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7CA4" w14:textId="5BBA7787" w:rsidR="002510EB" w:rsidRDefault="002510EB" w:rsidP="002510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510EB">
        <w:rPr>
          <w:rFonts w:ascii="Times New Roman" w:hAnsi="Times New Roman" w:cs="Times New Roman"/>
          <w:b/>
          <w:bCs/>
          <w:sz w:val="28"/>
          <w:szCs w:val="28"/>
        </w:rPr>
        <w:t>Список победителей внутривузовского конкурсного отбора на предоставление грантовой поддержки в рамках «Приоритет 2030»</w:t>
      </w:r>
    </w:p>
    <w:p w14:paraId="1B8861B8" w14:textId="5A1983FE" w:rsidR="00771F58" w:rsidRDefault="00771F58" w:rsidP="002510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57E73" w14:textId="23ECED1B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71F58">
        <w:rPr>
          <w:rFonts w:ascii="Times New Roman" w:hAnsi="Times New Roman" w:cs="Times New Roman"/>
          <w:sz w:val="28"/>
          <w:szCs w:val="28"/>
        </w:rPr>
        <w:t xml:space="preserve">Положенцева Юлия Сергеевна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71F58">
        <w:rPr>
          <w:rFonts w:ascii="Times New Roman" w:hAnsi="Times New Roman" w:cs="Times New Roman"/>
          <w:sz w:val="28"/>
          <w:szCs w:val="28"/>
        </w:rPr>
        <w:t>афедра региональной экономики и менеджмента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4F805BD" w14:textId="77777777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5E5180" w14:textId="649B1B99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71F58">
        <w:rPr>
          <w:rFonts w:ascii="Times New Roman" w:hAnsi="Times New Roman" w:cs="Times New Roman"/>
          <w:sz w:val="28"/>
          <w:szCs w:val="28"/>
        </w:rPr>
        <w:t xml:space="preserve">Алтухов Александр Юрьевич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71F58">
        <w:rPr>
          <w:rFonts w:ascii="Times New Roman" w:hAnsi="Times New Roman" w:cs="Times New Roman"/>
          <w:sz w:val="28"/>
          <w:szCs w:val="28"/>
        </w:rPr>
        <w:t>афедра технологии материалов и транспорта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9CD3710" w14:textId="77777777" w:rsidR="00771F58" w:rsidRP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FAF57C" w14:textId="2D7EB285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71F58">
        <w:rPr>
          <w:rFonts w:ascii="Times New Roman" w:hAnsi="Times New Roman" w:cs="Times New Roman"/>
          <w:sz w:val="28"/>
          <w:szCs w:val="28"/>
        </w:rPr>
        <w:t xml:space="preserve">Яцун Андрей Сергеевич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71F58">
        <w:rPr>
          <w:rFonts w:ascii="Times New Roman" w:hAnsi="Times New Roman" w:cs="Times New Roman"/>
          <w:sz w:val="28"/>
          <w:szCs w:val="28"/>
        </w:rPr>
        <w:t>афедра механики, мехатроники и робототехники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04FB1DF" w14:textId="77777777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E9914D" w14:textId="70936E68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71F58">
        <w:rPr>
          <w:rFonts w:ascii="Times New Roman" w:hAnsi="Times New Roman" w:cs="Times New Roman"/>
          <w:sz w:val="28"/>
          <w:szCs w:val="28"/>
        </w:rPr>
        <w:t xml:space="preserve">Сабельников Борис Николаевич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71F58">
        <w:rPr>
          <w:rFonts w:ascii="Times New Roman" w:hAnsi="Times New Roman" w:cs="Times New Roman"/>
          <w:sz w:val="28"/>
          <w:szCs w:val="28"/>
        </w:rPr>
        <w:t>афедра промышленного и гражданского строительства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17302AA" w14:textId="443A2520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75805F" w14:textId="62FF80AB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71F58">
        <w:rPr>
          <w:rFonts w:ascii="Times New Roman" w:hAnsi="Times New Roman" w:cs="Times New Roman"/>
          <w:sz w:val="28"/>
          <w:szCs w:val="28"/>
        </w:rPr>
        <w:t xml:space="preserve">Хорьякова Наталья Михайловна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71F58">
        <w:rPr>
          <w:rFonts w:ascii="Times New Roman" w:hAnsi="Times New Roman" w:cs="Times New Roman"/>
          <w:sz w:val="28"/>
          <w:szCs w:val="28"/>
        </w:rPr>
        <w:t>афедра фундаментальной химии и химической технологии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C2F9BBE" w14:textId="77777777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AF0FA6" w14:textId="7EF807BE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71F58">
        <w:rPr>
          <w:rFonts w:ascii="Times New Roman" w:hAnsi="Times New Roman" w:cs="Times New Roman"/>
          <w:sz w:val="28"/>
          <w:szCs w:val="28"/>
        </w:rPr>
        <w:t xml:space="preserve">Ряполова Ярослава Петровна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71F58">
        <w:rPr>
          <w:rFonts w:ascii="Times New Roman" w:hAnsi="Times New Roman" w:cs="Times New Roman"/>
          <w:sz w:val="28"/>
          <w:szCs w:val="28"/>
        </w:rPr>
        <w:t>афедра уголовного процесса и криминалистики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8571737" w14:textId="002258C0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B7D4AE" w14:textId="0C4E0C3F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71F58">
        <w:rPr>
          <w:rFonts w:ascii="Times New Roman" w:hAnsi="Times New Roman" w:cs="Times New Roman"/>
          <w:sz w:val="28"/>
          <w:szCs w:val="28"/>
        </w:rPr>
        <w:t xml:space="preserve">Шельдешова Елена Владимировна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71F58">
        <w:rPr>
          <w:rFonts w:ascii="Times New Roman" w:hAnsi="Times New Roman" w:cs="Times New Roman"/>
          <w:sz w:val="28"/>
          <w:szCs w:val="28"/>
        </w:rPr>
        <w:t>афедра нанотехнологий, микроэлектроники, общей и прикладной физики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D68D1DB" w14:textId="77777777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522491" w14:textId="2938890E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71F58">
        <w:rPr>
          <w:rFonts w:ascii="Times New Roman" w:hAnsi="Times New Roman" w:cs="Times New Roman"/>
          <w:sz w:val="28"/>
          <w:szCs w:val="28"/>
        </w:rPr>
        <w:t xml:space="preserve">Белкина Виктория Александровна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71F58">
        <w:rPr>
          <w:rFonts w:ascii="Times New Roman" w:hAnsi="Times New Roman" w:cs="Times New Roman"/>
          <w:sz w:val="28"/>
          <w:szCs w:val="28"/>
        </w:rPr>
        <w:t>афедра философии и социологии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A47A6CD" w14:textId="77777777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17D653" w14:textId="78EEB274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71F58">
        <w:rPr>
          <w:rFonts w:ascii="Times New Roman" w:hAnsi="Times New Roman" w:cs="Times New Roman"/>
          <w:sz w:val="28"/>
          <w:szCs w:val="28"/>
        </w:rPr>
        <w:t xml:space="preserve">Зарубина Кристина Александровна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71F58">
        <w:rPr>
          <w:rFonts w:ascii="Times New Roman" w:hAnsi="Times New Roman" w:cs="Times New Roman"/>
          <w:sz w:val="28"/>
          <w:szCs w:val="28"/>
        </w:rPr>
        <w:t>афедра теории и истории государства и права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509D4A2" w14:textId="77777777" w:rsid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360F7" w14:textId="7840FA35" w:rsidR="00771F58" w:rsidRPr="00771F58" w:rsidRDefault="00771F58" w:rsidP="00771F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71F58">
        <w:rPr>
          <w:rFonts w:ascii="Times New Roman" w:hAnsi="Times New Roman" w:cs="Times New Roman"/>
          <w:sz w:val="28"/>
          <w:szCs w:val="28"/>
        </w:rPr>
        <w:t xml:space="preserve">Аксенов Виталий Вячеславович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71F58">
        <w:rPr>
          <w:rFonts w:ascii="Times New Roman" w:hAnsi="Times New Roman" w:cs="Times New Roman"/>
          <w:sz w:val="28"/>
          <w:szCs w:val="28"/>
        </w:rPr>
        <w:t>афедра биомедицинской инженерии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771F58" w:rsidRPr="0077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D9"/>
    <w:rsid w:val="002510EB"/>
    <w:rsid w:val="00771F58"/>
    <w:rsid w:val="007D3C4E"/>
    <w:rsid w:val="00C70DD9"/>
    <w:rsid w:val="00D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58B1"/>
  <w15:chartTrackingRefBased/>
  <w15:docId w15:val="{1254DC45-04B9-4F40-91A3-1F90C2F5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SWSU</dc:creator>
  <cp:keywords/>
  <dc:description/>
  <cp:lastModifiedBy>SWSU</cp:lastModifiedBy>
  <cp:revision>5</cp:revision>
  <dcterms:created xsi:type="dcterms:W3CDTF">2022-11-22T07:04:00Z</dcterms:created>
  <dcterms:modified xsi:type="dcterms:W3CDTF">2022-11-22T10:12:00Z</dcterms:modified>
</cp:coreProperties>
</file>