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8C34" w14:textId="77777777" w:rsidR="00C15D0B" w:rsidRPr="004A6D4B" w:rsidRDefault="00C15D0B" w:rsidP="00C15D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7357340"/>
      <w:r w:rsidRPr="004A6D4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End w:id="0"/>
    </w:p>
    <w:p w14:paraId="7164B98D" w14:textId="77777777" w:rsidR="004A6D4B" w:rsidRDefault="00C15D0B" w:rsidP="00C15D0B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953A2">
        <w:rPr>
          <w:bCs/>
          <w:sz w:val="28"/>
          <w:szCs w:val="28"/>
        </w:rPr>
        <w:t xml:space="preserve">О проведении </w:t>
      </w:r>
      <w:r>
        <w:rPr>
          <w:sz w:val="28"/>
          <w:szCs w:val="28"/>
        </w:rPr>
        <w:t>Патриотического фестиваля-конкурса</w:t>
      </w:r>
    </w:p>
    <w:p w14:paraId="4433BC3D" w14:textId="356B533A" w:rsidR="004A6D4B" w:rsidRDefault="00C15D0B" w:rsidP="00C15D0B">
      <w:pPr>
        <w:pStyle w:val="a5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 w:rsidRPr="00E953A2">
        <w:rPr>
          <w:sz w:val="28"/>
          <w:szCs w:val="28"/>
        </w:rPr>
        <w:t>«</w:t>
      </w:r>
      <w:r>
        <w:rPr>
          <w:sz w:val="28"/>
          <w:szCs w:val="28"/>
        </w:rPr>
        <w:t>Герой бессмертного отряда</w:t>
      </w:r>
      <w:r w:rsidRPr="00E953A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посвящ</w:t>
      </w:r>
      <w:r w:rsidR="00963D01"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нного</w:t>
      </w:r>
    </w:p>
    <w:p w14:paraId="08A27D70" w14:textId="7630AB97" w:rsidR="00C15D0B" w:rsidRPr="00D205B7" w:rsidRDefault="00C15D0B" w:rsidP="00C15D0B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71F09">
        <w:rPr>
          <w:sz w:val="28"/>
          <w:szCs w:val="28"/>
        </w:rPr>
        <w:fldChar w:fldCharType="begin"/>
      </w:r>
      <w:r w:rsidRPr="00471F09">
        <w:rPr>
          <w:sz w:val="28"/>
          <w:szCs w:val="28"/>
        </w:rPr>
        <w:instrText xml:space="preserve"> HYPERLINK "https://ru.wikipedia.org/wiki/%D0%94%D0%B5%D0%BD%D1%8C_%D0%93%D0%B5%D1%80%D0%BE%D0%B5%D0%B2_%D0%9E%D1%82%D0%B5%D1%87%D0%B5%D1%81%D1%82%D0%B2%D0%B0" \t "_blank" </w:instrText>
      </w:r>
      <w:r w:rsidRPr="00471F09">
        <w:rPr>
          <w:sz w:val="28"/>
          <w:szCs w:val="28"/>
        </w:rPr>
        <w:fldChar w:fldCharType="separate"/>
      </w:r>
      <w:r w:rsidRPr="00471F09">
        <w:rPr>
          <w:rStyle w:val="organictitlecontentspan"/>
          <w:sz w:val="28"/>
          <w:szCs w:val="28"/>
          <w:shd w:val="clear" w:color="auto" w:fill="FFFFFF"/>
        </w:rPr>
        <w:t>Дню</w:t>
      </w:r>
      <w:r w:rsidR="004A6D4B">
        <w:rPr>
          <w:rStyle w:val="organictitlecontentspan"/>
          <w:sz w:val="28"/>
          <w:szCs w:val="28"/>
          <w:shd w:val="clear" w:color="auto" w:fill="FFFFFF"/>
        </w:rPr>
        <w:t xml:space="preserve"> </w:t>
      </w:r>
      <w:r w:rsidRPr="00471F09">
        <w:rPr>
          <w:rStyle w:val="organictitlecontentspan"/>
          <w:sz w:val="28"/>
          <w:szCs w:val="28"/>
          <w:shd w:val="clear" w:color="auto" w:fill="FFFFFF"/>
        </w:rPr>
        <w:t>Героев</w:t>
      </w:r>
      <w:r w:rsidR="004A6D4B">
        <w:rPr>
          <w:rStyle w:val="organictitlecontentspan"/>
          <w:sz w:val="28"/>
          <w:szCs w:val="28"/>
          <w:shd w:val="clear" w:color="auto" w:fill="FFFFFF"/>
        </w:rPr>
        <w:t xml:space="preserve"> </w:t>
      </w:r>
      <w:r w:rsidRPr="00471F09">
        <w:rPr>
          <w:rStyle w:val="organictitlecontentspan"/>
          <w:sz w:val="28"/>
          <w:szCs w:val="28"/>
          <w:shd w:val="clear" w:color="auto" w:fill="FFFFFF"/>
        </w:rPr>
        <w:t>Отечества</w:t>
      </w:r>
    </w:p>
    <w:p w14:paraId="5CB2DD4B" w14:textId="77777777" w:rsidR="00C15D0B" w:rsidRPr="00AF7C36" w:rsidRDefault="00C15D0B" w:rsidP="00C15D0B">
      <w:pPr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471F09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4E07B82" w14:textId="77777777" w:rsidR="00C15D0B" w:rsidRPr="003C5F58" w:rsidRDefault="00C15D0B" w:rsidP="00C15D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F58">
        <w:rPr>
          <w:rFonts w:ascii="Times New Roman" w:hAnsi="Times New Roman" w:cs="Times New Roman"/>
          <w:sz w:val="28"/>
          <w:szCs w:val="28"/>
        </w:rPr>
        <w:t>1. ОБЩЕЕ ПОЛОЖЕНИЕ</w:t>
      </w:r>
    </w:p>
    <w:p w14:paraId="42EF0E55" w14:textId="392F200D" w:rsidR="00C15D0B" w:rsidRPr="00E904B6" w:rsidRDefault="00C15D0B" w:rsidP="00C15D0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1.1</w:t>
      </w:r>
      <w:r>
        <w:rPr>
          <w:sz w:val="28"/>
          <w:szCs w:val="28"/>
        </w:rPr>
        <w:t xml:space="preserve"> </w:t>
      </w:r>
      <w:r w:rsidRPr="00A22E28">
        <w:rPr>
          <w:sz w:val="28"/>
          <w:szCs w:val="28"/>
          <w:shd w:val="clear" w:color="auto" w:fill="FFFFFF"/>
        </w:rPr>
        <w:t xml:space="preserve">Настоящее Положение об организации и проведении </w:t>
      </w:r>
      <w:r>
        <w:rPr>
          <w:sz w:val="28"/>
          <w:szCs w:val="28"/>
        </w:rPr>
        <w:t>Патриотического фестиваля-конкурса</w:t>
      </w:r>
      <w:r w:rsidRPr="00E953A2">
        <w:rPr>
          <w:sz w:val="28"/>
          <w:szCs w:val="28"/>
        </w:rPr>
        <w:t xml:space="preserve"> «</w:t>
      </w:r>
      <w:r>
        <w:rPr>
          <w:sz w:val="28"/>
          <w:szCs w:val="28"/>
        </w:rPr>
        <w:t>Герой бессмерт</w:t>
      </w:r>
      <w:r w:rsidRPr="00E904B6">
        <w:rPr>
          <w:sz w:val="28"/>
          <w:szCs w:val="28"/>
        </w:rPr>
        <w:t>ного отряда»</w:t>
      </w:r>
      <w:r>
        <w:rPr>
          <w:sz w:val="28"/>
          <w:szCs w:val="28"/>
        </w:rPr>
        <w:t>,</w:t>
      </w:r>
      <w:r w:rsidRPr="00E904B6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посвящ</w:t>
      </w:r>
      <w:r w:rsidR="00963D01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нного </w:t>
      </w:r>
      <w:r w:rsidRPr="00E904B6">
        <w:rPr>
          <w:sz w:val="28"/>
          <w:szCs w:val="28"/>
        </w:rPr>
        <w:fldChar w:fldCharType="begin"/>
      </w:r>
      <w:r w:rsidRPr="00E904B6">
        <w:rPr>
          <w:sz w:val="28"/>
          <w:szCs w:val="28"/>
        </w:rPr>
        <w:instrText xml:space="preserve"> HYPERLINK "https://ru.wikipedia.org/wiki/%D0%94%D0%B5%D0%BD%D1%8C_%D0%93%D0%B5%D1%80%D0%BE%D0%B5%D0%B2_%D0%9E%D1%82%D0%B5%D1%87%D0%B5%D1%81%D1%82%D0%B2%D0%B0" \t "_blank" </w:instrText>
      </w:r>
      <w:r w:rsidRPr="00E904B6">
        <w:rPr>
          <w:sz w:val="28"/>
          <w:szCs w:val="28"/>
        </w:rPr>
        <w:fldChar w:fldCharType="separate"/>
      </w:r>
      <w:r w:rsidRPr="00E904B6">
        <w:rPr>
          <w:rStyle w:val="organictitlecontentspan"/>
          <w:sz w:val="28"/>
          <w:szCs w:val="28"/>
          <w:shd w:val="clear" w:color="auto" w:fill="FFFFFF"/>
        </w:rPr>
        <w:t>Дню</w:t>
      </w:r>
      <w:r w:rsidR="00963D01">
        <w:rPr>
          <w:rStyle w:val="organictitlecontentspan"/>
          <w:sz w:val="28"/>
          <w:szCs w:val="28"/>
          <w:shd w:val="clear" w:color="auto" w:fill="FFFFFF"/>
        </w:rPr>
        <w:t xml:space="preserve"> </w:t>
      </w:r>
      <w:r w:rsidRPr="00E904B6">
        <w:rPr>
          <w:rStyle w:val="organictitlecontentspan"/>
          <w:sz w:val="28"/>
          <w:szCs w:val="28"/>
          <w:shd w:val="clear" w:color="auto" w:fill="FFFFFF"/>
        </w:rPr>
        <w:t>Героев</w:t>
      </w:r>
      <w:r w:rsidR="00963D01">
        <w:rPr>
          <w:rStyle w:val="organictitlecontentspan"/>
          <w:sz w:val="28"/>
          <w:szCs w:val="28"/>
          <w:shd w:val="clear" w:color="auto" w:fill="FFFFFF"/>
        </w:rPr>
        <w:t xml:space="preserve"> </w:t>
      </w:r>
      <w:r w:rsidRPr="00E904B6">
        <w:rPr>
          <w:rStyle w:val="organictitlecontentspan"/>
          <w:sz w:val="28"/>
          <w:szCs w:val="28"/>
          <w:shd w:val="clear" w:color="auto" w:fill="FFFFFF"/>
        </w:rPr>
        <w:t>Отечества</w:t>
      </w:r>
      <w:r>
        <w:rPr>
          <w:rStyle w:val="organictitlecontentspan"/>
          <w:sz w:val="28"/>
          <w:szCs w:val="28"/>
          <w:shd w:val="clear" w:color="auto" w:fill="FFFFFF"/>
        </w:rPr>
        <w:t xml:space="preserve"> </w:t>
      </w:r>
      <w:r w:rsidRPr="00A22E28">
        <w:rPr>
          <w:sz w:val="28"/>
          <w:szCs w:val="28"/>
          <w:shd w:val="clear" w:color="auto" w:fill="FFFFFF"/>
        </w:rPr>
        <w:t xml:space="preserve">(далее – </w:t>
      </w:r>
      <w:r>
        <w:rPr>
          <w:sz w:val="28"/>
          <w:szCs w:val="28"/>
          <w:shd w:val="clear" w:color="auto" w:fill="FFFFFF"/>
        </w:rPr>
        <w:t>Конкурса</w:t>
      </w:r>
      <w:r w:rsidRPr="00A22E28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,</w:t>
      </w:r>
      <w:r w:rsidRPr="00A22E28">
        <w:rPr>
          <w:sz w:val="28"/>
          <w:szCs w:val="28"/>
          <w:shd w:val="clear" w:color="auto" w:fill="FFFFFF"/>
        </w:rPr>
        <w:t xml:space="preserve"> определяет цели, задачи, порядок участия и критерии оценки</w:t>
      </w:r>
      <w:r>
        <w:rPr>
          <w:sz w:val="28"/>
          <w:szCs w:val="28"/>
          <w:shd w:val="clear" w:color="auto" w:fill="FFFFFF"/>
        </w:rPr>
        <w:t xml:space="preserve"> представленных на Конкурс выступлений</w:t>
      </w:r>
      <w:r w:rsidRPr="00A22E28">
        <w:rPr>
          <w:sz w:val="28"/>
          <w:szCs w:val="28"/>
          <w:shd w:val="clear" w:color="auto" w:fill="FFFFFF"/>
        </w:rPr>
        <w:t xml:space="preserve">, а также награждения победителей и участников </w:t>
      </w:r>
      <w:r>
        <w:rPr>
          <w:sz w:val="28"/>
          <w:szCs w:val="28"/>
          <w:shd w:val="clear" w:color="auto" w:fill="FFFFFF"/>
        </w:rPr>
        <w:t>Конкурса</w:t>
      </w:r>
      <w:r w:rsidRPr="00A22E28">
        <w:rPr>
          <w:sz w:val="28"/>
          <w:szCs w:val="28"/>
          <w:shd w:val="clear" w:color="auto" w:fill="FFFFFF"/>
        </w:rPr>
        <w:t>;</w:t>
      </w:r>
    </w:p>
    <w:p w14:paraId="6805A021" w14:textId="77777777" w:rsidR="00C15D0B" w:rsidRDefault="00C15D0B" w:rsidP="00C15D0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04B6"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1.2</w:t>
      </w:r>
      <w:r w:rsidRPr="003C5F5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A22E28">
        <w:rPr>
          <w:bCs/>
          <w:sz w:val="28"/>
          <w:szCs w:val="28"/>
        </w:rPr>
        <w:t xml:space="preserve"> </w:t>
      </w:r>
      <w:r w:rsidRPr="00A22E28">
        <w:rPr>
          <w:sz w:val="28"/>
          <w:szCs w:val="28"/>
        </w:rPr>
        <w:t xml:space="preserve">проводится среди обучающихся </w:t>
      </w:r>
      <w:r>
        <w:rPr>
          <w:sz w:val="28"/>
          <w:szCs w:val="28"/>
        </w:rPr>
        <w:t>Юго-Западного государственного университета на безвозмездной основе</w:t>
      </w:r>
      <w:r w:rsidRPr="00A22E28">
        <w:rPr>
          <w:sz w:val="28"/>
          <w:szCs w:val="28"/>
        </w:rPr>
        <w:t>;</w:t>
      </w:r>
    </w:p>
    <w:p w14:paraId="3ADCF63E" w14:textId="77777777" w:rsidR="00C15D0B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</w:t>
      </w:r>
      <w:r w:rsidRPr="00A64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воспитание патриотизма, укрепление гражданского самосознания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9DF83B6" w14:textId="3E5E20FE" w:rsidR="00C15D0B" w:rsidRPr="004A6D4B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 </w:t>
      </w:r>
      <w:r w:rsidR="00766DAE" w:rsidRPr="00766DAE">
        <w:rPr>
          <w:rFonts w:ascii="Times New Roman" w:hAnsi="Times New Roman" w:cs="Times New Roman"/>
          <w:sz w:val="28"/>
          <w:szCs w:val="28"/>
        </w:rPr>
        <w:t>Организаторами Конкурса выступают: Департамент воспитательной и социальной работы ЮЗГУ и концертно-творческая студия ЮЗГУ.</w:t>
      </w:r>
    </w:p>
    <w:p w14:paraId="1ECCB922" w14:textId="77777777" w:rsidR="00C15D0B" w:rsidRDefault="00C15D0B" w:rsidP="00C15D0B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EE702ED" w14:textId="761106EC" w:rsidR="00C15D0B" w:rsidRPr="003C5F58" w:rsidRDefault="00C15D0B" w:rsidP="00C15D0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5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ЦЕЛИ </w:t>
      </w:r>
      <w:r w:rsidRPr="003C5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ЗАДАЧИ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КОНКУРСА</w:t>
      </w:r>
    </w:p>
    <w:p w14:paraId="6F681310" w14:textId="627F18FA" w:rsidR="00C15D0B" w:rsidRPr="004F748E" w:rsidRDefault="00C15D0B" w:rsidP="00C15D0B">
      <w:pPr>
        <w:pStyle w:val="a3"/>
        <w:widowControl w:val="0"/>
        <w:tabs>
          <w:tab w:val="left" w:pos="106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2.1</w:t>
      </w:r>
      <w:r w:rsidRPr="004F7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48E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4F748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Патриотического фестиваля-конкурса «Герой бессмертного отряда»</w:t>
      </w:r>
      <w:r w:rsidRPr="004F7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является</w:t>
      </w:r>
      <w:r w:rsidRPr="004F7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формирование</w:t>
      </w:r>
      <w:r w:rsidRPr="004F7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и</w:t>
      </w:r>
      <w:r w:rsidRPr="004F7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развитие</w:t>
      </w:r>
      <w:r w:rsidRPr="004F7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 </w:t>
      </w:r>
      <w:r w:rsidRPr="004F748E">
        <w:rPr>
          <w:rFonts w:ascii="Times New Roman" w:hAnsi="Times New Roman" w:cs="Times New Roman"/>
          <w:sz w:val="28"/>
          <w:szCs w:val="28"/>
        </w:rPr>
        <w:t>молод</w:t>
      </w:r>
      <w:r w:rsidR="00963D01">
        <w:rPr>
          <w:rFonts w:ascii="Times New Roman" w:hAnsi="Times New Roman" w:cs="Times New Roman"/>
          <w:sz w:val="28"/>
          <w:szCs w:val="28"/>
        </w:rPr>
        <w:t>е</w:t>
      </w:r>
      <w:r w:rsidRPr="004F748E">
        <w:rPr>
          <w:rFonts w:ascii="Times New Roman" w:hAnsi="Times New Roman" w:cs="Times New Roman"/>
          <w:sz w:val="28"/>
          <w:szCs w:val="28"/>
        </w:rPr>
        <w:t>жи духовно-нравственных</w:t>
      </w:r>
      <w:r w:rsidRPr="004F7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и</w:t>
      </w:r>
      <w:r w:rsidRPr="004F7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патриотических</w:t>
      </w:r>
      <w:r w:rsidRPr="004F748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ценностей,</w:t>
      </w:r>
      <w:r w:rsidRPr="004F748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отражающих</w:t>
      </w:r>
      <w:r w:rsidRPr="004F7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историческое</w:t>
      </w:r>
      <w:r w:rsidRPr="004F74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и</w:t>
      </w:r>
      <w:r w:rsidRPr="004F74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культурное</w:t>
      </w:r>
      <w:r w:rsidRPr="004F74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наследие</w:t>
      </w:r>
      <w:r w:rsidRPr="004F7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России.</w:t>
      </w:r>
    </w:p>
    <w:p w14:paraId="06B04C45" w14:textId="40EE1519" w:rsidR="00C15D0B" w:rsidRPr="004F748E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4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2.2 </w:t>
      </w:r>
      <w:r w:rsidRPr="004F748E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поддержка творчески–одаренной молодежи;</w:t>
      </w:r>
    </w:p>
    <w:p w14:paraId="346AA57F" w14:textId="77777777" w:rsidR="00C15D0B" w:rsidRPr="004F748E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 w:rsidRPr="00E904B6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A642EC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памяти о ветеранах и участниках Великой Отечественной войны, локальных войн, военных конфликтов и спецопераций</w:t>
      </w:r>
      <w:r w:rsidRPr="00A642EC">
        <w:rPr>
          <w:rStyle w:val="normaltextrun"/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7A5BB5FA" w14:textId="08AC379A" w:rsidR="00C15D0B" w:rsidRPr="004F748E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</w:t>
      </w:r>
      <w:r w:rsidRPr="004F7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</w:rPr>
        <w:t>Совершенствование системы музыкально-профессиональных знаний, умений, навыков обучающихся;</w:t>
      </w:r>
    </w:p>
    <w:p w14:paraId="2B61248B" w14:textId="445E708F" w:rsidR="00C15D0B" w:rsidRPr="004F748E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4F748E">
        <w:rPr>
          <w:rFonts w:ascii="Times New Roman" w:hAnsi="Times New Roman" w:cs="Times New Roman"/>
          <w:sz w:val="28"/>
          <w:szCs w:val="28"/>
        </w:rPr>
        <w:t xml:space="preserve"> Эстетическое воспитание молод</w:t>
      </w:r>
      <w:r w:rsidR="00963D01">
        <w:rPr>
          <w:rFonts w:ascii="Times New Roman" w:hAnsi="Times New Roman" w:cs="Times New Roman"/>
          <w:sz w:val="28"/>
          <w:szCs w:val="28"/>
        </w:rPr>
        <w:t>е</w:t>
      </w:r>
      <w:r w:rsidRPr="004F748E">
        <w:rPr>
          <w:rFonts w:ascii="Times New Roman" w:hAnsi="Times New Roman" w:cs="Times New Roman"/>
          <w:sz w:val="28"/>
          <w:szCs w:val="28"/>
        </w:rPr>
        <w:t>жи;</w:t>
      </w:r>
    </w:p>
    <w:p w14:paraId="48C3B18D" w14:textId="77777777" w:rsidR="00C15D0B" w:rsidRPr="002F5A5F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4F748E">
        <w:rPr>
          <w:rFonts w:ascii="Times New Roman" w:hAnsi="Times New Roman" w:cs="Times New Roman"/>
          <w:sz w:val="28"/>
          <w:szCs w:val="28"/>
        </w:rPr>
        <w:t xml:space="preserve"> </w:t>
      </w:r>
      <w:r w:rsidRPr="004F748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творческого мыш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ления, развитие интеллектуальных способностей участников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Конкурса.</w:t>
      </w:r>
    </w:p>
    <w:p w14:paraId="167F4BE3" w14:textId="77777777" w:rsidR="00C15D0B" w:rsidRPr="003C5F5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C8EF8E4" w14:textId="77777777" w:rsidR="00C15D0B" w:rsidRPr="00AF7C36" w:rsidRDefault="00C15D0B" w:rsidP="00C15D0B">
      <w:pPr>
        <w:pStyle w:val="a3"/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F58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</w:t>
      </w:r>
    </w:p>
    <w:p w14:paraId="03EF09DD" w14:textId="064377EF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A5F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Организационный комитет (далее – оргкомитет), который в дальнейшем 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организует его мероприятия, оформляет наградные документы, издает приказы о проведении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награждении победителей и участников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45A1E42" w14:textId="77777777" w:rsidR="00C15D0B" w:rsidRDefault="00C15D0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5F5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3C5F58">
        <w:rPr>
          <w:color w:val="000000"/>
          <w:sz w:val="28"/>
          <w:szCs w:val="28"/>
        </w:rPr>
        <w:t xml:space="preserve"> </w:t>
      </w:r>
      <w:r w:rsidRPr="00A22E28">
        <w:rPr>
          <w:sz w:val="28"/>
          <w:szCs w:val="28"/>
        </w:rPr>
        <w:t>Оргкомитет фо</w:t>
      </w:r>
      <w:r>
        <w:rPr>
          <w:sz w:val="28"/>
          <w:szCs w:val="28"/>
        </w:rPr>
        <w:t>рмируется из числа работников университета</w:t>
      </w:r>
      <w:r w:rsidRPr="00A22E28">
        <w:rPr>
          <w:sz w:val="28"/>
          <w:szCs w:val="28"/>
        </w:rPr>
        <w:t>;</w:t>
      </w:r>
    </w:p>
    <w:p w14:paraId="10477B95" w14:textId="77777777" w:rsidR="00C15D0B" w:rsidRPr="00DD2415" w:rsidRDefault="00C15D0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 </w:t>
      </w:r>
      <w:r>
        <w:rPr>
          <w:sz w:val="28"/>
          <w:szCs w:val="28"/>
        </w:rPr>
        <w:t>Оргкомитет Конкурса формирует Жюри Конкурса</w:t>
      </w:r>
      <w:r w:rsidRPr="00A22E28">
        <w:rPr>
          <w:sz w:val="28"/>
          <w:szCs w:val="28"/>
        </w:rPr>
        <w:t xml:space="preserve"> и обеспечивает его необходи</w:t>
      </w:r>
      <w:r>
        <w:rPr>
          <w:sz w:val="28"/>
          <w:szCs w:val="28"/>
        </w:rPr>
        <w:t>мыми для оценки работ ресурсами. Жюри</w:t>
      </w:r>
      <w:r w:rsidRPr="00A22E28">
        <w:rPr>
          <w:sz w:val="28"/>
          <w:szCs w:val="28"/>
        </w:rPr>
        <w:t xml:space="preserve"> утверждает списки </w:t>
      </w:r>
      <w:r w:rsidRPr="00DD2415">
        <w:rPr>
          <w:sz w:val="28"/>
          <w:szCs w:val="28"/>
        </w:rPr>
        <w:t>победителей и призеров</w:t>
      </w:r>
      <w:r>
        <w:rPr>
          <w:sz w:val="28"/>
          <w:szCs w:val="28"/>
        </w:rPr>
        <w:t xml:space="preserve"> Конкурса</w:t>
      </w:r>
      <w:r w:rsidRPr="00DD24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Оргкомитет </w:t>
      </w:r>
      <w:r w:rsidRPr="00DD2415">
        <w:rPr>
          <w:sz w:val="28"/>
          <w:szCs w:val="28"/>
        </w:rPr>
        <w:t>утверждает соответствующие протоколы, осущест</w:t>
      </w:r>
      <w:r>
        <w:rPr>
          <w:sz w:val="28"/>
          <w:szCs w:val="28"/>
        </w:rPr>
        <w:t>вляет информационную поддержку Конкурса</w:t>
      </w:r>
      <w:r w:rsidRPr="00DD2415">
        <w:rPr>
          <w:sz w:val="28"/>
          <w:szCs w:val="28"/>
        </w:rPr>
        <w:t>;</w:t>
      </w:r>
    </w:p>
    <w:p w14:paraId="215CC00C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15">
        <w:rPr>
          <w:rFonts w:ascii="Times New Roman" w:hAnsi="Times New Roman" w:cs="Times New Roman"/>
          <w:color w:val="000000"/>
          <w:sz w:val="28"/>
          <w:szCs w:val="28"/>
        </w:rPr>
        <w:t xml:space="preserve">3.4 </w:t>
      </w:r>
      <w:r w:rsidRPr="00DD2415">
        <w:rPr>
          <w:rFonts w:ascii="Times New Roman" w:hAnsi="Times New Roman" w:cs="Times New Roman"/>
          <w:sz w:val="28"/>
          <w:szCs w:val="28"/>
        </w:rPr>
        <w:t>Оргкомитет осуществляет организационно-техническое и информационное</w:t>
      </w:r>
      <w:r w:rsidRPr="00A22E28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>
        <w:rPr>
          <w:rFonts w:ascii="Times New Roman" w:hAnsi="Times New Roman" w:cs="Times New Roman"/>
          <w:sz w:val="28"/>
          <w:szCs w:val="28"/>
        </w:rPr>
        <w:t>Конкурса;</w:t>
      </w:r>
    </w:p>
    <w:p w14:paraId="7E4059AF" w14:textId="77777777" w:rsidR="00C15D0B" w:rsidRPr="00D04F43" w:rsidRDefault="00C15D0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 </w:t>
      </w:r>
      <w:r w:rsidRPr="00A22E28">
        <w:rPr>
          <w:sz w:val="28"/>
          <w:szCs w:val="28"/>
        </w:rPr>
        <w:t xml:space="preserve">Жюри </w:t>
      </w:r>
      <w:r>
        <w:rPr>
          <w:sz w:val="28"/>
          <w:szCs w:val="28"/>
        </w:rPr>
        <w:t>Конкурса</w:t>
      </w:r>
      <w:r w:rsidRPr="00A22E28">
        <w:rPr>
          <w:sz w:val="28"/>
          <w:szCs w:val="28"/>
        </w:rPr>
        <w:t xml:space="preserve"> проводит проверку и оценку работ, составляет таблицу оценок представленных на </w:t>
      </w:r>
      <w:r>
        <w:rPr>
          <w:sz w:val="28"/>
          <w:szCs w:val="28"/>
        </w:rPr>
        <w:t>Конкурс</w:t>
      </w:r>
      <w:r w:rsidRPr="00A22E28">
        <w:rPr>
          <w:sz w:val="28"/>
          <w:szCs w:val="28"/>
        </w:rPr>
        <w:t xml:space="preserve"> работ, определяет победителей и </w:t>
      </w:r>
      <w:r w:rsidRPr="00D04F43">
        <w:rPr>
          <w:sz w:val="28"/>
          <w:szCs w:val="28"/>
        </w:rPr>
        <w:t>призеров Конкурса, оформляет соответствующие протоколы;</w:t>
      </w:r>
    </w:p>
    <w:p w14:paraId="05BD79CD" w14:textId="77777777" w:rsidR="00C15D0B" w:rsidRPr="00D04F43" w:rsidRDefault="00C15D0B" w:rsidP="00C15D0B">
      <w:pPr>
        <w:pStyle w:val="a5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4F43">
        <w:rPr>
          <w:sz w:val="28"/>
          <w:szCs w:val="28"/>
          <w:shd w:val="clear" w:color="auto" w:fill="FFFFFF"/>
        </w:rPr>
        <w:t xml:space="preserve"> Решения жюри окончательны и пересмотру не подлежат.</w:t>
      </w:r>
    </w:p>
    <w:p w14:paraId="3C48B10C" w14:textId="77777777" w:rsidR="00C15D0B" w:rsidRDefault="00C15D0B" w:rsidP="00C15D0B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4BBCF0CD" w14:textId="77777777" w:rsidR="00C15D0B" w:rsidRPr="00AF7C36" w:rsidRDefault="00C15D0B" w:rsidP="00C15D0B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</w:t>
      </w:r>
    </w:p>
    <w:p w14:paraId="2A6EC157" w14:textId="655CCA63" w:rsidR="00C15D0B" w:rsidRPr="003C5F58" w:rsidRDefault="00C15D0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3C5F58">
        <w:rPr>
          <w:sz w:val="28"/>
          <w:szCs w:val="28"/>
        </w:rPr>
        <w:t xml:space="preserve"> К участию </w:t>
      </w:r>
      <w:r>
        <w:rPr>
          <w:sz w:val="28"/>
          <w:szCs w:val="28"/>
        </w:rPr>
        <w:t>в Конкурсе приглашаются обучающиеся (студенты, аспиранты) Юго-Западного государственного университета.</w:t>
      </w:r>
    </w:p>
    <w:p w14:paraId="75FBEA6A" w14:textId="77777777" w:rsidR="00C15D0B" w:rsidRDefault="00C15D0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3C5F58">
        <w:rPr>
          <w:color w:val="000000"/>
          <w:sz w:val="28"/>
          <w:szCs w:val="28"/>
        </w:rPr>
        <w:t xml:space="preserve"> </w:t>
      </w:r>
      <w:r w:rsidRPr="003C5F58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Конкурса может стать солист, группа лиц (творческих коллективов).</w:t>
      </w:r>
    </w:p>
    <w:p w14:paraId="5C5CCD1B" w14:textId="77777777" w:rsidR="00C15D0B" w:rsidRDefault="00C15D0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Возрастная категория участников от 18 до 35 лет.</w:t>
      </w:r>
    </w:p>
    <w:p w14:paraId="6F357486" w14:textId="402F3C20" w:rsidR="00C15D0B" w:rsidRDefault="00C15D0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F2272A9" w14:textId="1795B1D6" w:rsidR="004A6D4B" w:rsidRDefault="004A6D4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4D41CB5" w14:textId="77777777" w:rsidR="004A6D4B" w:rsidRPr="00884450" w:rsidRDefault="004A6D4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0C43236" w14:textId="77777777" w:rsidR="00C15D0B" w:rsidRPr="00AF7C36" w:rsidRDefault="00C15D0B" w:rsidP="00C15D0B">
      <w:pPr>
        <w:pStyle w:val="a5"/>
        <w:tabs>
          <w:tab w:val="left" w:pos="2668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У</w:t>
      </w:r>
      <w:r w:rsidRPr="00884450">
        <w:rPr>
          <w:sz w:val="28"/>
          <w:szCs w:val="28"/>
        </w:rPr>
        <w:t xml:space="preserve">СЛОВИЯ </w:t>
      </w:r>
      <w:r>
        <w:rPr>
          <w:sz w:val="28"/>
          <w:szCs w:val="28"/>
        </w:rPr>
        <w:t>КОНКУРСА</w:t>
      </w:r>
    </w:p>
    <w:p w14:paraId="31C7336F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3C5F58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A22E28"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</w:t>
      </w:r>
      <w:r>
        <w:rPr>
          <w:rFonts w:ascii="Times New Roman" w:hAnsi="Times New Roman" w:cs="Times New Roman"/>
          <w:sz w:val="28"/>
          <w:szCs w:val="28"/>
        </w:rPr>
        <w:t xml:space="preserve"> (направлениям)</w:t>
      </w:r>
      <w:r w:rsidRPr="00A22E28">
        <w:rPr>
          <w:rFonts w:ascii="Times New Roman" w:hAnsi="Times New Roman" w:cs="Times New Roman"/>
          <w:sz w:val="28"/>
          <w:szCs w:val="28"/>
        </w:rPr>
        <w:t>:</w:t>
      </w:r>
    </w:p>
    <w:p w14:paraId="420CFFDE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Вокальное исполнительство:</w:t>
      </w:r>
    </w:p>
    <w:p w14:paraId="07C0B9A0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079DD7AA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возрасту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(участника) Конкурса</w:t>
      </w:r>
      <w:r w:rsidRPr="00A22E28">
        <w:rPr>
          <w:rFonts w:ascii="Times New Roman" w:hAnsi="Times New Roman" w:cs="Times New Roman"/>
          <w:sz w:val="28"/>
          <w:szCs w:val="28"/>
        </w:rPr>
        <w:t>;</w:t>
      </w:r>
    </w:p>
    <w:p w14:paraId="4D675280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уровень владения техникой вокала;</w:t>
      </w:r>
    </w:p>
    <w:p w14:paraId="0FD4C5C1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исполнительская культура;</w:t>
      </w:r>
    </w:p>
    <w:p w14:paraId="70B33B00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для дуэтов и ансамблей – слаженность, спетость, интонационная точность.</w:t>
      </w:r>
    </w:p>
    <w:p w14:paraId="26EB708E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Хореография:</w:t>
      </w:r>
    </w:p>
    <w:p w14:paraId="3149AD50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A22E28">
        <w:rPr>
          <w:rFonts w:ascii="Times New Roman" w:hAnsi="Times New Roman" w:cs="Times New Roman"/>
          <w:sz w:val="28"/>
          <w:szCs w:val="28"/>
        </w:rPr>
        <w:t xml:space="preserve"> участники могут представить танцы в следующих номинациях:</w:t>
      </w:r>
    </w:p>
    <w:p w14:paraId="728A929A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эстрадный танец;</w:t>
      </w:r>
    </w:p>
    <w:p w14:paraId="49271528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современный танец;</w:t>
      </w:r>
    </w:p>
    <w:p w14:paraId="7B637911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классический танец;</w:t>
      </w:r>
    </w:p>
    <w:p w14:paraId="322883B4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–бальный танец;</w:t>
      </w:r>
    </w:p>
    <w:p w14:paraId="5751540D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народно-сценический или фольклорный танец.</w:t>
      </w:r>
    </w:p>
    <w:p w14:paraId="66125162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7C9148F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исполнительское мастерство–техника исполнения движений;</w:t>
      </w:r>
    </w:p>
    <w:p w14:paraId="2826AABC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композиционное построение номера;</w:t>
      </w:r>
    </w:p>
    <w:p w14:paraId="6E70C0A4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14:paraId="769B4551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сценичность (пластика, костюм, реквизит, культура исполнения);</w:t>
      </w:r>
    </w:p>
    <w:p w14:paraId="3DBF2A70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общее художественное впечатление.</w:t>
      </w:r>
    </w:p>
    <w:p w14:paraId="69CBE7D2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Игра на музыкальном инструменте:</w:t>
      </w:r>
    </w:p>
    <w:p w14:paraId="4E895B06" w14:textId="33CD2B81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0675D910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создание художественного образа произведения;</w:t>
      </w:r>
    </w:p>
    <w:p w14:paraId="7214F328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техника и мастерство исполнения;</w:t>
      </w:r>
    </w:p>
    <w:p w14:paraId="28C13626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чистота и выразительность музыкального исполнения.</w:t>
      </w:r>
    </w:p>
    <w:p w14:paraId="174729F2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Художественное слово:</w:t>
      </w:r>
    </w:p>
    <w:p w14:paraId="2020F019" w14:textId="77777777" w:rsidR="00C15D0B" w:rsidRPr="00A22E2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lastRenderedPageBreak/>
        <w:t>Критерии оценки:</w:t>
      </w:r>
    </w:p>
    <w:p w14:paraId="2AA7B7FD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творческое самовыражение;</w:t>
      </w:r>
    </w:p>
    <w:p w14:paraId="7F4A34A1" w14:textId="77777777" w:rsidR="00C15D0B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>актерское мастерство.</w:t>
      </w:r>
    </w:p>
    <w:p w14:paraId="5CD20EE1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642EC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2EC">
        <w:rPr>
          <w:rFonts w:ascii="Times New Roman" w:hAnsi="Times New Roman" w:cs="Times New Roman"/>
          <w:sz w:val="28"/>
          <w:szCs w:val="28"/>
        </w:rPr>
        <w:t>вторское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91BA77" w14:textId="77777777" w:rsidR="00C15D0B" w:rsidRPr="003C5F58" w:rsidRDefault="00C15D0B" w:rsidP="00C15D0B">
      <w:pPr>
        <w:pStyle w:val="a5"/>
        <w:tabs>
          <w:tab w:val="left" w:pos="266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C5F5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3C5F58">
        <w:rPr>
          <w:sz w:val="28"/>
          <w:szCs w:val="28"/>
        </w:rPr>
        <w:t xml:space="preserve">ная работа </w:t>
      </w:r>
      <w:r>
        <w:rPr>
          <w:sz w:val="28"/>
          <w:szCs w:val="28"/>
        </w:rPr>
        <w:t>должна</w:t>
      </w:r>
      <w:r w:rsidRPr="003C5F58">
        <w:rPr>
          <w:sz w:val="28"/>
          <w:szCs w:val="28"/>
        </w:rPr>
        <w:t xml:space="preserve"> быть представлена в видео форм</w:t>
      </w:r>
      <w:r>
        <w:rPr>
          <w:sz w:val="28"/>
          <w:szCs w:val="28"/>
        </w:rPr>
        <w:t>ате организаторам Конкурса</w:t>
      </w:r>
      <w:r w:rsidRPr="003C5F58">
        <w:rPr>
          <w:sz w:val="28"/>
          <w:szCs w:val="28"/>
        </w:rPr>
        <w:t xml:space="preserve">. </w:t>
      </w:r>
    </w:p>
    <w:p w14:paraId="4EAB09D9" w14:textId="77777777" w:rsidR="00C15D0B" w:rsidRPr="003C5F5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3C5F58">
        <w:rPr>
          <w:rFonts w:ascii="Times New Roman" w:hAnsi="Times New Roman" w:cs="Times New Roman"/>
          <w:sz w:val="28"/>
          <w:szCs w:val="28"/>
        </w:rPr>
        <w:t xml:space="preserve"> Требование к представляемой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3C5F58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работа)</w:t>
      </w:r>
      <w:r w:rsidRPr="003C5F58">
        <w:rPr>
          <w:rFonts w:ascii="Times New Roman" w:hAnsi="Times New Roman" w:cs="Times New Roman"/>
          <w:sz w:val="28"/>
          <w:szCs w:val="28"/>
        </w:rPr>
        <w:t>:</w:t>
      </w:r>
    </w:p>
    <w:p w14:paraId="12A5A087" w14:textId="77777777" w:rsidR="00C15D0B" w:rsidRPr="003C5F5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 w:rsidRPr="003C5F58">
        <w:rPr>
          <w:rFonts w:ascii="Times New Roman" w:hAnsi="Times New Roman" w:cs="Times New Roman"/>
          <w:sz w:val="28"/>
          <w:szCs w:val="28"/>
        </w:rPr>
        <w:t xml:space="preserve"> В работе не должно быть элементов, связанных с нарушением техники безопасности;</w:t>
      </w:r>
    </w:p>
    <w:p w14:paraId="770C200D" w14:textId="77777777" w:rsidR="00C15D0B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 w:rsidRPr="003C5F58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>морально-</w:t>
      </w:r>
      <w:r w:rsidRPr="003C5F58">
        <w:rPr>
          <w:rFonts w:ascii="Times New Roman" w:hAnsi="Times New Roman" w:cs="Times New Roman"/>
          <w:sz w:val="28"/>
          <w:szCs w:val="28"/>
        </w:rPr>
        <w:t>этическим нормам;</w:t>
      </w:r>
    </w:p>
    <w:p w14:paraId="273677BA" w14:textId="77777777" w:rsidR="00C15D0B" w:rsidRPr="009A0DC1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одного сценического выступления не более 3 минут 30 секунд.</w:t>
      </w:r>
    </w:p>
    <w:p w14:paraId="6F9BEEB6" w14:textId="77777777" w:rsidR="00C15D0B" w:rsidRPr="003C5F58" w:rsidRDefault="00C15D0B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1BBA5" w14:textId="77777777" w:rsidR="00C15D0B" w:rsidRPr="00AF7C36" w:rsidRDefault="00C15D0B" w:rsidP="00C15D0B">
      <w:pPr>
        <w:pStyle w:val="a3"/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84450">
        <w:rPr>
          <w:rFonts w:ascii="Times New Roman" w:hAnsi="Times New Roman" w:cs="Times New Roman"/>
          <w:color w:val="000000"/>
          <w:sz w:val="28"/>
          <w:szCs w:val="28"/>
        </w:rPr>
        <w:t>ПОРЯДОК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КОНКУРСА</w:t>
      </w:r>
    </w:p>
    <w:p w14:paraId="452888C6" w14:textId="77777777" w:rsidR="00C15D0B" w:rsidRPr="003C5F58" w:rsidRDefault="00C15D0B" w:rsidP="00C15D0B">
      <w:pPr>
        <w:pStyle w:val="a5"/>
        <w:numPr>
          <w:ilvl w:val="1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проведения Конкурса: с 24 ноября 2022 года по 9 декабря 2022 </w:t>
      </w:r>
      <w:r w:rsidRPr="003C5F58">
        <w:rPr>
          <w:color w:val="000000"/>
          <w:sz w:val="28"/>
          <w:szCs w:val="28"/>
        </w:rPr>
        <w:t>года.</w:t>
      </w:r>
    </w:p>
    <w:p w14:paraId="3F13F9FB" w14:textId="610AD126" w:rsidR="00C15D0B" w:rsidRDefault="00C15D0B" w:rsidP="00C15D0B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проводится в сети Интернет, путем отправления электронных писем по адресу </w:t>
      </w:r>
      <w:hyperlink r:id="rId5" w:history="1">
        <w:r w:rsidRPr="009A0D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kts</w:t>
        </w:r>
        <w:r w:rsidRPr="009A0D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9A0D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swsu</w:t>
        </w:r>
        <w:r w:rsidRPr="009A0D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9A0D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9A0D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9A0D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4F7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с </w:t>
      </w:r>
      <w:r w:rsidRPr="004F748E">
        <w:rPr>
          <w:rFonts w:ascii="Times New Roman" w:hAnsi="Times New Roman" w:cs="Times New Roman"/>
          <w:color w:val="000000"/>
          <w:sz w:val="28"/>
          <w:szCs w:val="28"/>
        </w:rPr>
        <w:t xml:space="preserve">24 ноября 2022 года по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F748E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4F7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</w:t>
      </w:r>
      <w:r w:rsidRPr="00AA0308">
        <w:rPr>
          <w:rFonts w:ascii="Times New Roman" w:hAnsi="Times New Roman" w:cs="Times New Roman"/>
          <w:sz w:val="28"/>
          <w:szCs w:val="28"/>
          <w:shd w:val="clear" w:color="auto" w:fill="FFFFFF"/>
        </w:rPr>
        <w:t>ода включительно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69FB28" w14:textId="77777777" w:rsidR="00C15D0B" w:rsidRPr="00CC0B11" w:rsidRDefault="00C15D0B" w:rsidP="00C15D0B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Заполнение и отправка формы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заявки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автоматически означает регистрацию заявки на участие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 согласие участника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>и/или его законных представителей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D519BB" w14:textId="77777777" w:rsidR="00C15D0B" w:rsidRPr="003C5F58" w:rsidRDefault="00C15D0B" w:rsidP="00C15D0B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3C5F58">
        <w:rPr>
          <w:color w:val="000000"/>
          <w:sz w:val="28"/>
          <w:szCs w:val="28"/>
        </w:rPr>
        <w:t xml:space="preserve"> Итоги </w:t>
      </w:r>
      <w:r>
        <w:rPr>
          <w:color w:val="000000"/>
          <w:sz w:val="28"/>
          <w:szCs w:val="28"/>
        </w:rPr>
        <w:t>Конкурса</w:t>
      </w:r>
      <w:r w:rsidRPr="003C5F58">
        <w:rPr>
          <w:color w:val="000000"/>
          <w:sz w:val="28"/>
          <w:szCs w:val="28"/>
        </w:rPr>
        <w:t xml:space="preserve"> будут подведены </w:t>
      </w:r>
      <w:r>
        <w:rPr>
          <w:color w:val="000000"/>
          <w:sz w:val="28"/>
          <w:szCs w:val="28"/>
        </w:rPr>
        <w:t>в период с 5 декабря 2022 года по 7 декабря 2022 года</w:t>
      </w:r>
      <w:r w:rsidRPr="003C5F58">
        <w:rPr>
          <w:color w:val="000000"/>
          <w:sz w:val="28"/>
          <w:szCs w:val="28"/>
        </w:rPr>
        <w:t>.</w:t>
      </w:r>
    </w:p>
    <w:p w14:paraId="7248D97F" w14:textId="3F2A4985" w:rsidR="00C15D0B" w:rsidRPr="00DD2415" w:rsidRDefault="00C15D0B" w:rsidP="00C15D0B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5F5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.5 Для участия в Конкурсе необходимо представить</w:t>
      </w:r>
      <w:r w:rsidRPr="003C5F58">
        <w:rPr>
          <w:color w:val="000000"/>
          <w:sz w:val="28"/>
          <w:szCs w:val="28"/>
        </w:rPr>
        <w:t xml:space="preserve"> </w:t>
      </w:r>
      <w:r w:rsidR="00963D01">
        <w:rPr>
          <w:color w:val="000000"/>
          <w:sz w:val="28"/>
          <w:szCs w:val="28"/>
        </w:rPr>
        <w:t>заявку,</w:t>
      </w:r>
      <w:r>
        <w:rPr>
          <w:color w:val="000000"/>
          <w:sz w:val="28"/>
          <w:szCs w:val="28"/>
        </w:rPr>
        <w:t xml:space="preserve"> содержащую </w:t>
      </w:r>
      <w:r w:rsidRPr="003C5F58">
        <w:rPr>
          <w:color w:val="000000"/>
          <w:sz w:val="28"/>
          <w:szCs w:val="28"/>
        </w:rPr>
        <w:t xml:space="preserve">одну </w:t>
      </w:r>
      <w:r>
        <w:rPr>
          <w:color w:val="000000"/>
          <w:sz w:val="28"/>
          <w:szCs w:val="28"/>
        </w:rPr>
        <w:t xml:space="preserve">Конкурсную </w:t>
      </w:r>
      <w:r w:rsidRPr="003C5F58">
        <w:rPr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</w:rPr>
        <w:t xml:space="preserve"> в указанных направлениях (номинациях).</w:t>
      </w:r>
      <w:r w:rsidRPr="003C5F58">
        <w:rPr>
          <w:color w:val="000000"/>
          <w:sz w:val="28"/>
          <w:szCs w:val="28"/>
        </w:rPr>
        <w:t xml:space="preserve"> Подписать ФИО участника (участников)</w:t>
      </w:r>
      <w:r>
        <w:rPr>
          <w:color w:val="000000"/>
          <w:sz w:val="28"/>
          <w:szCs w:val="28"/>
        </w:rPr>
        <w:t xml:space="preserve"> Конкурса</w:t>
      </w:r>
      <w:r w:rsidRPr="003C5F58">
        <w:rPr>
          <w:color w:val="000000"/>
          <w:sz w:val="28"/>
          <w:szCs w:val="28"/>
        </w:rPr>
        <w:t xml:space="preserve">, возраст, </w:t>
      </w:r>
      <w:r w:rsidRPr="003C5F58">
        <w:rPr>
          <w:color w:val="000000"/>
          <w:sz w:val="28"/>
          <w:szCs w:val="28"/>
        </w:rPr>
        <w:lastRenderedPageBreak/>
        <w:t>контактный телефон,</w:t>
      </w:r>
      <w:r>
        <w:rPr>
          <w:color w:val="000000"/>
          <w:sz w:val="28"/>
          <w:szCs w:val="28"/>
        </w:rPr>
        <w:t xml:space="preserve"> электронную почту,</w:t>
      </w:r>
      <w:r w:rsidRPr="003C5F58">
        <w:rPr>
          <w:color w:val="000000"/>
          <w:sz w:val="28"/>
          <w:szCs w:val="28"/>
        </w:rPr>
        <w:t xml:space="preserve"> факультет, группу или структурное подразделение</w:t>
      </w:r>
      <w:r>
        <w:rPr>
          <w:color w:val="000000"/>
          <w:sz w:val="28"/>
          <w:szCs w:val="28"/>
        </w:rPr>
        <w:t xml:space="preserve"> университета</w:t>
      </w:r>
      <w:r w:rsidRPr="003C5F58">
        <w:rPr>
          <w:color w:val="000000"/>
          <w:sz w:val="28"/>
          <w:szCs w:val="28"/>
        </w:rPr>
        <w:t>.</w:t>
      </w:r>
    </w:p>
    <w:p w14:paraId="6FCCD0AC" w14:textId="77777777" w:rsidR="00C15D0B" w:rsidRDefault="00C15D0B" w:rsidP="00C15D0B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6.6 Конкурсные р</w:t>
      </w:r>
      <w:r w:rsidRPr="003C5F58">
        <w:rPr>
          <w:color w:val="000000"/>
          <w:sz w:val="28"/>
          <w:szCs w:val="28"/>
        </w:rPr>
        <w:t xml:space="preserve">аботы  направляются </w:t>
      </w:r>
      <w:r>
        <w:rPr>
          <w:color w:val="000000"/>
          <w:sz w:val="28"/>
          <w:szCs w:val="28"/>
        </w:rPr>
        <w:t xml:space="preserve">по электронной почте с </w:t>
      </w:r>
      <w:r>
        <w:rPr>
          <w:sz w:val="28"/>
          <w:szCs w:val="28"/>
        </w:rPr>
        <w:t>пометкой: «Патриотический фестиваль-конкурс</w:t>
      </w:r>
      <w:r w:rsidRPr="00E953A2">
        <w:rPr>
          <w:sz w:val="28"/>
          <w:szCs w:val="28"/>
        </w:rPr>
        <w:t xml:space="preserve"> «</w:t>
      </w:r>
      <w:r>
        <w:rPr>
          <w:sz w:val="28"/>
          <w:szCs w:val="28"/>
        </w:rPr>
        <w:t>Герой бессмертного отряда</w:t>
      </w:r>
      <w:r w:rsidRPr="00E953A2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9A0DC1">
        <w:rPr>
          <w:sz w:val="28"/>
          <w:szCs w:val="28"/>
        </w:rPr>
        <w:t xml:space="preserve">: </w:t>
      </w:r>
      <w:hyperlink r:id="rId6" w:history="1">
        <w:r w:rsidRPr="009A0DC1">
          <w:rPr>
            <w:rStyle w:val="a4"/>
            <w:sz w:val="28"/>
            <w:szCs w:val="28"/>
            <w:lang w:val="en-US"/>
          </w:rPr>
          <w:t>kts</w:t>
        </w:r>
        <w:r w:rsidRPr="009A0DC1">
          <w:rPr>
            <w:rStyle w:val="a4"/>
            <w:sz w:val="28"/>
            <w:szCs w:val="28"/>
          </w:rPr>
          <w:t>.</w:t>
        </w:r>
        <w:r w:rsidRPr="009A0DC1">
          <w:rPr>
            <w:rStyle w:val="a4"/>
            <w:sz w:val="28"/>
            <w:szCs w:val="28"/>
            <w:lang w:val="en-US"/>
          </w:rPr>
          <w:t>swsu</w:t>
        </w:r>
        <w:r w:rsidRPr="009A0DC1">
          <w:rPr>
            <w:rStyle w:val="a4"/>
            <w:sz w:val="28"/>
            <w:szCs w:val="28"/>
          </w:rPr>
          <w:t>@</w:t>
        </w:r>
        <w:r w:rsidRPr="009A0DC1">
          <w:rPr>
            <w:rStyle w:val="a4"/>
            <w:sz w:val="28"/>
            <w:szCs w:val="28"/>
            <w:lang w:val="en-US"/>
          </w:rPr>
          <w:t>yandex</w:t>
        </w:r>
        <w:r w:rsidRPr="009A0DC1">
          <w:rPr>
            <w:rStyle w:val="a4"/>
            <w:sz w:val="28"/>
            <w:szCs w:val="28"/>
          </w:rPr>
          <w:t>.</w:t>
        </w:r>
        <w:r w:rsidRPr="009A0DC1">
          <w:rPr>
            <w:rStyle w:val="a4"/>
            <w:sz w:val="28"/>
            <w:szCs w:val="28"/>
            <w:lang w:val="en-US"/>
          </w:rPr>
          <w:t>ru</w:t>
        </w:r>
      </w:hyperlink>
      <w:r w:rsidRPr="009A0DC1">
        <w:rPr>
          <w:sz w:val="28"/>
          <w:szCs w:val="28"/>
        </w:rPr>
        <w:t>.</w:t>
      </w:r>
    </w:p>
    <w:p w14:paraId="1F6E5A49" w14:textId="77777777" w:rsidR="00C15D0B" w:rsidRPr="00FB18FE" w:rsidRDefault="00C15D0B" w:rsidP="00C15D0B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678A6979" w14:textId="77777777" w:rsidR="00C15D0B" w:rsidRDefault="00C15D0B" w:rsidP="00C15D0B">
      <w:pPr>
        <w:pStyle w:val="a3"/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ПОДВЕДЕНИЕ ИТОГОВ И ПООЩРЕНИЕ ПОБЕДИТЕЛЕЙ КОНКУРСА</w:t>
      </w:r>
    </w:p>
    <w:p w14:paraId="43FD47AF" w14:textId="77777777" w:rsidR="00C15D0B" w:rsidRDefault="00C15D0B" w:rsidP="00C15D0B">
      <w:pPr>
        <w:pStyle w:val="a3"/>
        <w:spacing w:after="0" w:line="360" w:lineRule="auto"/>
        <w:ind w:left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6B3E0A9" w14:textId="77777777" w:rsidR="00C15D0B" w:rsidRDefault="00C15D0B" w:rsidP="00C15D0B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7.1 </w:t>
      </w:r>
      <w:r w:rsidRPr="00A22E28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>Конкурса</w:t>
      </w:r>
      <w:r w:rsidRPr="00A22E28">
        <w:rPr>
          <w:sz w:val="28"/>
          <w:szCs w:val="28"/>
        </w:rPr>
        <w:t xml:space="preserve"> награждаются дипломами и памятными призами. </w:t>
      </w:r>
      <w:r w:rsidRPr="00A22E28">
        <w:rPr>
          <w:sz w:val="28"/>
          <w:szCs w:val="28"/>
          <w:shd w:val="clear" w:color="auto" w:fill="FFFFFF"/>
        </w:rPr>
        <w:t xml:space="preserve">Каждый участник </w:t>
      </w:r>
      <w:r>
        <w:rPr>
          <w:sz w:val="28"/>
          <w:szCs w:val="28"/>
          <w:shd w:val="clear" w:color="auto" w:fill="FFFFFF"/>
        </w:rPr>
        <w:t>Конкурса</w:t>
      </w:r>
      <w:r w:rsidRPr="00A22E28">
        <w:rPr>
          <w:sz w:val="28"/>
          <w:szCs w:val="28"/>
          <w:shd w:val="clear" w:color="auto" w:fill="FFFFFF"/>
        </w:rPr>
        <w:t xml:space="preserve"> награждается дипломом, все дипломы рассылаются участникам </w:t>
      </w:r>
      <w:r>
        <w:rPr>
          <w:sz w:val="28"/>
          <w:szCs w:val="28"/>
          <w:shd w:val="clear" w:color="auto" w:fill="FFFFFF"/>
        </w:rPr>
        <w:t>Конкурса в электронном виде.</w:t>
      </w:r>
    </w:p>
    <w:p w14:paraId="1DBE964D" w14:textId="77777777" w:rsidR="00C15D0B" w:rsidRPr="00DD2415" w:rsidRDefault="00C15D0B" w:rsidP="00C15D0B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7.2</w:t>
      </w:r>
      <w:r w:rsidRPr="00DD2415">
        <w:rPr>
          <w:sz w:val="28"/>
          <w:szCs w:val="28"/>
          <w:shd w:val="clear" w:color="auto" w:fill="FFFFFF"/>
        </w:rPr>
        <w:t xml:space="preserve"> Количество победителей в ка</w:t>
      </w:r>
      <w:r>
        <w:rPr>
          <w:sz w:val="28"/>
          <w:szCs w:val="28"/>
          <w:shd w:val="clear" w:color="auto" w:fill="FFFFFF"/>
        </w:rPr>
        <w:t>ждой номинации определяет жюри.</w:t>
      </w:r>
    </w:p>
    <w:p w14:paraId="3398D8D2" w14:textId="77777777" w:rsidR="00C15D0B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7.3</w:t>
      </w:r>
      <w:r>
        <w:rPr>
          <w:sz w:val="28"/>
          <w:szCs w:val="28"/>
          <w:shd w:val="clear" w:color="auto" w:fill="FFFFFF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</w:rPr>
        <w:t xml:space="preserve">По результатам выступления жюри принимает решение о присуждении Гран-при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14:paraId="09C2C9C2" w14:textId="77777777" w:rsidR="00C15D0B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>Оргкомит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учреждает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призы и грамоты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участников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900306" w14:textId="0B0A47C3" w:rsidR="00C15D0B" w:rsidRPr="008D56BE" w:rsidRDefault="00C15D0B" w:rsidP="008D56BE">
      <w:pPr>
        <w:pStyle w:val="a3"/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7.5 Гала-концерт и награждение победителей Конкурса пройдет в концертном зале «Свиридовский» по адресу: г. Курск ул. Сонина д.4.</w: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 к положению о Конкурсе</w:t>
      </w:r>
    </w:p>
    <w:p w14:paraId="4BD0D4B2" w14:textId="77777777" w:rsidR="00C15D0B" w:rsidRDefault="00C15D0B" w:rsidP="00C15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AC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Pr="001369D1">
        <w:rPr>
          <w:rFonts w:ascii="Times New Roman" w:hAnsi="Times New Roman" w:cs="Times New Roman"/>
          <w:b/>
          <w:sz w:val="28"/>
          <w:szCs w:val="28"/>
        </w:rPr>
        <w:t>Конкурсе «Герой бессмертного отряда»</w:t>
      </w:r>
    </w:p>
    <w:p w14:paraId="257C9080" w14:textId="77777777" w:rsidR="00C15D0B" w:rsidRDefault="00C15D0B" w:rsidP="00C15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03E31" w14:textId="77777777" w:rsidR="00C15D0B" w:rsidRDefault="00C15D0B" w:rsidP="00C15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(полностью):______________________________________</w:t>
      </w:r>
    </w:p>
    <w:p w14:paraId="081EA06A" w14:textId="77777777" w:rsidR="00C15D0B" w:rsidRDefault="00C15D0B" w:rsidP="00C1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телефон:_____________________________________________ </w:t>
      </w:r>
    </w:p>
    <w:p w14:paraId="19FCC858" w14:textId="77777777" w:rsidR="00C15D0B" w:rsidRDefault="00C15D0B" w:rsidP="00C15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F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93F2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93F29">
        <w:rPr>
          <w:rFonts w:ascii="Times New Roman" w:hAnsi="Times New Roman" w:cs="Times New Roman"/>
          <w:sz w:val="20"/>
          <w:szCs w:val="20"/>
        </w:rPr>
        <w:t>абочий, мобильный)</w:t>
      </w:r>
    </w:p>
    <w:p w14:paraId="119E9689" w14:textId="77777777" w:rsidR="00C15D0B" w:rsidRPr="00393F29" w:rsidRDefault="00C15D0B" w:rsidP="00C15D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01D2F3" w14:textId="77777777" w:rsidR="00C15D0B" w:rsidRDefault="00C15D0B" w:rsidP="00C15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почты:__________________________________________ </w:t>
      </w:r>
    </w:p>
    <w:p w14:paraId="3D066B33" w14:textId="77777777" w:rsidR="00C15D0B" w:rsidRDefault="00C15D0B" w:rsidP="00C1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факультета:________________________________________________</w:t>
      </w:r>
      <w:r w:rsidRPr="005A58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B62D6" w14:textId="77777777" w:rsidR="00C15D0B" w:rsidRDefault="00C15D0B" w:rsidP="00C1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B8760" w14:textId="77777777" w:rsidR="00C15D0B" w:rsidRPr="005A5880" w:rsidRDefault="00C15D0B" w:rsidP="00C1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88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302573B3" w14:textId="77777777" w:rsidR="00C15D0B" w:rsidRDefault="00C15D0B" w:rsidP="00C15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A5880">
        <w:rPr>
          <w:rFonts w:ascii="Times New Roman" w:hAnsi="Times New Roman" w:cs="Times New Roman"/>
          <w:sz w:val="28"/>
          <w:szCs w:val="28"/>
        </w:rPr>
        <w:t>(</w:t>
      </w:r>
      <w:r w:rsidRPr="005A5880">
        <w:rPr>
          <w:rFonts w:ascii="Times New Roman" w:hAnsi="Times New Roman" w:cs="Times New Roman"/>
          <w:sz w:val="20"/>
          <w:szCs w:val="20"/>
        </w:rPr>
        <w:t xml:space="preserve">полное </w:t>
      </w:r>
      <w:r>
        <w:rPr>
          <w:rFonts w:ascii="Times New Roman" w:hAnsi="Times New Roman" w:cs="Times New Roman"/>
          <w:sz w:val="20"/>
          <w:szCs w:val="20"/>
        </w:rPr>
        <w:t>официальное название</w:t>
      </w:r>
      <w:r w:rsidRPr="005A5880">
        <w:rPr>
          <w:rFonts w:ascii="Times New Roman" w:hAnsi="Times New Roman" w:cs="Times New Roman"/>
          <w:sz w:val="20"/>
          <w:szCs w:val="20"/>
        </w:rPr>
        <w:t xml:space="preserve"> без сокращений</w:t>
      </w:r>
      <w:r w:rsidRPr="005A5880">
        <w:rPr>
          <w:rFonts w:ascii="Times New Roman" w:hAnsi="Times New Roman" w:cs="Times New Roman"/>
          <w:sz w:val="28"/>
          <w:szCs w:val="28"/>
        </w:rPr>
        <w:t>)</w:t>
      </w:r>
    </w:p>
    <w:p w14:paraId="27D45D64" w14:textId="06089DCF" w:rsidR="00C15D0B" w:rsidRDefault="00C15D0B" w:rsidP="00C1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Группа, </w:t>
      </w:r>
      <w:r w:rsidR="008D56BE">
        <w:rPr>
          <w:rFonts w:ascii="Times New Roman" w:hAnsi="Times New Roman" w:cs="Times New Roman"/>
          <w:sz w:val="28"/>
          <w:szCs w:val="28"/>
        </w:rPr>
        <w:t>курс: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A58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F841F" w14:textId="77777777" w:rsidR="00C15D0B" w:rsidRDefault="00C15D0B" w:rsidP="00C15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C54FC" w14:textId="77777777" w:rsidR="00C15D0B" w:rsidRPr="005A5880" w:rsidRDefault="00C15D0B" w:rsidP="00C15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985"/>
        <w:gridCol w:w="1984"/>
        <w:gridCol w:w="1559"/>
      </w:tblGrid>
      <w:tr w:rsidR="00C15D0B" w:rsidRPr="00202FAC" w14:paraId="3D0E3911" w14:textId="77777777" w:rsidTr="00140550">
        <w:trPr>
          <w:trHeight w:val="645"/>
        </w:trPr>
        <w:tc>
          <w:tcPr>
            <w:tcW w:w="1844" w:type="dxa"/>
            <w:shd w:val="clear" w:color="auto" w:fill="auto"/>
          </w:tcPr>
          <w:p w14:paraId="2264F21C" w14:textId="77777777" w:rsidR="00C15D0B" w:rsidRPr="00DF45C9" w:rsidRDefault="00C15D0B" w:rsidP="00140550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F45C9">
              <w:rPr>
                <w:rFonts w:ascii="Times New Roman" w:hAnsi="Times New Roman" w:cs="Times New Roman"/>
              </w:rPr>
              <w:t>ФИО участника/название коллектива</w:t>
            </w:r>
          </w:p>
        </w:tc>
        <w:tc>
          <w:tcPr>
            <w:tcW w:w="1701" w:type="dxa"/>
            <w:shd w:val="clear" w:color="auto" w:fill="auto"/>
          </w:tcPr>
          <w:p w14:paraId="15A8D63F" w14:textId="77777777" w:rsidR="00C15D0B" w:rsidRPr="00DF45C9" w:rsidRDefault="00C15D0B" w:rsidP="00140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14:paraId="092FF09A" w14:textId="77777777" w:rsidR="00C15D0B" w:rsidRPr="00DF45C9" w:rsidRDefault="00C15D0B" w:rsidP="00140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F2E02E3" w14:textId="77777777" w:rsidR="00C15D0B" w:rsidRPr="00DF45C9" w:rsidRDefault="00C15D0B" w:rsidP="00140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5C9">
              <w:rPr>
                <w:rFonts w:ascii="Times New Roman" w:hAnsi="Times New Roman" w:cs="Times New Roman"/>
              </w:rPr>
              <w:t>Страна/регион/область</w:t>
            </w:r>
          </w:p>
        </w:tc>
        <w:tc>
          <w:tcPr>
            <w:tcW w:w="1985" w:type="dxa"/>
            <w:shd w:val="clear" w:color="auto" w:fill="auto"/>
          </w:tcPr>
          <w:p w14:paraId="7331881E" w14:textId="77777777" w:rsidR="00C15D0B" w:rsidRPr="00DF45C9" w:rsidRDefault="00C15D0B" w:rsidP="00140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5C9">
              <w:rPr>
                <w:rFonts w:ascii="Times New Roman" w:hAnsi="Times New Roman" w:cs="Times New Roman"/>
              </w:rPr>
              <w:t>Название произведения, номера и т.д.</w:t>
            </w:r>
          </w:p>
        </w:tc>
        <w:tc>
          <w:tcPr>
            <w:tcW w:w="1984" w:type="dxa"/>
            <w:shd w:val="clear" w:color="auto" w:fill="auto"/>
          </w:tcPr>
          <w:p w14:paraId="4E3FD5F1" w14:textId="77777777" w:rsidR="00C15D0B" w:rsidRPr="00DF45C9" w:rsidRDefault="00C15D0B" w:rsidP="00140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5C9">
              <w:rPr>
                <w:rFonts w:ascii="Times New Roman" w:hAnsi="Times New Roman" w:cs="Times New Roman"/>
              </w:rPr>
              <w:t>Авторы произведения, хронометраж</w:t>
            </w:r>
          </w:p>
        </w:tc>
        <w:tc>
          <w:tcPr>
            <w:tcW w:w="1559" w:type="dxa"/>
            <w:shd w:val="clear" w:color="auto" w:fill="auto"/>
          </w:tcPr>
          <w:p w14:paraId="01FF5FE3" w14:textId="77777777" w:rsidR="00C15D0B" w:rsidRPr="00DF45C9" w:rsidRDefault="00C15D0B" w:rsidP="00140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5C9">
              <w:rPr>
                <w:rFonts w:ascii="Times New Roman" w:hAnsi="Times New Roman" w:cs="Times New Roman"/>
              </w:rPr>
              <w:t>ФИО руководителя номера</w:t>
            </w:r>
          </w:p>
        </w:tc>
      </w:tr>
      <w:tr w:rsidR="00C15D0B" w:rsidRPr="00202FAC" w14:paraId="4FE5BB73" w14:textId="77777777" w:rsidTr="00140550">
        <w:trPr>
          <w:trHeight w:val="323"/>
        </w:trPr>
        <w:tc>
          <w:tcPr>
            <w:tcW w:w="1844" w:type="dxa"/>
            <w:shd w:val="clear" w:color="auto" w:fill="auto"/>
          </w:tcPr>
          <w:p w14:paraId="65B02475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17380D6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7224D89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A0558A9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A2727B4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B2B1C33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D0B" w:rsidRPr="00202FAC" w14:paraId="5E55EB53" w14:textId="77777777" w:rsidTr="00140550">
        <w:trPr>
          <w:trHeight w:val="323"/>
        </w:trPr>
        <w:tc>
          <w:tcPr>
            <w:tcW w:w="1844" w:type="dxa"/>
            <w:shd w:val="clear" w:color="auto" w:fill="auto"/>
          </w:tcPr>
          <w:p w14:paraId="3B550C56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8C705C0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6346DAB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4600791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30F4CB3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CFE2ECB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D0B" w:rsidRPr="00202FAC" w14:paraId="2CE73A0D" w14:textId="77777777" w:rsidTr="00140550">
        <w:trPr>
          <w:trHeight w:val="323"/>
        </w:trPr>
        <w:tc>
          <w:tcPr>
            <w:tcW w:w="1844" w:type="dxa"/>
            <w:shd w:val="clear" w:color="auto" w:fill="auto"/>
          </w:tcPr>
          <w:p w14:paraId="2131B73B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B4F1160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35A5987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C297F16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EFD5054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6FF5832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D0B" w:rsidRPr="00202FAC" w14:paraId="2B292205" w14:textId="77777777" w:rsidTr="00140550">
        <w:trPr>
          <w:trHeight w:val="340"/>
        </w:trPr>
        <w:tc>
          <w:tcPr>
            <w:tcW w:w="1844" w:type="dxa"/>
            <w:shd w:val="clear" w:color="auto" w:fill="auto"/>
          </w:tcPr>
          <w:p w14:paraId="3DAACDEE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CAAE8B1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3ADC836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CE68766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2E52E59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D2FBB15" w14:textId="77777777" w:rsidR="00C15D0B" w:rsidRPr="00DF45C9" w:rsidRDefault="00C15D0B" w:rsidP="00140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0AEA5D" w14:textId="77777777" w:rsidR="00C15D0B" w:rsidRDefault="00C15D0B" w:rsidP="00C15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DD5BE" w14:textId="77777777" w:rsidR="00C15D0B" w:rsidRDefault="00C15D0B" w:rsidP="00C15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D9957" w14:textId="77777777" w:rsidR="00C15D0B" w:rsidRDefault="00C15D0B" w:rsidP="00C15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064BC" w14:textId="77777777" w:rsidR="00C15D0B" w:rsidRDefault="00C15D0B" w:rsidP="00C15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67F37" w14:textId="31F9878C" w:rsidR="00833F96" w:rsidRPr="008D56BE" w:rsidRDefault="00C15D0B" w:rsidP="008D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</w:t>
      </w:r>
    </w:p>
    <w:sectPr w:rsidR="00833F96" w:rsidRPr="008D56BE" w:rsidSect="00C8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4EF7"/>
    <w:multiLevelType w:val="multilevel"/>
    <w:tmpl w:val="4072D5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DF275F"/>
    <w:multiLevelType w:val="multilevel"/>
    <w:tmpl w:val="2D047E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A356837"/>
    <w:multiLevelType w:val="hybridMultilevel"/>
    <w:tmpl w:val="32D46D24"/>
    <w:lvl w:ilvl="0" w:tplc="DC80B8E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541A96"/>
    <w:multiLevelType w:val="hybridMultilevel"/>
    <w:tmpl w:val="686419F4"/>
    <w:lvl w:ilvl="0" w:tplc="5C56A9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D0B"/>
    <w:rsid w:val="00361C9E"/>
    <w:rsid w:val="004A6D4B"/>
    <w:rsid w:val="00766DAE"/>
    <w:rsid w:val="00833F96"/>
    <w:rsid w:val="008D56BE"/>
    <w:rsid w:val="00963D01"/>
    <w:rsid w:val="00C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A99D"/>
  <w15:docId w15:val="{5AB89F42-887A-4F58-A689-8626B09A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D0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5D0B"/>
    <w:pPr>
      <w:ind w:left="720"/>
    </w:pPr>
  </w:style>
  <w:style w:type="character" w:styleId="a4">
    <w:name w:val="Hyperlink"/>
    <w:uiPriority w:val="99"/>
    <w:unhideWhenUsed/>
    <w:rsid w:val="00C15D0B"/>
    <w:rPr>
      <w:color w:val="0000FF"/>
      <w:u w:val="single"/>
    </w:rPr>
  </w:style>
  <w:style w:type="paragraph" w:styleId="a5">
    <w:name w:val="Normal (Web)"/>
    <w:basedOn w:val="a"/>
    <w:uiPriority w:val="99"/>
    <w:rsid w:val="00C15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C15D0B"/>
  </w:style>
  <w:style w:type="character" w:customStyle="1" w:styleId="organictitlecontentspan">
    <w:name w:val="organictitlecontentspan"/>
    <w:basedOn w:val="a0"/>
    <w:rsid w:val="00C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s.swsu@yandex.ru" TargetMode="External"/><Relationship Id="rId5" Type="http://schemas.openxmlformats.org/officeDocument/2006/relationships/hyperlink" Target="mailto:kts.sw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SWSU</cp:lastModifiedBy>
  <cp:revision>7</cp:revision>
  <dcterms:created xsi:type="dcterms:W3CDTF">2022-11-23T10:06:00Z</dcterms:created>
  <dcterms:modified xsi:type="dcterms:W3CDTF">2022-11-28T09:21:00Z</dcterms:modified>
</cp:coreProperties>
</file>