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6EB40" w14:textId="77777777" w:rsidR="00052A01" w:rsidRDefault="00052A01" w:rsidP="00052A0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Сведения </w:t>
      </w:r>
      <w:r w:rsidR="00AC5DA4">
        <w:rPr>
          <w:rFonts w:ascii="Times New Roman" w:hAnsi="Times New Roman"/>
          <w:b/>
          <w:sz w:val="26"/>
          <w:szCs w:val="26"/>
        </w:rPr>
        <w:t>о реализации основной образовательной программы</w:t>
      </w:r>
    </w:p>
    <w:p w14:paraId="1253668C" w14:textId="77777777" w:rsidR="00963B83" w:rsidRDefault="00052A01" w:rsidP="00052A01">
      <w:pPr>
        <w:autoSpaceDE w:val="0"/>
        <w:autoSpaceDN w:val="0"/>
        <w:spacing w:after="0" w:line="240" w:lineRule="auto"/>
        <w:jc w:val="center"/>
      </w:pPr>
      <w:r w:rsidRPr="006B134C">
        <w:rPr>
          <w:rFonts w:ascii="Times New Roman" w:hAnsi="Times New Roman"/>
          <w:b/>
          <w:sz w:val="26"/>
          <w:szCs w:val="26"/>
        </w:rPr>
        <w:br/>
      </w:r>
      <w:r w:rsidRPr="006B134C">
        <w:rPr>
          <w:rFonts w:ascii="Times New Roman" w:hAnsi="Times New Roman"/>
          <w:sz w:val="24"/>
          <w:szCs w:val="24"/>
        </w:rPr>
        <w:t>49.04.01 Физическая культура</w:t>
      </w:r>
      <w:r w:rsidR="001047F0" w:rsidRPr="001047F0">
        <w:t xml:space="preserve"> </w:t>
      </w:r>
    </w:p>
    <w:p w14:paraId="5D6BBD21" w14:textId="05FB1AB2" w:rsidR="00052A01" w:rsidRPr="00963B83" w:rsidRDefault="00963B83" w:rsidP="00052A0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3B83">
        <w:rPr>
          <w:rFonts w:ascii="Times New Roman" w:hAnsi="Times New Roman"/>
          <w:sz w:val="24"/>
          <w:szCs w:val="24"/>
        </w:rPr>
        <w:t>Направленность «</w:t>
      </w:r>
      <w:r w:rsidR="007D6C5A" w:rsidRPr="007D6C5A">
        <w:rPr>
          <w:rFonts w:ascii="Times New Roman" w:hAnsi="Times New Roman"/>
          <w:sz w:val="24"/>
          <w:szCs w:val="24"/>
        </w:rPr>
        <w:t>Теория физической культуры и спорта, технология физического воспитания</w:t>
      </w:r>
      <w:r w:rsidRPr="00963B83">
        <w:rPr>
          <w:rFonts w:ascii="Times New Roman" w:hAnsi="Times New Roman"/>
          <w:sz w:val="24"/>
          <w:szCs w:val="24"/>
        </w:rPr>
        <w:t>»</w:t>
      </w:r>
    </w:p>
    <w:p w14:paraId="094394C0" w14:textId="1C38F2B9" w:rsidR="00052A01" w:rsidRPr="006B134C" w:rsidRDefault="00052A01" w:rsidP="00052A0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6B134C">
        <w:rPr>
          <w:rFonts w:ascii="Times New Roman" w:hAnsi="Times New Roman"/>
          <w:sz w:val="18"/>
          <w:szCs w:val="18"/>
        </w:rPr>
        <w:t>основная образовательная программа</w:t>
      </w:r>
      <w:r w:rsidR="00541DEB">
        <w:rPr>
          <w:rFonts w:ascii="Times New Roman" w:hAnsi="Times New Roman"/>
          <w:sz w:val="18"/>
          <w:szCs w:val="18"/>
        </w:rPr>
        <w:t xml:space="preserve"> высшего образования (далее – основная образовательная программа)</w:t>
      </w:r>
    </w:p>
    <w:p w14:paraId="00AE4399" w14:textId="1EC15289" w:rsidR="00052A01" w:rsidRPr="006B134C" w:rsidRDefault="00570239" w:rsidP="00052A0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052A01" w:rsidRPr="006B134C">
        <w:rPr>
          <w:rFonts w:ascii="Times New Roman" w:hAnsi="Times New Roman"/>
          <w:sz w:val="24"/>
          <w:szCs w:val="24"/>
        </w:rPr>
        <w:t>агистр</w:t>
      </w:r>
    </w:p>
    <w:p w14:paraId="386400C0" w14:textId="3AFEE095" w:rsidR="00052A01" w:rsidRPr="006B134C" w:rsidRDefault="00052A01" w:rsidP="00052A0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6B134C">
        <w:rPr>
          <w:rFonts w:ascii="Times New Roman" w:hAnsi="Times New Roman"/>
          <w:sz w:val="18"/>
          <w:szCs w:val="18"/>
        </w:rPr>
        <w:t>присваиваемая квалификация</w:t>
      </w:r>
    </w:p>
    <w:p w14:paraId="6F7D9A1E" w14:textId="7B520ACA" w:rsidR="00052A01" w:rsidRPr="006B134C" w:rsidRDefault="006C7B9D" w:rsidP="00052A0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ф</w:t>
      </w:r>
      <w:r w:rsidR="00052A01" w:rsidRPr="006C7B9D">
        <w:rPr>
          <w:rFonts w:ascii="Times New Roman" w:hAnsi="Times New Roman"/>
          <w:sz w:val="24"/>
          <w:szCs w:val="24"/>
          <w:u w:val="single"/>
        </w:rPr>
        <w:t>едеральное государственное бюджетное образовательное учреждение высшего образования «</w:t>
      </w:r>
      <w:bookmarkStart w:id="0" w:name="_Hlk127460355"/>
      <w:r w:rsidR="00052A01" w:rsidRPr="006C7B9D">
        <w:rPr>
          <w:rFonts w:ascii="Times New Roman" w:hAnsi="Times New Roman"/>
          <w:sz w:val="24"/>
          <w:szCs w:val="24"/>
          <w:u w:val="single"/>
        </w:rPr>
        <w:t>Юго-Западный государственный</w:t>
      </w:r>
      <w:r w:rsidR="00052A01" w:rsidRPr="006B134C">
        <w:rPr>
          <w:rFonts w:ascii="Times New Roman" w:hAnsi="Times New Roman"/>
          <w:sz w:val="24"/>
          <w:szCs w:val="24"/>
        </w:rPr>
        <w:t xml:space="preserve"> университет»</w:t>
      </w:r>
      <w:bookmarkEnd w:id="0"/>
      <w:r>
        <w:rPr>
          <w:rFonts w:ascii="Times New Roman" w:hAnsi="Times New Roman"/>
          <w:sz w:val="24"/>
          <w:szCs w:val="24"/>
        </w:rPr>
        <w:t xml:space="preserve"> (ФГБОУ ВО «</w:t>
      </w:r>
      <w:r w:rsidRPr="006C7B9D">
        <w:rPr>
          <w:rFonts w:ascii="Times New Roman" w:hAnsi="Times New Roman"/>
          <w:sz w:val="24"/>
          <w:szCs w:val="24"/>
        </w:rPr>
        <w:t>Юго-Западный государственный университет»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C7B9D">
        <w:rPr>
          <w:rFonts w:ascii="Times New Roman" w:hAnsi="Times New Roman"/>
          <w:sz w:val="24"/>
          <w:szCs w:val="24"/>
        </w:rPr>
        <w:t>Юго-Западный государственный университет</w:t>
      </w:r>
      <w:r>
        <w:rPr>
          <w:rFonts w:ascii="Times New Roman" w:hAnsi="Times New Roman"/>
          <w:sz w:val="24"/>
          <w:szCs w:val="24"/>
        </w:rPr>
        <w:t>, ФГБОУ ВО «ЮЗГУ», ЮЗГУ)</w:t>
      </w:r>
    </w:p>
    <w:p w14:paraId="408E6A6F" w14:textId="2F213BD4" w:rsidR="00052A01" w:rsidRPr="006B134C" w:rsidRDefault="001047F0" w:rsidP="00052A0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6B134C">
        <w:rPr>
          <w:rFonts w:ascii="Times New Roman" w:hAnsi="Times New Roman"/>
          <w:sz w:val="18"/>
          <w:szCs w:val="18"/>
        </w:rPr>
        <w:t xml:space="preserve">полное </w:t>
      </w:r>
      <w:r>
        <w:rPr>
          <w:rFonts w:ascii="Times New Roman" w:hAnsi="Times New Roman"/>
          <w:sz w:val="18"/>
          <w:szCs w:val="18"/>
        </w:rPr>
        <w:t xml:space="preserve">и сокращенное (при наличии) </w:t>
      </w:r>
      <w:r w:rsidR="00052A01" w:rsidRPr="006B134C">
        <w:rPr>
          <w:rFonts w:ascii="Times New Roman" w:hAnsi="Times New Roman"/>
          <w:sz w:val="18"/>
          <w:szCs w:val="18"/>
        </w:rPr>
        <w:t>наименовани</w:t>
      </w:r>
      <w:r>
        <w:rPr>
          <w:rFonts w:ascii="Times New Roman" w:hAnsi="Times New Roman"/>
          <w:sz w:val="18"/>
          <w:szCs w:val="18"/>
        </w:rPr>
        <w:t>я</w:t>
      </w:r>
      <w:r w:rsidR="00052A01" w:rsidRPr="006B134C">
        <w:rPr>
          <w:rFonts w:ascii="Times New Roman" w:hAnsi="Times New Roman"/>
          <w:sz w:val="18"/>
          <w:szCs w:val="18"/>
        </w:rPr>
        <w:t xml:space="preserve"> образовательной организации или организации, осуществляющей обучение (далее – организация)</w:t>
      </w:r>
    </w:p>
    <w:p w14:paraId="3B31B5A8" w14:textId="77777777" w:rsidR="007930E4" w:rsidRPr="006B134C" w:rsidRDefault="007930E4" w:rsidP="001047F0">
      <w:pPr>
        <w:keepNext/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</w:rPr>
      </w:pPr>
    </w:p>
    <w:p w14:paraId="7D12C399" w14:textId="77777777" w:rsidR="00052A01" w:rsidRPr="006B134C" w:rsidRDefault="00052A01" w:rsidP="001047F0">
      <w:pPr>
        <w:keepNext/>
        <w:autoSpaceDE w:val="0"/>
        <w:autoSpaceDN w:val="0"/>
        <w:spacing w:after="120" w:line="240" w:lineRule="auto"/>
        <w:rPr>
          <w:rFonts w:ascii="Times New Roman" w:hAnsi="Times New Roman"/>
          <w:sz w:val="24"/>
          <w:szCs w:val="24"/>
        </w:rPr>
      </w:pPr>
      <w:r w:rsidRPr="006B134C">
        <w:rPr>
          <w:rFonts w:ascii="Times New Roman" w:hAnsi="Times New Roman"/>
          <w:sz w:val="24"/>
          <w:szCs w:val="24"/>
        </w:rPr>
        <w:t>Раздел 1. Общие сведения</w:t>
      </w:r>
    </w:p>
    <w:p w14:paraId="0D51E1AD" w14:textId="58E97F66" w:rsidR="001047F0" w:rsidRDefault="00052A01" w:rsidP="001047F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134C">
        <w:rPr>
          <w:rFonts w:ascii="Times New Roman" w:hAnsi="Times New Roman"/>
          <w:sz w:val="24"/>
          <w:szCs w:val="24"/>
        </w:rPr>
        <w:t>1.1. Основная образовательная программа реализуется в соответствии с федеральным государственным образовательным стандартом, утвержденным Министерств</w:t>
      </w:r>
      <w:r w:rsidR="001047F0">
        <w:rPr>
          <w:rFonts w:ascii="Times New Roman" w:hAnsi="Times New Roman"/>
          <w:sz w:val="24"/>
          <w:szCs w:val="24"/>
        </w:rPr>
        <w:t>ом</w:t>
      </w:r>
      <w:r w:rsidRPr="006B134C">
        <w:rPr>
          <w:rFonts w:ascii="Times New Roman" w:hAnsi="Times New Roman"/>
          <w:sz w:val="24"/>
          <w:szCs w:val="24"/>
        </w:rPr>
        <w:t xml:space="preserve"> </w:t>
      </w:r>
      <w:r w:rsidR="001047F0">
        <w:rPr>
          <w:rFonts w:ascii="Times New Roman" w:hAnsi="Times New Roman"/>
          <w:sz w:val="24"/>
          <w:szCs w:val="24"/>
        </w:rPr>
        <w:t>образования и</w:t>
      </w:r>
      <w:r w:rsidRPr="006B134C">
        <w:rPr>
          <w:rFonts w:ascii="Times New Roman" w:hAnsi="Times New Roman"/>
          <w:sz w:val="24"/>
          <w:szCs w:val="24"/>
        </w:rPr>
        <w:t xml:space="preserve"> науки </w:t>
      </w:r>
      <w:r w:rsidR="001047F0" w:rsidRPr="001047F0">
        <w:rPr>
          <w:rFonts w:ascii="Times New Roman" w:hAnsi="Times New Roman"/>
          <w:sz w:val="24"/>
          <w:szCs w:val="24"/>
        </w:rPr>
        <w:t xml:space="preserve">Российской Федерации </w:t>
      </w:r>
      <w:r w:rsidR="001047F0">
        <w:rPr>
          <w:rFonts w:ascii="Times New Roman" w:hAnsi="Times New Roman"/>
          <w:sz w:val="24"/>
          <w:szCs w:val="24"/>
        </w:rPr>
        <w:t xml:space="preserve">или </w:t>
      </w:r>
      <w:r w:rsidR="001047F0" w:rsidRPr="001047F0">
        <w:rPr>
          <w:rFonts w:ascii="Times New Roman" w:hAnsi="Times New Roman"/>
          <w:sz w:val="24"/>
          <w:szCs w:val="24"/>
        </w:rPr>
        <w:t xml:space="preserve">Министерством науки </w:t>
      </w:r>
      <w:r w:rsidRPr="006B134C">
        <w:rPr>
          <w:rFonts w:ascii="Times New Roman" w:hAnsi="Times New Roman"/>
          <w:sz w:val="24"/>
          <w:szCs w:val="24"/>
        </w:rPr>
        <w:t xml:space="preserve">и высшего образования </w:t>
      </w:r>
      <w:r w:rsidR="001047F0">
        <w:rPr>
          <w:rFonts w:ascii="Times New Roman" w:hAnsi="Times New Roman"/>
          <w:sz w:val="24"/>
          <w:szCs w:val="24"/>
        </w:rPr>
        <w:t>Р</w:t>
      </w:r>
      <w:r w:rsidRPr="006B134C">
        <w:rPr>
          <w:rFonts w:ascii="Times New Roman" w:hAnsi="Times New Roman"/>
          <w:sz w:val="24"/>
          <w:szCs w:val="24"/>
        </w:rPr>
        <w:t>оссийской</w:t>
      </w:r>
      <w:r w:rsidR="007930E4">
        <w:rPr>
          <w:rFonts w:ascii="Times New Roman" w:hAnsi="Times New Roman"/>
          <w:sz w:val="24"/>
          <w:szCs w:val="24"/>
        </w:rPr>
        <w:t xml:space="preserve"> Федерации </w:t>
      </w:r>
      <w:r w:rsidR="007930E4" w:rsidRPr="002A2870">
        <w:rPr>
          <w:rFonts w:ascii="Times New Roman" w:hAnsi="Times New Roman"/>
          <w:sz w:val="24"/>
          <w:szCs w:val="24"/>
        </w:rPr>
        <w:t xml:space="preserve">от </w:t>
      </w:r>
      <w:r w:rsidR="001047F0" w:rsidRPr="002A2870">
        <w:rPr>
          <w:rFonts w:ascii="Times New Roman" w:hAnsi="Times New Roman"/>
          <w:sz w:val="24"/>
          <w:szCs w:val="24"/>
        </w:rPr>
        <w:t>«</w:t>
      </w:r>
      <w:r w:rsidR="007930E4" w:rsidRPr="002A2870">
        <w:rPr>
          <w:rFonts w:ascii="Times New Roman" w:hAnsi="Times New Roman"/>
          <w:sz w:val="24"/>
          <w:szCs w:val="24"/>
          <w:u w:val="single"/>
        </w:rPr>
        <w:t>19</w:t>
      </w:r>
      <w:r w:rsidR="001047F0" w:rsidRPr="002A2870">
        <w:rPr>
          <w:rFonts w:ascii="Times New Roman" w:hAnsi="Times New Roman"/>
          <w:sz w:val="24"/>
          <w:szCs w:val="24"/>
          <w:u w:val="single"/>
        </w:rPr>
        <w:t xml:space="preserve">» сентября </w:t>
      </w:r>
      <w:r w:rsidR="007930E4" w:rsidRPr="002A2870">
        <w:rPr>
          <w:rFonts w:ascii="Times New Roman" w:hAnsi="Times New Roman"/>
          <w:sz w:val="24"/>
          <w:szCs w:val="24"/>
          <w:u w:val="single"/>
        </w:rPr>
        <w:t xml:space="preserve">2017 г. </w:t>
      </w:r>
      <w:r w:rsidR="007930E4" w:rsidRPr="002A2870">
        <w:rPr>
          <w:rFonts w:ascii="Times New Roman" w:hAnsi="Times New Roman"/>
          <w:sz w:val="24"/>
          <w:szCs w:val="24"/>
        </w:rPr>
        <w:t xml:space="preserve">№ </w:t>
      </w:r>
      <w:r w:rsidR="007930E4" w:rsidRPr="002A2870">
        <w:rPr>
          <w:rFonts w:ascii="Times New Roman" w:hAnsi="Times New Roman"/>
          <w:sz w:val="24"/>
          <w:szCs w:val="24"/>
          <w:u w:val="single"/>
        </w:rPr>
        <w:t>944.</w:t>
      </w:r>
      <w:r w:rsidRPr="006B134C">
        <w:rPr>
          <w:rFonts w:ascii="Times New Roman" w:hAnsi="Times New Roman"/>
          <w:sz w:val="24"/>
          <w:szCs w:val="24"/>
        </w:rPr>
        <w:t xml:space="preserve"> </w:t>
      </w:r>
    </w:p>
    <w:p w14:paraId="53E6AF0E" w14:textId="189485AC" w:rsidR="00052A01" w:rsidRPr="006B134C" w:rsidRDefault="00052A01" w:rsidP="001047F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14:paraId="178943DA" w14:textId="1BFDB51D" w:rsidR="008D665D" w:rsidRDefault="00052A01" w:rsidP="001047F0">
      <w:pPr>
        <w:tabs>
          <w:tab w:val="right" w:pos="1460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</w:t>
      </w:r>
      <w:r w:rsidRPr="006B134C">
        <w:rPr>
          <w:rFonts w:ascii="Times New Roman" w:hAnsi="Times New Roman"/>
          <w:sz w:val="24"/>
          <w:szCs w:val="24"/>
        </w:rPr>
        <w:t xml:space="preserve">. Основная образовательная программа реализуется </w:t>
      </w:r>
      <w:r w:rsidR="008D665D">
        <w:rPr>
          <w:rFonts w:ascii="Times New Roman" w:hAnsi="Times New Roman"/>
          <w:sz w:val="24"/>
          <w:szCs w:val="24"/>
        </w:rPr>
        <w:t>в соответствии с образовательным стандартом, утвержденным самостоятельно на основании части 10 статьи 11 Федерального закона от 29.12.2012 № 273-ФЗ «Об образовании в Российской Федерации»</w:t>
      </w:r>
    </w:p>
    <w:p w14:paraId="6F19D028" w14:textId="77777777" w:rsidR="008D665D" w:rsidRDefault="008D665D" w:rsidP="001047F0">
      <w:pPr>
        <w:tabs>
          <w:tab w:val="right" w:pos="1460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A5CF68" w14:textId="362438A5" w:rsidR="008D665D" w:rsidRPr="006B134C" w:rsidRDefault="008D665D" w:rsidP="008D665D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реквизиты локального акта организации </w:t>
      </w:r>
      <w:r w:rsidRPr="006B134C">
        <w:rPr>
          <w:rFonts w:ascii="Times New Roman" w:hAnsi="Times New Roman"/>
          <w:sz w:val="18"/>
          <w:szCs w:val="18"/>
        </w:rPr>
        <w:t>об</w:t>
      </w:r>
      <w:r>
        <w:rPr>
          <w:rFonts w:ascii="Times New Roman" w:hAnsi="Times New Roman"/>
          <w:sz w:val="18"/>
          <w:szCs w:val="18"/>
        </w:rPr>
        <w:t xml:space="preserve"> утверждении образовательного стандарта</w:t>
      </w:r>
    </w:p>
    <w:p w14:paraId="0A35FAF5" w14:textId="5B7C6780" w:rsidR="00947900" w:rsidRPr="00022B5A" w:rsidRDefault="00947900" w:rsidP="00947900">
      <w:pPr>
        <w:tabs>
          <w:tab w:val="right" w:pos="1460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4919">
        <w:rPr>
          <w:rFonts w:ascii="Times New Roman" w:hAnsi="Times New Roman"/>
          <w:sz w:val="24"/>
          <w:szCs w:val="24"/>
        </w:rPr>
        <w:t xml:space="preserve">1.3. Основная образовательная программа содержат сведения, составляющие государственную </w:t>
      </w:r>
      <w:proofErr w:type="gramStart"/>
      <w:r w:rsidR="007950D3">
        <w:rPr>
          <w:rFonts w:ascii="Times New Roman" w:hAnsi="Times New Roman"/>
          <w:sz w:val="24"/>
          <w:szCs w:val="24"/>
        </w:rPr>
        <w:t>тайну,</w:t>
      </w:r>
      <w:r w:rsidR="007950D3" w:rsidRPr="00F24919">
        <w:rPr>
          <w:rFonts w:ascii="Times New Roman" w:hAnsi="Times New Roman"/>
          <w:sz w:val="24"/>
          <w:szCs w:val="24"/>
        </w:rPr>
        <w:t xml:space="preserve"> </w:t>
      </w:r>
      <w:r w:rsidR="007950D3" w:rsidRPr="00F24919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24919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End"/>
      <w:r w:rsidR="00F24919">
        <w:rPr>
          <w:rFonts w:ascii="Times New Roman" w:hAnsi="Times New Roman"/>
          <w:sz w:val="24"/>
          <w:szCs w:val="24"/>
          <w:u w:val="single"/>
        </w:rPr>
        <w:t xml:space="preserve">                              </w:t>
      </w:r>
      <w:r w:rsidR="00022B5A" w:rsidRPr="00F24919">
        <w:rPr>
          <w:rFonts w:ascii="Times New Roman" w:hAnsi="Times New Roman"/>
          <w:sz w:val="24"/>
          <w:szCs w:val="24"/>
          <w:u w:val="single"/>
        </w:rPr>
        <w:t>нет</w:t>
      </w:r>
      <w:r w:rsidR="007950D3" w:rsidRPr="007950D3">
        <w:rPr>
          <w:rFonts w:ascii="Times New Roman" w:hAnsi="Times New Roman"/>
          <w:sz w:val="28"/>
          <w:szCs w:val="28"/>
          <w:u w:val="single"/>
        </w:rPr>
        <w:tab/>
      </w:r>
      <w:r w:rsidR="00022B5A">
        <w:rPr>
          <w:rFonts w:ascii="Times New Roman" w:hAnsi="Times New Roman"/>
          <w:sz w:val="28"/>
          <w:szCs w:val="28"/>
          <w:u w:val="single"/>
        </w:rPr>
        <w:t xml:space="preserve"> </w:t>
      </w:r>
      <w:r w:rsidR="00022B5A" w:rsidRPr="00022B5A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022B5A">
        <w:rPr>
          <w:rFonts w:ascii="Times New Roman" w:hAnsi="Times New Roman"/>
          <w:sz w:val="28"/>
          <w:szCs w:val="28"/>
          <w:u w:val="single"/>
        </w:rPr>
        <w:t xml:space="preserve">  </w:t>
      </w:r>
    </w:p>
    <w:p w14:paraId="68835F44" w14:textId="38F24F33" w:rsidR="00052A01" w:rsidRPr="006B134C" w:rsidRDefault="00947900" w:rsidP="00947900">
      <w:pPr>
        <w:tabs>
          <w:tab w:val="right" w:pos="1460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pacing w:val="-4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022B5A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pacing w:val="-4"/>
          <w:sz w:val="18"/>
          <w:szCs w:val="18"/>
        </w:rPr>
        <w:t>да/нет</w:t>
      </w:r>
    </w:p>
    <w:p w14:paraId="2CEE3527" w14:textId="31D56AAC" w:rsidR="00022B5A" w:rsidRDefault="00022B5A" w:rsidP="007950D3">
      <w:pPr>
        <w:tabs>
          <w:tab w:val="right" w:pos="666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919">
        <w:rPr>
          <w:rFonts w:ascii="Times New Roman" w:hAnsi="Times New Roman"/>
          <w:sz w:val="24"/>
          <w:szCs w:val="24"/>
        </w:rPr>
        <w:t>1.4. Основная образовательная программа реализуется с применением исключительно электронного обучения, дистанционных образовательных технологий</w:t>
      </w:r>
      <w:r w:rsidR="007950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        </w:t>
      </w:r>
      <w:r w:rsidR="007950D3">
        <w:rPr>
          <w:rFonts w:ascii="Times New Roman" w:hAnsi="Times New Roman"/>
          <w:sz w:val="24"/>
          <w:szCs w:val="24"/>
          <w:u w:val="single"/>
        </w:rPr>
        <w:t xml:space="preserve">                    нет</w:t>
      </w:r>
      <w:r w:rsidR="007950D3">
        <w:rPr>
          <w:rFonts w:ascii="Times New Roman" w:hAnsi="Times New Roman"/>
          <w:sz w:val="24"/>
          <w:szCs w:val="24"/>
          <w:u w:val="single"/>
        </w:rPr>
        <w:tab/>
      </w:r>
    </w:p>
    <w:p w14:paraId="77DFE437" w14:textId="74CB4AD5" w:rsidR="00022B5A" w:rsidRPr="006B134C" w:rsidRDefault="00022B5A" w:rsidP="00022B5A">
      <w:pPr>
        <w:tabs>
          <w:tab w:val="right" w:pos="1460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pacing w:val="-4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="007950D3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pacing w:val="-4"/>
          <w:sz w:val="18"/>
          <w:szCs w:val="18"/>
        </w:rPr>
        <w:t>да/нет</w:t>
      </w:r>
    </w:p>
    <w:p w14:paraId="34C17B9A" w14:textId="77777777" w:rsidR="00724573" w:rsidRDefault="00724573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2EAAA9E" w14:textId="4504A51C" w:rsidR="00052A01" w:rsidRDefault="00052A01" w:rsidP="00724573">
      <w:pPr>
        <w:autoSpaceDE w:val="0"/>
        <w:autoSpaceDN w:val="0"/>
        <w:spacing w:before="180" w:after="120" w:line="240" w:lineRule="auto"/>
        <w:rPr>
          <w:rFonts w:ascii="Times New Roman" w:hAnsi="Times New Roman"/>
          <w:sz w:val="24"/>
          <w:szCs w:val="24"/>
        </w:rPr>
      </w:pPr>
      <w:r w:rsidRPr="006B134C">
        <w:rPr>
          <w:rFonts w:ascii="Times New Roman" w:hAnsi="Times New Roman"/>
          <w:sz w:val="24"/>
          <w:szCs w:val="24"/>
        </w:rPr>
        <w:lastRenderedPageBreak/>
        <w:t>Раздел 2. </w:t>
      </w:r>
      <w:r w:rsidR="00724573">
        <w:rPr>
          <w:rFonts w:ascii="Times New Roman" w:hAnsi="Times New Roman"/>
          <w:sz w:val="24"/>
          <w:szCs w:val="24"/>
        </w:rPr>
        <w:t>У</w:t>
      </w:r>
      <w:r w:rsidRPr="006B134C">
        <w:rPr>
          <w:rFonts w:ascii="Times New Roman" w:hAnsi="Times New Roman"/>
          <w:sz w:val="24"/>
          <w:szCs w:val="24"/>
        </w:rPr>
        <w:t>словия реализации основной образовательной программы</w:t>
      </w:r>
      <w:r w:rsidR="00724573">
        <w:rPr>
          <w:rFonts w:ascii="Times New Roman" w:hAnsi="Times New Roman"/>
          <w:sz w:val="24"/>
          <w:szCs w:val="24"/>
        </w:rPr>
        <w:t>.</w:t>
      </w:r>
    </w:p>
    <w:p w14:paraId="4FA02CFD" w14:textId="77777777" w:rsidR="00052A01" w:rsidRPr="006B134C" w:rsidRDefault="00052A01" w:rsidP="00724573">
      <w:pPr>
        <w:autoSpaceDE w:val="0"/>
        <w:autoSpaceDN w:val="0"/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6B134C">
        <w:rPr>
          <w:rFonts w:ascii="Times New Roman" w:hAnsi="Times New Roman"/>
          <w:sz w:val="24"/>
          <w:szCs w:val="24"/>
        </w:rPr>
        <w:t>2.1. Сведения о педагогических (научно-педагогических) работниках, участвующих в реализации основной образовательной программы, и лицах, привлекаемых к реализации основной образовательной программы на иных условиях: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2802"/>
        <w:gridCol w:w="2835"/>
        <w:gridCol w:w="2693"/>
        <w:gridCol w:w="3969"/>
        <w:gridCol w:w="1134"/>
        <w:gridCol w:w="851"/>
      </w:tblGrid>
      <w:tr w:rsidR="00EA65E0" w:rsidRPr="006B134C" w14:paraId="1EE54EC3" w14:textId="77777777" w:rsidTr="00EA65E0">
        <w:tc>
          <w:tcPr>
            <w:tcW w:w="312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EACB96" w14:textId="77777777" w:rsidR="00EA65E0" w:rsidRPr="006B134C" w:rsidRDefault="00EA65E0" w:rsidP="00C26B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134C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2802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9125FE" w14:textId="77777777" w:rsidR="00EA65E0" w:rsidRPr="006B134C" w:rsidRDefault="00EA65E0" w:rsidP="00C26B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134C">
              <w:rPr>
                <w:rFonts w:ascii="Times New Roman" w:hAnsi="Times New Roman"/>
                <w:sz w:val="18"/>
                <w:szCs w:val="18"/>
              </w:rPr>
              <w:t>Наименование учебных предметов, курсов, дисциплин (модулей), практики, иных видов учебной деятельности, предусмот</w:t>
            </w:r>
            <w:r w:rsidRPr="006B134C">
              <w:rPr>
                <w:rFonts w:ascii="Times New Roman" w:hAnsi="Times New Roman"/>
                <w:sz w:val="18"/>
                <w:szCs w:val="18"/>
              </w:rPr>
              <w:softHyphen/>
              <w:t>ренных учебным планом образова</w:t>
            </w:r>
            <w:r w:rsidRPr="006B134C">
              <w:rPr>
                <w:rFonts w:ascii="Times New Roman" w:hAnsi="Times New Roman"/>
                <w:sz w:val="18"/>
                <w:szCs w:val="18"/>
              </w:rPr>
              <w:softHyphen/>
              <w:t>тельной программы</w:t>
            </w:r>
          </w:p>
        </w:tc>
        <w:tc>
          <w:tcPr>
            <w:tcW w:w="2835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6B3558" w14:textId="54D0C2B3" w:rsidR="00EA65E0" w:rsidRPr="006B134C" w:rsidRDefault="00EA65E0" w:rsidP="00C26B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134C">
              <w:rPr>
                <w:rFonts w:ascii="Times New Roman" w:hAnsi="Times New Roman"/>
                <w:sz w:val="18"/>
                <w:szCs w:val="18"/>
              </w:rPr>
              <w:t>Ф</w:t>
            </w:r>
            <w:r>
              <w:rPr>
                <w:rFonts w:ascii="Times New Roman" w:hAnsi="Times New Roman"/>
                <w:sz w:val="18"/>
                <w:szCs w:val="18"/>
              </w:rPr>
              <w:t>амилия, имя, отчество (при наличии)</w:t>
            </w:r>
            <w:r w:rsidRPr="006B134C">
              <w:rPr>
                <w:rFonts w:ascii="Times New Roman" w:hAnsi="Times New Roman"/>
                <w:sz w:val="18"/>
                <w:szCs w:val="18"/>
              </w:rPr>
              <w:t xml:space="preserve"> педагогичес</w:t>
            </w:r>
            <w:r w:rsidRPr="006B134C">
              <w:rPr>
                <w:rFonts w:ascii="Times New Roman" w:hAnsi="Times New Roman"/>
                <w:sz w:val="18"/>
                <w:szCs w:val="18"/>
              </w:rPr>
              <w:softHyphen/>
              <w:t>кого (научно-педагогичес</w:t>
            </w:r>
            <w:r w:rsidRPr="006B134C">
              <w:rPr>
                <w:rFonts w:ascii="Times New Roman" w:hAnsi="Times New Roman"/>
                <w:sz w:val="18"/>
                <w:szCs w:val="18"/>
              </w:rPr>
              <w:softHyphen/>
              <w:t>кого) работника, участвующего в реализа</w:t>
            </w:r>
            <w:r w:rsidRPr="006B134C">
              <w:rPr>
                <w:rFonts w:ascii="Times New Roman" w:hAnsi="Times New Roman"/>
                <w:sz w:val="18"/>
                <w:szCs w:val="18"/>
              </w:rPr>
              <w:softHyphen/>
              <w:t>ции образова</w:t>
            </w:r>
            <w:r w:rsidRPr="006B134C">
              <w:rPr>
                <w:rFonts w:ascii="Times New Roman" w:hAnsi="Times New Roman"/>
                <w:sz w:val="18"/>
                <w:szCs w:val="18"/>
              </w:rPr>
              <w:softHyphen/>
              <w:t>тельной программы</w:t>
            </w:r>
          </w:p>
        </w:tc>
        <w:tc>
          <w:tcPr>
            <w:tcW w:w="2693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EA7A63" w14:textId="325185D4" w:rsidR="00EA65E0" w:rsidRPr="006B134C" w:rsidRDefault="00EA65E0" w:rsidP="00C26B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134C">
              <w:rPr>
                <w:rFonts w:ascii="Times New Roman" w:hAnsi="Times New Roman"/>
                <w:sz w:val="18"/>
                <w:szCs w:val="18"/>
              </w:rPr>
              <w:t>Условия привлечения (по основ</w:t>
            </w:r>
            <w:r w:rsidRPr="006B134C">
              <w:rPr>
                <w:rFonts w:ascii="Times New Roman" w:hAnsi="Times New Roman"/>
                <w:sz w:val="18"/>
                <w:szCs w:val="18"/>
              </w:rPr>
              <w:softHyphen/>
              <w:t>ному месту работы, на условиях внутреннего/</w:t>
            </w:r>
            <w:r w:rsidRPr="006B134C">
              <w:rPr>
                <w:rFonts w:ascii="Times New Roman" w:hAnsi="Times New Roman"/>
                <w:sz w:val="18"/>
                <w:szCs w:val="18"/>
              </w:rPr>
              <w:br/>
              <w:t>внешнего совмести</w:t>
            </w:r>
            <w:r w:rsidRPr="006B134C">
              <w:rPr>
                <w:rFonts w:ascii="Times New Roman" w:hAnsi="Times New Roman"/>
                <w:sz w:val="18"/>
                <w:szCs w:val="18"/>
              </w:rPr>
              <w:softHyphen/>
              <w:t>тельства; на условиях гражданско-правового договора</w:t>
            </w:r>
            <w:r>
              <w:rPr>
                <w:rFonts w:ascii="Times New Roman" w:hAnsi="Times New Roman"/>
                <w:sz w:val="18"/>
                <w:szCs w:val="18"/>
              </w:rPr>
              <w:t>) педагогических (научно-педагогических) работников</w:t>
            </w:r>
          </w:p>
        </w:tc>
        <w:tc>
          <w:tcPr>
            <w:tcW w:w="396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8E41D5" w14:textId="77777777" w:rsidR="00EA65E0" w:rsidRPr="00EA65E0" w:rsidRDefault="00EA65E0" w:rsidP="00B247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5E0">
              <w:rPr>
                <w:rFonts w:ascii="Times New Roman" w:hAnsi="Times New Roman"/>
                <w:sz w:val="18"/>
                <w:szCs w:val="18"/>
              </w:rPr>
              <w:t>Информация о наличии ученой степени, ученого звания, наград, международных почетных званий или премий, в том числе полученных в иностранном государстве</w:t>
            </w:r>
          </w:p>
          <w:p w14:paraId="23804440" w14:textId="77777777" w:rsidR="00EA65E0" w:rsidRPr="00EA65E0" w:rsidRDefault="00EA65E0" w:rsidP="00B247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5E0">
              <w:rPr>
                <w:rFonts w:ascii="Times New Roman" w:hAnsi="Times New Roman"/>
                <w:sz w:val="18"/>
                <w:szCs w:val="18"/>
              </w:rPr>
              <w:t>и признанных в Российской Федерации, и (или) государственных почетных званий в соответствующей профессиональной сфере, и (или) лауреатства государственных премий</w:t>
            </w:r>
          </w:p>
          <w:p w14:paraId="706606E5" w14:textId="0AC703C0" w:rsidR="00EA65E0" w:rsidRPr="006B134C" w:rsidRDefault="00EA65E0" w:rsidP="00B247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5E0">
              <w:rPr>
                <w:rFonts w:ascii="Times New Roman" w:hAnsi="Times New Roman"/>
                <w:sz w:val="18"/>
                <w:szCs w:val="18"/>
              </w:rPr>
              <w:t>в соответствующей профессиональной сфере и приравненного к ним членства в творческих союзах, лауреатства, побед и призов в творческих конкурсах</w:t>
            </w:r>
          </w:p>
        </w:tc>
        <w:tc>
          <w:tcPr>
            <w:tcW w:w="198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A94227" w14:textId="77777777" w:rsidR="00EA65E0" w:rsidRPr="006B134C" w:rsidRDefault="00EA65E0" w:rsidP="00C26B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134C">
              <w:rPr>
                <w:rFonts w:ascii="Times New Roman" w:hAnsi="Times New Roman"/>
                <w:sz w:val="18"/>
                <w:szCs w:val="18"/>
              </w:rPr>
              <w:t>Объем учебной нагрузки</w:t>
            </w:r>
          </w:p>
        </w:tc>
      </w:tr>
      <w:tr w:rsidR="00EA65E0" w:rsidRPr="006B134C" w14:paraId="318259E4" w14:textId="77777777" w:rsidTr="00EA65E0">
        <w:tc>
          <w:tcPr>
            <w:tcW w:w="312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0B4E9A" w14:textId="77777777" w:rsidR="00EA65E0" w:rsidRPr="006B134C" w:rsidRDefault="00EA65E0" w:rsidP="00C26B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2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D359E3" w14:textId="77777777" w:rsidR="00EA65E0" w:rsidRPr="006B134C" w:rsidRDefault="00EA65E0" w:rsidP="00C26B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2C418B" w14:textId="77777777" w:rsidR="00EA65E0" w:rsidRPr="006B134C" w:rsidRDefault="00EA65E0" w:rsidP="00C26B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DB3084" w14:textId="77777777" w:rsidR="00EA65E0" w:rsidRPr="006B134C" w:rsidRDefault="00EA65E0" w:rsidP="00C26B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E0E237" w14:textId="77777777" w:rsidR="00EA65E0" w:rsidRPr="006B134C" w:rsidRDefault="00EA65E0" w:rsidP="00B247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7F3BCF" w14:textId="77777777" w:rsidR="00EA65E0" w:rsidRPr="006B134C" w:rsidRDefault="00EA65E0" w:rsidP="00C26B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134C">
              <w:rPr>
                <w:rFonts w:ascii="Times New Roman" w:hAnsi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264B1D" w14:textId="77777777" w:rsidR="00EA65E0" w:rsidRPr="006B134C" w:rsidRDefault="00EA65E0" w:rsidP="00C26B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134C">
              <w:rPr>
                <w:rFonts w:ascii="Times New Roman" w:hAnsi="Times New Roman"/>
                <w:sz w:val="18"/>
                <w:szCs w:val="18"/>
              </w:rPr>
              <w:t>доля ставки</w:t>
            </w:r>
          </w:p>
        </w:tc>
      </w:tr>
      <w:tr w:rsidR="00EA65E0" w:rsidRPr="006B134C" w14:paraId="0F82B97C" w14:textId="77777777" w:rsidTr="00757E2B">
        <w:tc>
          <w:tcPr>
            <w:tcW w:w="31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BF3B78" w14:textId="77777777" w:rsidR="00EA65E0" w:rsidRPr="006B134C" w:rsidRDefault="00EA65E0" w:rsidP="00C26B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134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0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595AE9" w14:textId="77777777" w:rsidR="00EA65E0" w:rsidRPr="006B134C" w:rsidRDefault="00EA65E0" w:rsidP="00C26B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134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018146" w14:textId="77777777" w:rsidR="00EA65E0" w:rsidRPr="006B134C" w:rsidRDefault="00EA65E0" w:rsidP="00C26B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134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C9322C" w14:textId="77777777" w:rsidR="00EA65E0" w:rsidRPr="006B134C" w:rsidRDefault="00EA65E0" w:rsidP="00C26B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134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96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96905C" w14:textId="77777777" w:rsidR="00EA65E0" w:rsidRPr="006B134C" w:rsidRDefault="00EA65E0" w:rsidP="00B247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134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282FB4" w14:textId="3C5E6ED4" w:rsidR="00EA65E0" w:rsidRPr="006B134C" w:rsidRDefault="00EA65E0" w:rsidP="00C26B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BAB382" w14:textId="49C120C4" w:rsidR="00EA65E0" w:rsidRPr="006B134C" w:rsidRDefault="00EA65E0" w:rsidP="00C26B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757E2B" w:rsidRPr="006B134C" w14:paraId="41918B12" w14:textId="77777777" w:rsidTr="00757E2B">
        <w:tc>
          <w:tcPr>
            <w:tcW w:w="31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ABCC73" w14:textId="77777777" w:rsidR="00757E2B" w:rsidRPr="00605CD1" w:rsidRDefault="00757E2B" w:rsidP="00757E2B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80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CF3057" w14:textId="31ADA7D5" w:rsidR="00757E2B" w:rsidRPr="00B36E2C" w:rsidRDefault="00757E2B" w:rsidP="00757E2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Социальные коммуникации</w:t>
            </w:r>
            <w:r w:rsidR="007D6C5A" w:rsidRPr="00B36E2C">
              <w:rPr>
                <w:rFonts w:ascii="Times New Roman" w:hAnsi="Times New Roman"/>
              </w:rPr>
              <w:t>. Психология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7E6E44" w14:textId="274A1BB7" w:rsidR="00757E2B" w:rsidRPr="00B36E2C" w:rsidRDefault="007D6C5A" w:rsidP="00757E2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Никитина Елена Александровна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591FCA" w14:textId="71C7AF00" w:rsidR="00757E2B" w:rsidRPr="00B36E2C" w:rsidRDefault="00757E2B" w:rsidP="00757E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по основному месту работы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160E1B" w14:textId="77777777" w:rsidR="00757E2B" w:rsidRPr="00B36E2C" w:rsidRDefault="00757E2B" w:rsidP="00757E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Доцент, к.псих.н.,</w:t>
            </w:r>
          </w:p>
          <w:p w14:paraId="1F25503E" w14:textId="039FF75E" w:rsidR="00757E2B" w:rsidRPr="00B36E2C" w:rsidRDefault="006579A6" w:rsidP="00757E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доцент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D1AF2" w14:textId="428B2664" w:rsidR="00757E2B" w:rsidRPr="00605CD1" w:rsidRDefault="002B3846" w:rsidP="00757E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F8D0E" w14:textId="66D79EBC" w:rsidR="00757E2B" w:rsidRPr="00757E2B" w:rsidRDefault="004248CE" w:rsidP="00757E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0,013</w:t>
            </w:r>
          </w:p>
        </w:tc>
      </w:tr>
      <w:tr w:rsidR="00757E2B" w:rsidRPr="006B134C" w14:paraId="45E5B6D1" w14:textId="77777777" w:rsidTr="00757E2B">
        <w:tc>
          <w:tcPr>
            <w:tcW w:w="31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F5CDB6" w14:textId="77777777" w:rsidR="00757E2B" w:rsidRPr="00605CD1" w:rsidRDefault="00757E2B" w:rsidP="00757E2B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E1AF96" w14:textId="05A530A7" w:rsidR="00757E2B" w:rsidRPr="00B36E2C" w:rsidRDefault="00757E2B" w:rsidP="00757E2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Профессиональный иностранный язык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19D99F" w14:textId="5350D1E4" w:rsidR="00757E2B" w:rsidRPr="00B36E2C" w:rsidRDefault="007D6C5A" w:rsidP="00757E2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Герасимова Наталья Игоревна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E7138" w14:textId="149194DB" w:rsidR="00757E2B" w:rsidRPr="00B36E2C" w:rsidRDefault="00757E2B" w:rsidP="00757E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по основному месту работы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F65515" w14:textId="14B30C30" w:rsidR="00757E2B" w:rsidRPr="00B36E2C" w:rsidRDefault="00757E2B" w:rsidP="00757E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Доцент, к.пед.н.,</w:t>
            </w:r>
          </w:p>
          <w:p w14:paraId="360A3D9F" w14:textId="782ABE4C" w:rsidR="00757E2B" w:rsidRPr="00B36E2C" w:rsidRDefault="00757E2B" w:rsidP="00757E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без ученого звания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EAD327" w14:textId="0534D44F" w:rsidR="00757E2B" w:rsidRPr="00605CD1" w:rsidRDefault="002B3846" w:rsidP="00757E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B36990" w14:textId="7E363F54" w:rsidR="00757E2B" w:rsidRPr="00757E2B" w:rsidRDefault="004248CE" w:rsidP="00757E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0,016</w:t>
            </w:r>
          </w:p>
        </w:tc>
      </w:tr>
      <w:tr w:rsidR="00757E2B" w:rsidRPr="006B134C" w14:paraId="5ED82412" w14:textId="77777777" w:rsidTr="00757E2B">
        <w:tc>
          <w:tcPr>
            <w:tcW w:w="312" w:type="dxa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AC7537" w14:textId="77777777" w:rsidR="00757E2B" w:rsidRPr="00605CD1" w:rsidRDefault="00757E2B" w:rsidP="00757E2B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198BDB" w14:textId="503649AD" w:rsidR="00757E2B" w:rsidRPr="00B36E2C" w:rsidRDefault="007D6C5A" w:rsidP="00757E2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История и методология науки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173856" w14:textId="2A6E5E8E" w:rsidR="00757E2B" w:rsidRPr="00B36E2C" w:rsidRDefault="007D6C5A" w:rsidP="00757E2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Черкашин Михаил Дмитриевич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904AB" w14:textId="61613C64" w:rsidR="00757E2B" w:rsidRPr="00B36E2C" w:rsidRDefault="00757E2B" w:rsidP="00757E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по основному месту работы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5C717D" w14:textId="77777777" w:rsidR="007D6C5A" w:rsidRPr="00B36E2C" w:rsidRDefault="007D6C5A" w:rsidP="007D6C5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Доцент, к.фил.н.,</w:t>
            </w:r>
          </w:p>
          <w:p w14:paraId="169514A0" w14:textId="497ABF79" w:rsidR="00757E2B" w:rsidRPr="00B36E2C" w:rsidRDefault="007D6C5A" w:rsidP="007D6C5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без ученого звания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450561" w14:textId="6D3E4FD0" w:rsidR="00757E2B" w:rsidRPr="00605CD1" w:rsidRDefault="002B3846" w:rsidP="00757E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EC507A" w14:textId="5E688832" w:rsidR="00757E2B" w:rsidRPr="00757E2B" w:rsidRDefault="004248CE" w:rsidP="00757E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0,020</w:t>
            </w:r>
          </w:p>
        </w:tc>
      </w:tr>
      <w:tr w:rsidR="00757E2B" w:rsidRPr="006B134C" w14:paraId="2340CFD3" w14:textId="77777777" w:rsidTr="00757E2B">
        <w:tc>
          <w:tcPr>
            <w:tcW w:w="312" w:type="dxa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E885CF" w14:textId="77777777" w:rsidR="00757E2B" w:rsidRPr="00605CD1" w:rsidRDefault="00757E2B" w:rsidP="00757E2B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624A7D" w14:textId="0BF95F9D" w:rsidR="00757E2B" w:rsidRPr="00B36E2C" w:rsidRDefault="00757E2B" w:rsidP="00757E2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Логика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D073A8" w14:textId="1B696095" w:rsidR="00757E2B" w:rsidRPr="00B36E2C" w:rsidRDefault="00757E2B" w:rsidP="00757E2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Черкашин Михаил Дмитриевич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F1AA22" w14:textId="1B251B40" w:rsidR="00757E2B" w:rsidRPr="00B36E2C" w:rsidRDefault="00757E2B" w:rsidP="00757E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по основному месту работы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F82F0" w14:textId="77777777" w:rsidR="00757E2B" w:rsidRPr="00B36E2C" w:rsidRDefault="00757E2B" w:rsidP="00757E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Доцент, к.фил.н.,</w:t>
            </w:r>
          </w:p>
          <w:p w14:paraId="4418935F" w14:textId="3967F7B3" w:rsidR="00757E2B" w:rsidRPr="00B36E2C" w:rsidRDefault="00171210" w:rsidP="00757E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доцент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A861D" w14:textId="5B6FFC4D" w:rsidR="00757E2B" w:rsidRPr="00605CD1" w:rsidRDefault="002B3846" w:rsidP="00757E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58083C" w14:textId="0C8D0104" w:rsidR="00757E2B" w:rsidRPr="00757E2B" w:rsidRDefault="004248CE" w:rsidP="00757E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0,009</w:t>
            </w:r>
          </w:p>
        </w:tc>
      </w:tr>
      <w:tr w:rsidR="00757E2B" w:rsidRPr="006B134C" w14:paraId="4A0451C9" w14:textId="77777777" w:rsidTr="00757E2B">
        <w:tc>
          <w:tcPr>
            <w:tcW w:w="312" w:type="dxa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8C232B" w14:textId="77777777" w:rsidR="00757E2B" w:rsidRPr="00605CD1" w:rsidRDefault="00757E2B" w:rsidP="00757E2B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2DF221" w14:textId="75453411" w:rsidR="00757E2B" w:rsidRPr="00B36E2C" w:rsidRDefault="00757E2B" w:rsidP="00757E2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Информационные технологии в науке</w:t>
            </w:r>
            <w:r w:rsidR="007D6C5A" w:rsidRPr="00B36E2C">
              <w:rPr>
                <w:rFonts w:ascii="Times New Roman" w:hAnsi="Times New Roman"/>
              </w:rPr>
              <w:t xml:space="preserve"> и образовании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AE96BB" w14:textId="31AD0414" w:rsidR="00757E2B" w:rsidRPr="00B36E2C" w:rsidRDefault="007D6C5A" w:rsidP="00757E2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Конаныхина Татьяна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D96D5D" w14:textId="494D96BD" w:rsidR="00757E2B" w:rsidRPr="00B36E2C" w:rsidRDefault="00757E2B" w:rsidP="00757E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по основному месту работы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AB3B5F" w14:textId="506B6BB5" w:rsidR="00757E2B" w:rsidRPr="00B36E2C" w:rsidRDefault="00757E2B" w:rsidP="00757E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Доцент, к.т.н.,</w:t>
            </w:r>
          </w:p>
          <w:p w14:paraId="6A452BB3" w14:textId="41E73F49" w:rsidR="00757E2B" w:rsidRPr="00B36E2C" w:rsidRDefault="007D6C5A" w:rsidP="00757E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доцент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65FC77" w14:textId="6984C703" w:rsidR="00757E2B" w:rsidRPr="007042A9" w:rsidRDefault="002B3846" w:rsidP="00757E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93663B" w14:textId="6C2AB764" w:rsidR="00757E2B" w:rsidRPr="00757E2B" w:rsidRDefault="004248CE" w:rsidP="00757E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0,011</w:t>
            </w:r>
          </w:p>
        </w:tc>
      </w:tr>
      <w:tr w:rsidR="007D6C5A" w:rsidRPr="006B134C" w14:paraId="61060916" w14:textId="77777777" w:rsidTr="00757E2B">
        <w:tc>
          <w:tcPr>
            <w:tcW w:w="312" w:type="dxa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1B7758" w14:textId="77777777" w:rsidR="007D6C5A" w:rsidRPr="00605CD1" w:rsidRDefault="007D6C5A" w:rsidP="007D6C5A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9FD4B3" w14:textId="77777777" w:rsidR="007D6C5A" w:rsidRPr="00B36E2C" w:rsidRDefault="007D6C5A" w:rsidP="007D6C5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Современные проблемы</w:t>
            </w:r>
          </w:p>
          <w:p w14:paraId="09AFA957" w14:textId="77777777" w:rsidR="007D6C5A" w:rsidRPr="00B36E2C" w:rsidRDefault="007D6C5A" w:rsidP="007D6C5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наук о физической культуре</w:t>
            </w:r>
          </w:p>
          <w:p w14:paraId="02BE3A52" w14:textId="3300235B" w:rsidR="007D6C5A" w:rsidRPr="00B36E2C" w:rsidRDefault="007D6C5A" w:rsidP="007D6C5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и спорте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D01CFA" w14:textId="166D2EB6" w:rsidR="007D6C5A" w:rsidRPr="00B36E2C" w:rsidRDefault="007D6C5A" w:rsidP="007D6C5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Скобликова Татьяна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47DB7" w14:textId="7364A853" w:rsidR="007D6C5A" w:rsidRPr="00B36E2C" w:rsidRDefault="007D6C5A" w:rsidP="007D6C5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по основному месту работы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9A6339" w14:textId="77777777" w:rsidR="007D6C5A" w:rsidRPr="00B36E2C" w:rsidRDefault="007D6C5A" w:rsidP="007D6C5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Профессор, д.п.н.,</w:t>
            </w:r>
          </w:p>
          <w:p w14:paraId="26878643" w14:textId="78DD7146" w:rsidR="007D6C5A" w:rsidRPr="00B36E2C" w:rsidRDefault="007D6C5A" w:rsidP="007D6C5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профессор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367555" w14:textId="24B0E0DB" w:rsidR="007D6C5A" w:rsidRPr="00605CD1" w:rsidRDefault="002B3846" w:rsidP="007D6C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0122D" w14:textId="739B8FD7" w:rsidR="007D6C5A" w:rsidRPr="00757E2B" w:rsidRDefault="004248CE" w:rsidP="007D6C5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0,027</w:t>
            </w:r>
          </w:p>
        </w:tc>
      </w:tr>
      <w:tr w:rsidR="007D6C5A" w:rsidRPr="006B134C" w14:paraId="46971135" w14:textId="77777777" w:rsidTr="00757E2B">
        <w:tc>
          <w:tcPr>
            <w:tcW w:w="312" w:type="dxa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7C4088" w14:textId="77777777" w:rsidR="007D6C5A" w:rsidRPr="00605CD1" w:rsidRDefault="007D6C5A" w:rsidP="007D6C5A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DCD768" w14:textId="77777777" w:rsidR="007D6C5A" w:rsidRPr="00B36E2C" w:rsidRDefault="007D6C5A" w:rsidP="007D6C5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Инновационные педагогические технологии</w:t>
            </w:r>
          </w:p>
          <w:p w14:paraId="11C463DF" w14:textId="4F409CC1" w:rsidR="007D6C5A" w:rsidRPr="00B36E2C" w:rsidRDefault="007D6C5A" w:rsidP="007D6C5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в физической культуре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3819E9" w14:textId="247DECDD" w:rsidR="007D6C5A" w:rsidRPr="00B36E2C" w:rsidRDefault="007D6C5A" w:rsidP="007D6C5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Хвастунов Анатолий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46C674" w14:textId="7EE5CA59" w:rsidR="007D6C5A" w:rsidRPr="00B36E2C" w:rsidRDefault="007D6C5A" w:rsidP="007D6C5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по основному месту работы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90A5A7" w14:textId="77777777" w:rsidR="007D6C5A" w:rsidRPr="00B36E2C" w:rsidRDefault="007D6C5A" w:rsidP="007D6C5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Профессор, к.п.н.,</w:t>
            </w:r>
          </w:p>
          <w:p w14:paraId="33381C92" w14:textId="582FD21B" w:rsidR="007D6C5A" w:rsidRPr="00B36E2C" w:rsidRDefault="007D6C5A" w:rsidP="007D6C5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профессор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ACCB02" w14:textId="49072F96" w:rsidR="007D6C5A" w:rsidRPr="00F967C1" w:rsidRDefault="002B3846" w:rsidP="007D6C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F4C786" w14:textId="70FB7EE6" w:rsidR="007D6C5A" w:rsidRPr="00757E2B" w:rsidRDefault="004248CE" w:rsidP="007D6C5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0,027</w:t>
            </w:r>
          </w:p>
        </w:tc>
      </w:tr>
      <w:tr w:rsidR="008C0CC7" w:rsidRPr="006B134C" w14:paraId="53E67F01" w14:textId="77777777" w:rsidTr="00C468BE">
        <w:tc>
          <w:tcPr>
            <w:tcW w:w="312" w:type="dxa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878D5F" w14:textId="77777777" w:rsidR="008C0CC7" w:rsidRPr="00605CD1" w:rsidRDefault="008C0CC7" w:rsidP="008C0CC7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32BCC2" w14:textId="77777777" w:rsidR="008C0CC7" w:rsidRPr="00B36E2C" w:rsidRDefault="008C0CC7" w:rsidP="008C0CC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Теория физической</w:t>
            </w:r>
          </w:p>
          <w:p w14:paraId="5F801BFE" w14:textId="77777777" w:rsidR="008C0CC7" w:rsidRPr="00B36E2C" w:rsidRDefault="008C0CC7" w:rsidP="008C0CC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культуры и инновационные</w:t>
            </w:r>
          </w:p>
          <w:p w14:paraId="50BEBDFB" w14:textId="77777777" w:rsidR="008C0CC7" w:rsidRPr="00B36E2C" w:rsidRDefault="008C0CC7" w:rsidP="008C0CC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технологии в физической</w:t>
            </w:r>
          </w:p>
          <w:p w14:paraId="5E471C66" w14:textId="408B36CD" w:rsidR="008C0CC7" w:rsidRPr="00B36E2C" w:rsidRDefault="008C0CC7" w:rsidP="008C0CC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культуре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9594E" w14:textId="0F739601" w:rsidR="008C0CC7" w:rsidRPr="00B36E2C" w:rsidRDefault="008C0CC7" w:rsidP="008C0CC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Сергеева Ольга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8406E4" w14:textId="09342170" w:rsidR="008C0CC7" w:rsidRPr="00B36E2C" w:rsidRDefault="008C0CC7" w:rsidP="008C0C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на условиях договора ГПХ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3E146D" w14:textId="5373B1C3" w:rsidR="008C0CC7" w:rsidRPr="00B36E2C" w:rsidRDefault="008C0CC7" w:rsidP="008C0C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Доцент, без ученой степени,</w:t>
            </w:r>
          </w:p>
          <w:p w14:paraId="40090E7A" w14:textId="61A26593" w:rsidR="008C0CC7" w:rsidRPr="00B36E2C" w:rsidRDefault="008C0CC7" w:rsidP="008C0C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без ученого звания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7D3A42" w14:textId="71FA81E8" w:rsidR="008C0CC7" w:rsidRPr="00964491" w:rsidRDefault="008C0CC7" w:rsidP="008C0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30CAF1" w14:textId="5C235D88" w:rsidR="008C0CC7" w:rsidRPr="00757E2B" w:rsidRDefault="008C0CC7" w:rsidP="008C0C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0,025</w:t>
            </w:r>
          </w:p>
        </w:tc>
      </w:tr>
      <w:tr w:rsidR="008C0CC7" w:rsidRPr="006B134C" w14:paraId="2CBE6318" w14:textId="77777777" w:rsidTr="00D60291">
        <w:tc>
          <w:tcPr>
            <w:tcW w:w="312" w:type="dxa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0E5445" w14:textId="77777777" w:rsidR="008C0CC7" w:rsidRPr="00605CD1" w:rsidRDefault="008C0CC7" w:rsidP="008C0CC7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C3CC49" w14:textId="04DC36D7" w:rsidR="008C0CC7" w:rsidRPr="00B36E2C" w:rsidRDefault="008C0CC7" w:rsidP="008C0CC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Теория и технология спортивной подготовки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80D19B" w14:textId="751D2372" w:rsidR="008C0CC7" w:rsidRPr="00B36E2C" w:rsidRDefault="008C0CC7" w:rsidP="008C0CC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Сергеева Ольга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F5ECEB" w14:textId="3C0D8E1C" w:rsidR="008C0CC7" w:rsidRPr="00B36E2C" w:rsidRDefault="008C0CC7" w:rsidP="008C0C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на условиях договора ГПХ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593798" w14:textId="77777777" w:rsidR="008C0CC7" w:rsidRPr="00B36E2C" w:rsidRDefault="008C0CC7" w:rsidP="008C0C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Доцент, без ученой степени,</w:t>
            </w:r>
          </w:p>
          <w:p w14:paraId="288EC365" w14:textId="49B68D5F" w:rsidR="008C0CC7" w:rsidRPr="00B36E2C" w:rsidRDefault="008C0CC7" w:rsidP="008C0C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без ученого звания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D33C" w14:textId="14D34F6A" w:rsidR="008C0CC7" w:rsidRPr="00F967C1" w:rsidRDefault="008C0CC7" w:rsidP="008C0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65A98" w14:textId="09F5DE92" w:rsidR="008C0CC7" w:rsidRPr="00757E2B" w:rsidRDefault="008C0CC7" w:rsidP="008C0C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0,022</w:t>
            </w:r>
          </w:p>
        </w:tc>
      </w:tr>
      <w:tr w:rsidR="008C0CC7" w:rsidRPr="006B134C" w14:paraId="10A49411" w14:textId="77777777" w:rsidTr="00D60291">
        <w:tc>
          <w:tcPr>
            <w:tcW w:w="31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784CF8" w14:textId="77777777" w:rsidR="008C0CC7" w:rsidRPr="00605CD1" w:rsidRDefault="008C0CC7" w:rsidP="008C0CC7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2D7FCA" w14:textId="73749C19" w:rsidR="008C0CC7" w:rsidRPr="00B36E2C" w:rsidRDefault="008C0CC7" w:rsidP="008C0CC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Современные проблемы науки и образования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C3CFA" w14:textId="7114C131" w:rsidR="008C0CC7" w:rsidRPr="00B36E2C" w:rsidRDefault="008C0CC7" w:rsidP="008C0CC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Скобликова Татьяна Владимировна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0C1F6E" w14:textId="0C97EF2C" w:rsidR="008C0CC7" w:rsidRPr="00B36E2C" w:rsidRDefault="008C0CC7" w:rsidP="008C0C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по основному месту работы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6AC1C1" w14:textId="1D5E6935" w:rsidR="008C0CC7" w:rsidRPr="00B36E2C" w:rsidRDefault="008C0CC7" w:rsidP="008C0C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Профессор, д.п.н.,</w:t>
            </w:r>
          </w:p>
          <w:p w14:paraId="7C1EAC47" w14:textId="5097E37A" w:rsidR="008C0CC7" w:rsidRPr="00B36E2C" w:rsidRDefault="008C0CC7" w:rsidP="008C0C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профессор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42085" w14:textId="025CC8A8" w:rsidR="008C0CC7" w:rsidRPr="00F967C1" w:rsidRDefault="008C0CC7" w:rsidP="008C0C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206A8D" w14:textId="59FFAA1C" w:rsidR="008C0CC7" w:rsidRPr="00757E2B" w:rsidRDefault="008C0CC7" w:rsidP="008C0C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0,018</w:t>
            </w:r>
          </w:p>
        </w:tc>
      </w:tr>
      <w:tr w:rsidR="008C0CC7" w:rsidRPr="006B134C" w14:paraId="14964569" w14:textId="77777777" w:rsidTr="00D60291">
        <w:tc>
          <w:tcPr>
            <w:tcW w:w="31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077C8E" w14:textId="77777777" w:rsidR="008C0CC7" w:rsidRPr="00605CD1" w:rsidRDefault="008C0CC7" w:rsidP="008C0CC7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41FC20" w14:textId="19B08D3F" w:rsidR="008C0CC7" w:rsidRPr="00B36E2C" w:rsidRDefault="008C0CC7" w:rsidP="008C0CC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Биомеханика двигательной деятельности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722C5B" w14:textId="2F9B34B3" w:rsidR="008C0CC7" w:rsidRPr="00B36E2C" w:rsidRDefault="008C0CC7" w:rsidP="008C0CC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Артеменко Михаил Владимирович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1CA0AF" w14:textId="2BD55D74" w:rsidR="008C0CC7" w:rsidRPr="00B36E2C" w:rsidRDefault="008C0CC7" w:rsidP="008C0C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по основному месту работы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5EBA2" w14:textId="21B25B64" w:rsidR="008C0CC7" w:rsidRPr="00B36E2C" w:rsidRDefault="008C0CC7" w:rsidP="008C0C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Доцент, к.биол.н.,</w:t>
            </w:r>
          </w:p>
          <w:p w14:paraId="1A4D3C8F" w14:textId="6A37B23C" w:rsidR="008C0CC7" w:rsidRPr="00B36E2C" w:rsidRDefault="008C0CC7" w:rsidP="008C0C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доцент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18EB67" w14:textId="53D5E320" w:rsidR="008C0CC7" w:rsidRPr="00F967C1" w:rsidRDefault="008C0CC7" w:rsidP="008C0C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18,12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0BA3C2" w14:textId="2E63671F" w:rsidR="008C0CC7" w:rsidRPr="00757E2B" w:rsidRDefault="008C0CC7" w:rsidP="008C0C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0,020</w:t>
            </w:r>
          </w:p>
        </w:tc>
      </w:tr>
      <w:tr w:rsidR="008C0CC7" w:rsidRPr="006B134C" w14:paraId="33C50E42" w14:textId="77777777" w:rsidTr="00D60291">
        <w:tc>
          <w:tcPr>
            <w:tcW w:w="31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1FA524" w14:textId="77777777" w:rsidR="008C0CC7" w:rsidRPr="00605CD1" w:rsidRDefault="008C0CC7" w:rsidP="008C0CC7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0F0237" w14:textId="0867C558" w:rsidR="008C0CC7" w:rsidRPr="00B36E2C" w:rsidRDefault="008C0CC7" w:rsidP="008C0CC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Информационные технологии в физкультурном образовании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D4AAEF" w14:textId="3F186D8B" w:rsidR="008C0CC7" w:rsidRPr="00B36E2C" w:rsidRDefault="008C0CC7" w:rsidP="008C0CC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Конаныхина Татьяна Николаевна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AE7116" w14:textId="272F4BE8" w:rsidR="008C0CC7" w:rsidRPr="00B36E2C" w:rsidRDefault="008C0CC7" w:rsidP="008C0C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по основному месту работы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7FD806" w14:textId="77777777" w:rsidR="008C0CC7" w:rsidRPr="00B36E2C" w:rsidRDefault="008C0CC7" w:rsidP="008C0C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Доцент, к.т.н.,</w:t>
            </w:r>
          </w:p>
          <w:p w14:paraId="3D351FCD" w14:textId="2F8F48BB" w:rsidR="008C0CC7" w:rsidRPr="00B36E2C" w:rsidRDefault="008C0CC7" w:rsidP="008C0C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доцент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11C7E6" w14:textId="2F980733" w:rsidR="008C0CC7" w:rsidRPr="00F967C1" w:rsidRDefault="008C0CC7" w:rsidP="008C0C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2EA6E2" w14:textId="2FAD7203" w:rsidR="008C0CC7" w:rsidRPr="00757E2B" w:rsidRDefault="008C0CC7" w:rsidP="008C0C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0,018</w:t>
            </w:r>
          </w:p>
        </w:tc>
      </w:tr>
      <w:tr w:rsidR="008C0CC7" w:rsidRPr="00651011" w14:paraId="6EBD9511" w14:textId="77777777" w:rsidTr="00D60291">
        <w:tc>
          <w:tcPr>
            <w:tcW w:w="31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6D27EC" w14:textId="77777777" w:rsidR="008C0CC7" w:rsidRPr="00651011" w:rsidRDefault="008C0CC7" w:rsidP="008C0CC7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A17FDF" w14:textId="564FD148" w:rsidR="008C0CC7" w:rsidRPr="00B36E2C" w:rsidRDefault="008C0CC7" w:rsidP="008C0CC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Адаптивная физическая культура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B36081" w14:textId="71338915" w:rsidR="008C0CC7" w:rsidRPr="00B36E2C" w:rsidRDefault="008C0CC7" w:rsidP="008C0CC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Токарева Станислава Валериевна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8A348A" w14:textId="611EDF4A" w:rsidR="008C0CC7" w:rsidRPr="00B36E2C" w:rsidRDefault="008C0CC7" w:rsidP="008C0C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по основному месту работы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69130A" w14:textId="77777777" w:rsidR="008C0CC7" w:rsidRPr="00B36E2C" w:rsidRDefault="008C0CC7" w:rsidP="008C0C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Доцент, к.п.н.,</w:t>
            </w:r>
          </w:p>
          <w:p w14:paraId="270E7FC1" w14:textId="7923AAED" w:rsidR="008C0CC7" w:rsidRPr="00B36E2C" w:rsidRDefault="008C0CC7" w:rsidP="008C0C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доцент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47DEFC" w14:textId="1AAEA81E" w:rsidR="008C0CC7" w:rsidRPr="00651011" w:rsidRDefault="008C0CC7" w:rsidP="008C0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425B83" w14:textId="7F3EFE99" w:rsidR="008C0CC7" w:rsidRPr="00757E2B" w:rsidRDefault="008C0CC7" w:rsidP="008C0C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0,020</w:t>
            </w:r>
          </w:p>
        </w:tc>
      </w:tr>
      <w:tr w:rsidR="008C0CC7" w:rsidRPr="006B134C" w14:paraId="695C4679" w14:textId="77777777" w:rsidTr="00D60291">
        <w:trPr>
          <w:trHeight w:val="542"/>
        </w:trPr>
        <w:tc>
          <w:tcPr>
            <w:tcW w:w="31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6FFF42" w14:textId="77777777" w:rsidR="008C0CC7" w:rsidRPr="00605CD1" w:rsidRDefault="008C0CC7" w:rsidP="008C0CC7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A06D67" w14:textId="600899EB" w:rsidR="008C0CC7" w:rsidRPr="00B36E2C" w:rsidRDefault="008C0CC7" w:rsidP="00170DF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Правовые основы профессиональной деятельности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91EDDF" w14:textId="79983CAC" w:rsidR="008C0CC7" w:rsidRPr="00B36E2C" w:rsidRDefault="008C0CC7" w:rsidP="00170DF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Плотникова Александра Владимировна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5B9A" w14:textId="58DCC98C" w:rsidR="008C0CC7" w:rsidRPr="00B36E2C" w:rsidRDefault="008C0CC7" w:rsidP="00170DF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по основному месту работы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F23BC" w14:textId="0B308ADC" w:rsidR="008C0CC7" w:rsidRPr="00B36E2C" w:rsidRDefault="008C0CC7" w:rsidP="00170DF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Доцент, к.юр.н.,</w:t>
            </w:r>
          </w:p>
          <w:p w14:paraId="744A09BE" w14:textId="2EC45CED" w:rsidR="008C0CC7" w:rsidRPr="00B36E2C" w:rsidRDefault="008C0CC7" w:rsidP="00170DF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доцент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64C651" w14:textId="41DE55BE" w:rsidR="008C0CC7" w:rsidRPr="00C404CE" w:rsidRDefault="008C0CC7" w:rsidP="008C0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18FAD9" w14:textId="5078FE53" w:rsidR="008C0CC7" w:rsidRPr="00757E2B" w:rsidRDefault="008C0CC7" w:rsidP="008C0C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0,013</w:t>
            </w:r>
          </w:p>
        </w:tc>
      </w:tr>
      <w:tr w:rsidR="008C0CC7" w:rsidRPr="006B134C" w14:paraId="3C6DF9A1" w14:textId="77777777" w:rsidTr="00D60291">
        <w:tc>
          <w:tcPr>
            <w:tcW w:w="31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F2F987" w14:textId="77777777" w:rsidR="008C0CC7" w:rsidRPr="00605CD1" w:rsidRDefault="008C0CC7" w:rsidP="008C0CC7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5B7799" w14:textId="25A8DE8C" w:rsidR="008C0CC7" w:rsidRPr="00B36E2C" w:rsidRDefault="008C0CC7" w:rsidP="008C0CC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Менеджмент физической культуры и спорта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081454" w14:textId="547E3F40" w:rsidR="008C0CC7" w:rsidRPr="00B36E2C" w:rsidRDefault="008C0CC7" w:rsidP="008C0CC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Полянская Ольга Юрьевна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00BC00" w14:textId="2192BB70" w:rsidR="008C0CC7" w:rsidRPr="00B36E2C" w:rsidRDefault="008C0CC7" w:rsidP="008C0C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по основному месту работы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70DC3A" w14:textId="433CF30A" w:rsidR="008C0CC7" w:rsidRPr="00B36E2C" w:rsidRDefault="008C0CC7" w:rsidP="008C0C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Доцент, к.э.н.,</w:t>
            </w:r>
          </w:p>
          <w:p w14:paraId="4D390B8A" w14:textId="3EBD3C64" w:rsidR="008C0CC7" w:rsidRPr="00B36E2C" w:rsidRDefault="008C0CC7" w:rsidP="008C0CC7">
            <w:pPr>
              <w:pStyle w:val="a4"/>
              <w:autoSpaceDE w:val="0"/>
              <w:autoSpaceDN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36E2C">
              <w:rPr>
                <w:sz w:val="22"/>
                <w:szCs w:val="22"/>
              </w:rPr>
              <w:t>без ученого звания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7C882C" w14:textId="29DE4BD5" w:rsidR="008C0CC7" w:rsidRPr="00F967C1" w:rsidRDefault="008C0CC7" w:rsidP="008C0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0CE0F" w14:textId="27B250DE" w:rsidR="008C0CC7" w:rsidRPr="00757E2B" w:rsidRDefault="008C0CC7" w:rsidP="008C0C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0,011</w:t>
            </w:r>
          </w:p>
        </w:tc>
      </w:tr>
      <w:tr w:rsidR="008C0CC7" w:rsidRPr="006B134C" w14:paraId="2528B71B" w14:textId="77777777" w:rsidTr="00D60291">
        <w:tc>
          <w:tcPr>
            <w:tcW w:w="31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5AA49E" w14:textId="77777777" w:rsidR="008C0CC7" w:rsidRPr="00605CD1" w:rsidRDefault="008C0CC7" w:rsidP="008C0CC7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6A1A0A" w14:textId="6F108DBA" w:rsidR="008C0CC7" w:rsidRPr="00B36E2C" w:rsidRDefault="008C0CC7" w:rsidP="008C0CC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Экономика физической культуры и спорта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75C6E7" w14:textId="55437525" w:rsidR="008C0CC7" w:rsidRPr="00B36E2C" w:rsidRDefault="008C0CC7" w:rsidP="008C0CC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Полянская Ольга Юрьевна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5C5A86" w14:textId="152D7847" w:rsidR="008C0CC7" w:rsidRPr="00B36E2C" w:rsidRDefault="008C0CC7" w:rsidP="008C0C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по основному месту работы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C29F52" w14:textId="27E41299" w:rsidR="008C0CC7" w:rsidRPr="00B36E2C" w:rsidRDefault="008C0CC7" w:rsidP="008C0C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Доцент, к.э.н.,</w:t>
            </w:r>
          </w:p>
          <w:p w14:paraId="2C09688C" w14:textId="5166F936" w:rsidR="008C0CC7" w:rsidRPr="00B36E2C" w:rsidRDefault="008C0CC7" w:rsidP="008C0CC7">
            <w:pPr>
              <w:pStyle w:val="a4"/>
              <w:autoSpaceDE w:val="0"/>
              <w:autoSpaceDN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36E2C">
              <w:rPr>
                <w:sz w:val="22"/>
                <w:szCs w:val="22"/>
              </w:rPr>
              <w:t>без ученого звания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FCA098" w14:textId="1D132281" w:rsidR="008C0CC7" w:rsidRPr="00F967C1" w:rsidRDefault="008C0CC7" w:rsidP="008C0C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A9E0FB" w14:textId="44889CAC" w:rsidR="008C0CC7" w:rsidRPr="00757E2B" w:rsidRDefault="008C0CC7" w:rsidP="008C0C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0,011</w:t>
            </w:r>
          </w:p>
        </w:tc>
      </w:tr>
      <w:tr w:rsidR="008C0CC7" w:rsidRPr="006B134C" w14:paraId="59626096" w14:textId="77777777" w:rsidTr="00D60291">
        <w:tc>
          <w:tcPr>
            <w:tcW w:w="31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566EB0" w14:textId="77777777" w:rsidR="008C0CC7" w:rsidRPr="00605CD1" w:rsidRDefault="008C0CC7" w:rsidP="008C0CC7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E14C66" w14:textId="0A01393B" w:rsidR="008C0CC7" w:rsidRPr="00B36E2C" w:rsidRDefault="008C0CC7" w:rsidP="008C0CC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Программное обеспечение экспериментальных исследований в физической культуре / Прикладные программы специального назначения для отрасли физической культуры и спорта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CC5A4" w14:textId="08162B9F" w:rsidR="008C0CC7" w:rsidRPr="00B36E2C" w:rsidRDefault="008C0CC7" w:rsidP="008C0CC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Конаныхина Татьяна Николаевна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DD39" w14:textId="2ED0EC3D" w:rsidR="008C0CC7" w:rsidRPr="00B36E2C" w:rsidRDefault="008C0CC7" w:rsidP="008C0C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по основному месту работы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D8459D" w14:textId="77777777" w:rsidR="008C0CC7" w:rsidRPr="00B36E2C" w:rsidRDefault="008C0CC7" w:rsidP="008C0C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Доцент, к.т.н.,</w:t>
            </w:r>
          </w:p>
          <w:p w14:paraId="4C11B9D5" w14:textId="08F36284" w:rsidR="008C0CC7" w:rsidRPr="00B36E2C" w:rsidRDefault="008C0CC7" w:rsidP="008C0C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доцент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131052" w14:textId="2A3C66E8" w:rsidR="008C0CC7" w:rsidRPr="00C404CE" w:rsidRDefault="008C0CC7" w:rsidP="008C0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6601DC" w14:textId="01B3A200" w:rsidR="008C0CC7" w:rsidRPr="00757E2B" w:rsidRDefault="008C0CC7" w:rsidP="008C0C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0,009</w:t>
            </w:r>
          </w:p>
        </w:tc>
      </w:tr>
      <w:tr w:rsidR="008C0CC7" w:rsidRPr="00B832F6" w14:paraId="6249ECBA" w14:textId="77777777" w:rsidTr="00EA0722">
        <w:tc>
          <w:tcPr>
            <w:tcW w:w="31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859064" w14:textId="77777777" w:rsidR="008C0CC7" w:rsidRPr="004A2B99" w:rsidRDefault="008C0CC7" w:rsidP="008C0CC7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012365" w14:textId="52D94613" w:rsidR="008C0CC7" w:rsidRPr="00B36E2C" w:rsidRDefault="008C0CC7" w:rsidP="008C0CC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Теория и методика избранного вида спорта / Рекреативная физическая культура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B7B615" w14:textId="266BAF95" w:rsidR="008C0CC7" w:rsidRPr="00B36E2C" w:rsidRDefault="008C0CC7" w:rsidP="008C0CC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Сергеева Ольга Викторовна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D0F5AF" w14:textId="2D5FC999" w:rsidR="008C0CC7" w:rsidRPr="00B36E2C" w:rsidRDefault="008C0CC7" w:rsidP="008C0C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на условиях договора ГПХ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A7E47" w14:textId="77777777" w:rsidR="008C0CC7" w:rsidRPr="00B36E2C" w:rsidRDefault="008C0CC7" w:rsidP="008C0C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Доцент, без ученой степени,</w:t>
            </w:r>
          </w:p>
          <w:p w14:paraId="206DFAF1" w14:textId="34AB11E1" w:rsidR="008C0CC7" w:rsidRPr="00B36E2C" w:rsidRDefault="008C0CC7" w:rsidP="008C0C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без ученого звания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40A427" w14:textId="6A50B8C5" w:rsidR="008C0CC7" w:rsidRPr="00C404CE" w:rsidRDefault="008C0CC7" w:rsidP="008C0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E63346" w14:textId="2F4D1F0D" w:rsidR="008C0CC7" w:rsidRPr="00757E2B" w:rsidRDefault="008C0CC7" w:rsidP="008C0C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0,016</w:t>
            </w:r>
          </w:p>
        </w:tc>
      </w:tr>
      <w:tr w:rsidR="008C0CC7" w:rsidRPr="00B832F6" w14:paraId="353CC86A" w14:textId="77777777" w:rsidTr="004248CE">
        <w:tc>
          <w:tcPr>
            <w:tcW w:w="31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A013CA" w14:textId="77777777" w:rsidR="008C0CC7" w:rsidRPr="004A2B99" w:rsidRDefault="008C0CC7" w:rsidP="008C0CC7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23CF13" w14:textId="033FDF69" w:rsidR="008C0CC7" w:rsidRPr="00B36E2C" w:rsidRDefault="008C0CC7" w:rsidP="008C0CC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Тренажерные технологии в спорте / Фитнес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BE991" w14:textId="793BE84F" w:rsidR="008C0CC7" w:rsidRPr="00B36E2C" w:rsidRDefault="008C0CC7" w:rsidP="008C0CC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Бондарев Сергей Владимирович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C2C1B" w14:textId="0A4C13D1" w:rsidR="008C0CC7" w:rsidRPr="00B36E2C" w:rsidRDefault="008C0CC7" w:rsidP="008C0C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на условиях договора ГПХ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E8CF" w14:textId="77777777" w:rsidR="008C0CC7" w:rsidRPr="00B36E2C" w:rsidRDefault="008C0CC7" w:rsidP="008C0C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Доцент, без ученой степени,</w:t>
            </w:r>
          </w:p>
          <w:p w14:paraId="6AC4C5C6" w14:textId="6F10034B" w:rsidR="008C0CC7" w:rsidRPr="00B36E2C" w:rsidRDefault="008C0CC7" w:rsidP="008C0C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без ученого звания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41F17" w14:textId="4CB76CC1" w:rsidR="008C0CC7" w:rsidRPr="00C404CE" w:rsidRDefault="008C0CC7" w:rsidP="008C0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8966E2" w14:textId="279FAF81" w:rsidR="008C0CC7" w:rsidRPr="00757E2B" w:rsidRDefault="008C0CC7" w:rsidP="008C0C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3C90">
              <w:rPr>
                <w:rFonts w:ascii="Times New Roman" w:hAnsi="Times New Roman"/>
              </w:rPr>
              <w:t>0,009</w:t>
            </w:r>
          </w:p>
        </w:tc>
      </w:tr>
      <w:tr w:rsidR="008C0CC7" w:rsidRPr="00B832F6" w14:paraId="7046FD9F" w14:textId="77777777" w:rsidTr="004248CE">
        <w:tc>
          <w:tcPr>
            <w:tcW w:w="31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1A7035" w14:textId="77777777" w:rsidR="008C0CC7" w:rsidRPr="004A2B99" w:rsidRDefault="008C0CC7" w:rsidP="008C0CC7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4F9265" w14:textId="68B04285" w:rsidR="008C0CC7" w:rsidRPr="00B36E2C" w:rsidRDefault="008C0CC7" w:rsidP="008C0CC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Акмеология спорта / Допинг -контроль в спорте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0112B" w14:textId="631673B5" w:rsidR="008C0CC7" w:rsidRPr="00B36E2C" w:rsidRDefault="008C0CC7" w:rsidP="008C0CC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Бондарев Сергей Владимирович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F8EB6" w14:textId="6F61C9CE" w:rsidR="008C0CC7" w:rsidRPr="00B36E2C" w:rsidRDefault="008C0CC7" w:rsidP="008C0C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на условиях договора ГПХ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87E8FD" w14:textId="77777777" w:rsidR="008C0CC7" w:rsidRPr="00B36E2C" w:rsidRDefault="008C0CC7" w:rsidP="008C0C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Доцент, без ученой степени,</w:t>
            </w:r>
          </w:p>
          <w:p w14:paraId="0962D222" w14:textId="1A01DCD9" w:rsidR="008C0CC7" w:rsidRPr="00B36E2C" w:rsidRDefault="008C0CC7" w:rsidP="008C0C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E2C">
              <w:rPr>
                <w:rFonts w:ascii="Times New Roman" w:hAnsi="Times New Roman"/>
              </w:rPr>
              <w:t>без ученого звания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24190D" w14:textId="00D1E4CA" w:rsidR="008C0CC7" w:rsidRPr="00C404CE" w:rsidRDefault="008C0CC7" w:rsidP="008C0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E1D221" w14:textId="341CB9D6" w:rsidR="008C0CC7" w:rsidRPr="00757E2B" w:rsidRDefault="008C0CC7" w:rsidP="008C0C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3C90">
              <w:rPr>
                <w:rFonts w:ascii="Times New Roman" w:hAnsi="Times New Roman"/>
              </w:rPr>
              <w:t>0,009</w:t>
            </w:r>
          </w:p>
        </w:tc>
      </w:tr>
      <w:tr w:rsidR="008C0CC7" w:rsidRPr="00C30B5F" w14:paraId="3413A2AA" w14:textId="77777777" w:rsidTr="00757E2B">
        <w:tc>
          <w:tcPr>
            <w:tcW w:w="31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90A7C0" w14:textId="77777777" w:rsidR="008C0CC7" w:rsidRPr="00C30B5F" w:rsidRDefault="008C0CC7" w:rsidP="008C0CC7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805AED" w14:textId="12ABBAD2" w:rsidR="008C0CC7" w:rsidRPr="00C404CE" w:rsidRDefault="008C0CC7" w:rsidP="008C0CC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C404CE">
              <w:rPr>
                <w:rFonts w:ascii="Times New Roman" w:hAnsi="Times New Roman"/>
              </w:rPr>
              <w:t>Производственная практика (научно- исследовательская работа)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2CF856" w14:textId="0D8D0468" w:rsidR="008C0CC7" w:rsidRPr="00C404CE" w:rsidRDefault="008C0CC7" w:rsidP="008C0CC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C404CE">
              <w:rPr>
                <w:rFonts w:ascii="Times New Roman" w:hAnsi="Times New Roman"/>
              </w:rPr>
              <w:t>Токарева Станислава Валериевна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3FC498" w14:textId="1F1DEEF9" w:rsidR="008C0CC7" w:rsidRPr="00C404CE" w:rsidRDefault="008C0CC7" w:rsidP="008C0C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4CE">
              <w:rPr>
                <w:rFonts w:ascii="Times New Roman" w:hAnsi="Times New Roman"/>
              </w:rPr>
              <w:t>по основному месту работы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BFF8E9" w14:textId="77777777" w:rsidR="008C0CC7" w:rsidRPr="00D60291" w:rsidRDefault="008C0CC7" w:rsidP="008C0CC7">
            <w:pPr>
              <w:pStyle w:val="a4"/>
              <w:autoSpaceDE w:val="0"/>
              <w:autoSpaceDN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60291">
              <w:rPr>
                <w:sz w:val="22"/>
                <w:szCs w:val="22"/>
              </w:rPr>
              <w:t>Доцент, к.п.н.,</w:t>
            </w:r>
          </w:p>
          <w:p w14:paraId="4F65F4C0" w14:textId="187DE13A" w:rsidR="008C0CC7" w:rsidRPr="00D60291" w:rsidRDefault="008C0CC7" w:rsidP="008C0C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доцент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6B5B6B" w14:textId="585306B8" w:rsidR="008C0CC7" w:rsidRPr="00C404CE" w:rsidRDefault="008C0CC7" w:rsidP="008C0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9EE067" w14:textId="64A7901D" w:rsidR="008C0CC7" w:rsidRPr="00757E2B" w:rsidRDefault="008C0CC7" w:rsidP="008C0C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0,027</w:t>
            </w:r>
          </w:p>
        </w:tc>
      </w:tr>
      <w:tr w:rsidR="008C0CC7" w:rsidRPr="00C30B5F" w14:paraId="465D1727" w14:textId="77777777" w:rsidTr="00757E2B">
        <w:tc>
          <w:tcPr>
            <w:tcW w:w="31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4D7BDB" w14:textId="77777777" w:rsidR="008C0CC7" w:rsidRPr="00C30B5F" w:rsidRDefault="008C0CC7" w:rsidP="008C0CC7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953BD3" w14:textId="3A34DA16" w:rsidR="008C0CC7" w:rsidRPr="00C404CE" w:rsidRDefault="008C0CC7" w:rsidP="008C0CC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D60291">
              <w:rPr>
                <w:rFonts w:ascii="Times New Roman" w:hAnsi="Times New Roman"/>
              </w:rPr>
              <w:t>Производственная научно-педагогическая практика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25017D" w14:textId="3E9771CA" w:rsidR="008C0CC7" w:rsidRPr="00C404CE" w:rsidRDefault="008C0CC7" w:rsidP="008C0CC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C404CE">
              <w:rPr>
                <w:rFonts w:ascii="Times New Roman" w:hAnsi="Times New Roman"/>
              </w:rPr>
              <w:t>Токарева Станислава Валериевна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B71191" w14:textId="1FB77A86" w:rsidR="008C0CC7" w:rsidRPr="00C404CE" w:rsidRDefault="008C0CC7" w:rsidP="008C0C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4CE">
              <w:rPr>
                <w:rFonts w:ascii="Times New Roman" w:hAnsi="Times New Roman"/>
              </w:rPr>
              <w:t>по основному месту работы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BEB2F" w14:textId="77777777" w:rsidR="008C0CC7" w:rsidRPr="00D60291" w:rsidRDefault="008C0CC7" w:rsidP="008C0CC7">
            <w:pPr>
              <w:pStyle w:val="a4"/>
              <w:autoSpaceDE w:val="0"/>
              <w:autoSpaceDN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60291">
              <w:rPr>
                <w:sz w:val="22"/>
                <w:szCs w:val="22"/>
              </w:rPr>
              <w:t>Доцент, к.п.н.,</w:t>
            </w:r>
          </w:p>
          <w:p w14:paraId="7F29DCEF" w14:textId="2AD6A552" w:rsidR="008C0CC7" w:rsidRPr="00D60291" w:rsidRDefault="008C0CC7" w:rsidP="008C0C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доцент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0DC75F" w14:textId="66EA9896" w:rsidR="008C0CC7" w:rsidRPr="00C404CE" w:rsidRDefault="008C0CC7" w:rsidP="008C0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A63572" w14:textId="3328EF48" w:rsidR="008C0CC7" w:rsidRPr="00757E2B" w:rsidRDefault="008C0CC7" w:rsidP="008C0C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0,013</w:t>
            </w:r>
          </w:p>
        </w:tc>
      </w:tr>
      <w:tr w:rsidR="008C0CC7" w:rsidRPr="00C30B5F" w14:paraId="4296F01E" w14:textId="77777777" w:rsidTr="00757E2B">
        <w:tc>
          <w:tcPr>
            <w:tcW w:w="31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79E056" w14:textId="77777777" w:rsidR="008C0CC7" w:rsidRPr="00C30B5F" w:rsidRDefault="008C0CC7" w:rsidP="008C0CC7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A01D9B" w14:textId="1305CAB7" w:rsidR="008C0CC7" w:rsidRPr="00D60291" w:rsidRDefault="008C0CC7" w:rsidP="008C0CC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C404CE">
              <w:rPr>
                <w:rFonts w:ascii="Times New Roman" w:hAnsi="Times New Roman"/>
              </w:rPr>
              <w:t>Учебная</w:t>
            </w:r>
            <w:r>
              <w:rPr>
                <w:rFonts w:ascii="Times New Roman" w:hAnsi="Times New Roman"/>
              </w:rPr>
              <w:t xml:space="preserve"> ознакомительная практика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9C9F64" w14:textId="50D7EE24" w:rsidR="008C0CC7" w:rsidRPr="00C404CE" w:rsidRDefault="008C0CC7" w:rsidP="008C0CC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Сергеева Ольга Викторовна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BC899" w14:textId="17622C2D" w:rsidR="008C0CC7" w:rsidRPr="00C404CE" w:rsidRDefault="008C0CC7" w:rsidP="008C0C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условиях договора ГПХ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E0F427" w14:textId="77777777" w:rsidR="008C0CC7" w:rsidRDefault="008C0CC7" w:rsidP="008C0CC7">
            <w:pPr>
              <w:pStyle w:val="a4"/>
              <w:autoSpaceDE w:val="0"/>
              <w:autoSpaceDN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60291">
              <w:rPr>
                <w:sz w:val="22"/>
                <w:szCs w:val="22"/>
              </w:rPr>
              <w:t>Доцент,</w:t>
            </w:r>
            <w:r>
              <w:rPr>
                <w:sz w:val="22"/>
                <w:szCs w:val="22"/>
              </w:rPr>
              <w:t xml:space="preserve"> </w:t>
            </w:r>
            <w:r w:rsidRPr="00B45040">
              <w:rPr>
                <w:sz w:val="22"/>
                <w:szCs w:val="22"/>
              </w:rPr>
              <w:t>без ученой степени,</w:t>
            </w:r>
            <w:r>
              <w:rPr>
                <w:sz w:val="22"/>
                <w:szCs w:val="22"/>
              </w:rPr>
              <w:t xml:space="preserve"> </w:t>
            </w:r>
          </w:p>
          <w:p w14:paraId="6D6B666D" w14:textId="235BB950" w:rsidR="008C0CC7" w:rsidRPr="00D60291" w:rsidRDefault="008C0CC7" w:rsidP="008C0CC7">
            <w:pPr>
              <w:pStyle w:val="a4"/>
              <w:autoSpaceDE w:val="0"/>
              <w:autoSpaceDN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45040">
              <w:rPr>
                <w:sz w:val="22"/>
                <w:szCs w:val="22"/>
              </w:rPr>
              <w:t>без ученого звания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45636D" w14:textId="6796E14C" w:rsidR="008C0CC7" w:rsidRPr="00C404CE" w:rsidRDefault="008C0CC7" w:rsidP="008C0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0421F2" w14:textId="63CD27B8" w:rsidR="008C0CC7" w:rsidRPr="00757E2B" w:rsidRDefault="008C0CC7" w:rsidP="008C0C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0,027</w:t>
            </w:r>
          </w:p>
        </w:tc>
      </w:tr>
      <w:tr w:rsidR="008C0CC7" w:rsidRPr="00C30B5F" w14:paraId="7669DA8D" w14:textId="77777777" w:rsidTr="00757E2B">
        <w:tc>
          <w:tcPr>
            <w:tcW w:w="31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058164" w14:textId="77777777" w:rsidR="008C0CC7" w:rsidRPr="00C30B5F" w:rsidRDefault="008C0CC7" w:rsidP="008C0CC7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41C2C1" w14:textId="75314259" w:rsidR="008C0CC7" w:rsidRPr="00C404CE" w:rsidRDefault="008C0CC7" w:rsidP="008C0CC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C404CE">
              <w:rPr>
                <w:rFonts w:ascii="Times New Roman" w:hAnsi="Times New Roman"/>
              </w:rPr>
              <w:t>Учебная практика: научно-исследовательская работа (получение первичных навыков научно- исследовательской работы)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D92F78" w14:textId="5B3D8B01" w:rsidR="008C0CC7" w:rsidRPr="00C404CE" w:rsidRDefault="00B36E2C" w:rsidP="008C0CC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C404CE">
              <w:rPr>
                <w:rFonts w:ascii="Times New Roman" w:hAnsi="Times New Roman"/>
              </w:rPr>
              <w:t>Токарева Станислава Валериевна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FEE1C3" w14:textId="722286BD" w:rsidR="008C0CC7" w:rsidRPr="00C404CE" w:rsidRDefault="008C0CC7" w:rsidP="008C0C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4CE">
              <w:rPr>
                <w:rFonts w:ascii="Times New Roman" w:hAnsi="Times New Roman"/>
              </w:rPr>
              <w:t>по основному месту работы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BA572" w14:textId="77777777" w:rsidR="008C0CC7" w:rsidRPr="00D60291" w:rsidRDefault="008C0CC7" w:rsidP="008C0C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291">
              <w:rPr>
                <w:rFonts w:ascii="Times New Roman" w:hAnsi="Times New Roman"/>
              </w:rPr>
              <w:t>Профессор, д.п.н.,</w:t>
            </w:r>
          </w:p>
          <w:p w14:paraId="3827E782" w14:textId="6156E32C" w:rsidR="008C0CC7" w:rsidRPr="00D60291" w:rsidRDefault="008C0CC7" w:rsidP="008C0C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5040">
              <w:rPr>
                <w:rFonts w:ascii="Times New Roman" w:hAnsi="Times New Roman"/>
              </w:rPr>
              <w:t>профессор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E92EC1" w14:textId="4F49249C" w:rsidR="008C0CC7" w:rsidRPr="00C404CE" w:rsidRDefault="008C0CC7" w:rsidP="008C0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B39BB9" w14:textId="2388A406" w:rsidR="008C0CC7" w:rsidRPr="00757E2B" w:rsidRDefault="008C0CC7" w:rsidP="008C0C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0,027</w:t>
            </w:r>
          </w:p>
        </w:tc>
      </w:tr>
      <w:tr w:rsidR="008C0CC7" w:rsidRPr="00C30B5F" w14:paraId="4384FBD8" w14:textId="77777777" w:rsidTr="00757E2B">
        <w:tc>
          <w:tcPr>
            <w:tcW w:w="31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3D47D4" w14:textId="77777777" w:rsidR="008C0CC7" w:rsidRPr="00C30B5F" w:rsidRDefault="008C0CC7" w:rsidP="008C0CC7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F941B2" w14:textId="6CF1C48D" w:rsidR="008C0CC7" w:rsidRPr="00C404CE" w:rsidRDefault="008C0CC7" w:rsidP="008C0CC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45040">
              <w:rPr>
                <w:rFonts w:ascii="Times New Roman" w:hAnsi="Times New Roman"/>
              </w:rPr>
              <w:t>Производственная</w:t>
            </w:r>
            <w:r>
              <w:rPr>
                <w:rFonts w:ascii="Times New Roman" w:hAnsi="Times New Roman"/>
              </w:rPr>
              <w:t xml:space="preserve"> </w:t>
            </w:r>
            <w:r w:rsidRPr="00B45040">
              <w:rPr>
                <w:rFonts w:ascii="Times New Roman" w:hAnsi="Times New Roman"/>
              </w:rPr>
              <w:t>профессионально-ориентированная практика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5A0D8C" w14:textId="2731635F" w:rsidR="008C0CC7" w:rsidRPr="00C404CE" w:rsidRDefault="00B36E2C" w:rsidP="008C0CC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C404CE">
              <w:rPr>
                <w:rFonts w:ascii="Times New Roman" w:hAnsi="Times New Roman"/>
              </w:rPr>
              <w:t>Токарева Станислава Валериевна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6A36E" w14:textId="0DA9C559" w:rsidR="008C0CC7" w:rsidRPr="00C404CE" w:rsidRDefault="008C0CC7" w:rsidP="008C0C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условиях договора ГПХ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0491BE" w14:textId="77777777" w:rsidR="008C0CC7" w:rsidRDefault="008C0CC7" w:rsidP="008C0CC7">
            <w:pPr>
              <w:pStyle w:val="a4"/>
              <w:autoSpaceDE w:val="0"/>
              <w:autoSpaceDN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60291">
              <w:rPr>
                <w:sz w:val="22"/>
                <w:szCs w:val="22"/>
              </w:rPr>
              <w:t>Доцент,</w:t>
            </w:r>
            <w:r>
              <w:rPr>
                <w:sz w:val="22"/>
                <w:szCs w:val="22"/>
              </w:rPr>
              <w:t xml:space="preserve"> </w:t>
            </w:r>
            <w:r w:rsidRPr="00B45040">
              <w:rPr>
                <w:sz w:val="22"/>
                <w:szCs w:val="22"/>
              </w:rPr>
              <w:t>без ученой степени,</w:t>
            </w:r>
            <w:r>
              <w:rPr>
                <w:sz w:val="22"/>
                <w:szCs w:val="22"/>
              </w:rPr>
              <w:t xml:space="preserve"> </w:t>
            </w:r>
          </w:p>
          <w:p w14:paraId="53787832" w14:textId="5B57F885" w:rsidR="008C0CC7" w:rsidRPr="00D60291" w:rsidRDefault="008C0CC7" w:rsidP="008C0CC7">
            <w:pPr>
              <w:pStyle w:val="a4"/>
              <w:autoSpaceDE w:val="0"/>
              <w:autoSpaceDN w:val="0"/>
              <w:spacing w:before="0" w:beforeAutospacing="0" w:after="0" w:afterAutospacing="0"/>
              <w:jc w:val="center"/>
            </w:pPr>
            <w:r w:rsidRPr="00B45040">
              <w:rPr>
                <w:sz w:val="22"/>
                <w:szCs w:val="22"/>
              </w:rPr>
              <w:t>без ученого звания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7E9B5" w14:textId="7F7FF89E" w:rsidR="008C0CC7" w:rsidRPr="00C404CE" w:rsidRDefault="008C0CC7" w:rsidP="008C0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BDB2E5" w14:textId="119DCB64" w:rsidR="008C0CC7" w:rsidRPr="00757E2B" w:rsidRDefault="008C0CC7" w:rsidP="008C0C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0,053</w:t>
            </w:r>
          </w:p>
        </w:tc>
      </w:tr>
      <w:tr w:rsidR="008C0CC7" w:rsidRPr="00C30B5F" w14:paraId="3CA0C126" w14:textId="77777777" w:rsidTr="00757E2B">
        <w:tc>
          <w:tcPr>
            <w:tcW w:w="31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3910D0" w14:textId="77777777" w:rsidR="008C0CC7" w:rsidRPr="00C30B5F" w:rsidRDefault="008C0CC7" w:rsidP="008C0CC7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46AF7C" w14:textId="60B4AB36" w:rsidR="008C0CC7" w:rsidRPr="00C404CE" w:rsidRDefault="008C0CC7" w:rsidP="008C0CC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C404CE">
              <w:rPr>
                <w:rFonts w:ascii="Times New Roman" w:hAnsi="Times New Roman"/>
              </w:rPr>
              <w:t>Производственная преддипломная практика</w:t>
            </w:r>
          </w:p>
        </w:tc>
        <w:tc>
          <w:tcPr>
            <w:tcW w:w="28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C72388" w14:textId="4099E629" w:rsidR="008C0CC7" w:rsidRPr="00C404CE" w:rsidRDefault="008C0CC7" w:rsidP="008C0CC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C404CE">
              <w:rPr>
                <w:rFonts w:ascii="Times New Roman" w:hAnsi="Times New Roman"/>
              </w:rPr>
              <w:t>Токарева Станислава Валериевна</w:t>
            </w: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AAD912" w14:textId="34ABD6DE" w:rsidR="008C0CC7" w:rsidRPr="00C404CE" w:rsidRDefault="008C0CC7" w:rsidP="008C0C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4CE">
              <w:rPr>
                <w:rFonts w:ascii="Times New Roman" w:hAnsi="Times New Roman"/>
              </w:rPr>
              <w:t>по основному месту работы</w:t>
            </w:r>
          </w:p>
        </w:tc>
        <w:tc>
          <w:tcPr>
            <w:tcW w:w="396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DF1FE2" w14:textId="77777777" w:rsidR="008C0CC7" w:rsidRPr="00D60291" w:rsidRDefault="008C0CC7" w:rsidP="008C0CC7">
            <w:pPr>
              <w:pStyle w:val="a4"/>
              <w:autoSpaceDE w:val="0"/>
              <w:autoSpaceDN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60291">
              <w:rPr>
                <w:sz w:val="22"/>
                <w:szCs w:val="22"/>
              </w:rPr>
              <w:t>Доцент, к.п.н.,</w:t>
            </w:r>
          </w:p>
          <w:p w14:paraId="3E565803" w14:textId="634CFC1B" w:rsidR="008C0CC7" w:rsidRPr="00D60291" w:rsidRDefault="008C0CC7" w:rsidP="008C0CC7">
            <w:pPr>
              <w:pStyle w:val="a4"/>
              <w:autoSpaceDE w:val="0"/>
              <w:autoSpaceDN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71210">
              <w:rPr>
                <w:sz w:val="22"/>
                <w:szCs w:val="22"/>
              </w:rPr>
              <w:t>доцент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7B4814" w14:textId="71B788F0" w:rsidR="008C0CC7" w:rsidRPr="00C404CE" w:rsidRDefault="008C0CC7" w:rsidP="008C0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88EAB4" w14:textId="77CE5AD6" w:rsidR="008C0CC7" w:rsidRPr="00757E2B" w:rsidRDefault="008C0CC7" w:rsidP="008C0C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0,009</w:t>
            </w:r>
          </w:p>
        </w:tc>
      </w:tr>
      <w:tr w:rsidR="008C0CC7" w:rsidRPr="00C30B5F" w14:paraId="0AFA17B5" w14:textId="77777777" w:rsidTr="00757E2B">
        <w:tc>
          <w:tcPr>
            <w:tcW w:w="31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BC3244" w14:textId="77777777" w:rsidR="008C0CC7" w:rsidRPr="00C30B5F" w:rsidRDefault="008C0CC7" w:rsidP="008C0CC7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E1282D" w14:textId="56ACE2F1" w:rsidR="008C0CC7" w:rsidRPr="00C404CE" w:rsidRDefault="008C0CC7" w:rsidP="008C0CC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C404CE">
              <w:rPr>
                <w:rFonts w:ascii="Times New Roman" w:hAnsi="Times New Roman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28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CF3F82" w14:textId="0F9AA3D2" w:rsidR="008C0CC7" w:rsidRPr="00C404CE" w:rsidRDefault="008C0CC7" w:rsidP="008C0CC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C404CE">
              <w:rPr>
                <w:rFonts w:ascii="Times New Roman" w:hAnsi="Times New Roman"/>
              </w:rPr>
              <w:t>Токарева Станислава Валериевна</w:t>
            </w: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C42D20" w14:textId="4DFCA7E6" w:rsidR="008C0CC7" w:rsidRPr="00C404CE" w:rsidRDefault="008C0CC7" w:rsidP="008C0C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4CE">
              <w:rPr>
                <w:rFonts w:ascii="Times New Roman" w:hAnsi="Times New Roman"/>
              </w:rPr>
              <w:t>по основному месту работы</w:t>
            </w:r>
          </w:p>
        </w:tc>
        <w:tc>
          <w:tcPr>
            <w:tcW w:w="396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54999" w14:textId="2D21A70F" w:rsidR="008C0CC7" w:rsidRPr="00B45040" w:rsidRDefault="008C0CC7" w:rsidP="008C0CC7">
            <w:pPr>
              <w:pStyle w:val="a4"/>
              <w:autoSpaceDE w:val="0"/>
              <w:autoSpaceDN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45040">
              <w:rPr>
                <w:sz w:val="22"/>
                <w:szCs w:val="22"/>
              </w:rPr>
              <w:t>Доцент, к.п.н.,</w:t>
            </w:r>
          </w:p>
          <w:p w14:paraId="1A0408BB" w14:textId="34E355FF" w:rsidR="008C0CC7" w:rsidRPr="00D60291" w:rsidRDefault="008C0CC7" w:rsidP="00B36E2C">
            <w:pPr>
              <w:pStyle w:val="a4"/>
              <w:autoSpaceDE w:val="0"/>
              <w:autoSpaceDN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71210">
              <w:rPr>
                <w:sz w:val="22"/>
                <w:szCs w:val="22"/>
              </w:rPr>
              <w:t>доцент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CFBB30" w14:textId="0745ED90" w:rsidR="008C0CC7" w:rsidRPr="00C404CE" w:rsidRDefault="00B36E2C" w:rsidP="00B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4CDE54" w14:textId="76688D37" w:rsidR="008C0CC7" w:rsidRPr="00757E2B" w:rsidRDefault="008C0CC7" w:rsidP="00B36E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  <w:r w:rsidR="00B36E2C">
              <w:rPr>
                <w:rFonts w:ascii="Times New Roman" w:hAnsi="Times New Roman"/>
              </w:rPr>
              <w:t>4</w:t>
            </w:r>
          </w:p>
        </w:tc>
      </w:tr>
    </w:tbl>
    <w:p w14:paraId="2E3D26D1" w14:textId="77777777" w:rsidR="00052A01" w:rsidRPr="006B134C" w:rsidRDefault="00052A01" w:rsidP="00052A01">
      <w:pPr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01A47FFD" w14:textId="77777777" w:rsidR="0088373A" w:rsidRDefault="0088373A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B06E9E0" w14:textId="07206A8E" w:rsidR="00052A01" w:rsidRPr="006B134C" w:rsidRDefault="007F021C" w:rsidP="00052A01">
      <w:pPr>
        <w:autoSpaceDE w:val="0"/>
        <w:autoSpaceDN w:val="0"/>
        <w:spacing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2.2. </w:t>
      </w:r>
      <w:r w:rsidR="00052A01" w:rsidRPr="006B134C">
        <w:rPr>
          <w:rFonts w:ascii="Times New Roman" w:hAnsi="Times New Roman"/>
          <w:sz w:val="24"/>
          <w:szCs w:val="24"/>
        </w:rPr>
        <w:t>Сведения о научно-педагогическом работнике, осуществляющем общее руководство научным содержанием программы магистратуры: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9"/>
        <w:gridCol w:w="1813"/>
        <w:gridCol w:w="2211"/>
        <w:gridCol w:w="1701"/>
        <w:gridCol w:w="2665"/>
        <w:gridCol w:w="1673"/>
        <w:gridCol w:w="1674"/>
        <w:gridCol w:w="2383"/>
      </w:tblGrid>
      <w:tr w:rsidR="005C1721" w:rsidRPr="006B134C" w14:paraId="563D1708" w14:textId="77777777" w:rsidTr="00C26BC9">
        <w:tc>
          <w:tcPr>
            <w:tcW w:w="50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47414B" w14:textId="77777777" w:rsidR="005C1721" w:rsidRPr="006B134C" w:rsidRDefault="005C1721" w:rsidP="005C172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34C">
              <w:rPr>
                <w:rFonts w:ascii="Times New Roman" w:hAnsi="Times New Roman"/>
                <w:sz w:val="20"/>
                <w:szCs w:val="20"/>
              </w:rPr>
              <w:t>№ п\п</w:t>
            </w:r>
          </w:p>
        </w:tc>
        <w:tc>
          <w:tcPr>
            <w:tcW w:w="1813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A0AB17" w14:textId="3798E610" w:rsidR="005C1721" w:rsidRPr="006B134C" w:rsidRDefault="005C1721" w:rsidP="005C172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93D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  <w:r w:rsidRPr="0071293D">
              <w:rPr>
                <w:rFonts w:ascii="Times New Roman" w:hAnsi="Times New Roman"/>
                <w:sz w:val="20"/>
                <w:szCs w:val="20"/>
              </w:rPr>
              <w:br/>
              <w:t>(при наличии) научно-педагогического работника</w:t>
            </w:r>
          </w:p>
        </w:tc>
        <w:tc>
          <w:tcPr>
            <w:tcW w:w="221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D09130" w14:textId="52831844" w:rsidR="005C1721" w:rsidRPr="006B134C" w:rsidRDefault="005C1721" w:rsidP="005C172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93D">
              <w:rPr>
                <w:rFonts w:ascii="Times New Roman" w:hAnsi="Times New Roman"/>
                <w:sz w:val="20"/>
                <w:szCs w:val="20"/>
              </w:rPr>
              <w:t>Условия привлечения (по</w:t>
            </w:r>
            <w:r w:rsidRPr="0071293D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71293D">
              <w:rPr>
                <w:rFonts w:ascii="Times New Roman" w:hAnsi="Times New Roman"/>
                <w:sz w:val="20"/>
                <w:szCs w:val="20"/>
              </w:rPr>
              <w:t>основному месту работы, на условиях внутреннего/внешнего совместительства;</w:t>
            </w:r>
            <w:r w:rsidRPr="0071293D">
              <w:rPr>
                <w:rFonts w:ascii="Times New Roman" w:hAnsi="Times New Roman"/>
                <w:sz w:val="20"/>
                <w:szCs w:val="20"/>
              </w:rPr>
              <w:br/>
              <w:t>на усло</w:t>
            </w:r>
            <w:r w:rsidRPr="0071293D">
              <w:rPr>
                <w:rFonts w:ascii="Times New Roman" w:hAnsi="Times New Roman"/>
                <w:sz w:val="20"/>
                <w:szCs w:val="20"/>
              </w:rPr>
              <w:softHyphen/>
              <w:t>виях</w:t>
            </w:r>
            <w:r w:rsidRPr="0071293D">
              <w:rPr>
                <w:rFonts w:ascii="Times New Roman" w:hAnsi="Times New Roman"/>
                <w:sz w:val="20"/>
                <w:szCs w:val="20"/>
              </w:rPr>
              <w:br/>
              <w:t>гражданско-правового договора</w:t>
            </w:r>
          </w:p>
        </w:tc>
        <w:tc>
          <w:tcPr>
            <w:tcW w:w="170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5E8D6B" w14:textId="597F4AB3" w:rsidR="005C1721" w:rsidRPr="006B134C" w:rsidRDefault="005C1721" w:rsidP="005C172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93D">
              <w:rPr>
                <w:rFonts w:ascii="Times New Roman" w:hAnsi="Times New Roman"/>
                <w:sz w:val="20"/>
                <w:szCs w:val="20"/>
              </w:rPr>
              <w:t>Ученая степень, (в том числе</w:t>
            </w:r>
            <w:r w:rsidRPr="0071293D">
              <w:rPr>
                <w:rFonts w:ascii="Times New Roman" w:hAnsi="Times New Roman"/>
                <w:sz w:val="20"/>
                <w:szCs w:val="20"/>
              </w:rPr>
              <w:br/>
              <w:t>ученая степень, присвоенная за рубежом и</w:t>
            </w:r>
            <w:r w:rsidRPr="0071293D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71293D">
              <w:rPr>
                <w:rFonts w:ascii="Times New Roman" w:hAnsi="Times New Roman"/>
                <w:sz w:val="20"/>
                <w:szCs w:val="20"/>
              </w:rPr>
              <w:t>признава</w:t>
            </w:r>
            <w:r w:rsidRPr="0071293D">
              <w:rPr>
                <w:rFonts w:ascii="Times New Roman" w:hAnsi="Times New Roman"/>
                <w:sz w:val="20"/>
                <w:szCs w:val="20"/>
              </w:rPr>
              <w:softHyphen/>
              <w:t>емая в</w:t>
            </w:r>
            <w:r w:rsidRPr="0071293D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71293D">
              <w:rPr>
                <w:rFonts w:ascii="Times New Roman" w:hAnsi="Times New Roman"/>
                <w:sz w:val="20"/>
                <w:szCs w:val="20"/>
              </w:rPr>
              <w:t>Российской Федерации)</w:t>
            </w:r>
          </w:p>
        </w:tc>
        <w:tc>
          <w:tcPr>
            <w:tcW w:w="2665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641770" w14:textId="5198A1F9" w:rsidR="005C1721" w:rsidRPr="006B134C" w:rsidRDefault="005C1721" w:rsidP="005C172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93D">
              <w:rPr>
                <w:rFonts w:ascii="Times New Roman" w:hAnsi="Times New Roman"/>
                <w:sz w:val="20"/>
                <w:szCs w:val="20"/>
              </w:rPr>
              <w:t>Тематика самостоятельного научно-исследовательского (творческого) проекта</w:t>
            </w:r>
            <w:r w:rsidRPr="0071293D">
              <w:rPr>
                <w:rFonts w:ascii="Times New Roman" w:hAnsi="Times New Roman"/>
                <w:sz w:val="20"/>
                <w:szCs w:val="20"/>
              </w:rPr>
              <w:br/>
              <w:t>(участие в осуществлении</w:t>
            </w:r>
            <w:r w:rsidRPr="0071293D">
              <w:rPr>
                <w:rFonts w:ascii="Times New Roman" w:hAnsi="Times New Roman"/>
                <w:sz w:val="20"/>
                <w:szCs w:val="20"/>
              </w:rPr>
              <w:br/>
              <w:t>таких проектов)</w:t>
            </w:r>
            <w:r w:rsidRPr="0071293D">
              <w:rPr>
                <w:rFonts w:ascii="Times New Roman" w:hAnsi="Times New Roman"/>
                <w:sz w:val="20"/>
                <w:szCs w:val="20"/>
              </w:rPr>
              <w:br/>
              <w:t>по направлению подготовки,</w:t>
            </w:r>
            <w:r w:rsidRPr="0071293D">
              <w:rPr>
                <w:rFonts w:ascii="Times New Roman" w:hAnsi="Times New Roman"/>
                <w:sz w:val="20"/>
                <w:szCs w:val="20"/>
              </w:rPr>
              <w:br/>
              <w:t>а также наименование</w:t>
            </w:r>
            <w:r w:rsidRPr="0071293D">
              <w:rPr>
                <w:rFonts w:ascii="Times New Roman" w:hAnsi="Times New Roman"/>
                <w:sz w:val="20"/>
                <w:szCs w:val="20"/>
              </w:rPr>
              <w:br/>
              <w:t>и рекви</w:t>
            </w:r>
            <w:r w:rsidRPr="0071293D">
              <w:rPr>
                <w:rFonts w:ascii="Times New Roman" w:hAnsi="Times New Roman"/>
                <w:sz w:val="20"/>
                <w:szCs w:val="20"/>
              </w:rPr>
              <w:softHyphen/>
              <w:t>зиты документа, подтверждающие его закрепление</w:t>
            </w:r>
          </w:p>
        </w:tc>
        <w:tc>
          <w:tcPr>
            <w:tcW w:w="334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E4252A" w14:textId="4F858628" w:rsidR="005C1721" w:rsidRPr="006B134C" w:rsidRDefault="005C1721" w:rsidP="005C172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93D">
              <w:rPr>
                <w:rFonts w:ascii="Times New Roman" w:hAnsi="Times New Roman"/>
                <w:sz w:val="20"/>
                <w:szCs w:val="20"/>
              </w:rPr>
              <w:t>Публикации (название статьи, монографии и другое; наименование журнала/издания, год публикации) в:</w:t>
            </w:r>
          </w:p>
        </w:tc>
        <w:tc>
          <w:tcPr>
            <w:tcW w:w="2383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DA7CD1" w14:textId="77777777" w:rsidR="005C1721" w:rsidRPr="006B134C" w:rsidRDefault="005C1721" w:rsidP="005C172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93D">
              <w:rPr>
                <w:rFonts w:ascii="Times New Roman" w:hAnsi="Times New Roman"/>
                <w:sz w:val="20"/>
                <w:szCs w:val="20"/>
              </w:rPr>
              <w:t>Апробация результатов научно-исследовательской (творческой) деятельности</w:t>
            </w:r>
            <w:r w:rsidRPr="0071293D">
              <w:rPr>
                <w:rFonts w:ascii="Times New Roman" w:hAnsi="Times New Roman"/>
                <w:sz w:val="20"/>
                <w:szCs w:val="20"/>
              </w:rPr>
              <w:br/>
              <w:t>на национальных</w:t>
            </w:r>
            <w:r w:rsidRPr="0071293D">
              <w:rPr>
                <w:rFonts w:ascii="Times New Roman" w:hAnsi="Times New Roman"/>
                <w:sz w:val="20"/>
                <w:szCs w:val="20"/>
              </w:rPr>
              <w:br/>
              <w:t>и междуна</w:t>
            </w:r>
            <w:r w:rsidRPr="0071293D">
              <w:rPr>
                <w:rFonts w:ascii="Times New Roman" w:hAnsi="Times New Roman"/>
                <w:sz w:val="20"/>
                <w:szCs w:val="20"/>
              </w:rPr>
              <w:softHyphen/>
              <w:t>родных конференциях (название, статус конференций, материалы конференций,</w:t>
            </w:r>
            <w:r w:rsidRPr="0071293D">
              <w:rPr>
                <w:rFonts w:ascii="Times New Roman" w:hAnsi="Times New Roman"/>
                <w:sz w:val="20"/>
                <w:szCs w:val="20"/>
              </w:rPr>
              <w:br/>
              <w:t>год выпуска)</w:t>
            </w:r>
          </w:p>
          <w:p w14:paraId="5072914D" w14:textId="201F6E63" w:rsidR="005C1721" w:rsidRPr="006B134C" w:rsidRDefault="005C1721" w:rsidP="005C172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1721" w:rsidRPr="006B134C" w14:paraId="2708D833" w14:textId="77777777" w:rsidTr="00C26BC9">
        <w:tc>
          <w:tcPr>
            <w:tcW w:w="5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A96281" w14:textId="77777777" w:rsidR="005C1721" w:rsidRPr="006B134C" w:rsidRDefault="005C1721" w:rsidP="005C172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34A51C" w14:textId="77777777" w:rsidR="005C1721" w:rsidRPr="006B134C" w:rsidRDefault="005C1721" w:rsidP="005C172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AF107E" w14:textId="77777777" w:rsidR="005C1721" w:rsidRPr="006B134C" w:rsidRDefault="005C1721" w:rsidP="005C172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1897C0" w14:textId="77777777" w:rsidR="005C1721" w:rsidRPr="006B134C" w:rsidRDefault="005C1721" w:rsidP="005C172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8282C2" w14:textId="77777777" w:rsidR="005C1721" w:rsidRPr="006B134C" w:rsidRDefault="005C1721" w:rsidP="005C172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DF166E" w14:textId="2DED7177" w:rsidR="005C1721" w:rsidRPr="006B134C" w:rsidRDefault="005C1721" w:rsidP="005C172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93D">
              <w:rPr>
                <w:rFonts w:ascii="Times New Roman" w:hAnsi="Times New Roman"/>
                <w:sz w:val="20"/>
                <w:szCs w:val="20"/>
              </w:rPr>
              <w:t xml:space="preserve">ведущих отечественных рецензируемых </w:t>
            </w:r>
            <w:r w:rsidRPr="0071293D">
              <w:rPr>
                <w:rFonts w:ascii="Times New Roman" w:hAnsi="Times New Roman"/>
                <w:spacing w:val="-3"/>
                <w:sz w:val="20"/>
                <w:szCs w:val="20"/>
              </w:rPr>
              <w:t>научных журналах</w:t>
            </w:r>
            <w:r w:rsidRPr="0071293D">
              <w:rPr>
                <w:rFonts w:ascii="Times New Roman" w:hAnsi="Times New Roman"/>
                <w:sz w:val="20"/>
                <w:szCs w:val="20"/>
              </w:rPr>
              <w:br/>
              <w:t>и изданиях</w:t>
            </w:r>
          </w:p>
        </w:tc>
        <w:tc>
          <w:tcPr>
            <w:tcW w:w="16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6C5E84" w14:textId="2E4ECD1C" w:rsidR="005C1721" w:rsidRPr="006B134C" w:rsidRDefault="005C1721" w:rsidP="005C172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93D">
              <w:rPr>
                <w:rFonts w:ascii="Times New Roman" w:hAnsi="Times New Roman"/>
                <w:sz w:val="20"/>
                <w:szCs w:val="20"/>
              </w:rPr>
              <w:t xml:space="preserve">зарубежных рецензируемых </w:t>
            </w:r>
            <w:r w:rsidRPr="0071293D">
              <w:rPr>
                <w:rFonts w:ascii="Times New Roman" w:hAnsi="Times New Roman"/>
                <w:spacing w:val="-3"/>
                <w:sz w:val="20"/>
                <w:szCs w:val="20"/>
              </w:rPr>
              <w:t>научных журналах</w:t>
            </w:r>
            <w:r w:rsidRPr="0071293D">
              <w:rPr>
                <w:rFonts w:ascii="Times New Roman" w:hAnsi="Times New Roman"/>
                <w:sz w:val="20"/>
                <w:szCs w:val="20"/>
              </w:rPr>
              <w:br/>
              <w:t>и изданиях</w:t>
            </w:r>
          </w:p>
        </w:tc>
        <w:tc>
          <w:tcPr>
            <w:tcW w:w="2383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72BEA7" w14:textId="77777777" w:rsidR="005C1721" w:rsidRPr="006B134C" w:rsidRDefault="005C1721" w:rsidP="005C172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1721" w:rsidRPr="006B134C" w14:paraId="006C835A" w14:textId="77777777" w:rsidTr="00234F28">
        <w:trPr>
          <w:trHeight w:val="195"/>
        </w:trPr>
        <w:tc>
          <w:tcPr>
            <w:tcW w:w="5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5AD39A" w14:textId="77777777" w:rsidR="005C1721" w:rsidRPr="006B134C" w:rsidRDefault="005C1721" w:rsidP="005C172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34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1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7481D4" w14:textId="77777777" w:rsidR="005C1721" w:rsidRPr="006B134C" w:rsidRDefault="005C1721" w:rsidP="005C172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34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1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A5756A" w14:textId="77777777" w:rsidR="005C1721" w:rsidRPr="006B134C" w:rsidRDefault="005C1721" w:rsidP="005C172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34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961D5A" w14:textId="77777777" w:rsidR="005C1721" w:rsidRPr="006B134C" w:rsidRDefault="005C1721" w:rsidP="005C172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34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6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F0E83A" w14:textId="77777777" w:rsidR="005C1721" w:rsidRPr="006B134C" w:rsidRDefault="005C1721" w:rsidP="005C172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34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7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09CD71" w14:textId="77777777" w:rsidR="005C1721" w:rsidRPr="006B134C" w:rsidRDefault="005C1721" w:rsidP="005C172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34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1B2FC1" w14:textId="77777777" w:rsidR="005C1721" w:rsidRPr="006B134C" w:rsidRDefault="005C1721" w:rsidP="005C172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34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38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03F8CC" w14:textId="77777777" w:rsidR="005C1721" w:rsidRPr="006B134C" w:rsidRDefault="005C1721" w:rsidP="005C172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34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34F28" w:rsidRPr="00A44CC2" w14:paraId="6F622FDB" w14:textId="77777777" w:rsidTr="00C26BC9">
        <w:tc>
          <w:tcPr>
            <w:tcW w:w="5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F7D3FB" w14:textId="77777777" w:rsidR="00234F28" w:rsidRPr="006B134C" w:rsidRDefault="00234F28" w:rsidP="00234F2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34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1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8C3E8C" w14:textId="77777777" w:rsidR="00234F28" w:rsidRPr="006B134C" w:rsidRDefault="00234F28" w:rsidP="00234F2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134C">
              <w:rPr>
                <w:rFonts w:ascii="Times New Roman" w:hAnsi="Times New Roman"/>
                <w:sz w:val="18"/>
                <w:szCs w:val="18"/>
              </w:rPr>
              <w:t>Скобликова Татьяна Владимировна</w:t>
            </w:r>
          </w:p>
        </w:tc>
        <w:tc>
          <w:tcPr>
            <w:tcW w:w="221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483131" w14:textId="77777777" w:rsidR="00234F28" w:rsidRPr="006B134C" w:rsidRDefault="00234F28" w:rsidP="00234F2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134C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93DE59" w14:textId="4A4D1118" w:rsidR="00234F28" w:rsidRPr="00234F28" w:rsidRDefault="00234F28" w:rsidP="00234F2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4F28">
              <w:rPr>
                <w:rFonts w:ascii="Times New Roman" w:hAnsi="Times New Roman"/>
                <w:sz w:val="20"/>
                <w:szCs w:val="20"/>
              </w:rPr>
              <w:t>доктор педагогических наук, профессор</w:t>
            </w:r>
          </w:p>
        </w:tc>
        <w:tc>
          <w:tcPr>
            <w:tcW w:w="266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CEBA6E" w14:textId="77777777" w:rsidR="00804270" w:rsidRPr="00E809D5" w:rsidRDefault="00804270" w:rsidP="0080427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9D5">
              <w:rPr>
                <w:rFonts w:ascii="Times New Roman" w:hAnsi="Times New Roman"/>
                <w:sz w:val="20"/>
                <w:szCs w:val="20"/>
              </w:rPr>
              <w:t>Организация, управление и повышение эффективности физкультурно-оздоровительной, спортивной деятельности и формирования здорового образа жизни</w:t>
            </w:r>
          </w:p>
          <w:p w14:paraId="32D648C4" w14:textId="0AD30A1F" w:rsidR="00234F28" w:rsidRPr="00234F28" w:rsidRDefault="00804270" w:rsidP="0080427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9D5">
              <w:rPr>
                <w:rFonts w:ascii="Times New Roman" w:hAnsi="Times New Roman"/>
                <w:sz w:val="20"/>
                <w:szCs w:val="20"/>
              </w:rPr>
              <w:t>(</w:t>
            </w:r>
            <w:r w:rsidRPr="00E809D5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Приказ </w:t>
            </w:r>
            <w:r w:rsidRPr="00E809D5">
              <w:rPr>
                <w:rFonts w:ascii="Times New Roman" w:hAnsi="Times New Roman"/>
                <w:sz w:val="20"/>
                <w:szCs w:val="20"/>
              </w:rPr>
              <w:t>№</w:t>
            </w:r>
            <w:r w:rsidRPr="00E809D5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1082а от 17.08.2021года</w:t>
            </w:r>
            <w:r w:rsidRPr="00E809D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67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FFD825" w14:textId="77777777" w:rsidR="00234F28" w:rsidRPr="00234F28" w:rsidRDefault="00234F28" w:rsidP="00234F28">
            <w:pPr>
              <w:tabs>
                <w:tab w:val="left" w:pos="173"/>
              </w:tabs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bookmarkStart w:id="1" w:name="_Hlk189748235"/>
            <w:r w:rsidRPr="00234F28">
              <w:rPr>
                <w:rFonts w:ascii="Times New Roman" w:hAnsi="Times New Roman"/>
                <w:sz w:val="20"/>
                <w:szCs w:val="20"/>
              </w:rPr>
              <w:t>1.  Развитие спортивной инфраструктуры как фактор активизации массового спорта // Теория и практика физической культуры. 2023. № 1. С. 80.</w:t>
            </w:r>
          </w:p>
          <w:p w14:paraId="0E13E84C" w14:textId="77777777" w:rsidR="00234F28" w:rsidRPr="00234F28" w:rsidRDefault="00234F28" w:rsidP="00234F28">
            <w:pPr>
              <w:tabs>
                <w:tab w:val="left" w:pos="173"/>
              </w:tabs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234F28">
              <w:rPr>
                <w:rFonts w:ascii="Times New Roman" w:hAnsi="Times New Roman"/>
                <w:sz w:val="20"/>
                <w:szCs w:val="20"/>
              </w:rPr>
              <w:t xml:space="preserve">2. Стратегические ресурсы вовлечения населения в занятия физической культурой и спортом - развитие спортивной инфраструктуры // </w:t>
            </w:r>
            <w:r w:rsidRPr="00234F2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Ученые записки университета им. П.Ф. Лесгафта. 2023. № 1(215). С. 470-474. </w:t>
            </w:r>
          </w:p>
          <w:p w14:paraId="2CC371D2" w14:textId="77777777" w:rsidR="00234F28" w:rsidRPr="00234F28" w:rsidRDefault="00234F28" w:rsidP="00234F28">
            <w:pPr>
              <w:tabs>
                <w:tab w:val="left" w:pos="173"/>
              </w:tabs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234F28">
              <w:rPr>
                <w:rFonts w:ascii="Times New Roman" w:hAnsi="Times New Roman"/>
                <w:sz w:val="20"/>
                <w:szCs w:val="20"/>
              </w:rPr>
              <w:t>3.</w:t>
            </w:r>
            <w:bookmarkEnd w:id="1"/>
            <w:r w:rsidRPr="00234F28">
              <w:rPr>
                <w:rFonts w:ascii="Times New Roman" w:hAnsi="Times New Roman"/>
                <w:sz w:val="20"/>
                <w:szCs w:val="20"/>
              </w:rPr>
              <w:t xml:space="preserve"> Физическая культура личности студента в структуре индивидуального социального опыта: монография. – </w:t>
            </w:r>
            <w:proofErr w:type="gramStart"/>
            <w:r w:rsidRPr="00234F28">
              <w:rPr>
                <w:rFonts w:ascii="Times New Roman" w:hAnsi="Times New Roman"/>
                <w:sz w:val="20"/>
                <w:szCs w:val="20"/>
              </w:rPr>
              <w:t>Курск :</w:t>
            </w:r>
            <w:proofErr w:type="gramEnd"/>
            <w:r w:rsidRPr="00234F28">
              <w:rPr>
                <w:rFonts w:ascii="Times New Roman" w:hAnsi="Times New Roman"/>
                <w:sz w:val="20"/>
                <w:szCs w:val="20"/>
              </w:rPr>
              <w:t xml:space="preserve"> Закрытое акционерное общество "Университетская книга", 2023. – 120 с. </w:t>
            </w:r>
          </w:p>
          <w:p w14:paraId="60F24055" w14:textId="77777777" w:rsidR="00234F28" w:rsidRPr="00234F28" w:rsidRDefault="00234F28" w:rsidP="00234F28">
            <w:pPr>
              <w:tabs>
                <w:tab w:val="left" w:pos="173"/>
              </w:tabs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234F28">
              <w:rPr>
                <w:rFonts w:ascii="Times New Roman" w:hAnsi="Times New Roman"/>
                <w:sz w:val="20"/>
                <w:szCs w:val="20"/>
              </w:rPr>
              <w:t xml:space="preserve">4. Развитие физических качеств у студентов первого и второго курса университета, приступивших к регулярным тренировкам в секции рукопашного боя // Теория и практика физической </w:t>
            </w:r>
            <w:r w:rsidRPr="00234F28">
              <w:rPr>
                <w:rFonts w:ascii="Times New Roman" w:hAnsi="Times New Roman"/>
                <w:sz w:val="20"/>
                <w:szCs w:val="20"/>
              </w:rPr>
              <w:lastRenderedPageBreak/>
              <w:t>культуры. 2024. № 4. С. 103.</w:t>
            </w:r>
          </w:p>
          <w:p w14:paraId="489ADBD0" w14:textId="77777777" w:rsidR="00234F28" w:rsidRPr="00234F28" w:rsidRDefault="00234F28" w:rsidP="00234F28">
            <w:pPr>
              <w:tabs>
                <w:tab w:val="left" w:pos="173"/>
              </w:tabs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234F28">
              <w:rPr>
                <w:rFonts w:ascii="Times New Roman" w:hAnsi="Times New Roman"/>
                <w:sz w:val="20"/>
                <w:szCs w:val="20"/>
              </w:rPr>
              <w:t>5. Новые виды спорта в практике студенческих спортивных клубов: реальность и перспективы // Теория и практика физической культуры. 2024. № 9. С. 95.</w:t>
            </w:r>
            <w:r w:rsidRPr="00234F28">
              <w:rPr>
                <w:rFonts w:ascii="Times New Roman" w:hAnsi="Times New Roman"/>
                <w:sz w:val="20"/>
                <w:szCs w:val="20"/>
              </w:rPr>
              <w:tab/>
            </w:r>
          </w:p>
          <w:p w14:paraId="77EF99B8" w14:textId="77777777" w:rsidR="00234F28" w:rsidRPr="00234F28" w:rsidRDefault="00234F28" w:rsidP="00234F28">
            <w:pPr>
              <w:tabs>
                <w:tab w:val="left" w:pos="173"/>
              </w:tabs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234F28">
              <w:rPr>
                <w:rFonts w:ascii="Times New Roman" w:hAnsi="Times New Roman"/>
                <w:sz w:val="20"/>
                <w:szCs w:val="20"/>
              </w:rPr>
              <w:t xml:space="preserve">6. К вопросу о внедрении перспективных направлений в работе со студентами в области физической культуры и спорта // Обзор педагогических исследований. 2024. Т. 6. № 6. С. 87-92. </w:t>
            </w:r>
          </w:p>
          <w:p w14:paraId="0782F2FB" w14:textId="77777777" w:rsidR="00234F28" w:rsidRDefault="00234F28" w:rsidP="00234F28">
            <w:pPr>
              <w:tabs>
                <w:tab w:val="left" w:pos="173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4F28">
              <w:rPr>
                <w:rFonts w:ascii="Times New Roman" w:hAnsi="Times New Roman"/>
                <w:sz w:val="20"/>
                <w:szCs w:val="20"/>
              </w:rPr>
              <w:t xml:space="preserve">7. Новые контуры развития высшего профессионального образования в сфере физической культуры и </w:t>
            </w:r>
            <w:r w:rsidRPr="00234F28">
              <w:rPr>
                <w:rFonts w:ascii="Times New Roman" w:hAnsi="Times New Roman"/>
                <w:sz w:val="20"/>
                <w:szCs w:val="20"/>
              </w:rPr>
              <w:lastRenderedPageBreak/>
              <w:t>спорта: социокультурный аспект // Педагогическое образование. 2024. Т. 5. № 8. С. 119-125.</w:t>
            </w:r>
          </w:p>
          <w:p w14:paraId="15F5097D" w14:textId="77777777" w:rsidR="00221C61" w:rsidRDefault="00221C61" w:rsidP="00234F28">
            <w:pPr>
              <w:tabs>
                <w:tab w:val="left" w:pos="173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D5DCDF4" w14:textId="77777777" w:rsidR="00221C61" w:rsidRDefault="00221C61" w:rsidP="00234F28">
            <w:pPr>
              <w:tabs>
                <w:tab w:val="left" w:pos="173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1C6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8. </w:t>
            </w:r>
            <w:r w:rsidRPr="00221C6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Sociocultural significance of training in physical education and sport in the system of higher education // Perspectives of Science and Education. 2025. No. 1(73). P. 135-148. </w:t>
            </w:r>
          </w:p>
          <w:p w14:paraId="7D78804B" w14:textId="77777777" w:rsidR="00221C61" w:rsidRDefault="00221C61" w:rsidP="00234F28">
            <w:pPr>
              <w:tabs>
                <w:tab w:val="left" w:pos="173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679692B" w14:textId="77777777" w:rsidR="00221C61" w:rsidRDefault="00221C61" w:rsidP="00234F28">
            <w:pPr>
              <w:tabs>
                <w:tab w:val="left" w:pos="173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9. </w:t>
            </w:r>
            <w:r w:rsidRPr="00221C61">
              <w:rPr>
                <w:rFonts w:ascii="Times New Roman" w:hAnsi="Times New Roman"/>
                <w:sz w:val="20"/>
                <w:szCs w:val="20"/>
              </w:rPr>
              <w:t>Мониторинг кадрового обеспечения физкультурно-спортивной отрасли в Российской Федерации: состояние и прогнозирование // Теория и практика физической культуры. 2025. № 5. С. 111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ABF8BB3" w14:textId="77777777" w:rsidR="00221C61" w:rsidRDefault="00221C61" w:rsidP="00234F28">
            <w:pPr>
              <w:tabs>
                <w:tab w:val="left" w:pos="173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2BB4A29" w14:textId="67F7CA18" w:rsidR="00221C61" w:rsidRPr="00221C61" w:rsidRDefault="00221C61" w:rsidP="00234F28">
            <w:pPr>
              <w:tabs>
                <w:tab w:val="left" w:pos="173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10. </w:t>
            </w:r>
            <w:r w:rsidRPr="00221C61">
              <w:rPr>
                <w:rFonts w:ascii="Times New Roman" w:hAnsi="Times New Roman"/>
                <w:sz w:val="20"/>
                <w:szCs w:val="20"/>
              </w:rPr>
              <w:t>Функциональная реакция сердечно-сосудистой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21C6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системы юных рукопашников на физическую нагрузку // Теория и практика физической культуры. 2025. № 11. С. 52-54. </w:t>
            </w:r>
          </w:p>
        </w:tc>
        <w:tc>
          <w:tcPr>
            <w:tcW w:w="16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594173" w14:textId="4D3AAAED" w:rsidR="00234F28" w:rsidRPr="00221C61" w:rsidRDefault="00234F28" w:rsidP="00234F28">
            <w:pPr>
              <w:pStyle w:val="a3"/>
              <w:tabs>
                <w:tab w:val="left" w:pos="173"/>
              </w:tabs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38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E07B0F" w14:textId="77777777" w:rsidR="00234F28" w:rsidRPr="001611EF" w:rsidRDefault="00234F28" w:rsidP="00234F28">
            <w:pPr>
              <w:pStyle w:val="a3"/>
              <w:numPr>
                <w:ilvl w:val="0"/>
                <w:numId w:val="5"/>
              </w:numPr>
              <w:tabs>
                <w:tab w:val="left" w:pos="340"/>
              </w:tabs>
              <w:ind w:left="0" w:firstLine="0"/>
              <w:jc w:val="left"/>
              <w:rPr>
                <w:sz w:val="20"/>
                <w:szCs w:val="20"/>
              </w:rPr>
            </w:pPr>
            <w:r w:rsidRPr="001611EF">
              <w:rPr>
                <w:sz w:val="20"/>
                <w:szCs w:val="20"/>
              </w:rPr>
              <w:t xml:space="preserve">Повышение физической активности населения // Спорт, здоровье и физическая культура, в современном обществе: перспективы развития: сборник научных статей Всероссийской научно-практической конференции, Курск, 2023. С. 245-247. </w:t>
            </w:r>
          </w:p>
          <w:p w14:paraId="68DDB7E0" w14:textId="77777777" w:rsidR="00234F28" w:rsidRPr="001611EF" w:rsidRDefault="00234F28" w:rsidP="00234F28">
            <w:pPr>
              <w:pStyle w:val="a3"/>
              <w:numPr>
                <w:ilvl w:val="0"/>
                <w:numId w:val="5"/>
              </w:numPr>
              <w:tabs>
                <w:tab w:val="left" w:pos="340"/>
              </w:tabs>
              <w:ind w:left="0" w:firstLine="0"/>
              <w:jc w:val="left"/>
              <w:rPr>
                <w:sz w:val="20"/>
                <w:szCs w:val="20"/>
              </w:rPr>
            </w:pPr>
            <w:r w:rsidRPr="001611EF">
              <w:rPr>
                <w:sz w:val="20"/>
                <w:szCs w:val="20"/>
              </w:rPr>
              <w:t xml:space="preserve">К вопросу о недостатках и противоречиях системы подготовки магистров физической культуры в Российской Федерации: материалы IX международного научного конгресса «Проблемы физкультурного образования: содержание, направленность, методика, организация». Якутск, 2023. С. 98-100. </w:t>
            </w:r>
          </w:p>
          <w:p w14:paraId="1CE40CE1" w14:textId="77777777" w:rsidR="00234F28" w:rsidRPr="00234F28" w:rsidRDefault="00234F28" w:rsidP="00234F28">
            <w:pPr>
              <w:tabs>
                <w:tab w:val="left" w:pos="340"/>
                <w:tab w:val="left" w:pos="482"/>
              </w:tabs>
              <w:rPr>
                <w:rFonts w:ascii="Times New Roman" w:hAnsi="Times New Roman"/>
                <w:sz w:val="20"/>
                <w:szCs w:val="20"/>
              </w:rPr>
            </w:pPr>
            <w:r w:rsidRPr="00234F28">
              <w:rPr>
                <w:rFonts w:ascii="Times New Roman" w:hAnsi="Times New Roman"/>
                <w:sz w:val="20"/>
                <w:szCs w:val="20"/>
              </w:rPr>
              <w:lastRenderedPageBreak/>
              <w:t>3.Информационные технологии в физической культуре и спорте // БУДУЩЕЕ НАУКИ – 2024: материалы 11-й Международной молодежной научной конференции, Курск, 2024. С. 14-17.</w:t>
            </w:r>
            <w:r w:rsidRPr="00234F28">
              <w:rPr>
                <w:rFonts w:ascii="Times New Roman" w:hAnsi="Times New Roman"/>
                <w:sz w:val="20"/>
                <w:szCs w:val="20"/>
              </w:rPr>
              <w:tab/>
            </w:r>
          </w:p>
          <w:p w14:paraId="73CEDAEB" w14:textId="77777777" w:rsidR="00234F28" w:rsidRPr="00234F28" w:rsidRDefault="00234F28" w:rsidP="00234F28">
            <w:pPr>
              <w:tabs>
                <w:tab w:val="left" w:pos="340"/>
                <w:tab w:val="left" w:pos="482"/>
              </w:tabs>
              <w:rPr>
                <w:rFonts w:ascii="Times New Roman" w:hAnsi="Times New Roman"/>
                <w:sz w:val="20"/>
                <w:szCs w:val="20"/>
              </w:rPr>
            </w:pPr>
            <w:r w:rsidRPr="00234F28">
              <w:rPr>
                <w:rFonts w:ascii="Times New Roman" w:hAnsi="Times New Roman"/>
                <w:sz w:val="20"/>
                <w:szCs w:val="20"/>
              </w:rPr>
              <w:t>4.Информационные технологии и спорт // Молодежь и системная модернизация страны: материалы 8-й Международной научной конференции студентов и молодых ученых, Курск. 2024. С. 188-191.</w:t>
            </w:r>
            <w:r w:rsidRPr="00234F28">
              <w:rPr>
                <w:rFonts w:ascii="Times New Roman" w:hAnsi="Times New Roman"/>
                <w:sz w:val="20"/>
                <w:szCs w:val="20"/>
              </w:rPr>
              <w:tab/>
            </w:r>
          </w:p>
          <w:p w14:paraId="61B158A3" w14:textId="77777777" w:rsidR="00234F28" w:rsidRPr="00234F28" w:rsidRDefault="00234F28" w:rsidP="00234F28">
            <w:pPr>
              <w:tabs>
                <w:tab w:val="left" w:pos="340"/>
                <w:tab w:val="left" w:pos="482"/>
              </w:tabs>
              <w:rPr>
                <w:rFonts w:ascii="Times New Roman" w:hAnsi="Times New Roman"/>
                <w:sz w:val="20"/>
                <w:szCs w:val="20"/>
              </w:rPr>
            </w:pPr>
            <w:r w:rsidRPr="00234F28">
              <w:rPr>
                <w:rFonts w:ascii="Times New Roman" w:hAnsi="Times New Roman"/>
                <w:sz w:val="20"/>
                <w:szCs w:val="20"/>
              </w:rPr>
              <w:t>5.Внедрение искусственного интеллекта в логистику и его практическое применение // Тренды развития современного общества: управленческие, правовые, экономические и социальные аспекты: материалы 14-й Всероссийской научно-практической конференции. Курск, 2024. С. 212-216.</w:t>
            </w:r>
          </w:p>
          <w:p w14:paraId="6BA25B60" w14:textId="77777777" w:rsidR="00234F28" w:rsidRPr="00234F28" w:rsidRDefault="00234F28" w:rsidP="00234F28">
            <w:pPr>
              <w:tabs>
                <w:tab w:val="left" w:pos="340"/>
                <w:tab w:val="left" w:pos="482"/>
              </w:tabs>
              <w:rPr>
                <w:rFonts w:ascii="Times New Roman" w:hAnsi="Times New Roman"/>
                <w:sz w:val="20"/>
                <w:szCs w:val="20"/>
              </w:rPr>
            </w:pPr>
            <w:r w:rsidRPr="00234F28">
              <w:rPr>
                <w:rFonts w:ascii="Times New Roman" w:hAnsi="Times New Roman"/>
                <w:sz w:val="20"/>
                <w:szCs w:val="20"/>
              </w:rPr>
              <w:lastRenderedPageBreak/>
              <w:t>6. Здоровое питание спортсменов // Спорт, здоровье и физическая культура, в современном обществе: перспективы развития: материалы 2-й Всероссийской научно-практической конференции. Курск, 2024. С. 28-31.</w:t>
            </w:r>
            <w:r w:rsidRPr="00234F28">
              <w:rPr>
                <w:rFonts w:ascii="Times New Roman" w:hAnsi="Times New Roman"/>
                <w:sz w:val="20"/>
                <w:szCs w:val="20"/>
              </w:rPr>
              <w:tab/>
              <w:t>7. Использование видеохостингов для занятий спортом дома: преимущества и недостатки // Современные подходы к трансформации концепций государственного регулирования и управления в социально-экономических системах: материалы 13-й Международной научно-практической конференции. Курск, 2024. С. 305-308.</w:t>
            </w:r>
            <w:r w:rsidRPr="00234F28">
              <w:rPr>
                <w:rFonts w:ascii="Times New Roman" w:hAnsi="Times New Roman"/>
                <w:sz w:val="20"/>
                <w:szCs w:val="20"/>
              </w:rPr>
              <w:tab/>
            </w:r>
          </w:p>
          <w:p w14:paraId="4E985CDF" w14:textId="77777777" w:rsidR="00234F28" w:rsidRPr="00234F28" w:rsidRDefault="00234F28" w:rsidP="00234F28">
            <w:pPr>
              <w:tabs>
                <w:tab w:val="left" w:pos="340"/>
                <w:tab w:val="left" w:pos="482"/>
              </w:tabs>
              <w:rPr>
                <w:rFonts w:ascii="Times New Roman" w:hAnsi="Times New Roman"/>
                <w:sz w:val="20"/>
                <w:szCs w:val="20"/>
              </w:rPr>
            </w:pPr>
            <w:r w:rsidRPr="00234F28">
              <w:rPr>
                <w:rFonts w:ascii="Times New Roman" w:hAnsi="Times New Roman"/>
                <w:sz w:val="20"/>
                <w:szCs w:val="20"/>
              </w:rPr>
              <w:t xml:space="preserve">8.Тренажеры в адаптивном спорте // Физическая культура, спорт и здоровье в современном обществе: проблемы и перспективы развития: материалы 3-й Всероссийской научно-практической </w:t>
            </w:r>
            <w:r w:rsidRPr="00234F28">
              <w:rPr>
                <w:rFonts w:ascii="Times New Roman" w:hAnsi="Times New Roman"/>
                <w:sz w:val="20"/>
                <w:szCs w:val="20"/>
              </w:rPr>
              <w:lastRenderedPageBreak/>
              <w:t>конференции. Курск, 2024. С. 31-33.</w:t>
            </w:r>
            <w:r w:rsidRPr="00234F28">
              <w:rPr>
                <w:rFonts w:ascii="Times New Roman" w:hAnsi="Times New Roman"/>
                <w:sz w:val="20"/>
                <w:szCs w:val="20"/>
              </w:rPr>
              <w:tab/>
            </w:r>
          </w:p>
          <w:p w14:paraId="462FBF89" w14:textId="77777777" w:rsidR="00234F28" w:rsidRPr="00234F28" w:rsidRDefault="00234F28" w:rsidP="00234F28">
            <w:pPr>
              <w:tabs>
                <w:tab w:val="left" w:pos="340"/>
                <w:tab w:val="left" w:pos="482"/>
              </w:tabs>
              <w:rPr>
                <w:rFonts w:ascii="Times New Roman" w:hAnsi="Times New Roman"/>
                <w:sz w:val="20"/>
                <w:szCs w:val="20"/>
              </w:rPr>
            </w:pPr>
            <w:r w:rsidRPr="00234F28">
              <w:rPr>
                <w:rFonts w:ascii="Times New Roman" w:hAnsi="Times New Roman"/>
                <w:sz w:val="20"/>
                <w:szCs w:val="20"/>
              </w:rPr>
              <w:t>9. Здоровый образ жизни студента и его составляющие // Современные подходы к трансформации концепций государственного регулирования и управления в социально-экономических системах: материалы 13-й Международной научно-практической конференции. Курск, 2024. С. 335-337.</w:t>
            </w:r>
          </w:p>
          <w:p w14:paraId="30D3D385" w14:textId="77777777" w:rsidR="00234F28" w:rsidRPr="00234F28" w:rsidRDefault="00234F28" w:rsidP="00234F28">
            <w:pPr>
              <w:tabs>
                <w:tab w:val="left" w:pos="340"/>
                <w:tab w:val="left" w:pos="482"/>
              </w:tabs>
              <w:rPr>
                <w:rFonts w:ascii="Times New Roman" w:hAnsi="Times New Roman"/>
                <w:sz w:val="20"/>
                <w:szCs w:val="20"/>
              </w:rPr>
            </w:pPr>
            <w:r w:rsidRPr="00234F28">
              <w:rPr>
                <w:rFonts w:ascii="Times New Roman" w:hAnsi="Times New Roman"/>
                <w:sz w:val="20"/>
                <w:szCs w:val="20"/>
              </w:rPr>
              <w:t>10. Влияние занятий физическими упражнениями и спортом на организм женщин // Молодежь и наука: шаг к успеху: материалы 7-й Всероссийской научной конференции перспективных разработок молодых ученых. Курск, 2024. С. 428-430.</w:t>
            </w:r>
            <w:r w:rsidRPr="00234F28">
              <w:rPr>
                <w:rFonts w:ascii="Times New Roman" w:hAnsi="Times New Roman"/>
                <w:sz w:val="20"/>
                <w:szCs w:val="20"/>
              </w:rPr>
              <w:tab/>
            </w:r>
          </w:p>
          <w:p w14:paraId="49666C9C" w14:textId="77777777" w:rsidR="00234F28" w:rsidRPr="00234F28" w:rsidRDefault="00234F28" w:rsidP="00234F28">
            <w:pPr>
              <w:tabs>
                <w:tab w:val="left" w:pos="340"/>
                <w:tab w:val="left" w:pos="482"/>
              </w:tabs>
              <w:rPr>
                <w:rFonts w:ascii="Times New Roman" w:hAnsi="Times New Roman"/>
                <w:sz w:val="20"/>
                <w:szCs w:val="20"/>
              </w:rPr>
            </w:pPr>
            <w:r w:rsidRPr="00234F28">
              <w:rPr>
                <w:rFonts w:ascii="Times New Roman" w:hAnsi="Times New Roman"/>
                <w:sz w:val="20"/>
                <w:szCs w:val="20"/>
              </w:rPr>
              <w:t xml:space="preserve">11. Здоровый образ жизни студента и его составляющие // Молодежь и наука: шаг к успеху: материалы 7-й Всероссийской научной </w:t>
            </w:r>
            <w:r w:rsidRPr="00234F28">
              <w:rPr>
                <w:rFonts w:ascii="Times New Roman" w:hAnsi="Times New Roman"/>
                <w:sz w:val="20"/>
                <w:szCs w:val="20"/>
              </w:rPr>
              <w:lastRenderedPageBreak/>
              <w:t>конференции перспективных разработок молодых ученых. Курск, 2024. С. 441-444.</w:t>
            </w:r>
            <w:r w:rsidRPr="00234F28">
              <w:rPr>
                <w:rFonts w:ascii="Times New Roman" w:hAnsi="Times New Roman"/>
                <w:sz w:val="20"/>
                <w:szCs w:val="20"/>
              </w:rPr>
              <w:tab/>
            </w:r>
          </w:p>
          <w:p w14:paraId="79616799" w14:textId="77777777" w:rsidR="00234F28" w:rsidRPr="00234F28" w:rsidRDefault="00234F28" w:rsidP="00234F28">
            <w:pPr>
              <w:tabs>
                <w:tab w:val="left" w:pos="340"/>
                <w:tab w:val="left" w:pos="482"/>
              </w:tabs>
              <w:rPr>
                <w:rFonts w:ascii="Times New Roman" w:hAnsi="Times New Roman"/>
                <w:sz w:val="20"/>
                <w:szCs w:val="20"/>
              </w:rPr>
            </w:pPr>
            <w:r w:rsidRPr="00234F28">
              <w:rPr>
                <w:rFonts w:ascii="Times New Roman" w:hAnsi="Times New Roman"/>
                <w:sz w:val="20"/>
                <w:szCs w:val="20"/>
              </w:rPr>
              <w:t>12.Стратегические коммуникации в современном мире: коммуникация в социальных сетях // Актуальные направления фундаментальных и прикладных исследований: материалы XXXIV международной научно-практическойконференции. Bengaluru, India, 2024. С. 70-73.</w:t>
            </w:r>
          </w:p>
          <w:p w14:paraId="28D04B00" w14:textId="77777777" w:rsidR="00234F28" w:rsidRPr="00234F28" w:rsidRDefault="00234F28" w:rsidP="00234F28">
            <w:pPr>
              <w:tabs>
                <w:tab w:val="left" w:pos="340"/>
                <w:tab w:val="left" w:pos="482"/>
              </w:tabs>
              <w:rPr>
                <w:rFonts w:ascii="Times New Roman" w:hAnsi="Times New Roman"/>
                <w:sz w:val="20"/>
                <w:szCs w:val="20"/>
              </w:rPr>
            </w:pPr>
            <w:r w:rsidRPr="00234F28">
              <w:rPr>
                <w:rFonts w:ascii="Times New Roman" w:hAnsi="Times New Roman"/>
                <w:sz w:val="20"/>
                <w:szCs w:val="20"/>
              </w:rPr>
              <w:t>13. Перспективы развития адаптивной физической культуры и адаптивного спорта // Спорт, здоровье и физическая культура, в современном обществе: перспективы развития: материалы 2-й Всероссийской научно-практической конференции. Курск, 2024. С. 90-92.</w:t>
            </w:r>
            <w:r w:rsidRPr="00234F28">
              <w:rPr>
                <w:rFonts w:ascii="Times New Roman" w:hAnsi="Times New Roman"/>
                <w:sz w:val="20"/>
                <w:szCs w:val="20"/>
              </w:rPr>
              <w:tab/>
            </w:r>
          </w:p>
          <w:p w14:paraId="59DA0090" w14:textId="77777777" w:rsidR="00234F28" w:rsidRPr="00234F28" w:rsidRDefault="00234F28" w:rsidP="00234F28">
            <w:pPr>
              <w:tabs>
                <w:tab w:val="left" w:pos="340"/>
                <w:tab w:val="left" w:pos="482"/>
              </w:tabs>
              <w:rPr>
                <w:rFonts w:ascii="Times New Roman" w:hAnsi="Times New Roman"/>
                <w:sz w:val="20"/>
                <w:szCs w:val="20"/>
              </w:rPr>
            </w:pPr>
            <w:r w:rsidRPr="00234F28">
              <w:rPr>
                <w:rFonts w:ascii="Times New Roman" w:hAnsi="Times New Roman"/>
                <w:sz w:val="20"/>
                <w:szCs w:val="20"/>
              </w:rPr>
              <w:t xml:space="preserve">14. Система менеджмента в области физической культуры и спорта // </w:t>
            </w:r>
            <w:r w:rsidRPr="00234F28">
              <w:rPr>
                <w:rFonts w:ascii="Times New Roman" w:hAnsi="Times New Roman"/>
                <w:sz w:val="20"/>
                <w:szCs w:val="20"/>
              </w:rPr>
              <w:lastRenderedPageBreak/>
              <w:t>Молодежь и наука: шаг к успеху: материалы 7-й Всероссийской научной конференции перспективных разработок молодых ученых. Курск, 2024. С. 92-95.</w:t>
            </w:r>
            <w:r w:rsidRPr="00234F28">
              <w:rPr>
                <w:rFonts w:ascii="Times New Roman" w:hAnsi="Times New Roman"/>
                <w:sz w:val="20"/>
                <w:szCs w:val="20"/>
              </w:rPr>
              <w:tab/>
            </w:r>
          </w:p>
          <w:p w14:paraId="1B546BAE" w14:textId="77777777" w:rsidR="00234F28" w:rsidRPr="00234F28" w:rsidRDefault="00234F28" w:rsidP="00234F28">
            <w:pPr>
              <w:tabs>
                <w:tab w:val="left" w:pos="340"/>
                <w:tab w:val="left" w:pos="482"/>
              </w:tabs>
              <w:rPr>
                <w:rFonts w:ascii="Times New Roman" w:hAnsi="Times New Roman"/>
                <w:sz w:val="20"/>
                <w:szCs w:val="20"/>
              </w:rPr>
            </w:pPr>
            <w:r w:rsidRPr="00234F28">
              <w:rPr>
                <w:rFonts w:ascii="Times New Roman" w:hAnsi="Times New Roman"/>
                <w:sz w:val="20"/>
                <w:szCs w:val="20"/>
              </w:rPr>
              <w:t>15. Медико-биологические аспекты физической культуры и спорта // Спорт, здоровье и физическая культура, в современном обществе: перспективы развития: материалы 2-й Всероссийской научно-практической конференции. Курск, 2024. С. 93-95.</w:t>
            </w:r>
            <w:r w:rsidRPr="00234F28">
              <w:rPr>
                <w:rFonts w:ascii="Times New Roman" w:hAnsi="Times New Roman"/>
                <w:sz w:val="20"/>
                <w:szCs w:val="20"/>
              </w:rPr>
              <w:tab/>
            </w:r>
          </w:p>
          <w:p w14:paraId="10B3C41C" w14:textId="77777777" w:rsidR="00234F28" w:rsidRPr="00234F28" w:rsidRDefault="00234F28" w:rsidP="00234F28">
            <w:pPr>
              <w:tabs>
                <w:tab w:val="left" w:pos="340"/>
                <w:tab w:val="left" w:pos="482"/>
              </w:tabs>
              <w:rPr>
                <w:rFonts w:ascii="Times New Roman" w:hAnsi="Times New Roman"/>
                <w:sz w:val="20"/>
                <w:szCs w:val="20"/>
              </w:rPr>
            </w:pPr>
            <w:r w:rsidRPr="00234F28">
              <w:rPr>
                <w:rFonts w:ascii="Times New Roman" w:hAnsi="Times New Roman"/>
                <w:sz w:val="20"/>
                <w:szCs w:val="20"/>
              </w:rPr>
              <w:t>16.К вопросу о недостатках и противоречиях системы подготовки магистров физической культуры в Российской Федерации // Проблемы физкультурного образования: содержание, направленность, методика, организация: материалы IX Международного научного конгресса. Чебоксары, 2024. С. 98-100.</w:t>
            </w:r>
          </w:p>
          <w:p w14:paraId="7E8935F1" w14:textId="77777777" w:rsidR="00234F28" w:rsidRDefault="00234F28" w:rsidP="00234F28">
            <w:pPr>
              <w:pStyle w:val="a3"/>
              <w:ind w:left="57" w:right="57"/>
              <w:jc w:val="left"/>
              <w:rPr>
                <w:sz w:val="20"/>
                <w:szCs w:val="20"/>
              </w:rPr>
            </w:pPr>
            <w:r w:rsidRPr="001611EF">
              <w:rPr>
                <w:sz w:val="20"/>
                <w:szCs w:val="20"/>
              </w:rPr>
              <w:lastRenderedPageBreak/>
              <w:t>17.Влияние занятий спортом на психологическое состояние человека // Молодежь и системная модернизация страны: материалы 8-й Международной научной конференции студентов и молодых ученых. В 4-х томах. Курск, 2024. С. 98-100.</w:t>
            </w:r>
          </w:p>
          <w:p w14:paraId="76AC698C" w14:textId="77777777" w:rsidR="00C05577" w:rsidRDefault="00C05577" w:rsidP="00234F28">
            <w:pPr>
              <w:pStyle w:val="a3"/>
              <w:ind w:left="57" w:right="57"/>
              <w:jc w:val="left"/>
              <w:rPr>
                <w:sz w:val="20"/>
                <w:szCs w:val="20"/>
              </w:rPr>
            </w:pPr>
          </w:p>
          <w:p w14:paraId="7C020235" w14:textId="1A531F27" w:rsidR="00C05577" w:rsidRDefault="00C05577" w:rsidP="00234F28">
            <w:pPr>
              <w:pStyle w:val="a3"/>
              <w:ind w:left="57" w:right="5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 </w:t>
            </w:r>
            <w:r w:rsidRPr="00C05577">
              <w:rPr>
                <w:sz w:val="20"/>
                <w:szCs w:val="20"/>
              </w:rPr>
              <w:t xml:space="preserve">Научные исследования в физкультурно-спортивной отрасли и их освещение в ведущем научном журнале «Теория и практика физической культуры»: история и современность // Спорт, здоровье и физическая культура, в современном обществе: перспективы </w:t>
            </w:r>
            <w:r w:rsidR="00AA77B7" w:rsidRPr="00C05577">
              <w:rPr>
                <w:sz w:val="20"/>
                <w:szCs w:val="20"/>
              </w:rPr>
              <w:t>развития:</w:t>
            </w:r>
            <w:r w:rsidRPr="00C05577">
              <w:rPr>
                <w:sz w:val="20"/>
                <w:szCs w:val="20"/>
              </w:rPr>
              <w:t xml:space="preserve"> Сборник научных статей 3-й Всероссийской научно-практической конференции</w:t>
            </w:r>
            <w:r>
              <w:rPr>
                <w:sz w:val="20"/>
                <w:szCs w:val="20"/>
              </w:rPr>
              <w:t>.</w:t>
            </w:r>
            <w:r w:rsidRPr="00C05577">
              <w:rPr>
                <w:sz w:val="20"/>
                <w:szCs w:val="20"/>
              </w:rPr>
              <w:t xml:space="preserve"> Курск, 2025. С. 169-171. </w:t>
            </w:r>
          </w:p>
          <w:p w14:paraId="62379426" w14:textId="77777777" w:rsidR="00C05577" w:rsidRDefault="00C05577" w:rsidP="00234F28">
            <w:pPr>
              <w:pStyle w:val="a3"/>
              <w:ind w:left="57" w:right="57"/>
              <w:jc w:val="left"/>
              <w:rPr>
                <w:sz w:val="20"/>
                <w:szCs w:val="20"/>
              </w:rPr>
            </w:pPr>
          </w:p>
          <w:p w14:paraId="2F4B1B47" w14:textId="55B10315" w:rsidR="00C05577" w:rsidRPr="00A44CC2" w:rsidRDefault="00C05577" w:rsidP="00234F28">
            <w:pPr>
              <w:pStyle w:val="a3"/>
              <w:ind w:left="57" w:right="5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19. </w:t>
            </w:r>
            <w:r w:rsidRPr="00C05577">
              <w:rPr>
                <w:sz w:val="20"/>
                <w:szCs w:val="20"/>
              </w:rPr>
              <w:t xml:space="preserve">Инновационные проекты и передовые практики физкультурно-спортивной деятельности, направленные на гармоничное развитие личности в </w:t>
            </w:r>
            <w:r w:rsidRPr="00C05577">
              <w:rPr>
                <w:sz w:val="20"/>
                <w:szCs w:val="20"/>
              </w:rPr>
              <w:lastRenderedPageBreak/>
              <w:t xml:space="preserve">образовательных учреждениях высшего образования // Спорт, человек, здоровье: материалы XII </w:t>
            </w:r>
            <w:r w:rsidRPr="00C05577">
              <w:rPr>
                <w:sz w:val="20"/>
                <w:szCs w:val="20"/>
              </w:rPr>
              <w:t>Международного научного</w:t>
            </w:r>
            <w:r w:rsidRPr="00C05577">
              <w:rPr>
                <w:sz w:val="20"/>
                <w:szCs w:val="20"/>
              </w:rPr>
              <w:t xml:space="preserve"> конгресса, посвященного 300-летнему юбилею Санкт-Петербургского государственного университета</w:t>
            </w:r>
            <w:r>
              <w:rPr>
                <w:sz w:val="20"/>
                <w:szCs w:val="20"/>
              </w:rPr>
              <w:t>.</w:t>
            </w:r>
            <w:r w:rsidRPr="00C05577">
              <w:rPr>
                <w:sz w:val="20"/>
                <w:szCs w:val="20"/>
              </w:rPr>
              <w:t xml:space="preserve"> Санкт-Петербург, 2025. – С. 576-577. </w:t>
            </w:r>
          </w:p>
        </w:tc>
      </w:tr>
    </w:tbl>
    <w:p w14:paraId="3AA2AA65" w14:textId="1388DCA4" w:rsidR="00C64DC0" w:rsidRDefault="00C64DC0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49D57C34" w14:textId="06AD1F9E" w:rsidR="00052A01" w:rsidRPr="006B134C" w:rsidRDefault="00052A01" w:rsidP="00052A01">
      <w:pPr>
        <w:autoSpaceDE w:val="0"/>
        <w:autoSpaceDN w:val="0"/>
        <w:spacing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44CC2">
        <w:rPr>
          <w:rFonts w:ascii="Times New Roman" w:hAnsi="Times New Roman"/>
          <w:sz w:val="24"/>
          <w:szCs w:val="24"/>
        </w:rPr>
        <w:t>2.3.</w:t>
      </w:r>
      <w:r w:rsidR="00A44CC2">
        <w:rPr>
          <w:rFonts w:ascii="Times New Roman" w:hAnsi="Times New Roman"/>
          <w:sz w:val="24"/>
          <w:szCs w:val="24"/>
        </w:rPr>
        <w:t xml:space="preserve"> </w:t>
      </w:r>
      <w:r w:rsidR="00020DA3" w:rsidRPr="00020DA3">
        <w:rPr>
          <w:rFonts w:ascii="Times New Roman" w:hAnsi="Times New Roman"/>
          <w:sz w:val="24"/>
          <w:szCs w:val="24"/>
        </w:rPr>
        <w:t>Сведения о научно-педагогических работниках организации, участвующих в реализации образовательной программы, и лицах, привлекаемых организацией к реализации образовательной программы на иных условиях, являющихся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(далее – специалисты-практики):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2381"/>
        <w:gridCol w:w="4617"/>
        <w:gridCol w:w="1418"/>
        <w:gridCol w:w="5670"/>
      </w:tblGrid>
      <w:tr w:rsidR="00020DA3" w:rsidRPr="006B134C" w14:paraId="11809312" w14:textId="77777777" w:rsidTr="00C64DC0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0ABCA5" w14:textId="77777777" w:rsidR="00020DA3" w:rsidRPr="006B134C" w:rsidRDefault="00020DA3" w:rsidP="00020D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34C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3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F3D30C" w14:textId="22CCA24C" w:rsidR="00020DA3" w:rsidRPr="006B134C" w:rsidRDefault="00020DA3" w:rsidP="00020D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93D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  <w:r w:rsidRPr="0071293D">
              <w:rPr>
                <w:rFonts w:ascii="Times New Roman" w:hAnsi="Times New Roman"/>
                <w:sz w:val="20"/>
                <w:szCs w:val="20"/>
              </w:rPr>
              <w:br/>
              <w:t>(при наличии)</w:t>
            </w:r>
            <w:r w:rsidRPr="0071293D">
              <w:rPr>
                <w:rFonts w:ascii="Times New Roman" w:hAnsi="Times New Roman"/>
                <w:sz w:val="20"/>
                <w:szCs w:val="20"/>
              </w:rPr>
              <w:br/>
              <w:t>специалиста-практика</w:t>
            </w:r>
          </w:p>
        </w:tc>
        <w:tc>
          <w:tcPr>
            <w:tcW w:w="46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F42350" w14:textId="4CF80E36" w:rsidR="00020DA3" w:rsidRPr="006B134C" w:rsidRDefault="00020DA3" w:rsidP="00020D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93D">
              <w:rPr>
                <w:rFonts w:ascii="Times New Roman" w:hAnsi="Times New Roman"/>
                <w:sz w:val="20"/>
                <w:szCs w:val="20"/>
              </w:rPr>
              <w:t>Наименование организации, осуществляющей деятельность в профессиональной сфере,</w:t>
            </w:r>
            <w:r w:rsidRPr="0071293D">
              <w:rPr>
                <w:rFonts w:ascii="Times New Roman" w:hAnsi="Times New Roman"/>
                <w:sz w:val="20"/>
                <w:szCs w:val="20"/>
              </w:rPr>
              <w:br/>
              <w:t>в которой работает специалист-практик</w:t>
            </w:r>
            <w:r w:rsidRPr="0071293D">
              <w:rPr>
                <w:rFonts w:ascii="Times New Roman" w:hAnsi="Times New Roman"/>
                <w:sz w:val="20"/>
                <w:szCs w:val="20"/>
              </w:rPr>
              <w:br/>
              <w:t>по основному месту работы или на условиях внешнего совместительства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FB977E" w14:textId="12A40DA4" w:rsidR="00020DA3" w:rsidRPr="006B134C" w:rsidRDefault="00020DA3" w:rsidP="00020D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93D">
              <w:rPr>
                <w:rFonts w:ascii="Times New Roman" w:hAnsi="Times New Roman"/>
                <w:sz w:val="20"/>
                <w:szCs w:val="20"/>
              </w:rPr>
              <w:t>Занимаемая специалистом-практиком должность</w:t>
            </w:r>
          </w:p>
        </w:tc>
        <w:tc>
          <w:tcPr>
            <w:tcW w:w="56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FF9B8A" w14:textId="77777777" w:rsidR="00020DA3" w:rsidRDefault="00020DA3" w:rsidP="00020D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93D">
              <w:rPr>
                <w:rFonts w:ascii="Times New Roman" w:hAnsi="Times New Roman"/>
                <w:sz w:val="20"/>
                <w:szCs w:val="20"/>
              </w:rPr>
              <w:t>Общий трудовой стаж работы специалиста-практика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EEF980A" w14:textId="64E30339" w:rsidR="00020DA3" w:rsidRPr="006B134C" w:rsidRDefault="00020DA3" w:rsidP="00020D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93D">
              <w:rPr>
                <w:rFonts w:ascii="Times New Roman" w:hAnsi="Times New Roman"/>
                <w:sz w:val="20"/>
                <w:szCs w:val="20"/>
              </w:rPr>
              <w:t>в организациях, осуществляющих деятельность</w:t>
            </w:r>
            <w:r w:rsidRPr="0071293D">
              <w:rPr>
                <w:rFonts w:ascii="Times New Roman" w:hAnsi="Times New Roman"/>
                <w:sz w:val="20"/>
                <w:szCs w:val="20"/>
              </w:rPr>
              <w:br/>
              <w:t>в профессиональной сфере, соответствующей профессиональной деятельности, к которой готовится обучающийся</w:t>
            </w:r>
          </w:p>
        </w:tc>
      </w:tr>
      <w:tr w:rsidR="00020DA3" w:rsidRPr="006B134C" w14:paraId="4757445E" w14:textId="77777777" w:rsidTr="00C64DC0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96C886" w14:textId="77777777" w:rsidR="00020DA3" w:rsidRPr="006B134C" w:rsidRDefault="00020DA3" w:rsidP="00020D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34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976BE3" w14:textId="77777777" w:rsidR="00020DA3" w:rsidRPr="006B134C" w:rsidRDefault="00020DA3" w:rsidP="00020D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34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12A793" w14:textId="77777777" w:rsidR="00020DA3" w:rsidRPr="006B134C" w:rsidRDefault="00020DA3" w:rsidP="00020D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34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B39083" w14:textId="77777777" w:rsidR="00020DA3" w:rsidRPr="006B134C" w:rsidRDefault="00020DA3" w:rsidP="00020D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34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BBD0D4" w14:textId="77777777" w:rsidR="00020DA3" w:rsidRPr="006B134C" w:rsidRDefault="00020DA3" w:rsidP="00020D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34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020DA3" w:rsidRPr="006B134C" w14:paraId="39D326C4" w14:textId="77777777" w:rsidTr="00A85532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E6B358" w14:textId="77777777" w:rsidR="00020DA3" w:rsidRPr="006B134C" w:rsidRDefault="00020DA3" w:rsidP="00A8553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34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7B3813" w14:textId="1FB6874F" w:rsidR="00020DA3" w:rsidRPr="006B134C" w:rsidRDefault="00020DA3" w:rsidP="00A8553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26B">
              <w:rPr>
                <w:rFonts w:ascii="Times New Roman" w:hAnsi="Times New Roman"/>
                <w:sz w:val="20"/>
                <w:szCs w:val="20"/>
              </w:rPr>
              <w:t>Бондарев Сергей Владимирович</w:t>
            </w:r>
          </w:p>
        </w:tc>
        <w:tc>
          <w:tcPr>
            <w:tcW w:w="46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22E32D" w14:textId="7DCC9680" w:rsidR="00020DA3" w:rsidRPr="006B134C" w:rsidRDefault="00020DA3" w:rsidP="00A8553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34C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Городской спортивно-оздоровительный центр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6B134C">
              <w:rPr>
                <w:rFonts w:ascii="Times New Roman" w:hAnsi="Times New Roman"/>
                <w:sz w:val="20"/>
                <w:szCs w:val="20"/>
              </w:rPr>
              <w:t>Меркурий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7230FC" w14:textId="77777777" w:rsidR="00020DA3" w:rsidRPr="006B134C" w:rsidRDefault="00020DA3" w:rsidP="00A8553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34C">
              <w:rPr>
                <w:rFonts w:ascii="Times New Roman" w:hAnsi="Times New Roman"/>
                <w:sz w:val="20"/>
                <w:szCs w:val="20"/>
              </w:rPr>
              <w:t>Инструктор по физической культуре</w:t>
            </w:r>
          </w:p>
        </w:tc>
        <w:tc>
          <w:tcPr>
            <w:tcW w:w="56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CDDBEE" w14:textId="41F53574" w:rsidR="00020DA3" w:rsidRPr="006B134C" w:rsidRDefault="006908B4" w:rsidP="00A8553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8042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85532">
              <w:rPr>
                <w:rFonts w:ascii="Times New Roman" w:hAnsi="Times New Roman"/>
                <w:sz w:val="20"/>
                <w:szCs w:val="20"/>
              </w:rPr>
              <w:t>лет</w:t>
            </w:r>
          </w:p>
        </w:tc>
      </w:tr>
      <w:tr w:rsidR="00C64DC0" w:rsidRPr="006B134C" w14:paraId="606581C3" w14:textId="77777777" w:rsidTr="00A85532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485690" w14:textId="312FEEA2" w:rsidR="00C64DC0" w:rsidRPr="006B134C" w:rsidRDefault="00C64DC0" w:rsidP="00A8553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3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2D8318" w14:textId="0AF4D0A1" w:rsidR="00C64DC0" w:rsidRPr="000F626B" w:rsidRDefault="00C64DC0" w:rsidP="00A8553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Сергеева Ольга Викторовна</w:t>
            </w:r>
          </w:p>
        </w:tc>
        <w:tc>
          <w:tcPr>
            <w:tcW w:w="46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AECB6" w14:textId="72E23142" w:rsidR="00C64DC0" w:rsidRPr="006B134C" w:rsidRDefault="00C64DC0" w:rsidP="00A8553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34C">
              <w:rPr>
                <w:rFonts w:ascii="Times New Roman" w:hAnsi="Times New Roman"/>
                <w:sz w:val="20"/>
                <w:szCs w:val="20"/>
              </w:rPr>
              <w:t>Муниципальное бюджетное учреждение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дополнительного образования «Спортивная школа №2»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27ED6A" w14:textId="741579B7" w:rsidR="00C64DC0" w:rsidRPr="006B134C" w:rsidRDefault="00C64DC0" w:rsidP="00A8553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56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CBD98C" w14:textId="322DFBBB" w:rsidR="00C64DC0" w:rsidRDefault="006908B4" w:rsidP="00A8553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A85532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</w:tr>
    </w:tbl>
    <w:p w14:paraId="748310B4" w14:textId="77777777" w:rsidR="00052A01" w:rsidRPr="006B134C" w:rsidRDefault="00052A01" w:rsidP="00052A01">
      <w:pPr>
        <w:autoSpaceDE w:val="0"/>
        <w:autoSpaceDN w:val="0"/>
        <w:spacing w:after="0" w:line="240" w:lineRule="auto"/>
        <w:rPr>
          <w:rFonts w:ascii="Times New Roman" w:hAnsi="Times New Roman"/>
          <w:sz w:val="12"/>
          <w:szCs w:val="20"/>
        </w:rPr>
      </w:pPr>
    </w:p>
    <w:p w14:paraId="130158F5" w14:textId="4F9BB1E9" w:rsidR="00526E6E" w:rsidRPr="00526E6E" w:rsidRDefault="00526E6E" w:rsidP="00526E6E">
      <w:pPr>
        <w:autoSpaceDE w:val="0"/>
        <w:autoSpaceDN w:val="0"/>
        <w:spacing w:after="0" w:line="240" w:lineRule="auto"/>
        <w:ind w:firstLine="567"/>
        <w:rPr>
          <w:rFonts w:ascii="Times New Roman" w:hAnsi="Times New Roman"/>
          <w:color w:val="FF0000"/>
          <w:sz w:val="24"/>
          <w:szCs w:val="24"/>
        </w:rPr>
      </w:pPr>
      <w:r w:rsidRPr="0071293D">
        <w:rPr>
          <w:rFonts w:ascii="Times New Roman" w:hAnsi="Times New Roman"/>
          <w:sz w:val="24"/>
          <w:szCs w:val="24"/>
        </w:rPr>
        <w:t>2.4. Наличие электронной информационно-образовательной среды</w:t>
      </w:r>
      <w:r w:rsidRPr="0071293D">
        <w:rPr>
          <w:rFonts w:ascii="Times New Roman" w:hAnsi="Times New Roman"/>
          <w:sz w:val="24"/>
          <w:szCs w:val="24"/>
        </w:rPr>
        <w:br/>
      </w:r>
      <w:r w:rsidRPr="00526E6E">
        <w:rPr>
          <w:rFonts w:ascii="Times New Roman" w:hAnsi="Times New Roman"/>
          <w:color w:val="FF0000"/>
          <w:sz w:val="24"/>
          <w:szCs w:val="24"/>
        </w:rPr>
        <w:tab/>
      </w:r>
      <w:r w:rsidR="004A2B99" w:rsidRPr="004A2B99">
        <w:rPr>
          <w:rFonts w:ascii="Times New Roman" w:hAnsi="Times New Roman"/>
          <w:sz w:val="24"/>
          <w:szCs w:val="24"/>
        </w:rPr>
        <w:t>https://swsu.ru/sveden/education/eduop/</w:t>
      </w:r>
    </w:p>
    <w:p w14:paraId="35BE7AC2" w14:textId="77777777" w:rsidR="00526E6E" w:rsidRPr="0071293D" w:rsidRDefault="00526E6E" w:rsidP="00526E6E">
      <w:pPr>
        <w:pBdr>
          <w:top w:val="single" w:sz="4" w:space="1" w:color="auto"/>
        </w:pBdr>
        <w:autoSpaceDE w:val="0"/>
        <w:autoSpaceDN w:val="0"/>
        <w:spacing w:after="40" w:line="240" w:lineRule="auto"/>
        <w:jc w:val="center"/>
        <w:rPr>
          <w:rFonts w:ascii="Times New Roman" w:hAnsi="Times New Roman"/>
          <w:sz w:val="16"/>
          <w:szCs w:val="16"/>
        </w:rPr>
      </w:pPr>
      <w:r w:rsidRPr="0071293D">
        <w:rPr>
          <w:rFonts w:ascii="Times New Roman" w:hAnsi="Times New Roman"/>
          <w:sz w:val="16"/>
          <w:szCs w:val="16"/>
        </w:rPr>
        <w:t>адрес ссылки на информацию, размещенную на официальном сайте организации в информационно-телекоммуникационной сети «Интернет»</w:t>
      </w:r>
    </w:p>
    <w:p w14:paraId="67783074" w14:textId="2E525DC1" w:rsidR="00526E6E" w:rsidRPr="004A2B99" w:rsidRDefault="00526E6E" w:rsidP="004A2B99">
      <w:pPr>
        <w:autoSpaceDE w:val="0"/>
        <w:autoSpaceDN w:val="0"/>
        <w:spacing w:after="0" w:line="240" w:lineRule="auto"/>
        <w:ind w:firstLine="567"/>
        <w:rPr>
          <w:rFonts w:ascii="Times New Roman" w:hAnsi="Times New Roman"/>
          <w:color w:val="FF0000"/>
          <w:sz w:val="24"/>
          <w:szCs w:val="24"/>
          <w:u w:val="single"/>
        </w:rPr>
      </w:pPr>
      <w:r w:rsidRPr="0071293D">
        <w:rPr>
          <w:rFonts w:ascii="Times New Roman" w:hAnsi="Times New Roman"/>
          <w:sz w:val="24"/>
          <w:szCs w:val="24"/>
        </w:rPr>
        <w:t>2.5. Наличие внутренней системы оценки качества образования</w:t>
      </w:r>
      <w:r w:rsidRPr="0071293D">
        <w:rPr>
          <w:rFonts w:ascii="Times New Roman" w:hAnsi="Times New Roman"/>
          <w:sz w:val="24"/>
          <w:szCs w:val="24"/>
        </w:rPr>
        <w:br/>
      </w:r>
      <w:r w:rsidR="004A2B99" w:rsidRPr="004A2B99">
        <w:rPr>
          <w:rFonts w:ascii="Times New Roman" w:hAnsi="Times New Roman"/>
          <w:sz w:val="24"/>
          <w:szCs w:val="24"/>
          <w:u w:val="single"/>
        </w:rPr>
        <w:t>https://swsu.ru/omk/customer_satisfaction/</w:t>
      </w:r>
      <w:r w:rsidR="004A2B99" w:rsidRPr="004A2B99">
        <w:rPr>
          <w:rFonts w:ascii="Times New Roman" w:hAnsi="Times New Roman"/>
          <w:sz w:val="24"/>
          <w:szCs w:val="24"/>
        </w:rPr>
        <w:t>_______________________________________________________________________________________</w:t>
      </w:r>
    </w:p>
    <w:p w14:paraId="49ECC395" w14:textId="241F55FF" w:rsidR="00243857" w:rsidRDefault="00526E6E" w:rsidP="007B71F2">
      <w:pPr>
        <w:autoSpaceDE w:val="0"/>
        <w:autoSpaceDN w:val="0"/>
        <w:spacing w:after="0" w:line="240" w:lineRule="auto"/>
        <w:ind w:firstLine="567"/>
      </w:pPr>
      <w:r w:rsidRPr="0071293D">
        <w:rPr>
          <w:rFonts w:ascii="Times New Roman" w:hAnsi="Times New Roman"/>
          <w:sz w:val="16"/>
          <w:szCs w:val="16"/>
        </w:rPr>
        <w:t>адрес ссылки на информацию, размещенную на официальном сайте организации в информационно-телекоммуникационной сети «Интернет»</w:t>
      </w:r>
    </w:p>
    <w:sectPr w:rsidR="00243857" w:rsidSect="00EA65E0">
      <w:pgSz w:w="16838" w:h="11906" w:orient="landscape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D0789"/>
    <w:multiLevelType w:val="hybridMultilevel"/>
    <w:tmpl w:val="7214C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E7BA4"/>
    <w:multiLevelType w:val="hybridMultilevel"/>
    <w:tmpl w:val="CD7A3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05454"/>
    <w:multiLevelType w:val="hybridMultilevel"/>
    <w:tmpl w:val="7214C6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137F5"/>
    <w:multiLevelType w:val="hybridMultilevel"/>
    <w:tmpl w:val="748A50E8"/>
    <w:lvl w:ilvl="0" w:tplc="E2B86FE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64637BD4"/>
    <w:multiLevelType w:val="hybridMultilevel"/>
    <w:tmpl w:val="28CA3D34"/>
    <w:lvl w:ilvl="0" w:tplc="3DCC4F7A">
      <w:start w:val="1"/>
      <w:numFmt w:val="decimal"/>
      <w:lvlText w:val="%1."/>
      <w:lvlJc w:val="left"/>
      <w:pPr>
        <w:ind w:left="786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10371"/>
    <w:multiLevelType w:val="hybridMultilevel"/>
    <w:tmpl w:val="7214C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5A6EBD"/>
    <w:multiLevelType w:val="hybridMultilevel"/>
    <w:tmpl w:val="7214C6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746141">
    <w:abstractNumId w:val="4"/>
  </w:num>
  <w:num w:numId="2" w16cid:durableId="1662779789">
    <w:abstractNumId w:val="1"/>
  </w:num>
  <w:num w:numId="3" w16cid:durableId="1932811143">
    <w:abstractNumId w:val="0"/>
  </w:num>
  <w:num w:numId="4" w16cid:durableId="887374029">
    <w:abstractNumId w:val="5"/>
  </w:num>
  <w:num w:numId="5" w16cid:durableId="571279640">
    <w:abstractNumId w:val="3"/>
  </w:num>
  <w:num w:numId="6" w16cid:durableId="1173296104">
    <w:abstractNumId w:val="6"/>
  </w:num>
  <w:num w:numId="7" w16cid:durableId="1790052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A01"/>
    <w:rsid w:val="00020DA3"/>
    <w:rsid w:val="00022B5A"/>
    <w:rsid w:val="00052A01"/>
    <w:rsid w:val="00053DD6"/>
    <w:rsid w:val="00076341"/>
    <w:rsid w:val="000909B5"/>
    <w:rsid w:val="000D02E8"/>
    <w:rsid w:val="000D15EC"/>
    <w:rsid w:val="000F626B"/>
    <w:rsid w:val="000F7CD5"/>
    <w:rsid w:val="001047F0"/>
    <w:rsid w:val="00143EC3"/>
    <w:rsid w:val="00170DF2"/>
    <w:rsid w:val="00171210"/>
    <w:rsid w:val="001803DA"/>
    <w:rsid w:val="001C40A3"/>
    <w:rsid w:val="001D313D"/>
    <w:rsid w:val="001E1659"/>
    <w:rsid w:val="00221C61"/>
    <w:rsid w:val="00234F28"/>
    <w:rsid w:val="00243857"/>
    <w:rsid w:val="0026018D"/>
    <w:rsid w:val="00263BB2"/>
    <w:rsid w:val="002A2870"/>
    <w:rsid w:val="002B3846"/>
    <w:rsid w:val="002D6FBE"/>
    <w:rsid w:val="002E4462"/>
    <w:rsid w:val="00332B3E"/>
    <w:rsid w:val="0037591E"/>
    <w:rsid w:val="0039071F"/>
    <w:rsid w:val="003D0F87"/>
    <w:rsid w:val="003E6C97"/>
    <w:rsid w:val="004248CE"/>
    <w:rsid w:val="00466C29"/>
    <w:rsid w:val="004A1242"/>
    <w:rsid w:val="004A2B99"/>
    <w:rsid w:val="005133C2"/>
    <w:rsid w:val="00523DE7"/>
    <w:rsid w:val="00526E6E"/>
    <w:rsid w:val="0053601E"/>
    <w:rsid w:val="00541DEB"/>
    <w:rsid w:val="00570239"/>
    <w:rsid w:val="00571C1B"/>
    <w:rsid w:val="00582352"/>
    <w:rsid w:val="005C1721"/>
    <w:rsid w:val="005E6991"/>
    <w:rsid w:val="00605CD1"/>
    <w:rsid w:val="00622061"/>
    <w:rsid w:val="00651011"/>
    <w:rsid w:val="006579A6"/>
    <w:rsid w:val="006908B4"/>
    <w:rsid w:val="00694755"/>
    <w:rsid w:val="006A7C6A"/>
    <w:rsid w:val="006C1BB8"/>
    <w:rsid w:val="006C7B9D"/>
    <w:rsid w:val="007042A9"/>
    <w:rsid w:val="007165AF"/>
    <w:rsid w:val="00724573"/>
    <w:rsid w:val="007329ED"/>
    <w:rsid w:val="00757E2B"/>
    <w:rsid w:val="007930E4"/>
    <w:rsid w:val="007950D3"/>
    <w:rsid w:val="007A72DD"/>
    <w:rsid w:val="007B71F2"/>
    <w:rsid w:val="007D40DC"/>
    <w:rsid w:val="007D6C5A"/>
    <w:rsid w:val="007F021C"/>
    <w:rsid w:val="007F5B72"/>
    <w:rsid w:val="00804270"/>
    <w:rsid w:val="008055D9"/>
    <w:rsid w:val="00820A82"/>
    <w:rsid w:val="00830AAE"/>
    <w:rsid w:val="0088373A"/>
    <w:rsid w:val="008A3E67"/>
    <w:rsid w:val="008B2A02"/>
    <w:rsid w:val="008C0CC7"/>
    <w:rsid w:val="008D34F1"/>
    <w:rsid w:val="008D665D"/>
    <w:rsid w:val="00914BF8"/>
    <w:rsid w:val="00947900"/>
    <w:rsid w:val="00963B83"/>
    <w:rsid w:val="00964491"/>
    <w:rsid w:val="00967037"/>
    <w:rsid w:val="009A05F5"/>
    <w:rsid w:val="009A7368"/>
    <w:rsid w:val="009D47E9"/>
    <w:rsid w:val="00A23E22"/>
    <w:rsid w:val="00A44CC2"/>
    <w:rsid w:val="00A85532"/>
    <w:rsid w:val="00AA77B7"/>
    <w:rsid w:val="00AC5DA4"/>
    <w:rsid w:val="00AD01D1"/>
    <w:rsid w:val="00B031BB"/>
    <w:rsid w:val="00B178C6"/>
    <w:rsid w:val="00B247DE"/>
    <w:rsid w:val="00B36E2C"/>
    <w:rsid w:val="00B45040"/>
    <w:rsid w:val="00B73ECB"/>
    <w:rsid w:val="00B832F6"/>
    <w:rsid w:val="00BD748B"/>
    <w:rsid w:val="00BF6C60"/>
    <w:rsid w:val="00C017D6"/>
    <w:rsid w:val="00C05577"/>
    <w:rsid w:val="00C17F36"/>
    <w:rsid w:val="00C22878"/>
    <w:rsid w:val="00C26BC9"/>
    <w:rsid w:val="00C30B5F"/>
    <w:rsid w:val="00C404CE"/>
    <w:rsid w:val="00C64DC0"/>
    <w:rsid w:val="00CD2282"/>
    <w:rsid w:val="00D47E56"/>
    <w:rsid w:val="00D60291"/>
    <w:rsid w:val="00DB1EAE"/>
    <w:rsid w:val="00DD730E"/>
    <w:rsid w:val="00DE50B2"/>
    <w:rsid w:val="00E0178F"/>
    <w:rsid w:val="00E174F2"/>
    <w:rsid w:val="00E8108C"/>
    <w:rsid w:val="00EA48A5"/>
    <w:rsid w:val="00EA65E0"/>
    <w:rsid w:val="00EB6B47"/>
    <w:rsid w:val="00EE1B17"/>
    <w:rsid w:val="00F24919"/>
    <w:rsid w:val="00F25BF9"/>
    <w:rsid w:val="00F35BBA"/>
    <w:rsid w:val="00F967C1"/>
    <w:rsid w:val="00FE4131"/>
    <w:rsid w:val="00FF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DC095"/>
  <w15:docId w15:val="{0DD9A1D2-D562-4AFB-8CEB-505B90C39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35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A01"/>
    <w:pPr>
      <w:spacing w:after="0" w:line="240" w:lineRule="auto"/>
      <w:ind w:left="720"/>
      <w:contextualSpacing/>
      <w:jc w:val="center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052A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39"/>
    <w:rsid w:val="00466C2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36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6E2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12</Pages>
  <Words>2549</Words>
  <Characters>14533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60</cp:revision>
  <cp:lastPrinted>2026-01-22T08:36:00Z</cp:lastPrinted>
  <dcterms:created xsi:type="dcterms:W3CDTF">2023-02-20T07:36:00Z</dcterms:created>
  <dcterms:modified xsi:type="dcterms:W3CDTF">2026-01-22T11:16:00Z</dcterms:modified>
</cp:coreProperties>
</file>