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162" w:rsidRDefault="00FF7AFD" w:rsidP="00FF7AFD">
      <w:pPr>
        <w:pStyle w:val="22"/>
        <w:spacing w:after="0"/>
      </w:pPr>
      <w:r>
        <w:t>МИНОБРНАУКИ РОССИИ</w:t>
      </w:r>
    </w:p>
    <w:p w:rsidR="00FF7AFD" w:rsidRDefault="00FF7AFD" w:rsidP="00FF7AFD">
      <w:pPr>
        <w:pStyle w:val="22"/>
        <w:spacing w:after="0"/>
      </w:pPr>
      <w:r>
        <w:t xml:space="preserve">ФГБОУ </w:t>
      </w:r>
      <w:proofErr w:type="gramStart"/>
      <w:r>
        <w:t>ВО</w:t>
      </w:r>
      <w:proofErr w:type="gramEnd"/>
      <w:r>
        <w:t xml:space="preserve"> «Юго-Западный государственный университет»</w:t>
      </w:r>
    </w:p>
    <w:p w:rsidR="00486162" w:rsidRDefault="00486162" w:rsidP="00FF7AFD">
      <w:pPr>
        <w:pStyle w:val="22"/>
        <w:spacing w:after="0"/>
      </w:pPr>
    </w:p>
    <w:p w:rsidR="00FF7AFD" w:rsidRDefault="00FF7AFD" w:rsidP="00FF7AFD">
      <w:pPr>
        <w:pStyle w:val="22"/>
        <w:spacing w:after="0"/>
      </w:pPr>
    </w:p>
    <w:p w:rsidR="00FF7AFD" w:rsidRDefault="00FF7AFD" w:rsidP="00FF7AFD">
      <w:pPr>
        <w:pStyle w:val="22"/>
        <w:spacing w:after="0"/>
      </w:pPr>
    </w:p>
    <w:p w:rsidR="00486162" w:rsidRDefault="00FF7AFD" w:rsidP="00FF7AFD">
      <w:pPr>
        <w:pStyle w:val="22"/>
        <w:spacing w:after="0"/>
        <w:jc w:val="right"/>
      </w:pPr>
      <w:r>
        <w:rPr>
          <w:noProof/>
          <w:lang w:bidi="ar-SA"/>
        </w:rPr>
        <w:drawing>
          <wp:inline distT="0" distB="0" distL="0" distR="0" wp14:anchorId="77548C38">
            <wp:extent cx="3554095" cy="143256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095" cy="143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6162" w:rsidRDefault="00486162" w:rsidP="00FF7AFD">
      <w:pPr>
        <w:pStyle w:val="22"/>
        <w:spacing w:after="0"/>
      </w:pPr>
    </w:p>
    <w:p w:rsidR="00FF7AFD" w:rsidRDefault="00FF7AFD" w:rsidP="00FF7AFD">
      <w:pPr>
        <w:pStyle w:val="22"/>
        <w:spacing w:after="0"/>
      </w:pPr>
    </w:p>
    <w:p w:rsidR="00FF7AFD" w:rsidRDefault="00FF7AFD" w:rsidP="00FF7AFD">
      <w:pPr>
        <w:pStyle w:val="22"/>
        <w:spacing w:after="0"/>
      </w:pPr>
      <w:bookmarkStart w:id="0" w:name="_GoBack"/>
      <w:bookmarkEnd w:id="0"/>
    </w:p>
    <w:p w:rsidR="00486162" w:rsidRDefault="00486162" w:rsidP="00FF7AFD">
      <w:pPr>
        <w:pStyle w:val="22"/>
        <w:spacing w:after="0"/>
      </w:pPr>
    </w:p>
    <w:p w:rsidR="00486162" w:rsidRDefault="00486162" w:rsidP="00FF7AFD">
      <w:pPr>
        <w:pStyle w:val="22"/>
        <w:spacing w:after="0"/>
      </w:pPr>
    </w:p>
    <w:p w:rsidR="00D467A5" w:rsidRDefault="009652CE">
      <w:pPr>
        <w:pStyle w:val="22"/>
      </w:pPr>
      <w:r>
        <w:t>ОЦЕНОЧНЫЕ СРЕДСТВА</w:t>
      </w:r>
      <w:r>
        <w:br/>
        <w:t>для текущего контроля успеваемости</w:t>
      </w:r>
      <w:r>
        <w:br/>
        <w:t xml:space="preserve">и промежуточной аттестации </w:t>
      </w:r>
      <w:proofErr w:type="gramStart"/>
      <w:r>
        <w:t>обучающихся</w:t>
      </w:r>
      <w:proofErr w:type="gramEnd"/>
      <w:r>
        <w:br/>
        <w:t>по дисциплине</w:t>
      </w:r>
    </w:p>
    <w:p w:rsidR="00D467A5" w:rsidRDefault="009652CE">
      <w:pPr>
        <w:pStyle w:val="22"/>
      </w:pPr>
      <w:r>
        <w:rPr>
          <w:u w:val="single"/>
        </w:rPr>
        <w:t>Электробезопасность</w:t>
      </w:r>
      <w:r>
        <w:rPr>
          <w:u w:val="single"/>
        </w:rPr>
        <w:br/>
      </w:r>
      <w:r>
        <w:rPr>
          <w:i/>
          <w:iCs/>
        </w:rPr>
        <w:t>(наименование дисциплины)</w:t>
      </w:r>
    </w:p>
    <w:p w:rsidR="00D467A5" w:rsidRDefault="009652CE">
      <w:pPr>
        <w:pStyle w:val="22"/>
        <w:spacing w:after="4140"/>
      </w:pPr>
      <w:r>
        <w:rPr>
          <w:u w:val="single"/>
        </w:rPr>
        <w:t>13.03.02 Электроэнергетика и электротехника</w:t>
      </w:r>
      <w:r>
        <w:rPr>
          <w:u w:val="single"/>
        </w:rPr>
        <w:br/>
      </w:r>
      <w:r>
        <w:rPr>
          <w:i/>
          <w:iCs/>
        </w:rPr>
        <w:t xml:space="preserve">(код и наименование ОПОП </w:t>
      </w:r>
      <w:proofErr w:type="gramStart"/>
      <w:r>
        <w:rPr>
          <w:i/>
          <w:iCs/>
        </w:rPr>
        <w:t>ВО</w:t>
      </w:r>
      <w:proofErr w:type="gramEnd"/>
      <w:r>
        <w:rPr>
          <w:i/>
          <w:iCs/>
        </w:rPr>
        <w:t>)</w:t>
      </w:r>
    </w:p>
    <w:p w:rsidR="00D467A5" w:rsidRDefault="009652CE">
      <w:pPr>
        <w:pStyle w:val="22"/>
        <w:spacing w:after="520"/>
      </w:pPr>
      <w:r>
        <w:t>Курск - 2023</w:t>
      </w:r>
    </w:p>
    <w:p w:rsidR="00D467A5" w:rsidRDefault="009652CE">
      <w:pPr>
        <w:pStyle w:val="22"/>
        <w:spacing w:after="300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ВОПРОСЫ ДЛЯ СОБЕСЕДОВАНИЯ</w:t>
      </w:r>
    </w:p>
    <w:p w:rsidR="00D467A5" w:rsidRDefault="009652CE">
      <w:pPr>
        <w:pStyle w:val="24"/>
        <w:keepNext/>
        <w:keepLines/>
        <w:spacing w:after="240"/>
        <w:jc w:val="both"/>
      </w:pPr>
      <w:bookmarkStart w:id="1" w:name="bookmark4"/>
      <w:r>
        <w:t>Раздел 1. «Введение. Действие</w:t>
      </w:r>
      <w:r w:rsidR="00486162">
        <w:t xml:space="preserve"> </w:t>
      </w:r>
      <w:r>
        <w:t>электрического тока на человека»:</w:t>
      </w:r>
      <w:bookmarkEnd w:id="1"/>
    </w:p>
    <w:p w:rsidR="00D467A5" w:rsidRDefault="009652CE">
      <w:pPr>
        <w:pStyle w:val="11"/>
        <w:numPr>
          <w:ilvl w:val="0"/>
          <w:numId w:val="1"/>
        </w:numPr>
        <w:tabs>
          <w:tab w:val="left" w:pos="2296"/>
        </w:tabs>
        <w:ind w:left="940" w:firstLine="700"/>
        <w:jc w:val="both"/>
      </w:pPr>
      <w:r>
        <w:t>Оказание первой доврачебной помощи человеку, пораженному электрическим</w:t>
      </w:r>
      <w:r w:rsidR="00486162">
        <w:t xml:space="preserve"> </w:t>
      </w:r>
      <w:r>
        <w:t>током.</w:t>
      </w:r>
    </w:p>
    <w:p w:rsidR="00D467A5" w:rsidRDefault="009652CE">
      <w:pPr>
        <w:pStyle w:val="11"/>
        <w:numPr>
          <w:ilvl w:val="0"/>
          <w:numId w:val="1"/>
        </w:numPr>
        <w:tabs>
          <w:tab w:val="left" w:pos="2296"/>
        </w:tabs>
        <w:spacing w:line="223" w:lineRule="auto"/>
        <w:ind w:left="940" w:firstLine="700"/>
        <w:jc w:val="both"/>
      </w:pPr>
      <w:r>
        <w:t>Каким образом определяется расчетное электрическое сопротивление тела человека переменному току частотой 50 Гц.</w:t>
      </w:r>
    </w:p>
    <w:p w:rsidR="00D467A5" w:rsidRDefault="009652CE">
      <w:pPr>
        <w:pStyle w:val="11"/>
        <w:numPr>
          <w:ilvl w:val="0"/>
          <w:numId w:val="1"/>
        </w:numPr>
        <w:tabs>
          <w:tab w:val="left" w:pos="2296"/>
        </w:tabs>
        <w:spacing w:line="223" w:lineRule="auto"/>
        <w:ind w:left="940" w:firstLine="700"/>
        <w:jc w:val="both"/>
      </w:pPr>
      <w:r>
        <w:t xml:space="preserve">Электрический </w:t>
      </w:r>
      <w:proofErr w:type="gramStart"/>
      <w:r>
        <w:t>ток</w:t>
      </w:r>
      <w:proofErr w:type="gramEnd"/>
      <w:r>
        <w:t xml:space="preserve"> с какой частотой является наиболее опасным для человека.</w:t>
      </w:r>
    </w:p>
    <w:p w:rsidR="00D467A5" w:rsidRDefault="009652CE">
      <w:pPr>
        <w:pStyle w:val="11"/>
        <w:numPr>
          <w:ilvl w:val="0"/>
          <w:numId w:val="1"/>
        </w:numPr>
        <w:tabs>
          <w:tab w:val="left" w:pos="2296"/>
        </w:tabs>
        <w:spacing w:line="223" w:lineRule="auto"/>
        <w:ind w:left="940" w:firstLine="700"/>
        <w:jc w:val="both"/>
      </w:pPr>
      <w:r>
        <w:t>Дать классификацию помещений по опасности поражения электрическим током.</w:t>
      </w:r>
    </w:p>
    <w:p w:rsidR="00D467A5" w:rsidRDefault="009652CE">
      <w:pPr>
        <w:pStyle w:val="11"/>
        <w:numPr>
          <w:ilvl w:val="0"/>
          <w:numId w:val="1"/>
        </w:numPr>
        <w:tabs>
          <w:tab w:val="left" w:pos="2978"/>
        </w:tabs>
        <w:ind w:left="1620" w:firstLine="0"/>
        <w:jc w:val="both"/>
      </w:pPr>
      <w:r>
        <w:t>От каких факторов зависят условия поражения людей электрическим током.</w:t>
      </w:r>
    </w:p>
    <w:p w:rsidR="00D467A5" w:rsidRDefault="009652CE">
      <w:pPr>
        <w:pStyle w:val="11"/>
        <w:numPr>
          <w:ilvl w:val="0"/>
          <w:numId w:val="1"/>
        </w:numPr>
        <w:tabs>
          <w:tab w:val="left" w:pos="2296"/>
        </w:tabs>
        <w:spacing w:line="228" w:lineRule="auto"/>
        <w:ind w:left="940" w:firstLine="700"/>
        <w:jc w:val="both"/>
      </w:pPr>
      <w:r>
        <w:t>Почему неблагоприятные условия в окружающей среде приводят к снижению сопротивления изоляции.</w:t>
      </w:r>
    </w:p>
    <w:p w:rsidR="00D467A5" w:rsidRDefault="009652CE">
      <w:pPr>
        <w:pStyle w:val="11"/>
        <w:numPr>
          <w:ilvl w:val="0"/>
          <w:numId w:val="1"/>
        </w:numPr>
        <w:tabs>
          <w:tab w:val="left" w:pos="2296"/>
        </w:tabs>
        <w:spacing w:line="233" w:lineRule="auto"/>
        <w:ind w:left="940" w:firstLine="700"/>
        <w:jc w:val="both"/>
      </w:pPr>
      <w:r>
        <w:t>Перечислить условия, создающие повышенную опасность поражения электрическим током.</w:t>
      </w:r>
    </w:p>
    <w:p w:rsidR="00D467A5" w:rsidRDefault="009652CE">
      <w:pPr>
        <w:pStyle w:val="11"/>
        <w:numPr>
          <w:ilvl w:val="0"/>
          <w:numId w:val="1"/>
        </w:numPr>
        <w:tabs>
          <w:tab w:val="left" w:pos="2978"/>
        </w:tabs>
        <w:ind w:left="1620" w:firstLine="0"/>
        <w:jc w:val="both"/>
      </w:pPr>
      <w:r>
        <w:t>Дать определение понятию «Электроустановка», перечислить их виды.</w:t>
      </w:r>
    </w:p>
    <w:p w:rsidR="00D467A5" w:rsidRDefault="009652CE">
      <w:pPr>
        <w:pStyle w:val="11"/>
        <w:numPr>
          <w:ilvl w:val="0"/>
          <w:numId w:val="1"/>
        </w:numPr>
        <w:tabs>
          <w:tab w:val="left" w:pos="2296"/>
        </w:tabs>
        <w:ind w:left="940" w:firstLine="700"/>
        <w:jc w:val="both"/>
      </w:pPr>
      <w:r>
        <w:t xml:space="preserve">Какие действия необходимо произвести при выполнении искусственного дыхания и наружного массажа сердца, если </w:t>
      </w:r>
      <w:proofErr w:type="gramStart"/>
      <w:r>
        <w:t>пораженному</w:t>
      </w:r>
      <w:proofErr w:type="gramEnd"/>
      <w:r>
        <w:t xml:space="preserve"> электрическим током оказывает помощь один человек.</w:t>
      </w:r>
    </w:p>
    <w:p w:rsidR="00D467A5" w:rsidRDefault="009652CE">
      <w:pPr>
        <w:pStyle w:val="11"/>
        <w:numPr>
          <w:ilvl w:val="0"/>
          <w:numId w:val="1"/>
        </w:numPr>
        <w:tabs>
          <w:tab w:val="left" w:pos="2296"/>
        </w:tabs>
        <w:ind w:left="940" w:firstLine="700"/>
        <w:jc w:val="both"/>
      </w:pPr>
      <w:r>
        <w:t xml:space="preserve">Какими параметрами характеризуется помещение, в котором эксплуатируется электроустановка напряжением до 1 </w:t>
      </w:r>
      <w:proofErr w:type="spellStart"/>
      <w:r>
        <w:t>кВ.</w:t>
      </w:r>
      <w:proofErr w:type="spellEnd"/>
    </w:p>
    <w:p w:rsidR="00D467A5" w:rsidRDefault="009652CE">
      <w:pPr>
        <w:pStyle w:val="11"/>
        <w:numPr>
          <w:ilvl w:val="0"/>
          <w:numId w:val="1"/>
        </w:numPr>
        <w:tabs>
          <w:tab w:val="left" w:pos="2296"/>
        </w:tabs>
        <w:ind w:left="940" w:firstLine="700"/>
        <w:jc w:val="both"/>
      </w:pPr>
      <w:r>
        <w:t>Чему равно электрические сопротивление тела человека и как влияет на него состояние кожи.</w:t>
      </w:r>
    </w:p>
    <w:p w:rsidR="00D467A5" w:rsidRDefault="009652CE">
      <w:pPr>
        <w:pStyle w:val="11"/>
        <w:numPr>
          <w:ilvl w:val="0"/>
          <w:numId w:val="1"/>
        </w:numPr>
        <w:tabs>
          <w:tab w:val="left" w:pos="2296"/>
        </w:tabs>
        <w:ind w:left="940" w:firstLine="700"/>
        <w:jc w:val="both"/>
      </w:pPr>
      <w:r>
        <w:t>Перечислить и охарактеризовать критерии опасности поражения человека электрическим током.</w:t>
      </w:r>
    </w:p>
    <w:p w:rsidR="00D467A5" w:rsidRDefault="009652CE">
      <w:pPr>
        <w:pStyle w:val="11"/>
        <w:numPr>
          <w:ilvl w:val="0"/>
          <w:numId w:val="1"/>
        </w:numPr>
        <w:tabs>
          <w:tab w:val="left" w:pos="2296"/>
        </w:tabs>
        <w:ind w:left="940" w:firstLine="700"/>
        <w:jc w:val="both"/>
      </w:pPr>
      <w:r>
        <w:t>Одинаково ли электрическое сопротивление различных частей тела человека, привести примеры.</w:t>
      </w:r>
    </w:p>
    <w:p w:rsidR="00D467A5" w:rsidRDefault="009652CE">
      <w:pPr>
        <w:pStyle w:val="11"/>
        <w:numPr>
          <w:ilvl w:val="0"/>
          <w:numId w:val="1"/>
        </w:numPr>
        <w:tabs>
          <w:tab w:val="left" w:pos="2978"/>
        </w:tabs>
        <w:ind w:left="1620" w:firstLine="0"/>
        <w:jc w:val="both"/>
      </w:pPr>
      <w:r>
        <w:t>Привести пример эквивалентной схемы сопротивления тела человека.</w:t>
      </w:r>
    </w:p>
    <w:p w:rsidR="00D467A5" w:rsidRDefault="009652CE">
      <w:pPr>
        <w:pStyle w:val="11"/>
        <w:numPr>
          <w:ilvl w:val="0"/>
          <w:numId w:val="1"/>
        </w:numPr>
        <w:tabs>
          <w:tab w:val="left" w:pos="2296"/>
        </w:tabs>
        <w:ind w:left="940" w:firstLine="700"/>
        <w:jc w:val="both"/>
      </w:pPr>
      <w:r>
        <w:t>Как влияет повышенная температура окружающего воздуха на полное сопротивление чела человека и степень его поражения электрическим током.</w:t>
      </w:r>
    </w:p>
    <w:p w:rsidR="00D467A5" w:rsidRDefault="009652CE">
      <w:pPr>
        <w:pStyle w:val="11"/>
        <w:numPr>
          <w:ilvl w:val="0"/>
          <w:numId w:val="1"/>
        </w:numPr>
        <w:tabs>
          <w:tab w:val="left" w:pos="2296"/>
        </w:tabs>
        <w:ind w:left="940" w:firstLine="700"/>
        <w:jc w:val="both"/>
      </w:pPr>
      <w:r>
        <w:t>Опасность поражения током в закрытых помещениях выше или ниже, чем в открытых. Пояснить почему.</w:t>
      </w:r>
    </w:p>
    <w:p w:rsidR="00D467A5" w:rsidRDefault="009652CE">
      <w:pPr>
        <w:pStyle w:val="11"/>
        <w:numPr>
          <w:ilvl w:val="0"/>
          <w:numId w:val="1"/>
        </w:numPr>
        <w:tabs>
          <w:tab w:val="left" w:pos="2296"/>
        </w:tabs>
        <w:ind w:left="940" w:firstLine="700"/>
        <w:jc w:val="both"/>
      </w:pPr>
      <w:r>
        <w:t xml:space="preserve">Перечислить факторы, от которых зависит поражение человека электрическим током и тяжесть </w:t>
      </w:r>
      <w:proofErr w:type="spellStart"/>
      <w:r>
        <w:t>электротравмы</w:t>
      </w:r>
      <w:proofErr w:type="spellEnd"/>
      <w:r>
        <w:t>.</w:t>
      </w:r>
    </w:p>
    <w:p w:rsidR="00D467A5" w:rsidRDefault="009652CE">
      <w:pPr>
        <w:pStyle w:val="11"/>
        <w:numPr>
          <w:ilvl w:val="0"/>
          <w:numId w:val="1"/>
        </w:numPr>
        <w:tabs>
          <w:tab w:val="left" w:pos="2978"/>
        </w:tabs>
        <w:ind w:left="1620" w:firstLine="0"/>
        <w:jc w:val="both"/>
      </w:pPr>
      <w:r>
        <w:t>Перечислить последствия воздействия тока на живой организм.</w:t>
      </w:r>
    </w:p>
    <w:p w:rsidR="00D467A5" w:rsidRDefault="009652CE">
      <w:pPr>
        <w:pStyle w:val="11"/>
        <w:numPr>
          <w:ilvl w:val="0"/>
          <w:numId w:val="1"/>
        </w:numPr>
        <w:tabs>
          <w:tab w:val="left" w:pos="2978"/>
        </w:tabs>
        <w:ind w:left="1620" w:firstLine="0"/>
        <w:jc w:val="both"/>
      </w:pPr>
      <w:r>
        <w:t>Что такое напряжение прикосновения, как его рассчитать</w:t>
      </w:r>
    </w:p>
    <w:p w:rsidR="00D467A5" w:rsidRDefault="009652CE">
      <w:pPr>
        <w:pStyle w:val="11"/>
        <w:numPr>
          <w:ilvl w:val="0"/>
          <w:numId w:val="1"/>
        </w:numPr>
        <w:tabs>
          <w:tab w:val="left" w:pos="2978"/>
        </w:tabs>
        <w:ind w:left="1620" w:firstLine="0"/>
        <w:jc w:val="both"/>
      </w:pPr>
      <w:r>
        <w:t>Что такое напряжение шага, чему оно равно.</w:t>
      </w:r>
    </w:p>
    <w:p w:rsidR="00D467A5" w:rsidRDefault="009652CE">
      <w:pPr>
        <w:pStyle w:val="11"/>
        <w:numPr>
          <w:ilvl w:val="0"/>
          <w:numId w:val="1"/>
        </w:numPr>
        <w:tabs>
          <w:tab w:val="left" w:pos="2296"/>
        </w:tabs>
        <w:spacing w:after="240"/>
        <w:ind w:left="940" w:firstLine="700"/>
        <w:jc w:val="both"/>
      </w:pPr>
      <w:r>
        <w:t>Как устанавливаются предельно допустимые значения напряжения и тока в нормальном и аварийном режимах.</w:t>
      </w:r>
    </w:p>
    <w:p w:rsidR="00D467A5" w:rsidRDefault="009652CE">
      <w:pPr>
        <w:pStyle w:val="24"/>
        <w:keepNext/>
        <w:keepLines/>
        <w:jc w:val="both"/>
      </w:pPr>
      <w:bookmarkStart w:id="2" w:name="bookmark6"/>
      <w:r>
        <w:t>Раздел 2. «Явления при стекании</w:t>
      </w:r>
      <w:r w:rsidR="00486162">
        <w:t xml:space="preserve"> </w:t>
      </w:r>
      <w:r>
        <w:t>электрического тока в землю»:</w:t>
      </w:r>
      <w:bookmarkEnd w:id="2"/>
    </w:p>
    <w:p w:rsidR="00D467A5" w:rsidRDefault="009652CE">
      <w:pPr>
        <w:pStyle w:val="11"/>
        <w:numPr>
          <w:ilvl w:val="0"/>
          <w:numId w:val="2"/>
        </w:numPr>
        <w:tabs>
          <w:tab w:val="left" w:pos="1943"/>
        </w:tabs>
        <w:ind w:left="1620" w:firstLine="0"/>
        <w:jc w:val="both"/>
      </w:pPr>
      <w:r>
        <w:t>Перечислить виды заземлений и принципы их работы.</w:t>
      </w:r>
    </w:p>
    <w:p w:rsidR="00D467A5" w:rsidRDefault="009652CE">
      <w:pPr>
        <w:pStyle w:val="11"/>
        <w:numPr>
          <w:ilvl w:val="0"/>
          <w:numId w:val="2"/>
        </w:numPr>
        <w:tabs>
          <w:tab w:val="left" w:pos="1956"/>
        </w:tabs>
        <w:ind w:left="1620" w:firstLine="0"/>
        <w:jc w:val="both"/>
      </w:pPr>
      <w:r>
        <w:t>Дать определение понятию «Заземлитель» и их классификацию.</w:t>
      </w:r>
    </w:p>
    <w:p w:rsidR="00D467A5" w:rsidRDefault="009652CE">
      <w:pPr>
        <w:pStyle w:val="11"/>
        <w:numPr>
          <w:ilvl w:val="0"/>
          <w:numId w:val="2"/>
        </w:numPr>
        <w:tabs>
          <w:tab w:val="left" w:pos="2296"/>
        </w:tabs>
        <w:ind w:left="940" w:firstLine="700"/>
        <w:jc w:val="both"/>
      </w:pPr>
      <w:r>
        <w:t>Как выглядит и каким уравнением описывается потенциальная кривая заземлителя любой формы.</w:t>
      </w:r>
    </w:p>
    <w:p w:rsidR="00D467A5" w:rsidRDefault="009652CE">
      <w:pPr>
        <w:pStyle w:val="11"/>
        <w:numPr>
          <w:ilvl w:val="0"/>
          <w:numId w:val="2"/>
        </w:numPr>
        <w:tabs>
          <w:tab w:val="left" w:pos="2296"/>
        </w:tabs>
        <w:ind w:left="940" w:firstLine="700"/>
        <w:jc w:val="both"/>
      </w:pPr>
      <w:r>
        <w:t>На каком расстоянии от заземлителя любой формы потенциал земли, можно считать практически равным нулю, почему?</w:t>
      </w:r>
    </w:p>
    <w:p w:rsidR="00D467A5" w:rsidRDefault="009652CE">
      <w:pPr>
        <w:pStyle w:val="11"/>
        <w:numPr>
          <w:ilvl w:val="0"/>
          <w:numId w:val="2"/>
        </w:numPr>
        <w:tabs>
          <w:tab w:val="left" w:pos="2296"/>
        </w:tabs>
        <w:ind w:left="940" w:firstLine="700"/>
        <w:jc w:val="both"/>
      </w:pPr>
      <w:r>
        <w:t>Объяснить процессы возникновения и распределения потенциалов на поверхности земли в случае шарового заземлителя.</w:t>
      </w:r>
    </w:p>
    <w:p w:rsidR="00D467A5" w:rsidRDefault="009652CE">
      <w:pPr>
        <w:pStyle w:val="11"/>
        <w:numPr>
          <w:ilvl w:val="0"/>
          <w:numId w:val="2"/>
        </w:numPr>
        <w:tabs>
          <w:tab w:val="left" w:pos="1971"/>
        </w:tabs>
        <w:ind w:left="940" w:firstLine="700"/>
        <w:jc w:val="both"/>
      </w:pPr>
      <w:r>
        <w:t xml:space="preserve">Привести и объяснить схему </w:t>
      </w:r>
      <w:proofErr w:type="gramStart"/>
      <w:r>
        <w:t>шарового</w:t>
      </w:r>
      <w:proofErr w:type="gramEnd"/>
      <w:r>
        <w:t xml:space="preserve"> заземлителя.</w:t>
      </w:r>
      <w:r>
        <w:br w:type="page"/>
      </w:r>
    </w:p>
    <w:p w:rsidR="00D467A5" w:rsidRDefault="009652CE">
      <w:pPr>
        <w:pStyle w:val="11"/>
        <w:numPr>
          <w:ilvl w:val="0"/>
          <w:numId w:val="2"/>
        </w:numPr>
        <w:tabs>
          <w:tab w:val="left" w:pos="1959"/>
          <w:tab w:val="left" w:pos="2244"/>
        </w:tabs>
        <w:ind w:left="1620" w:firstLine="0"/>
      </w:pPr>
      <w:r>
        <w:lastRenderedPageBreak/>
        <w:t>Каким методом осуществляется расчет потенциалов при погружении в землю</w:t>
      </w:r>
    </w:p>
    <w:p w:rsidR="00D467A5" w:rsidRDefault="009652CE">
      <w:pPr>
        <w:pStyle w:val="11"/>
        <w:ind w:firstLine="940"/>
      </w:pPr>
      <w:r>
        <w:t>заземлителей на относительно небольшую глубину.</w:t>
      </w:r>
    </w:p>
    <w:p w:rsidR="00D467A5" w:rsidRDefault="009652CE">
      <w:pPr>
        <w:pStyle w:val="11"/>
        <w:numPr>
          <w:ilvl w:val="0"/>
          <w:numId w:val="2"/>
        </w:numPr>
        <w:tabs>
          <w:tab w:val="left" w:pos="1959"/>
          <w:tab w:val="left" w:pos="2196"/>
        </w:tabs>
        <w:ind w:left="1620" w:firstLine="0"/>
      </w:pPr>
      <w:r>
        <w:t>Чем характеризуется электрическое сопротивление грунта.</w:t>
      </w:r>
    </w:p>
    <w:p w:rsidR="00D467A5" w:rsidRDefault="009652CE">
      <w:pPr>
        <w:pStyle w:val="11"/>
        <w:numPr>
          <w:ilvl w:val="0"/>
          <w:numId w:val="2"/>
        </w:numPr>
        <w:tabs>
          <w:tab w:val="left" w:pos="1959"/>
          <w:tab w:val="left" w:pos="2206"/>
        </w:tabs>
        <w:ind w:left="1620" w:firstLine="0"/>
      </w:pPr>
      <w:r>
        <w:t>Измерение удельного сопротивления грунта.</w:t>
      </w:r>
    </w:p>
    <w:p w:rsidR="00D467A5" w:rsidRDefault="009652CE">
      <w:pPr>
        <w:pStyle w:val="11"/>
        <w:numPr>
          <w:ilvl w:val="0"/>
          <w:numId w:val="2"/>
        </w:numPr>
        <w:tabs>
          <w:tab w:val="left" w:pos="2055"/>
        </w:tabs>
        <w:ind w:left="1620" w:firstLine="0"/>
      </w:pPr>
      <w:r>
        <w:t>От каких факторов зависит электрическое сопротивление грунта.</w:t>
      </w:r>
    </w:p>
    <w:p w:rsidR="00D467A5" w:rsidRDefault="009652CE">
      <w:pPr>
        <w:pStyle w:val="11"/>
        <w:numPr>
          <w:ilvl w:val="0"/>
          <w:numId w:val="2"/>
        </w:numPr>
        <w:tabs>
          <w:tab w:val="left" w:pos="2046"/>
        </w:tabs>
        <w:ind w:left="1620" w:firstLine="0"/>
      </w:pPr>
      <w:r>
        <w:t>Как определить удельное сопротивление многослойной земли.</w:t>
      </w:r>
    </w:p>
    <w:p w:rsidR="00D467A5" w:rsidRDefault="009652CE">
      <w:pPr>
        <w:pStyle w:val="11"/>
        <w:numPr>
          <w:ilvl w:val="0"/>
          <w:numId w:val="2"/>
        </w:numPr>
        <w:tabs>
          <w:tab w:val="left" w:pos="2055"/>
          <w:tab w:val="left" w:pos="2196"/>
        </w:tabs>
        <w:ind w:left="1620" w:firstLine="0"/>
      </w:pPr>
      <w:r>
        <w:t xml:space="preserve">Что такое </w:t>
      </w:r>
      <w:proofErr w:type="spellStart"/>
      <w:r>
        <w:t>полушаровой</w:t>
      </w:r>
      <w:proofErr w:type="spellEnd"/>
      <w:r>
        <w:t xml:space="preserve"> заземлитель.</w:t>
      </w:r>
    </w:p>
    <w:p w:rsidR="00D467A5" w:rsidRDefault="009652CE">
      <w:pPr>
        <w:pStyle w:val="11"/>
        <w:numPr>
          <w:ilvl w:val="0"/>
          <w:numId w:val="2"/>
        </w:numPr>
        <w:tabs>
          <w:tab w:val="left" w:pos="2046"/>
          <w:tab w:val="left" w:pos="2191"/>
        </w:tabs>
        <w:ind w:left="1620" w:firstLine="0"/>
      </w:pPr>
      <w:r>
        <w:t xml:space="preserve">Чему равен потенциал </w:t>
      </w:r>
      <w:proofErr w:type="spellStart"/>
      <w:r>
        <w:t>полушарового</w:t>
      </w:r>
      <w:proofErr w:type="spellEnd"/>
      <w:r>
        <w:t xml:space="preserve"> заземлителя.</w:t>
      </w:r>
    </w:p>
    <w:p w:rsidR="00D467A5" w:rsidRDefault="009652CE">
      <w:pPr>
        <w:pStyle w:val="11"/>
        <w:numPr>
          <w:ilvl w:val="0"/>
          <w:numId w:val="2"/>
        </w:numPr>
        <w:tabs>
          <w:tab w:val="left" w:pos="2249"/>
        </w:tabs>
        <w:ind w:left="940" w:firstLine="720"/>
        <w:jc w:val="both"/>
      </w:pPr>
      <w:r>
        <w:t xml:space="preserve">Как изменяется потенциал на поверхности земли вокруг </w:t>
      </w:r>
      <w:proofErr w:type="spellStart"/>
      <w:r>
        <w:t>полушарового</w:t>
      </w:r>
      <w:proofErr w:type="spellEnd"/>
      <w:r>
        <w:t xml:space="preserve"> заземлителя, почему?</w:t>
      </w:r>
    </w:p>
    <w:p w:rsidR="00D467A5" w:rsidRDefault="009652CE">
      <w:pPr>
        <w:pStyle w:val="11"/>
        <w:numPr>
          <w:ilvl w:val="0"/>
          <w:numId w:val="2"/>
        </w:numPr>
        <w:tabs>
          <w:tab w:val="left" w:pos="2050"/>
        </w:tabs>
        <w:ind w:left="1620" w:firstLine="0"/>
      </w:pPr>
      <w:r>
        <w:t xml:space="preserve">Записать потенциал </w:t>
      </w:r>
      <w:proofErr w:type="gramStart"/>
      <w:r>
        <w:t>стержневого</w:t>
      </w:r>
      <w:proofErr w:type="gramEnd"/>
      <w:r>
        <w:t xml:space="preserve"> заземлителя.</w:t>
      </w:r>
    </w:p>
    <w:p w:rsidR="00D467A5" w:rsidRDefault="009652CE">
      <w:pPr>
        <w:pStyle w:val="11"/>
        <w:numPr>
          <w:ilvl w:val="0"/>
          <w:numId w:val="2"/>
        </w:numPr>
        <w:tabs>
          <w:tab w:val="left" w:pos="2055"/>
        </w:tabs>
        <w:ind w:left="1620" w:firstLine="0"/>
      </w:pPr>
      <w:r>
        <w:t>Напряжение прикосновения, формула для расчета.</w:t>
      </w:r>
    </w:p>
    <w:p w:rsidR="00D467A5" w:rsidRDefault="009652CE">
      <w:pPr>
        <w:pStyle w:val="11"/>
        <w:numPr>
          <w:ilvl w:val="0"/>
          <w:numId w:val="2"/>
        </w:numPr>
        <w:tabs>
          <w:tab w:val="left" w:pos="2249"/>
        </w:tabs>
        <w:ind w:left="940" w:firstLine="720"/>
        <w:jc w:val="both"/>
      </w:pPr>
      <w:r>
        <w:t xml:space="preserve">Чем отличается напряжение прикосновения </w:t>
      </w:r>
      <w:proofErr w:type="gramStart"/>
      <w:r>
        <w:t>при</w:t>
      </w:r>
      <w:proofErr w:type="gramEnd"/>
      <w:r>
        <w:t xml:space="preserve"> одиночном заземлителе от напряжения прикосновения при групповом заземлителе.</w:t>
      </w:r>
    </w:p>
    <w:p w:rsidR="00D467A5" w:rsidRDefault="009652CE">
      <w:pPr>
        <w:pStyle w:val="11"/>
        <w:numPr>
          <w:ilvl w:val="0"/>
          <w:numId w:val="2"/>
        </w:numPr>
        <w:tabs>
          <w:tab w:val="left" w:pos="2249"/>
        </w:tabs>
        <w:ind w:left="940" w:firstLine="720"/>
        <w:jc w:val="both"/>
      </w:pPr>
      <w:r>
        <w:t>Напряжение прикосновения с учетом падения напряжения в сопротивлении основания, на котором стоит человек.</w:t>
      </w:r>
    </w:p>
    <w:p w:rsidR="00D467A5" w:rsidRDefault="009652CE">
      <w:pPr>
        <w:pStyle w:val="11"/>
        <w:numPr>
          <w:ilvl w:val="0"/>
          <w:numId w:val="2"/>
        </w:numPr>
        <w:tabs>
          <w:tab w:val="left" w:pos="2046"/>
        </w:tabs>
        <w:ind w:left="1620" w:firstLine="0"/>
      </w:pPr>
      <w:r>
        <w:t>Напряжение шага, формула для расчета.</w:t>
      </w:r>
    </w:p>
    <w:p w:rsidR="00D467A5" w:rsidRDefault="009652CE">
      <w:pPr>
        <w:pStyle w:val="11"/>
        <w:numPr>
          <w:ilvl w:val="0"/>
          <w:numId w:val="2"/>
        </w:numPr>
        <w:tabs>
          <w:tab w:val="left" w:pos="2249"/>
        </w:tabs>
        <w:ind w:left="940" w:firstLine="720"/>
        <w:jc w:val="both"/>
      </w:pPr>
      <w:r>
        <w:t xml:space="preserve">Чем отличается напряжение шага </w:t>
      </w:r>
      <w:proofErr w:type="gramStart"/>
      <w:r>
        <w:t>при</w:t>
      </w:r>
      <w:proofErr w:type="gramEnd"/>
      <w:r>
        <w:t xml:space="preserve"> одиночном заземлителе от напряжения прикосновения при групповом заземлителе.</w:t>
      </w:r>
    </w:p>
    <w:p w:rsidR="00D467A5" w:rsidRDefault="009652CE">
      <w:pPr>
        <w:pStyle w:val="11"/>
        <w:numPr>
          <w:ilvl w:val="0"/>
          <w:numId w:val="2"/>
        </w:numPr>
        <w:tabs>
          <w:tab w:val="left" w:pos="2079"/>
          <w:tab w:val="left" w:pos="2239"/>
        </w:tabs>
        <w:ind w:left="1620" w:firstLine="0"/>
      </w:pPr>
      <w:r>
        <w:t>Напряжение шага с учетом падения напряжения в сопротивлении основания,</w:t>
      </w:r>
    </w:p>
    <w:p w:rsidR="00D467A5" w:rsidRDefault="009652CE">
      <w:pPr>
        <w:pStyle w:val="11"/>
        <w:spacing w:after="260"/>
        <w:ind w:firstLine="940"/>
      </w:pPr>
      <w:r>
        <w:t xml:space="preserve">на </w:t>
      </w:r>
      <w:proofErr w:type="gramStart"/>
      <w:r>
        <w:t>котором</w:t>
      </w:r>
      <w:proofErr w:type="gramEnd"/>
      <w:r>
        <w:t xml:space="preserve"> стоит человек.</w:t>
      </w:r>
    </w:p>
    <w:p w:rsidR="00D467A5" w:rsidRDefault="009652CE">
      <w:pPr>
        <w:pStyle w:val="24"/>
        <w:keepNext/>
        <w:keepLines/>
      </w:pPr>
      <w:bookmarkStart w:id="3" w:name="bookmark8"/>
      <w:r>
        <w:t>Раздел 3. «Анализ электробезопасности</w:t>
      </w:r>
      <w:r w:rsidR="00486162">
        <w:t xml:space="preserve"> </w:t>
      </w:r>
      <w:r>
        <w:t>различных электрических сетей»:</w:t>
      </w:r>
      <w:bookmarkEnd w:id="3"/>
    </w:p>
    <w:p w:rsidR="00D467A5" w:rsidRDefault="009652CE">
      <w:pPr>
        <w:pStyle w:val="11"/>
        <w:numPr>
          <w:ilvl w:val="0"/>
          <w:numId w:val="3"/>
        </w:numPr>
        <w:tabs>
          <w:tab w:val="left" w:pos="2249"/>
        </w:tabs>
        <w:ind w:left="940" w:firstLine="720"/>
        <w:jc w:val="both"/>
      </w:pPr>
      <w:r>
        <w:t xml:space="preserve">Перечислить виды </w:t>
      </w:r>
      <w:proofErr w:type="spellStart"/>
      <w:r>
        <w:t>нейтралей</w:t>
      </w:r>
      <w:proofErr w:type="spellEnd"/>
      <w:r>
        <w:t xml:space="preserve">. Что такое </w:t>
      </w:r>
      <w:proofErr w:type="spellStart"/>
      <w:r>
        <w:t>глухозаземленная</w:t>
      </w:r>
      <w:proofErr w:type="spellEnd"/>
      <w:r>
        <w:t xml:space="preserve"> и </w:t>
      </w:r>
      <w:proofErr w:type="gramStart"/>
      <w:r>
        <w:t>изолированная</w:t>
      </w:r>
      <w:proofErr w:type="gramEnd"/>
      <w:r>
        <w:t xml:space="preserve"> </w:t>
      </w:r>
      <w:proofErr w:type="spellStart"/>
      <w:r>
        <w:t>нейтраль</w:t>
      </w:r>
      <w:proofErr w:type="spellEnd"/>
      <w:r>
        <w:t>?</w:t>
      </w:r>
    </w:p>
    <w:p w:rsidR="00D467A5" w:rsidRDefault="009652CE">
      <w:pPr>
        <w:pStyle w:val="11"/>
        <w:numPr>
          <w:ilvl w:val="0"/>
          <w:numId w:val="3"/>
        </w:numPr>
        <w:tabs>
          <w:tab w:val="left" w:pos="2959"/>
        </w:tabs>
        <w:ind w:left="1620" w:firstLine="0"/>
        <w:jc w:val="both"/>
      </w:pPr>
      <w:r>
        <w:t>Дать классификацию электроустановок.</w:t>
      </w:r>
    </w:p>
    <w:p w:rsidR="00D467A5" w:rsidRDefault="009652CE">
      <w:pPr>
        <w:pStyle w:val="11"/>
        <w:numPr>
          <w:ilvl w:val="0"/>
          <w:numId w:val="3"/>
        </w:numPr>
        <w:tabs>
          <w:tab w:val="left" w:pos="2959"/>
        </w:tabs>
        <w:ind w:left="1620" w:firstLine="0"/>
        <w:jc w:val="both"/>
      </w:pPr>
      <w:r>
        <w:t>Дать определение термину «Питающие электрические сети».</w:t>
      </w:r>
    </w:p>
    <w:p w:rsidR="00D467A5" w:rsidRDefault="009652CE">
      <w:pPr>
        <w:pStyle w:val="11"/>
        <w:numPr>
          <w:ilvl w:val="0"/>
          <w:numId w:val="3"/>
        </w:numPr>
        <w:tabs>
          <w:tab w:val="left" w:pos="2959"/>
        </w:tabs>
        <w:ind w:left="1620" w:firstLine="0"/>
        <w:jc w:val="both"/>
      </w:pPr>
      <w:r>
        <w:t>Классификация питающих электрических сетей.</w:t>
      </w:r>
    </w:p>
    <w:p w:rsidR="00D467A5" w:rsidRDefault="009652CE">
      <w:pPr>
        <w:pStyle w:val="11"/>
        <w:numPr>
          <w:ilvl w:val="0"/>
          <w:numId w:val="3"/>
        </w:numPr>
        <w:tabs>
          <w:tab w:val="left" w:pos="2959"/>
        </w:tabs>
        <w:ind w:left="1620" w:firstLine="0"/>
        <w:jc w:val="both"/>
      </w:pPr>
      <w:r>
        <w:t>Классификация типов систем токоведущих проводников переменного тока.</w:t>
      </w:r>
    </w:p>
    <w:p w:rsidR="00D467A5" w:rsidRDefault="009652CE">
      <w:pPr>
        <w:pStyle w:val="11"/>
        <w:numPr>
          <w:ilvl w:val="0"/>
          <w:numId w:val="3"/>
        </w:numPr>
        <w:tabs>
          <w:tab w:val="left" w:pos="2959"/>
        </w:tabs>
        <w:ind w:left="1620" w:firstLine="0"/>
        <w:jc w:val="both"/>
      </w:pPr>
      <w:r>
        <w:t xml:space="preserve">Характеристика системы </w:t>
      </w:r>
      <w:r>
        <w:rPr>
          <w:lang w:val="en-US" w:eastAsia="en-US" w:bidi="en-US"/>
        </w:rPr>
        <w:t>TN.</w:t>
      </w:r>
    </w:p>
    <w:p w:rsidR="00D467A5" w:rsidRDefault="009652CE">
      <w:pPr>
        <w:pStyle w:val="11"/>
        <w:numPr>
          <w:ilvl w:val="0"/>
          <w:numId w:val="3"/>
        </w:numPr>
        <w:tabs>
          <w:tab w:val="left" w:pos="2959"/>
        </w:tabs>
        <w:ind w:left="1620" w:firstLine="0"/>
        <w:jc w:val="both"/>
      </w:pPr>
      <w:r>
        <w:t xml:space="preserve">Что такое </w:t>
      </w:r>
      <w:proofErr w:type="spellStart"/>
      <w:r>
        <w:t>нейтраль</w:t>
      </w:r>
      <w:proofErr w:type="spellEnd"/>
      <w:r>
        <w:t>.</w:t>
      </w:r>
    </w:p>
    <w:p w:rsidR="00D467A5" w:rsidRDefault="009652CE">
      <w:pPr>
        <w:pStyle w:val="11"/>
        <w:numPr>
          <w:ilvl w:val="0"/>
          <w:numId w:val="3"/>
        </w:numPr>
        <w:tabs>
          <w:tab w:val="left" w:pos="2959"/>
        </w:tabs>
        <w:ind w:left="1620" w:firstLine="0"/>
        <w:jc w:val="both"/>
      </w:pPr>
      <w:r>
        <w:t xml:space="preserve">Что такое </w:t>
      </w:r>
      <w:proofErr w:type="spellStart"/>
      <w:r>
        <w:t>глухозаземленная</w:t>
      </w:r>
      <w:proofErr w:type="spellEnd"/>
      <w:r>
        <w:t xml:space="preserve"> </w:t>
      </w:r>
      <w:proofErr w:type="spellStart"/>
      <w:r>
        <w:t>нейтраль</w:t>
      </w:r>
      <w:proofErr w:type="spellEnd"/>
      <w:r>
        <w:t>.</w:t>
      </w:r>
    </w:p>
    <w:p w:rsidR="00D467A5" w:rsidRDefault="009652CE">
      <w:pPr>
        <w:pStyle w:val="11"/>
        <w:numPr>
          <w:ilvl w:val="0"/>
          <w:numId w:val="3"/>
        </w:numPr>
        <w:tabs>
          <w:tab w:val="left" w:pos="2959"/>
        </w:tabs>
        <w:ind w:left="1620" w:firstLine="0"/>
        <w:jc w:val="both"/>
      </w:pPr>
      <w:r>
        <w:t xml:space="preserve">Что такое </w:t>
      </w:r>
      <w:proofErr w:type="gramStart"/>
      <w:r>
        <w:t>изолированная</w:t>
      </w:r>
      <w:proofErr w:type="gramEnd"/>
      <w:r>
        <w:t xml:space="preserve"> </w:t>
      </w:r>
      <w:proofErr w:type="spellStart"/>
      <w:r>
        <w:t>нейтраль</w:t>
      </w:r>
      <w:proofErr w:type="spellEnd"/>
      <w:r>
        <w:t>.</w:t>
      </w:r>
    </w:p>
    <w:p w:rsidR="00D467A5" w:rsidRDefault="009652CE">
      <w:pPr>
        <w:pStyle w:val="11"/>
        <w:numPr>
          <w:ilvl w:val="0"/>
          <w:numId w:val="3"/>
        </w:numPr>
        <w:tabs>
          <w:tab w:val="left" w:pos="2959"/>
        </w:tabs>
        <w:ind w:left="1620" w:firstLine="0"/>
        <w:jc w:val="both"/>
      </w:pPr>
      <w:r>
        <w:t>Что такое нулевой проводник</w:t>
      </w:r>
    </w:p>
    <w:p w:rsidR="00D467A5" w:rsidRDefault="009652CE">
      <w:pPr>
        <w:pStyle w:val="11"/>
        <w:numPr>
          <w:ilvl w:val="0"/>
          <w:numId w:val="3"/>
        </w:numPr>
        <w:tabs>
          <w:tab w:val="left" w:pos="2959"/>
        </w:tabs>
        <w:ind w:left="1620" w:firstLine="0"/>
        <w:jc w:val="both"/>
      </w:pPr>
      <w:r>
        <w:t>Что такое нулевой рабочий проводник.</w:t>
      </w:r>
    </w:p>
    <w:p w:rsidR="00D467A5" w:rsidRDefault="009652CE">
      <w:pPr>
        <w:pStyle w:val="11"/>
        <w:numPr>
          <w:ilvl w:val="0"/>
          <w:numId w:val="3"/>
        </w:numPr>
        <w:tabs>
          <w:tab w:val="left" w:pos="2959"/>
        </w:tabs>
        <w:ind w:left="1620" w:firstLine="0"/>
        <w:jc w:val="both"/>
      </w:pPr>
      <w:r>
        <w:t>Что такое нулевой защитный проводник.</w:t>
      </w:r>
    </w:p>
    <w:p w:rsidR="00D467A5" w:rsidRDefault="009652CE">
      <w:pPr>
        <w:pStyle w:val="11"/>
        <w:numPr>
          <w:ilvl w:val="0"/>
          <w:numId w:val="3"/>
        </w:numPr>
        <w:tabs>
          <w:tab w:val="left" w:pos="2959"/>
        </w:tabs>
        <w:ind w:left="1620" w:firstLine="0"/>
        <w:jc w:val="both"/>
      </w:pPr>
      <w:r>
        <w:t xml:space="preserve">Характеристика системы </w:t>
      </w:r>
      <w:r>
        <w:rPr>
          <w:lang w:val="en-US" w:eastAsia="en-US" w:bidi="en-US"/>
        </w:rPr>
        <w:t>TN-C.</w:t>
      </w:r>
    </w:p>
    <w:p w:rsidR="00D467A5" w:rsidRDefault="009652CE">
      <w:pPr>
        <w:pStyle w:val="11"/>
        <w:numPr>
          <w:ilvl w:val="0"/>
          <w:numId w:val="3"/>
        </w:numPr>
        <w:tabs>
          <w:tab w:val="left" w:pos="2959"/>
        </w:tabs>
        <w:ind w:left="1620" w:firstLine="0"/>
        <w:jc w:val="both"/>
      </w:pPr>
      <w:r>
        <w:t xml:space="preserve">Характеристика системы </w:t>
      </w:r>
      <w:r>
        <w:rPr>
          <w:lang w:val="en-US" w:eastAsia="en-US" w:bidi="en-US"/>
        </w:rPr>
        <w:t>TN-S.</w:t>
      </w:r>
    </w:p>
    <w:p w:rsidR="00D467A5" w:rsidRDefault="009652CE">
      <w:pPr>
        <w:pStyle w:val="11"/>
        <w:numPr>
          <w:ilvl w:val="0"/>
          <w:numId w:val="3"/>
        </w:numPr>
        <w:tabs>
          <w:tab w:val="left" w:pos="2959"/>
        </w:tabs>
        <w:ind w:left="1620" w:firstLine="0"/>
        <w:jc w:val="both"/>
      </w:pPr>
      <w:r>
        <w:t xml:space="preserve">Характеристика системы </w:t>
      </w:r>
      <w:r>
        <w:rPr>
          <w:lang w:val="en-US" w:eastAsia="en-US" w:bidi="en-US"/>
        </w:rPr>
        <w:t>TN</w:t>
      </w:r>
      <w:r w:rsidRPr="00486162">
        <w:rPr>
          <w:lang w:eastAsia="en-US" w:bidi="en-US"/>
        </w:rPr>
        <w:t>-</w:t>
      </w:r>
      <w:r>
        <w:rPr>
          <w:lang w:val="en-US" w:eastAsia="en-US" w:bidi="en-US"/>
        </w:rPr>
        <w:t>C</w:t>
      </w:r>
      <w:r w:rsidRPr="00486162">
        <w:rPr>
          <w:lang w:eastAsia="en-US" w:bidi="en-US"/>
        </w:rPr>
        <w:t>-</w:t>
      </w:r>
      <w:r>
        <w:rPr>
          <w:lang w:val="en-US" w:eastAsia="en-US" w:bidi="en-US"/>
        </w:rPr>
        <w:t>S</w:t>
      </w:r>
      <w:r w:rsidRPr="00486162">
        <w:rPr>
          <w:lang w:eastAsia="en-US" w:bidi="en-US"/>
        </w:rPr>
        <w:t>.</w:t>
      </w:r>
    </w:p>
    <w:p w:rsidR="00D467A5" w:rsidRDefault="009652CE">
      <w:pPr>
        <w:pStyle w:val="11"/>
        <w:numPr>
          <w:ilvl w:val="0"/>
          <w:numId w:val="3"/>
        </w:numPr>
        <w:tabs>
          <w:tab w:val="left" w:pos="2959"/>
        </w:tabs>
        <w:ind w:left="1620" w:firstLine="0"/>
        <w:jc w:val="both"/>
      </w:pPr>
      <w:r>
        <w:t xml:space="preserve">Характеристика системы </w:t>
      </w:r>
      <w:r>
        <w:rPr>
          <w:lang w:val="en-US" w:eastAsia="en-US" w:bidi="en-US"/>
        </w:rPr>
        <w:t>IT.</w:t>
      </w:r>
    </w:p>
    <w:p w:rsidR="00D467A5" w:rsidRDefault="009652CE">
      <w:pPr>
        <w:pStyle w:val="11"/>
        <w:numPr>
          <w:ilvl w:val="0"/>
          <w:numId w:val="3"/>
        </w:numPr>
        <w:tabs>
          <w:tab w:val="left" w:pos="2959"/>
        </w:tabs>
        <w:ind w:left="1620" w:firstLine="0"/>
        <w:jc w:val="both"/>
      </w:pPr>
      <w:r>
        <w:t>Характеристика системы ТТ.</w:t>
      </w:r>
    </w:p>
    <w:p w:rsidR="00D467A5" w:rsidRDefault="009652CE">
      <w:pPr>
        <w:pStyle w:val="11"/>
        <w:numPr>
          <w:ilvl w:val="0"/>
          <w:numId w:val="3"/>
        </w:numPr>
        <w:tabs>
          <w:tab w:val="left" w:pos="2959"/>
        </w:tabs>
        <w:ind w:left="1620" w:firstLine="0"/>
        <w:jc w:val="both"/>
      </w:pPr>
      <w:r>
        <w:t>Характеристика однофазного прикосновения.</w:t>
      </w:r>
    </w:p>
    <w:p w:rsidR="00D467A5" w:rsidRDefault="009652CE">
      <w:pPr>
        <w:pStyle w:val="11"/>
        <w:numPr>
          <w:ilvl w:val="0"/>
          <w:numId w:val="3"/>
        </w:numPr>
        <w:tabs>
          <w:tab w:val="left" w:pos="2959"/>
        </w:tabs>
        <w:ind w:left="1620" w:firstLine="0"/>
        <w:jc w:val="both"/>
      </w:pPr>
      <w:r>
        <w:t>Характеристика двухфазного прикосновения.</w:t>
      </w:r>
    </w:p>
    <w:p w:rsidR="00D467A5" w:rsidRDefault="009652CE">
      <w:pPr>
        <w:pStyle w:val="11"/>
        <w:numPr>
          <w:ilvl w:val="0"/>
          <w:numId w:val="3"/>
        </w:numPr>
        <w:tabs>
          <w:tab w:val="left" w:pos="2959"/>
        </w:tabs>
        <w:ind w:left="1620" w:firstLine="0"/>
        <w:jc w:val="both"/>
      </w:pPr>
      <w:r>
        <w:t>Характеристика косвенного прикосновения.</w:t>
      </w:r>
    </w:p>
    <w:p w:rsidR="00D467A5" w:rsidRDefault="009652CE">
      <w:pPr>
        <w:pStyle w:val="11"/>
        <w:numPr>
          <w:ilvl w:val="0"/>
          <w:numId w:val="3"/>
        </w:numPr>
        <w:tabs>
          <w:tab w:val="left" w:pos="2959"/>
        </w:tabs>
        <w:spacing w:after="260"/>
        <w:ind w:left="1620" w:firstLine="0"/>
      </w:pPr>
      <w:r>
        <w:t>Определение нормального и аварийного режимов работы систем.</w:t>
      </w:r>
    </w:p>
    <w:p w:rsidR="00D467A5" w:rsidRDefault="009652CE">
      <w:pPr>
        <w:pStyle w:val="24"/>
        <w:keepNext/>
        <w:keepLines/>
        <w:spacing w:line="259" w:lineRule="auto"/>
        <w:ind w:left="940" w:firstLine="720"/>
      </w:pPr>
      <w:bookmarkStart w:id="4" w:name="bookmark10"/>
      <w:r>
        <w:t>Раздел 4. «Технические способы защиты от</w:t>
      </w:r>
      <w:r w:rsidR="00486162">
        <w:t xml:space="preserve"> </w:t>
      </w:r>
      <w:r>
        <w:t>поражения электрическим током»:</w:t>
      </w:r>
      <w:bookmarkEnd w:id="4"/>
    </w:p>
    <w:p w:rsidR="00D467A5" w:rsidRDefault="009652CE">
      <w:pPr>
        <w:pStyle w:val="11"/>
        <w:numPr>
          <w:ilvl w:val="0"/>
          <w:numId w:val="4"/>
        </w:numPr>
        <w:tabs>
          <w:tab w:val="left" w:pos="2249"/>
        </w:tabs>
        <w:spacing w:line="252" w:lineRule="auto"/>
        <w:ind w:left="940" w:firstLine="720"/>
        <w:jc w:val="both"/>
      </w:pPr>
      <w:r>
        <w:t>Назначение, принцип действия, область применения УЗО, реагирующее на потенциал корпуса относительно земли.</w:t>
      </w:r>
    </w:p>
    <w:p w:rsidR="00D467A5" w:rsidRDefault="009652CE">
      <w:pPr>
        <w:pStyle w:val="11"/>
        <w:numPr>
          <w:ilvl w:val="0"/>
          <w:numId w:val="4"/>
        </w:numPr>
        <w:tabs>
          <w:tab w:val="left" w:pos="2249"/>
        </w:tabs>
        <w:spacing w:line="252" w:lineRule="auto"/>
        <w:ind w:left="940" w:firstLine="720"/>
        <w:jc w:val="both"/>
      </w:pPr>
      <w:r>
        <w:t>От чего зависят выбор того или иного способа или средства защиты (или их сочетаний) в конкретной электроустановке и эффективность его применения.</w:t>
      </w:r>
      <w:r>
        <w:br w:type="page"/>
      </w:r>
    </w:p>
    <w:p w:rsidR="00D467A5" w:rsidRDefault="009652CE">
      <w:pPr>
        <w:pStyle w:val="11"/>
        <w:numPr>
          <w:ilvl w:val="0"/>
          <w:numId w:val="4"/>
        </w:numPr>
        <w:tabs>
          <w:tab w:val="left" w:pos="2223"/>
          <w:tab w:val="left" w:pos="2939"/>
        </w:tabs>
        <w:ind w:left="1600" w:firstLine="0"/>
        <w:jc w:val="both"/>
      </w:pPr>
      <w:r>
        <w:lastRenderedPageBreak/>
        <w:t>Классификация технических средств защиты.</w:t>
      </w:r>
    </w:p>
    <w:p w:rsidR="00D467A5" w:rsidRDefault="009652CE">
      <w:pPr>
        <w:pStyle w:val="11"/>
        <w:numPr>
          <w:ilvl w:val="0"/>
          <w:numId w:val="4"/>
        </w:numPr>
        <w:tabs>
          <w:tab w:val="left" w:pos="2223"/>
          <w:tab w:val="left" w:pos="2939"/>
        </w:tabs>
        <w:ind w:left="1600" w:firstLine="0"/>
        <w:jc w:val="both"/>
      </w:pPr>
      <w:r>
        <w:t>Перечислить основные технические средства защиты.</w:t>
      </w:r>
    </w:p>
    <w:p w:rsidR="00D467A5" w:rsidRDefault="009652CE">
      <w:pPr>
        <w:pStyle w:val="11"/>
        <w:numPr>
          <w:ilvl w:val="0"/>
          <w:numId w:val="4"/>
        </w:numPr>
        <w:tabs>
          <w:tab w:val="left" w:pos="2939"/>
        </w:tabs>
        <w:ind w:left="1600" w:firstLine="0"/>
        <w:jc w:val="both"/>
      </w:pPr>
      <w:r>
        <w:t>Защитное заземление. Назначение, принцип действия, область применения.</w:t>
      </w:r>
    </w:p>
    <w:p w:rsidR="00D467A5" w:rsidRDefault="009652CE">
      <w:pPr>
        <w:pStyle w:val="11"/>
        <w:numPr>
          <w:ilvl w:val="0"/>
          <w:numId w:val="4"/>
        </w:numPr>
        <w:tabs>
          <w:tab w:val="left" w:pos="2223"/>
          <w:tab w:val="left" w:pos="2939"/>
        </w:tabs>
        <w:ind w:left="1600" w:firstLine="0"/>
        <w:jc w:val="both"/>
      </w:pPr>
      <w:r>
        <w:t>Рабочее (функциональное) заземление.</w:t>
      </w:r>
    </w:p>
    <w:p w:rsidR="00D467A5" w:rsidRDefault="009652CE">
      <w:pPr>
        <w:pStyle w:val="11"/>
        <w:numPr>
          <w:ilvl w:val="0"/>
          <w:numId w:val="4"/>
        </w:numPr>
        <w:tabs>
          <w:tab w:val="left" w:pos="2223"/>
          <w:tab w:val="left" w:pos="2939"/>
        </w:tabs>
        <w:ind w:left="1600" w:firstLine="0"/>
        <w:jc w:val="both"/>
      </w:pPr>
      <w:r>
        <w:t xml:space="preserve">Заземление </w:t>
      </w:r>
      <w:proofErr w:type="spellStart"/>
      <w:r>
        <w:t>молниезащиты</w:t>
      </w:r>
      <w:proofErr w:type="spellEnd"/>
      <w:r>
        <w:t>.</w:t>
      </w:r>
    </w:p>
    <w:p w:rsidR="00D467A5" w:rsidRDefault="009652CE">
      <w:pPr>
        <w:pStyle w:val="11"/>
        <w:numPr>
          <w:ilvl w:val="0"/>
          <w:numId w:val="4"/>
        </w:numPr>
        <w:tabs>
          <w:tab w:val="left" w:pos="2223"/>
        </w:tabs>
        <w:ind w:left="920" w:firstLine="700"/>
        <w:jc w:val="both"/>
      </w:pPr>
      <w:r>
        <w:t xml:space="preserve">В каких случаях допускается питание электроустановок напряжением до 1 </w:t>
      </w:r>
      <w:proofErr w:type="spellStart"/>
      <w:r>
        <w:t>кВ</w:t>
      </w:r>
      <w:proofErr w:type="spellEnd"/>
      <w:r>
        <w:t xml:space="preserve"> переменного тока от источника с </w:t>
      </w:r>
      <w:proofErr w:type="spellStart"/>
      <w:r>
        <w:t>глухозаземленной</w:t>
      </w:r>
      <w:proofErr w:type="spellEnd"/>
      <w:r>
        <w:t xml:space="preserve"> </w:t>
      </w:r>
      <w:proofErr w:type="spellStart"/>
      <w:r>
        <w:t>нейтралью</w:t>
      </w:r>
      <w:proofErr w:type="spellEnd"/>
      <w:r>
        <w:t xml:space="preserve"> и заземлением открытых проводящих частей при помощи заземлителя, не присоединенного к </w:t>
      </w:r>
      <w:proofErr w:type="spellStart"/>
      <w:r>
        <w:t>нейтрали</w:t>
      </w:r>
      <w:proofErr w:type="spellEnd"/>
      <w:r>
        <w:t xml:space="preserve"> (система </w:t>
      </w:r>
      <w:proofErr w:type="gramStart"/>
      <w:r>
        <w:t>ТТ</w:t>
      </w:r>
      <w:proofErr w:type="gramEnd"/>
      <w:r>
        <w:t>).</w:t>
      </w:r>
    </w:p>
    <w:p w:rsidR="00D467A5" w:rsidRDefault="009652CE">
      <w:pPr>
        <w:pStyle w:val="11"/>
        <w:numPr>
          <w:ilvl w:val="0"/>
          <w:numId w:val="4"/>
        </w:numPr>
        <w:tabs>
          <w:tab w:val="left" w:pos="2939"/>
        </w:tabs>
        <w:ind w:left="1600" w:firstLine="0"/>
        <w:jc w:val="both"/>
      </w:pPr>
      <w:r>
        <w:t>Расчет тока срабатывания защитного устройства.</w:t>
      </w:r>
    </w:p>
    <w:p w:rsidR="00D467A5" w:rsidRDefault="009652CE">
      <w:pPr>
        <w:pStyle w:val="11"/>
        <w:numPr>
          <w:ilvl w:val="0"/>
          <w:numId w:val="4"/>
        </w:numPr>
        <w:tabs>
          <w:tab w:val="left" w:pos="2223"/>
        </w:tabs>
        <w:ind w:left="920" w:firstLine="700"/>
        <w:jc w:val="both"/>
      </w:pPr>
      <w:r>
        <w:t xml:space="preserve">Почему в сетях переменного тока с заземленной </w:t>
      </w:r>
      <w:proofErr w:type="spellStart"/>
      <w:r>
        <w:t>нейтралью</w:t>
      </w:r>
      <w:proofErr w:type="spellEnd"/>
      <w:r>
        <w:t xml:space="preserve"> защитное заземление в качестве основной защиты от поражения электрическим током при косвенном прикосновении не применяется.</w:t>
      </w:r>
    </w:p>
    <w:p w:rsidR="00D467A5" w:rsidRDefault="009652CE">
      <w:pPr>
        <w:pStyle w:val="11"/>
        <w:numPr>
          <w:ilvl w:val="0"/>
          <w:numId w:val="4"/>
        </w:numPr>
        <w:tabs>
          <w:tab w:val="left" w:pos="2223"/>
          <w:tab w:val="left" w:pos="2939"/>
        </w:tabs>
        <w:ind w:left="1600" w:firstLine="0"/>
        <w:jc w:val="both"/>
      </w:pPr>
      <w:r>
        <w:t>Область применения защитного заземления.</w:t>
      </w:r>
    </w:p>
    <w:p w:rsidR="00D467A5" w:rsidRDefault="009652CE">
      <w:pPr>
        <w:pStyle w:val="11"/>
        <w:numPr>
          <w:ilvl w:val="0"/>
          <w:numId w:val="4"/>
        </w:numPr>
        <w:tabs>
          <w:tab w:val="left" w:pos="2223"/>
          <w:tab w:val="left" w:pos="2939"/>
        </w:tabs>
        <w:ind w:left="1600" w:firstLine="0"/>
        <w:jc w:val="both"/>
      </w:pPr>
      <w:r>
        <w:t>Определение и типы заземляющих устройств.</w:t>
      </w:r>
    </w:p>
    <w:p w:rsidR="00D467A5" w:rsidRDefault="009652CE">
      <w:pPr>
        <w:pStyle w:val="11"/>
        <w:numPr>
          <w:ilvl w:val="0"/>
          <w:numId w:val="4"/>
        </w:numPr>
        <w:tabs>
          <w:tab w:val="left" w:pos="2223"/>
          <w:tab w:val="left" w:pos="2939"/>
        </w:tabs>
        <w:ind w:left="1600" w:firstLine="0"/>
        <w:jc w:val="both"/>
      </w:pPr>
      <w:r>
        <w:t>Определение термина «Заземлитель».</w:t>
      </w:r>
    </w:p>
    <w:p w:rsidR="00D467A5" w:rsidRDefault="009652CE">
      <w:pPr>
        <w:pStyle w:val="11"/>
        <w:numPr>
          <w:ilvl w:val="0"/>
          <w:numId w:val="4"/>
        </w:numPr>
        <w:tabs>
          <w:tab w:val="left" w:pos="2223"/>
          <w:tab w:val="left" w:pos="2939"/>
        </w:tabs>
        <w:ind w:left="1600" w:firstLine="0"/>
        <w:jc w:val="both"/>
      </w:pPr>
      <w:r>
        <w:t>Определение термина «Заземляющий проводник».</w:t>
      </w:r>
    </w:p>
    <w:p w:rsidR="00D467A5" w:rsidRDefault="009652CE">
      <w:pPr>
        <w:pStyle w:val="11"/>
        <w:numPr>
          <w:ilvl w:val="0"/>
          <w:numId w:val="4"/>
        </w:numPr>
        <w:tabs>
          <w:tab w:val="left" w:pos="2939"/>
        </w:tabs>
        <w:ind w:left="1600" w:firstLine="0"/>
        <w:jc w:val="both"/>
      </w:pPr>
      <w:r>
        <w:t>Выносное заземляющее устройство, преимущества и недостатки.</w:t>
      </w:r>
    </w:p>
    <w:p w:rsidR="00D467A5" w:rsidRDefault="009652CE">
      <w:pPr>
        <w:pStyle w:val="11"/>
        <w:numPr>
          <w:ilvl w:val="0"/>
          <w:numId w:val="4"/>
        </w:numPr>
        <w:tabs>
          <w:tab w:val="left" w:pos="2939"/>
        </w:tabs>
        <w:ind w:left="1600" w:firstLine="0"/>
        <w:jc w:val="both"/>
      </w:pPr>
      <w:r>
        <w:t>Контурное заземляющее устройство, преимущества и недостатки.</w:t>
      </w:r>
    </w:p>
    <w:p w:rsidR="00D467A5" w:rsidRDefault="009652CE">
      <w:pPr>
        <w:pStyle w:val="11"/>
        <w:numPr>
          <w:ilvl w:val="0"/>
          <w:numId w:val="4"/>
        </w:numPr>
        <w:tabs>
          <w:tab w:val="left" w:pos="2223"/>
        </w:tabs>
        <w:ind w:left="920" w:firstLine="700"/>
        <w:jc w:val="both"/>
      </w:pPr>
      <w:r>
        <w:t>Как обеспечивается безопасность при распределенном заземляющем устройстве.</w:t>
      </w:r>
    </w:p>
    <w:p w:rsidR="00D467A5" w:rsidRDefault="009652CE">
      <w:pPr>
        <w:pStyle w:val="11"/>
        <w:numPr>
          <w:ilvl w:val="0"/>
          <w:numId w:val="4"/>
        </w:numPr>
        <w:tabs>
          <w:tab w:val="left" w:pos="2939"/>
        </w:tabs>
        <w:ind w:left="1600" w:firstLine="0"/>
        <w:jc w:val="both"/>
      </w:pPr>
      <w:r>
        <w:t>Защитное отключение, функции защитного отключения.</w:t>
      </w:r>
    </w:p>
    <w:p w:rsidR="00D467A5" w:rsidRDefault="009652CE">
      <w:pPr>
        <w:pStyle w:val="11"/>
        <w:numPr>
          <w:ilvl w:val="0"/>
          <w:numId w:val="4"/>
        </w:numPr>
        <w:tabs>
          <w:tab w:val="left" w:pos="2939"/>
        </w:tabs>
        <w:ind w:left="1600" w:firstLine="0"/>
        <w:jc w:val="both"/>
      </w:pPr>
      <w:r>
        <w:t>Принцип работы, классификация УЗО.</w:t>
      </w:r>
    </w:p>
    <w:p w:rsidR="00D467A5" w:rsidRDefault="009652CE">
      <w:pPr>
        <w:pStyle w:val="11"/>
        <w:numPr>
          <w:ilvl w:val="0"/>
          <w:numId w:val="4"/>
        </w:numPr>
        <w:tabs>
          <w:tab w:val="left" w:pos="2939"/>
        </w:tabs>
        <w:ind w:left="1600" w:firstLine="0"/>
        <w:jc w:val="both"/>
      </w:pPr>
      <w:r>
        <w:t xml:space="preserve">УЗО, </w:t>
      </w:r>
      <w:proofErr w:type="gramStart"/>
      <w:r>
        <w:t>реагирующее</w:t>
      </w:r>
      <w:proofErr w:type="gramEnd"/>
      <w:r>
        <w:t xml:space="preserve"> на потенциал корпуса относительно земли.</w:t>
      </w:r>
    </w:p>
    <w:p w:rsidR="00D467A5" w:rsidRDefault="009652CE">
      <w:pPr>
        <w:pStyle w:val="11"/>
        <w:numPr>
          <w:ilvl w:val="0"/>
          <w:numId w:val="4"/>
        </w:numPr>
        <w:tabs>
          <w:tab w:val="left" w:pos="2939"/>
        </w:tabs>
        <w:ind w:left="1600" w:firstLine="0"/>
        <w:jc w:val="both"/>
      </w:pPr>
      <w:r>
        <w:t xml:space="preserve">УЗО, </w:t>
      </w:r>
      <w:proofErr w:type="gramStart"/>
      <w:r>
        <w:t>реагирующее</w:t>
      </w:r>
      <w:proofErr w:type="gramEnd"/>
      <w:r>
        <w:t xml:space="preserve"> на дифференциальный (остаточный) ток.</w:t>
      </w:r>
    </w:p>
    <w:p w:rsidR="00D467A5" w:rsidRDefault="009652CE">
      <w:pPr>
        <w:pStyle w:val="11"/>
        <w:numPr>
          <w:ilvl w:val="0"/>
          <w:numId w:val="4"/>
        </w:numPr>
        <w:tabs>
          <w:tab w:val="left" w:pos="2223"/>
        </w:tabs>
        <w:ind w:left="920" w:firstLine="700"/>
        <w:jc w:val="both"/>
      </w:pPr>
      <w:r>
        <w:t>Что должно указываться в наряде-допуске рядом с фамилией и инициалами работников?</w:t>
      </w:r>
    </w:p>
    <w:p w:rsidR="00D467A5" w:rsidRDefault="009652CE">
      <w:pPr>
        <w:pStyle w:val="11"/>
        <w:numPr>
          <w:ilvl w:val="0"/>
          <w:numId w:val="4"/>
        </w:numPr>
        <w:tabs>
          <w:tab w:val="left" w:pos="2939"/>
        </w:tabs>
        <w:spacing w:after="240"/>
        <w:ind w:left="1600" w:firstLine="0"/>
        <w:jc w:val="both"/>
      </w:pPr>
      <w:r>
        <w:t>В каком документе оформляется допуск к работам по распоряжению?</w:t>
      </w:r>
    </w:p>
    <w:p w:rsidR="00D467A5" w:rsidRDefault="009652CE">
      <w:pPr>
        <w:pStyle w:val="11"/>
        <w:ind w:left="1600" w:firstLine="0"/>
        <w:jc w:val="both"/>
      </w:pPr>
      <w:r>
        <w:rPr>
          <w:b/>
          <w:bCs/>
          <w:i/>
          <w:iCs/>
        </w:rPr>
        <w:t>Шкала оценивания:</w:t>
      </w:r>
      <w:r>
        <w:t xml:space="preserve"> 5-ти балльная.</w:t>
      </w:r>
    </w:p>
    <w:p w:rsidR="00D467A5" w:rsidRDefault="009652CE">
      <w:pPr>
        <w:pStyle w:val="11"/>
        <w:ind w:left="920" w:firstLine="700"/>
        <w:jc w:val="both"/>
      </w:pPr>
      <w:r>
        <w:rPr>
          <w:b/>
          <w:bCs/>
          <w:i/>
          <w:iCs/>
        </w:rPr>
        <w:t>Критерии оценивания (нижеследующие критерии оценки являются примерными и могут корректироваться):</w:t>
      </w:r>
    </w:p>
    <w:p w:rsidR="00D467A5" w:rsidRDefault="009652CE">
      <w:pPr>
        <w:pStyle w:val="11"/>
        <w:numPr>
          <w:ilvl w:val="0"/>
          <w:numId w:val="4"/>
        </w:numPr>
        <w:tabs>
          <w:tab w:val="left" w:pos="2223"/>
        </w:tabs>
        <w:ind w:left="920" w:firstLine="700"/>
        <w:jc w:val="both"/>
      </w:pPr>
      <w:proofErr w:type="gramStart"/>
      <w:r>
        <w:rPr>
          <w:b/>
          <w:bCs/>
          <w:i/>
          <w:iCs/>
        </w:rPr>
        <w:t>баллов</w:t>
      </w:r>
      <w:r>
        <w:t xml:space="preserve"> (или оценка «отлично») выставляется обучающемуся, если он принимает активное участие в беседе по большинству обсуждаемых вопросов (в том числе самых сложных); демонстрирует сформированную способность к диалогическому мышлению, проявляет уважение и интерес к иным мнениям; владеет глубокими (в том числе дополнительными) знаниями по существу обсуждаемых вопросов, ораторскими способностями и правилами ведения полемики;</w:t>
      </w:r>
      <w:proofErr w:type="gramEnd"/>
      <w:r>
        <w:t xml:space="preserve"> строит логичные, аргументированные, точные и лаконичные высказывания, сопровождаемые яркими примерами; легко и заинтересованно откликается на неожиданные ракурсы беседы; не нуждается в уточняющих и (или) дополнительных вопросах преподавателя.</w:t>
      </w:r>
    </w:p>
    <w:p w:rsidR="00D467A5" w:rsidRDefault="009652CE">
      <w:pPr>
        <w:pStyle w:val="11"/>
        <w:numPr>
          <w:ilvl w:val="0"/>
          <w:numId w:val="4"/>
        </w:numPr>
        <w:tabs>
          <w:tab w:val="left" w:pos="2223"/>
        </w:tabs>
        <w:ind w:left="920" w:firstLine="700"/>
        <w:jc w:val="both"/>
      </w:pPr>
      <w:proofErr w:type="gramStart"/>
      <w:r>
        <w:rPr>
          <w:b/>
          <w:bCs/>
          <w:i/>
          <w:iCs/>
        </w:rPr>
        <w:t>балла</w:t>
      </w:r>
      <w:r>
        <w:t xml:space="preserve"> (или оценка «хорошо») выставляется обучающемуся, если он принимает участие в обсуждении не менее 50% дискуссионных вопросов; проявляет уважение и интерес к иным мнениям, доказательно и корректно защищает свое мнение; владеет хорошими знаниями вопросов, в обсуждении которых принимает участие; умеет не столько вести полемику, сколько участвовать в ней; строит логичные, аргументированные высказывания, сопровождаемые подходящими примерами;</w:t>
      </w:r>
      <w:proofErr w:type="gramEnd"/>
      <w:r>
        <w:t xml:space="preserve"> не всегда откликается на неожиданные ракурсы беседы; не нуждается в уточняющих и (или) дополнительных вопросах преподавателя.</w:t>
      </w:r>
    </w:p>
    <w:p w:rsidR="00D467A5" w:rsidRDefault="009652CE">
      <w:pPr>
        <w:pStyle w:val="11"/>
        <w:numPr>
          <w:ilvl w:val="0"/>
          <w:numId w:val="4"/>
        </w:numPr>
        <w:tabs>
          <w:tab w:val="left" w:pos="2223"/>
        </w:tabs>
        <w:ind w:left="920" w:firstLine="700"/>
        <w:jc w:val="both"/>
      </w:pPr>
      <w:r>
        <w:rPr>
          <w:b/>
          <w:bCs/>
          <w:i/>
          <w:iCs/>
        </w:rPr>
        <w:t>балла</w:t>
      </w:r>
      <w:r>
        <w:t xml:space="preserve"> (или оценка «удовлетворительно») выставляется обучающемуся, если он принимает участие в беседе по одному-двум наиболее простым обсуждаемым вопросам; корректно выслушивает иные мнения; неуверенно ориентируется в содержании обсуждаемых вопросов, порой допуская ошибки; в полемике предпочитает занимать</w:t>
      </w:r>
      <w:r>
        <w:br w:type="page"/>
      </w:r>
      <w:r>
        <w:lastRenderedPageBreak/>
        <w:t>позицию заинтересованного слушателя; строит краткие, но в целом логичные высказывания, сопровождаемые наиболее очевидными примерами; теряется при возникновении неожиданных ракурсов беседы и в этом случае нуждается в уточняющих и (или) дополнительных вопросах преподавателя.</w:t>
      </w:r>
    </w:p>
    <w:p w:rsidR="00D467A5" w:rsidRDefault="009652CE">
      <w:pPr>
        <w:pStyle w:val="11"/>
        <w:ind w:left="980" w:firstLine="680"/>
        <w:jc w:val="both"/>
        <w:sectPr w:rsidR="00D467A5">
          <w:footerReference w:type="default" r:id="rId9"/>
          <w:footerReference w:type="first" r:id="rId10"/>
          <w:pgSz w:w="11900" w:h="16840"/>
          <w:pgMar w:top="710" w:right="1094" w:bottom="1572" w:left="894" w:header="0" w:footer="3" w:gutter="0"/>
          <w:pgNumType w:start="1"/>
          <w:cols w:space="720"/>
          <w:noEndnote/>
          <w:titlePg/>
          <w:docGrid w:linePitch="360"/>
        </w:sectPr>
      </w:pPr>
      <w:proofErr w:type="gramStart"/>
      <w:r>
        <w:rPr>
          <w:b/>
          <w:bCs/>
          <w:i/>
          <w:iCs/>
        </w:rPr>
        <w:t>О баллов</w:t>
      </w:r>
      <w:r>
        <w:t xml:space="preserve"> (или оценка «неудовлетворительно») выставляется обучающемуся, если он не владеет содержанием обсуждаемых вопросов или допускает грубые ошибки; пассивен в обмене мнениями или вообще не участвует в дискуссии; затрудняется в построении монологического высказывания и (или) допускает ошибочные высказывания; постоянно нуждается в уточняющих и (или) дополнительных вопросах преподавателя.</w:t>
      </w:r>
      <w:proofErr w:type="gramEnd"/>
    </w:p>
    <w:p w:rsidR="00D467A5" w:rsidRDefault="009652CE">
      <w:pPr>
        <w:pStyle w:val="11"/>
        <w:spacing w:line="233" w:lineRule="auto"/>
        <w:ind w:left="960" w:firstLine="680"/>
        <w:jc w:val="both"/>
      </w:pPr>
      <w:r>
        <w:rPr>
          <w:b/>
          <w:bCs/>
        </w:rPr>
        <w:lastRenderedPageBreak/>
        <w:t xml:space="preserve">2 ОЦЕНОЧНЫЕ СРЕДСТВА ДЛЯ ПРОМЕЖУТОЧНОЙ АТТЕСТАЦИИ </w:t>
      </w:r>
      <w:proofErr w:type="gramStart"/>
      <w:r>
        <w:rPr>
          <w:b/>
          <w:bCs/>
        </w:rPr>
        <w:t>ОБУЧАЮЩИХСЯ</w:t>
      </w:r>
      <w:proofErr w:type="gramEnd"/>
    </w:p>
    <w:p w:rsidR="00D467A5" w:rsidRDefault="009652CE">
      <w:pPr>
        <w:pStyle w:val="24"/>
        <w:keepNext/>
        <w:keepLines/>
      </w:pPr>
      <w:bookmarkStart w:id="5" w:name="bookmark12"/>
      <w:r>
        <w:t>2.2 БАНК ВОПРОСОВ И ЗАДАНИЙ В ТЕСТОВОЙ ФОРМЕ</w:t>
      </w:r>
      <w:bookmarkEnd w:id="5"/>
    </w:p>
    <w:p w:rsidR="00D467A5" w:rsidRDefault="009652CE">
      <w:pPr>
        <w:pStyle w:val="11"/>
        <w:numPr>
          <w:ilvl w:val="0"/>
          <w:numId w:val="5"/>
        </w:numPr>
        <w:tabs>
          <w:tab w:val="left" w:pos="1868"/>
        </w:tabs>
        <w:ind w:left="1620" w:firstLine="0"/>
        <w:jc w:val="both"/>
      </w:pPr>
      <w:r>
        <w:t>Вопросы в закрытой форме.</w:t>
      </w:r>
    </w:p>
    <w:p w:rsidR="00D467A5" w:rsidRDefault="009652CE">
      <w:pPr>
        <w:pStyle w:val="11"/>
        <w:numPr>
          <w:ilvl w:val="1"/>
          <w:numId w:val="5"/>
        </w:numPr>
        <w:tabs>
          <w:tab w:val="left" w:pos="2149"/>
        </w:tabs>
        <w:ind w:left="960" w:firstLine="680"/>
        <w:jc w:val="both"/>
      </w:pPr>
      <w:r>
        <w:t>Расчетное электрическое сопротивление тела человека переменному току частотой 50 Гц принимается равным 1000 Ом.</w:t>
      </w:r>
    </w:p>
    <w:p w:rsidR="00D467A5" w:rsidRDefault="009652CE">
      <w:pPr>
        <w:pStyle w:val="11"/>
        <w:ind w:left="1620" w:firstLine="0"/>
      </w:pPr>
      <w:r>
        <w:t>-да;</w:t>
      </w:r>
    </w:p>
    <w:p w:rsidR="00D467A5" w:rsidRDefault="009652CE">
      <w:pPr>
        <w:pStyle w:val="11"/>
        <w:ind w:left="1620" w:firstLine="0"/>
      </w:pPr>
      <w:r>
        <w:t>-нет.</w:t>
      </w:r>
    </w:p>
    <w:p w:rsidR="00D467A5" w:rsidRDefault="009652CE">
      <w:pPr>
        <w:pStyle w:val="11"/>
        <w:numPr>
          <w:ilvl w:val="1"/>
          <w:numId w:val="5"/>
        </w:numPr>
        <w:tabs>
          <w:tab w:val="left" w:pos="2638"/>
        </w:tabs>
        <w:ind w:left="1620" w:firstLine="0"/>
      </w:pPr>
      <w:r>
        <w:t>Наиболее опасным является электрический ток частотой 1000 Гц.</w:t>
      </w:r>
    </w:p>
    <w:p w:rsidR="00D467A5" w:rsidRDefault="009652CE">
      <w:pPr>
        <w:pStyle w:val="11"/>
        <w:ind w:left="1620" w:firstLine="0"/>
      </w:pPr>
      <w:r>
        <w:t>-да;</w:t>
      </w:r>
    </w:p>
    <w:p w:rsidR="00D467A5" w:rsidRDefault="009652CE">
      <w:pPr>
        <w:pStyle w:val="11"/>
        <w:ind w:left="1620" w:firstLine="0"/>
      </w:pPr>
      <w:r>
        <w:t>-нет.</w:t>
      </w:r>
    </w:p>
    <w:p w:rsidR="00D467A5" w:rsidRDefault="009652CE">
      <w:pPr>
        <w:pStyle w:val="11"/>
        <w:numPr>
          <w:ilvl w:val="1"/>
          <w:numId w:val="5"/>
        </w:numPr>
        <w:tabs>
          <w:tab w:val="left" w:pos="2094"/>
        </w:tabs>
        <w:ind w:left="960" w:firstLine="680"/>
        <w:jc w:val="both"/>
      </w:pPr>
      <w:r>
        <w:t>Помещения по опасности поражения электрическим током классифицируются как: без повышенной опасности, с повышенной опасностью, особо опасные.</w:t>
      </w:r>
    </w:p>
    <w:p w:rsidR="00D467A5" w:rsidRDefault="009652CE">
      <w:pPr>
        <w:pStyle w:val="11"/>
        <w:ind w:left="1620" w:firstLine="0"/>
      </w:pPr>
      <w:r>
        <w:t>-да;</w:t>
      </w:r>
    </w:p>
    <w:p w:rsidR="00D467A5" w:rsidRDefault="009652CE">
      <w:pPr>
        <w:pStyle w:val="11"/>
        <w:spacing w:after="260"/>
        <w:ind w:left="1620" w:firstLine="0"/>
      </w:pPr>
      <w:r>
        <w:t>-нет.</w:t>
      </w:r>
    </w:p>
    <w:p w:rsidR="00D467A5" w:rsidRDefault="009652CE">
      <w:pPr>
        <w:pStyle w:val="50"/>
        <w:numPr>
          <w:ilvl w:val="0"/>
          <w:numId w:val="5"/>
        </w:numPr>
        <w:tabs>
          <w:tab w:val="left" w:pos="1902"/>
        </w:tabs>
        <w:jc w:val="both"/>
      </w:pPr>
      <w:r>
        <w:t>Вопросы в открытой форме.</w:t>
      </w:r>
    </w:p>
    <w:p w:rsidR="00D467A5" w:rsidRDefault="009652CE">
      <w:pPr>
        <w:pStyle w:val="11"/>
        <w:numPr>
          <w:ilvl w:val="1"/>
          <w:numId w:val="5"/>
        </w:numPr>
        <w:tabs>
          <w:tab w:val="left" w:pos="2132"/>
        </w:tabs>
        <w:ind w:left="1620" w:firstLine="0"/>
        <w:jc w:val="both"/>
      </w:pPr>
      <w:r>
        <w:t>Аварийный режим - это...</w:t>
      </w:r>
    </w:p>
    <w:p w:rsidR="00D467A5" w:rsidRDefault="009652CE">
      <w:pPr>
        <w:pStyle w:val="11"/>
        <w:numPr>
          <w:ilvl w:val="1"/>
          <w:numId w:val="5"/>
        </w:numPr>
        <w:tabs>
          <w:tab w:val="left" w:pos="2094"/>
        </w:tabs>
        <w:ind w:left="1620" w:firstLine="0"/>
        <w:jc w:val="both"/>
      </w:pPr>
      <w:r>
        <w:t>Выравнивание потенциало</w:t>
      </w:r>
      <w:proofErr w:type="gramStart"/>
      <w:r>
        <w:t>в-</w:t>
      </w:r>
      <w:proofErr w:type="gramEnd"/>
      <w:r>
        <w:t xml:space="preserve"> это...</w:t>
      </w:r>
    </w:p>
    <w:p w:rsidR="00D467A5" w:rsidRDefault="009652CE">
      <w:pPr>
        <w:pStyle w:val="11"/>
        <w:numPr>
          <w:ilvl w:val="1"/>
          <w:numId w:val="5"/>
        </w:numPr>
        <w:tabs>
          <w:tab w:val="left" w:pos="2094"/>
        </w:tabs>
        <w:ind w:left="1620" w:firstLine="0"/>
        <w:jc w:val="both"/>
      </w:pPr>
      <w:proofErr w:type="spellStart"/>
      <w:r>
        <w:t>Глухозаземленная</w:t>
      </w:r>
      <w:proofErr w:type="spellEnd"/>
      <w:r>
        <w:t xml:space="preserve"> </w:t>
      </w:r>
      <w:proofErr w:type="spellStart"/>
      <w:r>
        <w:t>нейтрал</w:t>
      </w:r>
      <w:proofErr w:type="gramStart"/>
      <w:r>
        <w:t>ь</w:t>
      </w:r>
      <w:proofErr w:type="spellEnd"/>
      <w:r>
        <w:t>-</w:t>
      </w:r>
      <w:proofErr w:type="gramEnd"/>
      <w:r>
        <w:t xml:space="preserve"> это..</w:t>
      </w:r>
      <w:r>
        <w:rPr>
          <w:color w:val="454854"/>
        </w:rPr>
        <w:t>.</w:t>
      </w:r>
    </w:p>
    <w:p w:rsidR="00D467A5" w:rsidRDefault="009652CE">
      <w:pPr>
        <w:pStyle w:val="11"/>
        <w:numPr>
          <w:ilvl w:val="1"/>
          <w:numId w:val="5"/>
        </w:numPr>
        <w:tabs>
          <w:tab w:val="left" w:pos="2094"/>
        </w:tabs>
        <w:ind w:left="1620" w:firstLine="0"/>
        <w:jc w:val="both"/>
      </w:pPr>
      <w:r>
        <w:t>Двойная изоляци</w:t>
      </w:r>
      <w:proofErr w:type="gramStart"/>
      <w:r>
        <w:t>я-</w:t>
      </w:r>
      <w:proofErr w:type="gramEnd"/>
      <w:r>
        <w:t xml:space="preserve"> это...</w:t>
      </w:r>
    </w:p>
    <w:p w:rsidR="00D467A5" w:rsidRDefault="009652CE">
      <w:pPr>
        <w:pStyle w:val="11"/>
        <w:numPr>
          <w:ilvl w:val="1"/>
          <w:numId w:val="5"/>
        </w:numPr>
        <w:tabs>
          <w:tab w:val="left" w:pos="2094"/>
        </w:tabs>
        <w:ind w:left="1620" w:firstLine="0"/>
        <w:jc w:val="both"/>
      </w:pPr>
      <w:r>
        <w:t>Двухфазное прикосновение-это...</w:t>
      </w:r>
    </w:p>
    <w:p w:rsidR="00D467A5" w:rsidRDefault="009652CE">
      <w:pPr>
        <w:pStyle w:val="11"/>
        <w:numPr>
          <w:ilvl w:val="1"/>
          <w:numId w:val="5"/>
        </w:numPr>
        <w:tabs>
          <w:tab w:val="left" w:pos="2094"/>
        </w:tabs>
        <w:ind w:left="1620" w:firstLine="0"/>
        <w:jc w:val="both"/>
      </w:pPr>
      <w:r>
        <w:t>Дополнительная изоляци</w:t>
      </w:r>
      <w:proofErr w:type="gramStart"/>
      <w:r>
        <w:t>я-</w:t>
      </w:r>
      <w:proofErr w:type="gramEnd"/>
      <w:r>
        <w:t xml:space="preserve"> это.</w:t>
      </w:r>
      <w:r>
        <w:rPr>
          <w:color w:val="454854"/>
        </w:rPr>
        <w:t>.</w:t>
      </w:r>
      <w:r>
        <w:t>.</w:t>
      </w:r>
    </w:p>
    <w:p w:rsidR="00D467A5" w:rsidRDefault="009652CE">
      <w:pPr>
        <w:pStyle w:val="11"/>
        <w:numPr>
          <w:ilvl w:val="1"/>
          <w:numId w:val="5"/>
        </w:numPr>
        <w:tabs>
          <w:tab w:val="left" w:pos="2137"/>
        </w:tabs>
        <w:ind w:left="1620" w:firstLine="0"/>
        <w:jc w:val="both"/>
      </w:pPr>
      <w:r>
        <w:t>Естественный заземлител</w:t>
      </w:r>
      <w:proofErr w:type="gramStart"/>
      <w:r>
        <w:t>ь-</w:t>
      </w:r>
      <w:proofErr w:type="gramEnd"/>
      <w:r>
        <w:t xml:space="preserve"> это...</w:t>
      </w:r>
    </w:p>
    <w:p w:rsidR="00D467A5" w:rsidRDefault="009652CE">
      <w:pPr>
        <w:pStyle w:val="11"/>
        <w:numPr>
          <w:ilvl w:val="1"/>
          <w:numId w:val="5"/>
        </w:numPr>
        <w:tabs>
          <w:tab w:val="left" w:pos="2137"/>
        </w:tabs>
        <w:ind w:left="1620" w:firstLine="0"/>
        <w:jc w:val="both"/>
      </w:pPr>
      <w:r>
        <w:t>Заземление-это...</w:t>
      </w:r>
    </w:p>
    <w:p w:rsidR="00D467A5" w:rsidRDefault="009652CE">
      <w:pPr>
        <w:pStyle w:val="11"/>
        <w:numPr>
          <w:ilvl w:val="1"/>
          <w:numId w:val="5"/>
        </w:numPr>
        <w:tabs>
          <w:tab w:val="left" w:pos="2137"/>
        </w:tabs>
        <w:ind w:left="1620" w:firstLine="0"/>
        <w:jc w:val="both"/>
      </w:pPr>
      <w:r>
        <w:t xml:space="preserve">Заземление </w:t>
      </w:r>
      <w:proofErr w:type="spellStart"/>
      <w:r>
        <w:t>молниезащит</w:t>
      </w:r>
      <w:proofErr w:type="gramStart"/>
      <w:r>
        <w:t>ы</w:t>
      </w:r>
      <w:proofErr w:type="spellEnd"/>
      <w:r>
        <w:t>-</w:t>
      </w:r>
      <w:proofErr w:type="gramEnd"/>
      <w:r>
        <w:t xml:space="preserve"> это..</w:t>
      </w:r>
      <w:r>
        <w:rPr>
          <w:color w:val="454854"/>
        </w:rPr>
        <w:t>.</w:t>
      </w:r>
    </w:p>
    <w:p w:rsidR="00D467A5" w:rsidRDefault="009652CE">
      <w:pPr>
        <w:pStyle w:val="11"/>
        <w:numPr>
          <w:ilvl w:val="1"/>
          <w:numId w:val="5"/>
        </w:numPr>
        <w:tabs>
          <w:tab w:val="left" w:pos="2247"/>
        </w:tabs>
        <w:ind w:left="1620" w:firstLine="0"/>
        <w:jc w:val="both"/>
      </w:pPr>
      <w:r>
        <w:t xml:space="preserve">Заземлитель </w:t>
      </w:r>
      <w:r>
        <w:rPr>
          <w:color w:val="283C61"/>
        </w:rPr>
        <w:t xml:space="preserve">- </w:t>
      </w:r>
      <w:r>
        <w:t>это...</w:t>
      </w:r>
    </w:p>
    <w:p w:rsidR="00D467A5" w:rsidRDefault="009652CE">
      <w:pPr>
        <w:pStyle w:val="11"/>
        <w:numPr>
          <w:ilvl w:val="1"/>
          <w:numId w:val="5"/>
        </w:numPr>
        <w:tabs>
          <w:tab w:val="left" w:pos="2252"/>
        </w:tabs>
        <w:ind w:left="1620" w:firstLine="0"/>
        <w:jc w:val="both"/>
      </w:pPr>
      <w:r>
        <w:t>Заземляющее устройств</w:t>
      </w:r>
      <w:proofErr w:type="gramStart"/>
      <w:r>
        <w:t>о-</w:t>
      </w:r>
      <w:proofErr w:type="gramEnd"/>
      <w:r>
        <w:t xml:space="preserve"> это...</w:t>
      </w:r>
    </w:p>
    <w:p w:rsidR="00D467A5" w:rsidRDefault="009652CE">
      <w:pPr>
        <w:pStyle w:val="11"/>
        <w:numPr>
          <w:ilvl w:val="1"/>
          <w:numId w:val="5"/>
        </w:numPr>
        <w:tabs>
          <w:tab w:val="left" w:pos="2247"/>
        </w:tabs>
        <w:ind w:left="1620" w:firstLine="0"/>
        <w:jc w:val="both"/>
      </w:pPr>
      <w:r>
        <w:t>Заземляющий проводник-это...</w:t>
      </w:r>
    </w:p>
    <w:p w:rsidR="00D467A5" w:rsidRDefault="009652CE">
      <w:pPr>
        <w:pStyle w:val="11"/>
        <w:numPr>
          <w:ilvl w:val="1"/>
          <w:numId w:val="5"/>
        </w:numPr>
        <w:tabs>
          <w:tab w:val="left" w:pos="2252"/>
        </w:tabs>
        <w:ind w:left="1620" w:firstLine="0"/>
        <w:jc w:val="both"/>
      </w:pPr>
      <w:r>
        <w:t>Замыкание на земл</w:t>
      </w:r>
      <w:proofErr w:type="gramStart"/>
      <w:r>
        <w:t>ю-</w:t>
      </w:r>
      <w:proofErr w:type="gramEnd"/>
      <w:r>
        <w:t xml:space="preserve"> это...</w:t>
      </w:r>
    </w:p>
    <w:p w:rsidR="00D467A5" w:rsidRDefault="009652CE">
      <w:pPr>
        <w:pStyle w:val="11"/>
        <w:numPr>
          <w:ilvl w:val="1"/>
          <w:numId w:val="5"/>
        </w:numPr>
        <w:tabs>
          <w:tab w:val="left" w:pos="2247"/>
        </w:tabs>
        <w:ind w:left="1620" w:firstLine="0"/>
        <w:jc w:val="both"/>
      </w:pPr>
      <w:r>
        <w:t xml:space="preserve">Защита от прямого прикосновения </w:t>
      </w:r>
      <w:r>
        <w:rPr>
          <w:color w:val="454854"/>
        </w:rPr>
        <w:t xml:space="preserve">- </w:t>
      </w:r>
      <w:r>
        <w:t>это...</w:t>
      </w:r>
    </w:p>
    <w:p w:rsidR="00D467A5" w:rsidRDefault="009652CE">
      <w:pPr>
        <w:pStyle w:val="11"/>
        <w:numPr>
          <w:ilvl w:val="1"/>
          <w:numId w:val="5"/>
        </w:numPr>
        <w:tabs>
          <w:tab w:val="left" w:pos="2247"/>
        </w:tabs>
        <w:ind w:left="1620" w:firstLine="0"/>
        <w:jc w:val="both"/>
      </w:pPr>
      <w:r>
        <w:t xml:space="preserve">Защита при косвенном прикосновении </w:t>
      </w:r>
      <w:r>
        <w:rPr>
          <w:color w:val="454854"/>
        </w:rPr>
        <w:t xml:space="preserve">- </w:t>
      </w:r>
      <w:r>
        <w:t>это...</w:t>
      </w:r>
    </w:p>
    <w:p w:rsidR="00D467A5" w:rsidRDefault="009652CE">
      <w:pPr>
        <w:pStyle w:val="11"/>
        <w:numPr>
          <w:ilvl w:val="1"/>
          <w:numId w:val="5"/>
        </w:numPr>
        <w:tabs>
          <w:tab w:val="left" w:pos="2252"/>
        </w:tabs>
        <w:ind w:left="1620" w:firstLine="0"/>
      </w:pPr>
      <w:r>
        <w:t xml:space="preserve">Защитное автоматическое отключение питания </w:t>
      </w:r>
      <w:r>
        <w:rPr>
          <w:color w:val="63372A"/>
        </w:rPr>
        <w:t xml:space="preserve">- </w:t>
      </w:r>
      <w:r>
        <w:t>это...</w:t>
      </w:r>
    </w:p>
    <w:p w:rsidR="00D467A5" w:rsidRDefault="009652CE">
      <w:pPr>
        <w:pStyle w:val="11"/>
        <w:numPr>
          <w:ilvl w:val="1"/>
          <w:numId w:val="5"/>
        </w:numPr>
        <w:tabs>
          <w:tab w:val="left" w:pos="2252"/>
        </w:tabs>
        <w:ind w:left="1620" w:firstLine="0"/>
      </w:pPr>
      <w:r>
        <w:t>Защитное заземление - это...</w:t>
      </w:r>
    </w:p>
    <w:p w:rsidR="00D467A5" w:rsidRDefault="009652CE">
      <w:pPr>
        <w:pStyle w:val="11"/>
        <w:numPr>
          <w:ilvl w:val="1"/>
          <w:numId w:val="5"/>
        </w:numPr>
        <w:tabs>
          <w:tab w:val="left" w:pos="2247"/>
        </w:tabs>
        <w:ind w:left="1620" w:firstLine="0"/>
      </w:pPr>
      <w:r>
        <w:t xml:space="preserve">Защитное </w:t>
      </w:r>
      <w:proofErr w:type="spellStart"/>
      <w:r>
        <w:t>зануление</w:t>
      </w:r>
      <w:proofErr w:type="spellEnd"/>
      <w:r>
        <w:t xml:space="preserve"> </w:t>
      </w:r>
      <w:r>
        <w:rPr>
          <w:color w:val="283C61"/>
        </w:rPr>
        <w:t xml:space="preserve">- </w:t>
      </w:r>
      <w:r>
        <w:t>это...</w:t>
      </w:r>
    </w:p>
    <w:p w:rsidR="00D467A5" w:rsidRDefault="009652CE">
      <w:pPr>
        <w:pStyle w:val="11"/>
        <w:numPr>
          <w:ilvl w:val="1"/>
          <w:numId w:val="5"/>
        </w:numPr>
        <w:tabs>
          <w:tab w:val="left" w:pos="2252"/>
        </w:tabs>
        <w:ind w:left="1620" w:firstLine="0"/>
      </w:pPr>
      <w:r>
        <w:t xml:space="preserve">Защитное уравнивание потенциалов </w:t>
      </w:r>
      <w:r>
        <w:rPr>
          <w:color w:val="454854"/>
        </w:rPr>
        <w:t xml:space="preserve">- </w:t>
      </w:r>
      <w:r>
        <w:t>это...</w:t>
      </w:r>
    </w:p>
    <w:p w:rsidR="00D467A5" w:rsidRDefault="009652CE">
      <w:pPr>
        <w:pStyle w:val="11"/>
        <w:numPr>
          <w:ilvl w:val="1"/>
          <w:numId w:val="5"/>
        </w:numPr>
        <w:tabs>
          <w:tab w:val="left" w:pos="2252"/>
        </w:tabs>
        <w:ind w:left="1620" w:firstLine="0"/>
      </w:pPr>
      <w:r>
        <w:t>Защитное электрическое разделение цепей - это...</w:t>
      </w:r>
    </w:p>
    <w:p w:rsidR="00D467A5" w:rsidRDefault="009652CE">
      <w:pPr>
        <w:pStyle w:val="11"/>
        <w:numPr>
          <w:ilvl w:val="1"/>
          <w:numId w:val="5"/>
        </w:numPr>
        <w:tabs>
          <w:tab w:val="left" w:pos="2252"/>
        </w:tabs>
        <w:ind w:left="1620" w:firstLine="0"/>
      </w:pPr>
      <w:r>
        <w:t>Зона нулевого потенциала (относительная земля) - это...</w:t>
      </w:r>
    </w:p>
    <w:p w:rsidR="00D467A5" w:rsidRDefault="009652CE">
      <w:pPr>
        <w:pStyle w:val="11"/>
        <w:numPr>
          <w:ilvl w:val="1"/>
          <w:numId w:val="5"/>
        </w:numPr>
        <w:tabs>
          <w:tab w:val="left" w:pos="2252"/>
        </w:tabs>
        <w:ind w:left="1620" w:firstLine="0"/>
      </w:pPr>
      <w:r>
        <w:t xml:space="preserve">Зона растекания (локальная земля) </w:t>
      </w:r>
      <w:r>
        <w:rPr>
          <w:color w:val="63372A"/>
        </w:rPr>
        <w:t xml:space="preserve">- </w:t>
      </w:r>
      <w:r>
        <w:t>это...</w:t>
      </w:r>
    </w:p>
    <w:p w:rsidR="00D467A5" w:rsidRDefault="009652CE">
      <w:pPr>
        <w:pStyle w:val="11"/>
        <w:numPr>
          <w:ilvl w:val="1"/>
          <w:numId w:val="5"/>
        </w:numPr>
        <w:tabs>
          <w:tab w:val="left" w:pos="2252"/>
        </w:tabs>
        <w:ind w:left="1620" w:firstLine="0"/>
      </w:pPr>
      <w:proofErr w:type="gramStart"/>
      <w:r>
        <w:t>Изолированная</w:t>
      </w:r>
      <w:proofErr w:type="gramEnd"/>
      <w:r>
        <w:t xml:space="preserve"> </w:t>
      </w:r>
      <w:proofErr w:type="spellStart"/>
      <w:r>
        <w:t>нейтраль</w:t>
      </w:r>
      <w:proofErr w:type="spellEnd"/>
      <w:r>
        <w:t xml:space="preserve"> </w:t>
      </w:r>
      <w:r>
        <w:rPr>
          <w:color w:val="283C61"/>
        </w:rPr>
        <w:t xml:space="preserve">— </w:t>
      </w:r>
      <w:r>
        <w:t>это...</w:t>
      </w:r>
    </w:p>
    <w:p w:rsidR="00D467A5" w:rsidRDefault="009652CE">
      <w:pPr>
        <w:pStyle w:val="11"/>
        <w:numPr>
          <w:ilvl w:val="1"/>
          <w:numId w:val="5"/>
        </w:numPr>
        <w:tabs>
          <w:tab w:val="left" w:pos="2247"/>
        </w:tabs>
        <w:ind w:left="1620" w:firstLine="0"/>
      </w:pPr>
      <w:r>
        <w:t xml:space="preserve">Косвенное прикосновение </w:t>
      </w:r>
      <w:r>
        <w:rPr>
          <w:color w:val="283C61"/>
        </w:rPr>
        <w:t xml:space="preserve">- </w:t>
      </w:r>
      <w:r>
        <w:t>это...</w:t>
      </w:r>
    </w:p>
    <w:p w:rsidR="00D467A5" w:rsidRDefault="009652CE">
      <w:pPr>
        <w:pStyle w:val="11"/>
        <w:numPr>
          <w:ilvl w:val="1"/>
          <w:numId w:val="5"/>
        </w:numPr>
        <w:tabs>
          <w:tab w:val="left" w:pos="2247"/>
        </w:tabs>
        <w:ind w:left="1620" w:firstLine="0"/>
      </w:pPr>
      <w:r>
        <w:t>Напряжение прикосновения - это..</w:t>
      </w:r>
      <w:r>
        <w:rPr>
          <w:color w:val="454854"/>
        </w:rPr>
        <w:t>.</w:t>
      </w:r>
    </w:p>
    <w:p w:rsidR="00D467A5" w:rsidRDefault="009652CE">
      <w:pPr>
        <w:pStyle w:val="11"/>
        <w:numPr>
          <w:ilvl w:val="1"/>
          <w:numId w:val="5"/>
        </w:numPr>
        <w:tabs>
          <w:tab w:val="left" w:pos="2247"/>
        </w:tabs>
        <w:ind w:left="1620" w:firstLine="0"/>
      </w:pPr>
      <w:r>
        <w:t xml:space="preserve">Напряжение </w:t>
      </w:r>
      <w:proofErr w:type="gramStart"/>
      <w:r>
        <w:t>шага-это</w:t>
      </w:r>
      <w:proofErr w:type="gramEnd"/>
      <w:r>
        <w:t>...</w:t>
      </w:r>
    </w:p>
    <w:p w:rsidR="00D467A5" w:rsidRDefault="009652CE">
      <w:pPr>
        <w:pStyle w:val="11"/>
        <w:numPr>
          <w:ilvl w:val="1"/>
          <w:numId w:val="5"/>
        </w:numPr>
        <w:tabs>
          <w:tab w:val="left" w:pos="2252"/>
        </w:tabs>
        <w:ind w:left="1620" w:firstLine="0"/>
      </w:pPr>
      <w:proofErr w:type="spellStart"/>
      <w:r>
        <w:t>Нейтраль</w:t>
      </w:r>
      <w:proofErr w:type="spellEnd"/>
      <w:r>
        <w:t xml:space="preserve"> </w:t>
      </w:r>
      <w:r>
        <w:rPr>
          <w:color w:val="283C61"/>
        </w:rPr>
        <w:t xml:space="preserve">- </w:t>
      </w:r>
      <w:r>
        <w:t>это...</w:t>
      </w:r>
    </w:p>
    <w:p w:rsidR="00D467A5" w:rsidRDefault="009652CE">
      <w:pPr>
        <w:pStyle w:val="11"/>
        <w:numPr>
          <w:ilvl w:val="1"/>
          <w:numId w:val="5"/>
        </w:numPr>
        <w:tabs>
          <w:tab w:val="left" w:pos="2252"/>
        </w:tabs>
        <w:ind w:left="1620" w:firstLine="0"/>
      </w:pPr>
      <w:r>
        <w:t xml:space="preserve">Нормальный режим работы сети </w:t>
      </w:r>
      <w:r>
        <w:rPr>
          <w:color w:val="283C61"/>
        </w:rPr>
        <w:t xml:space="preserve">- </w:t>
      </w:r>
      <w:r>
        <w:t>это..</w:t>
      </w:r>
      <w:r>
        <w:rPr>
          <w:color w:val="454854"/>
        </w:rPr>
        <w:t>.</w:t>
      </w:r>
    </w:p>
    <w:p w:rsidR="00D467A5" w:rsidRDefault="009652CE">
      <w:pPr>
        <w:pStyle w:val="11"/>
        <w:numPr>
          <w:ilvl w:val="1"/>
          <w:numId w:val="5"/>
        </w:numPr>
        <w:tabs>
          <w:tab w:val="left" w:pos="2252"/>
        </w:tabs>
        <w:ind w:left="1620" w:firstLine="0"/>
      </w:pPr>
      <w:r>
        <w:t xml:space="preserve">Нулевой проводник </w:t>
      </w:r>
      <w:r>
        <w:rPr>
          <w:color w:val="283C61"/>
        </w:rPr>
        <w:t xml:space="preserve">- </w:t>
      </w:r>
      <w:r>
        <w:t>это...</w:t>
      </w:r>
    </w:p>
    <w:p w:rsidR="00D467A5" w:rsidRDefault="009652CE">
      <w:pPr>
        <w:pStyle w:val="11"/>
        <w:numPr>
          <w:ilvl w:val="1"/>
          <w:numId w:val="5"/>
        </w:numPr>
        <w:tabs>
          <w:tab w:val="left" w:pos="2252"/>
        </w:tabs>
        <w:ind w:left="1620" w:firstLine="0"/>
      </w:pPr>
      <w:r>
        <w:t xml:space="preserve">Однофазное прикосновение (прямое) </w:t>
      </w:r>
      <w:r>
        <w:rPr>
          <w:color w:val="454854"/>
        </w:rPr>
        <w:t xml:space="preserve">- </w:t>
      </w:r>
      <w:r>
        <w:t>это...</w:t>
      </w:r>
    </w:p>
    <w:p w:rsidR="00D467A5" w:rsidRDefault="009652CE">
      <w:pPr>
        <w:pStyle w:val="11"/>
        <w:numPr>
          <w:ilvl w:val="1"/>
          <w:numId w:val="5"/>
        </w:numPr>
        <w:tabs>
          <w:tab w:val="left" w:pos="2247"/>
        </w:tabs>
        <w:ind w:left="1620" w:firstLine="0"/>
      </w:pPr>
      <w:r>
        <w:t>Рабочее (функциональное) заземление - это...</w:t>
      </w:r>
    </w:p>
    <w:p w:rsidR="00D467A5" w:rsidRDefault="009652CE">
      <w:pPr>
        <w:pStyle w:val="11"/>
        <w:numPr>
          <w:ilvl w:val="1"/>
          <w:numId w:val="5"/>
        </w:numPr>
        <w:tabs>
          <w:tab w:val="left" w:pos="2247"/>
        </w:tabs>
        <w:ind w:left="1620" w:firstLine="0"/>
      </w:pPr>
      <w:r>
        <w:t xml:space="preserve">Система </w:t>
      </w:r>
      <w:r>
        <w:rPr>
          <w:lang w:val="en-US" w:eastAsia="en-US" w:bidi="en-US"/>
        </w:rPr>
        <w:t xml:space="preserve">IT </w:t>
      </w:r>
      <w:r>
        <w:t>- это...</w:t>
      </w:r>
    </w:p>
    <w:p w:rsidR="00D467A5" w:rsidRDefault="009652CE">
      <w:pPr>
        <w:pStyle w:val="11"/>
        <w:numPr>
          <w:ilvl w:val="1"/>
          <w:numId w:val="5"/>
        </w:numPr>
        <w:tabs>
          <w:tab w:val="left" w:pos="2252"/>
        </w:tabs>
        <w:ind w:left="1620" w:firstLine="0"/>
      </w:pPr>
      <w:r>
        <w:t xml:space="preserve">Система </w:t>
      </w:r>
      <w:proofErr w:type="gramStart"/>
      <w:r>
        <w:t>ТТ</w:t>
      </w:r>
      <w:proofErr w:type="gramEnd"/>
      <w:r>
        <w:t xml:space="preserve"> </w:t>
      </w:r>
      <w:r>
        <w:rPr>
          <w:color w:val="63372A"/>
        </w:rPr>
        <w:t xml:space="preserve">- </w:t>
      </w:r>
      <w:r>
        <w:t>это.</w:t>
      </w:r>
      <w:r>
        <w:rPr>
          <w:color w:val="454854"/>
        </w:rPr>
        <w:t>.</w:t>
      </w:r>
      <w:r>
        <w:t>.</w:t>
      </w:r>
    </w:p>
    <w:p w:rsidR="00D467A5" w:rsidRDefault="009652CE">
      <w:pPr>
        <w:pStyle w:val="11"/>
        <w:numPr>
          <w:ilvl w:val="1"/>
          <w:numId w:val="5"/>
        </w:numPr>
        <w:tabs>
          <w:tab w:val="left" w:pos="2252"/>
        </w:tabs>
        <w:ind w:left="1620" w:firstLine="0"/>
      </w:pPr>
      <w:r>
        <w:t xml:space="preserve">Система </w:t>
      </w:r>
      <w:r>
        <w:rPr>
          <w:lang w:val="en-US" w:eastAsia="en-US" w:bidi="en-US"/>
        </w:rPr>
        <w:t xml:space="preserve">TN </w:t>
      </w:r>
      <w:r>
        <w:t>- это...</w:t>
      </w:r>
    </w:p>
    <w:p w:rsidR="00D467A5" w:rsidRDefault="009652CE">
      <w:pPr>
        <w:pStyle w:val="11"/>
        <w:numPr>
          <w:ilvl w:val="1"/>
          <w:numId w:val="5"/>
        </w:numPr>
        <w:tabs>
          <w:tab w:val="left" w:pos="2252"/>
        </w:tabs>
        <w:ind w:left="1620" w:firstLine="0"/>
      </w:pPr>
      <w:r>
        <w:t>Система</w:t>
      </w:r>
      <w:proofErr w:type="gramStart"/>
      <w:r>
        <w:rPr>
          <w:lang w:val="en-US" w:eastAsia="en-US" w:bidi="en-US"/>
        </w:rPr>
        <w:t>TN</w:t>
      </w:r>
      <w:proofErr w:type="gramEnd"/>
      <w:r>
        <w:rPr>
          <w:lang w:val="en-US" w:eastAsia="en-US" w:bidi="en-US"/>
        </w:rPr>
        <w:t xml:space="preserve">-C </w:t>
      </w:r>
      <w:r>
        <w:rPr>
          <w:color w:val="454854"/>
        </w:rPr>
        <w:t xml:space="preserve">- </w:t>
      </w:r>
      <w:r>
        <w:t>это...</w:t>
      </w:r>
    </w:p>
    <w:p w:rsidR="00D467A5" w:rsidRDefault="009652CE">
      <w:pPr>
        <w:pStyle w:val="11"/>
        <w:numPr>
          <w:ilvl w:val="1"/>
          <w:numId w:val="5"/>
        </w:numPr>
        <w:tabs>
          <w:tab w:val="left" w:pos="2232"/>
        </w:tabs>
        <w:ind w:left="1600" w:firstLine="0"/>
      </w:pPr>
      <w:r>
        <w:t xml:space="preserve">Система </w:t>
      </w:r>
      <w:r>
        <w:rPr>
          <w:lang w:val="en-US" w:eastAsia="en-US" w:bidi="en-US"/>
        </w:rPr>
        <w:t xml:space="preserve">TN-S </w:t>
      </w:r>
      <w:r>
        <w:t>- это...</w:t>
      </w:r>
    </w:p>
    <w:p w:rsidR="00D467A5" w:rsidRDefault="009652CE">
      <w:pPr>
        <w:pStyle w:val="11"/>
        <w:numPr>
          <w:ilvl w:val="1"/>
          <w:numId w:val="5"/>
        </w:numPr>
        <w:tabs>
          <w:tab w:val="left" w:pos="2227"/>
        </w:tabs>
        <w:ind w:left="1600" w:firstLine="0"/>
      </w:pPr>
      <w:r>
        <w:t xml:space="preserve">Система </w:t>
      </w:r>
      <w:r>
        <w:rPr>
          <w:lang w:val="en-US" w:eastAsia="en-US" w:bidi="en-US"/>
        </w:rPr>
        <w:t>TN</w:t>
      </w:r>
      <w:r w:rsidRPr="00486162">
        <w:rPr>
          <w:lang w:eastAsia="en-US" w:bidi="en-US"/>
        </w:rPr>
        <w:t>-</w:t>
      </w:r>
      <w:r>
        <w:rPr>
          <w:lang w:val="en-US" w:eastAsia="en-US" w:bidi="en-US"/>
        </w:rPr>
        <w:t>C</w:t>
      </w:r>
      <w:r w:rsidRPr="00486162">
        <w:rPr>
          <w:lang w:eastAsia="en-US" w:bidi="en-US"/>
        </w:rPr>
        <w:t>-</w:t>
      </w:r>
      <w:r>
        <w:rPr>
          <w:lang w:val="en-US" w:eastAsia="en-US" w:bidi="en-US"/>
        </w:rPr>
        <w:t>S</w:t>
      </w:r>
      <w:r w:rsidRPr="00486162">
        <w:rPr>
          <w:lang w:eastAsia="en-US" w:bidi="en-US"/>
        </w:rPr>
        <w:t xml:space="preserve"> </w:t>
      </w:r>
      <w:r>
        <w:t>- это...</w:t>
      </w:r>
    </w:p>
    <w:p w:rsidR="00D467A5" w:rsidRDefault="009652CE">
      <w:pPr>
        <w:pStyle w:val="11"/>
        <w:numPr>
          <w:ilvl w:val="1"/>
          <w:numId w:val="5"/>
        </w:numPr>
        <w:tabs>
          <w:tab w:val="left" w:pos="2227"/>
        </w:tabs>
        <w:ind w:left="1600" w:firstLine="0"/>
      </w:pPr>
      <w:r>
        <w:lastRenderedPageBreak/>
        <w:t xml:space="preserve">Сопротивление заземляющего устройства </w:t>
      </w:r>
      <w:r>
        <w:rPr>
          <w:color w:val="283C61"/>
        </w:rPr>
        <w:t xml:space="preserve">- </w:t>
      </w:r>
      <w:r>
        <w:t>это...</w:t>
      </w:r>
    </w:p>
    <w:p w:rsidR="00D467A5" w:rsidRDefault="009652CE">
      <w:pPr>
        <w:pStyle w:val="11"/>
        <w:numPr>
          <w:ilvl w:val="1"/>
          <w:numId w:val="5"/>
        </w:numPr>
        <w:tabs>
          <w:tab w:val="left" w:pos="2232"/>
        </w:tabs>
        <w:ind w:left="1600" w:firstLine="0"/>
      </w:pPr>
      <w:r>
        <w:t>Уравнивание потенциалов - это...</w:t>
      </w:r>
    </w:p>
    <w:p w:rsidR="00D467A5" w:rsidRDefault="009652CE">
      <w:pPr>
        <w:pStyle w:val="11"/>
        <w:numPr>
          <w:ilvl w:val="1"/>
          <w:numId w:val="5"/>
        </w:numPr>
        <w:tabs>
          <w:tab w:val="left" w:pos="2232"/>
        </w:tabs>
        <w:ind w:left="1600" w:firstLine="0"/>
      </w:pPr>
      <w:r>
        <w:t xml:space="preserve">Электроустановка </w:t>
      </w:r>
      <w:r>
        <w:rPr>
          <w:color w:val="283C61"/>
        </w:rPr>
        <w:t xml:space="preserve">- </w:t>
      </w:r>
      <w:r>
        <w:t>это...</w:t>
      </w:r>
    </w:p>
    <w:p w:rsidR="00D467A5" w:rsidRDefault="009652CE">
      <w:pPr>
        <w:pStyle w:val="11"/>
        <w:numPr>
          <w:ilvl w:val="1"/>
          <w:numId w:val="5"/>
        </w:numPr>
        <w:tabs>
          <w:tab w:val="left" w:pos="2227"/>
        </w:tabs>
        <w:ind w:left="1600" w:firstLine="0"/>
      </w:pPr>
      <w:proofErr w:type="spellStart"/>
      <w:r>
        <w:t>Электротравма</w:t>
      </w:r>
      <w:proofErr w:type="spellEnd"/>
      <w:r>
        <w:t xml:space="preserve"> </w:t>
      </w:r>
      <w:r>
        <w:rPr>
          <w:color w:val="622E42"/>
        </w:rPr>
        <w:t xml:space="preserve">- </w:t>
      </w:r>
      <w:r>
        <w:t>это...</w:t>
      </w:r>
    </w:p>
    <w:p w:rsidR="00D467A5" w:rsidRDefault="009652CE">
      <w:pPr>
        <w:pStyle w:val="50"/>
        <w:numPr>
          <w:ilvl w:val="0"/>
          <w:numId w:val="5"/>
        </w:numPr>
        <w:tabs>
          <w:tab w:val="left" w:pos="2302"/>
        </w:tabs>
        <w:ind w:left="2020"/>
        <w:jc w:val="both"/>
      </w:pPr>
      <w:r>
        <w:t>Вопросы на установление последовательности.</w:t>
      </w:r>
    </w:p>
    <w:p w:rsidR="00D467A5" w:rsidRDefault="009652CE">
      <w:pPr>
        <w:pStyle w:val="50"/>
        <w:ind w:left="0"/>
        <w:jc w:val="center"/>
      </w:pPr>
      <w:r>
        <w:t>3.1 3.2 ...</w:t>
      </w:r>
    </w:p>
    <w:p w:rsidR="00D467A5" w:rsidRDefault="009652CE">
      <w:pPr>
        <w:pStyle w:val="11"/>
        <w:numPr>
          <w:ilvl w:val="0"/>
          <w:numId w:val="5"/>
        </w:numPr>
        <w:tabs>
          <w:tab w:val="left" w:pos="1776"/>
        </w:tabs>
        <w:spacing w:line="233" w:lineRule="auto"/>
        <w:ind w:left="1480" w:firstLine="0"/>
      </w:pPr>
      <w:r>
        <w:t>Вопросы на установление соответствия.</w:t>
      </w:r>
    </w:p>
    <w:p w:rsidR="00D467A5" w:rsidRDefault="009652CE">
      <w:pPr>
        <w:pStyle w:val="11"/>
        <w:numPr>
          <w:ilvl w:val="1"/>
          <w:numId w:val="5"/>
        </w:numPr>
        <w:tabs>
          <w:tab w:val="left" w:pos="2046"/>
        </w:tabs>
        <w:spacing w:line="233" w:lineRule="auto"/>
        <w:ind w:left="920" w:firstLine="700"/>
        <w:jc w:val="both"/>
      </w:pPr>
      <w:r>
        <w:t>Расчетное электрическое сопротивление тела человека переменному току частотой 50 Гц принимается равным:</w:t>
      </w:r>
    </w:p>
    <w:p w:rsidR="00D467A5" w:rsidRDefault="009652CE">
      <w:pPr>
        <w:pStyle w:val="11"/>
        <w:numPr>
          <w:ilvl w:val="0"/>
          <w:numId w:val="6"/>
        </w:numPr>
        <w:tabs>
          <w:tab w:val="left" w:pos="1858"/>
        </w:tabs>
        <w:spacing w:line="233" w:lineRule="auto"/>
        <w:ind w:left="1600" w:firstLine="0"/>
      </w:pPr>
      <w:r>
        <w:t>Бесконечно большим;</w:t>
      </w:r>
    </w:p>
    <w:p w:rsidR="00D467A5" w:rsidRDefault="009652CE">
      <w:pPr>
        <w:pStyle w:val="11"/>
        <w:numPr>
          <w:ilvl w:val="0"/>
          <w:numId w:val="6"/>
        </w:numPr>
        <w:tabs>
          <w:tab w:val="left" w:pos="1862"/>
        </w:tabs>
        <w:spacing w:line="233" w:lineRule="auto"/>
        <w:ind w:left="1600" w:firstLine="0"/>
      </w:pPr>
      <w:r>
        <w:t>1000 Ом;</w:t>
      </w:r>
    </w:p>
    <w:p w:rsidR="00D467A5" w:rsidRDefault="009652CE">
      <w:pPr>
        <w:pStyle w:val="11"/>
        <w:numPr>
          <w:ilvl w:val="0"/>
          <w:numId w:val="6"/>
        </w:numPr>
        <w:tabs>
          <w:tab w:val="left" w:pos="1862"/>
        </w:tabs>
        <w:spacing w:line="233" w:lineRule="auto"/>
        <w:ind w:left="1600" w:firstLine="0"/>
      </w:pPr>
      <w:r>
        <w:t>500 - 700 Ом;</w:t>
      </w:r>
    </w:p>
    <w:p w:rsidR="00D467A5" w:rsidRDefault="009652CE">
      <w:pPr>
        <w:pStyle w:val="11"/>
        <w:numPr>
          <w:ilvl w:val="0"/>
          <w:numId w:val="6"/>
        </w:numPr>
        <w:tabs>
          <w:tab w:val="left" w:pos="1862"/>
        </w:tabs>
        <w:spacing w:line="233" w:lineRule="auto"/>
        <w:ind w:left="1600" w:firstLine="0"/>
      </w:pPr>
      <w:r>
        <w:t>100 Ом;</w:t>
      </w:r>
    </w:p>
    <w:p w:rsidR="00D467A5" w:rsidRDefault="009652CE">
      <w:pPr>
        <w:pStyle w:val="11"/>
        <w:numPr>
          <w:ilvl w:val="0"/>
          <w:numId w:val="6"/>
        </w:numPr>
        <w:tabs>
          <w:tab w:val="left" w:pos="1862"/>
        </w:tabs>
        <w:spacing w:line="233" w:lineRule="auto"/>
        <w:ind w:left="1600" w:firstLine="0"/>
        <w:jc w:val="both"/>
      </w:pPr>
      <w:r>
        <w:t>10 Ом</w:t>
      </w:r>
    </w:p>
    <w:p w:rsidR="00D467A5" w:rsidRDefault="009652CE">
      <w:pPr>
        <w:pStyle w:val="11"/>
        <w:numPr>
          <w:ilvl w:val="1"/>
          <w:numId w:val="5"/>
        </w:numPr>
        <w:tabs>
          <w:tab w:val="left" w:pos="2622"/>
        </w:tabs>
        <w:ind w:left="1600" w:firstLine="0"/>
      </w:pPr>
      <w:r>
        <w:t xml:space="preserve">Наиболее опасным из </w:t>
      </w:r>
      <w:proofErr w:type="gramStart"/>
      <w:r>
        <w:t>перечисленных</w:t>
      </w:r>
      <w:proofErr w:type="gramEnd"/>
      <w:r>
        <w:t xml:space="preserve"> является электрический ток частотой:</w:t>
      </w:r>
    </w:p>
    <w:p w:rsidR="00D467A5" w:rsidRDefault="009652CE">
      <w:pPr>
        <w:pStyle w:val="11"/>
        <w:numPr>
          <w:ilvl w:val="0"/>
          <w:numId w:val="7"/>
        </w:numPr>
        <w:tabs>
          <w:tab w:val="left" w:pos="1862"/>
        </w:tabs>
        <w:ind w:left="1600" w:firstLine="0"/>
      </w:pPr>
      <w:r>
        <w:t>50 Гц;</w:t>
      </w:r>
    </w:p>
    <w:p w:rsidR="00D467A5" w:rsidRDefault="009652CE">
      <w:pPr>
        <w:pStyle w:val="11"/>
        <w:numPr>
          <w:ilvl w:val="0"/>
          <w:numId w:val="7"/>
        </w:numPr>
        <w:tabs>
          <w:tab w:val="left" w:pos="1862"/>
        </w:tabs>
        <w:ind w:left="1600" w:firstLine="0"/>
      </w:pPr>
      <w:r>
        <w:t>100 Гц;</w:t>
      </w:r>
    </w:p>
    <w:p w:rsidR="00D467A5" w:rsidRDefault="009652CE">
      <w:pPr>
        <w:pStyle w:val="11"/>
        <w:numPr>
          <w:ilvl w:val="0"/>
          <w:numId w:val="7"/>
        </w:numPr>
        <w:tabs>
          <w:tab w:val="left" w:pos="1858"/>
        </w:tabs>
        <w:ind w:left="1600" w:firstLine="0"/>
      </w:pPr>
      <w:r>
        <w:t>1000 Гц;</w:t>
      </w:r>
    </w:p>
    <w:p w:rsidR="00D467A5" w:rsidRDefault="009652CE">
      <w:pPr>
        <w:pStyle w:val="11"/>
        <w:numPr>
          <w:ilvl w:val="0"/>
          <w:numId w:val="7"/>
        </w:numPr>
        <w:tabs>
          <w:tab w:val="left" w:pos="1858"/>
        </w:tabs>
        <w:ind w:left="1600" w:firstLine="0"/>
      </w:pPr>
      <w:r>
        <w:t>10000 Гц;</w:t>
      </w:r>
    </w:p>
    <w:p w:rsidR="00D467A5" w:rsidRDefault="009652CE">
      <w:pPr>
        <w:pStyle w:val="11"/>
        <w:ind w:left="1600" w:firstLine="0"/>
        <w:jc w:val="both"/>
      </w:pPr>
      <w:r>
        <w:t>-100000 Гц</w:t>
      </w:r>
    </w:p>
    <w:p w:rsidR="00D467A5" w:rsidRDefault="009652CE">
      <w:pPr>
        <w:pStyle w:val="11"/>
        <w:numPr>
          <w:ilvl w:val="1"/>
          <w:numId w:val="5"/>
        </w:numPr>
        <w:tabs>
          <w:tab w:val="left" w:pos="2118"/>
        </w:tabs>
        <w:ind w:left="920" w:firstLine="700"/>
        <w:jc w:val="both"/>
      </w:pPr>
      <w:r>
        <w:t>Как классифицируются помещения по опасности поражения электрическим током?</w:t>
      </w:r>
    </w:p>
    <w:p w:rsidR="00D467A5" w:rsidRDefault="009652CE">
      <w:pPr>
        <w:pStyle w:val="11"/>
        <w:ind w:left="1600" w:firstLine="0"/>
      </w:pPr>
      <w:r>
        <w:t>-Безопасные и опасные</w:t>
      </w:r>
    </w:p>
    <w:p w:rsidR="00D467A5" w:rsidRDefault="009652CE">
      <w:pPr>
        <w:pStyle w:val="11"/>
        <w:ind w:left="1600" w:firstLine="0"/>
      </w:pPr>
      <w:r>
        <w:t>-Без повышенной опасности, с повышенной опасностью</w:t>
      </w:r>
    </w:p>
    <w:p w:rsidR="00D467A5" w:rsidRDefault="009652CE">
      <w:pPr>
        <w:pStyle w:val="11"/>
        <w:ind w:left="1600" w:firstLine="0"/>
      </w:pPr>
      <w:proofErr w:type="gramStart"/>
      <w:r>
        <w:t>-Без повышенной опасности, с повышенной опасностью, особо опасные</w:t>
      </w:r>
      <w:proofErr w:type="gramEnd"/>
    </w:p>
    <w:p w:rsidR="00D467A5" w:rsidRDefault="009652CE">
      <w:pPr>
        <w:pStyle w:val="11"/>
        <w:ind w:left="1600" w:firstLine="0"/>
      </w:pPr>
      <w:proofErr w:type="gramStart"/>
      <w:r>
        <w:t>-Без повышенной опасности, с повышенной опасностью, опасные</w:t>
      </w:r>
      <w:proofErr w:type="gramEnd"/>
    </w:p>
    <w:p w:rsidR="00D467A5" w:rsidRDefault="009652CE">
      <w:pPr>
        <w:pStyle w:val="11"/>
        <w:numPr>
          <w:ilvl w:val="1"/>
          <w:numId w:val="5"/>
        </w:numPr>
        <w:tabs>
          <w:tab w:val="left" w:pos="2118"/>
        </w:tabs>
        <w:ind w:left="920" w:firstLine="700"/>
        <w:jc w:val="both"/>
      </w:pPr>
      <w:r>
        <w:t>Какую помощь следует оказывать при поражении человека электрическим током, если человек находится в состоянии клинической смерти?</w:t>
      </w:r>
    </w:p>
    <w:p w:rsidR="00D467A5" w:rsidRDefault="009652CE">
      <w:pPr>
        <w:pStyle w:val="11"/>
        <w:ind w:left="920" w:firstLine="700"/>
        <w:jc w:val="both"/>
      </w:pPr>
      <w:r>
        <w:t>-Освободить пострадавшего от воздействия тока, ослабить стесняющую одежду, сделать искусственное дыхание и наружный массаж сердца, вызвать врача</w:t>
      </w:r>
    </w:p>
    <w:p w:rsidR="00D467A5" w:rsidRDefault="009652CE">
      <w:pPr>
        <w:pStyle w:val="11"/>
        <w:ind w:left="1600" w:firstLine="0"/>
      </w:pPr>
      <w:r>
        <w:t>-Сделать искусственное дыхание и доставить в медпункт</w:t>
      </w:r>
    </w:p>
    <w:p w:rsidR="00D467A5" w:rsidRDefault="009652CE">
      <w:pPr>
        <w:pStyle w:val="11"/>
        <w:ind w:left="920" w:firstLine="700"/>
        <w:jc w:val="both"/>
      </w:pPr>
      <w:r>
        <w:t>-Освободить пострадавшего от воздействия тока, сделать искусственное дыхание или дать понюхать нашатырный спирт</w:t>
      </w:r>
    </w:p>
    <w:p w:rsidR="00D467A5" w:rsidRDefault="009652CE">
      <w:pPr>
        <w:pStyle w:val="11"/>
        <w:ind w:left="920" w:firstLine="700"/>
        <w:jc w:val="both"/>
      </w:pPr>
      <w:r>
        <w:t>-Освободить пострадавшего от воздействия тока, ослабить стесняющую одежду, вызвать врача</w:t>
      </w:r>
    </w:p>
    <w:p w:rsidR="00D467A5" w:rsidRDefault="009652CE">
      <w:pPr>
        <w:pStyle w:val="11"/>
        <w:numPr>
          <w:ilvl w:val="1"/>
          <w:numId w:val="5"/>
        </w:numPr>
        <w:tabs>
          <w:tab w:val="left" w:pos="2104"/>
        </w:tabs>
        <w:ind w:left="920" w:firstLine="700"/>
        <w:jc w:val="both"/>
      </w:pPr>
      <w:r>
        <w:t xml:space="preserve">Если </w:t>
      </w:r>
      <w:proofErr w:type="gramStart"/>
      <w:r>
        <w:t>пораженному</w:t>
      </w:r>
      <w:proofErr w:type="gramEnd"/>
      <w:r>
        <w:t xml:space="preserve"> электрическим током оказывает помощь один человек, при выполнении искусственного дыхания и наружного массажа сердца необходимо делать:</w:t>
      </w:r>
    </w:p>
    <w:p w:rsidR="00D467A5" w:rsidRDefault="009652CE">
      <w:pPr>
        <w:pStyle w:val="11"/>
        <w:numPr>
          <w:ilvl w:val="0"/>
          <w:numId w:val="8"/>
        </w:numPr>
        <w:tabs>
          <w:tab w:val="left" w:pos="1858"/>
        </w:tabs>
        <w:ind w:left="1600" w:firstLine="0"/>
        <w:jc w:val="both"/>
      </w:pPr>
      <w:r>
        <w:t>5 вдуваний, 5 нажатий на грудину</w:t>
      </w:r>
    </w:p>
    <w:p w:rsidR="00D467A5" w:rsidRDefault="009652CE">
      <w:pPr>
        <w:pStyle w:val="11"/>
        <w:numPr>
          <w:ilvl w:val="0"/>
          <w:numId w:val="8"/>
        </w:numPr>
        <w:tabs>
          <w:tab w:val="left" w:pos="1862"/>
        </w:tabs>
        <w:ind w:left="1600" w:firstLine="0"/>
        <w:jc w:val="both"/>
      </w:pPr>
      <w:r>
        <w:t>2 вдувания, 5 нажатий на грудину</w:t>
      </w:r>
    </w:p>
    <w:p w:rsidR="00D467A5" w:rsidRDefault="009652CE">
      <w:pPr>
        <w:pStyle w:val="11"/>
        <w:numPr>
          <w:ilvl w:val="0"/>
          <w:numId w:val="8"/>
        </w:numPr>
        <w:tabs>
          <w:tab w:val="left" w:pos="1862"/>
        </w:tabs>
        <w:ind w:left="1600" w:firstLine="0"/>
        <w:jc w:val="both"/>
      </w:pPr>
      <w:r>
        <w:t>2 вдувания, 15 нажатий на грудину</w:t>
      </w:r>
    </w:p>
    <w:p w:rsidR="00D467A5" w:rsidRDefault="009652CE">
      <w:pPr>
        <w:pStyle w:val="11"/>
        <w:numPr>
          <w:ilvl w:val="0"/>
          <w:numId w:val="8"/>
        </w:numPr>
        <w:tabs>
          <w:tab w:val="left" w:pos="1862"/>
        </w:tabs>
        <w:ind w:left="1600" w:firstLine="0"/>
        <w:jc w:val="both"/>
      </w:pPr>
      <w:r>
        <w:t>10 вдуваний, 5 нажатий на грудину</w:t>
      </w:r>
    </w:p>
    <w:p w:rsidR="00D467A5" w:rsidRDefault="009652CE">
      <w:pPr>
        <w:pStyle w:val="11"/>
        <w:numPr>
          <w:ilvl w:val="0"/>
          <w:numId w:val="8"/>
        </w:numPr>
        <w:tabs>
          <w:tab w:val="left" w:pos="1858"/>
        </w:tabs>
        <w:ind w:left="1600" w:firstLine="0"/>
        <w:jc w:val="both"/>
      </w:pPr>
      <w:r>
        <w:t>15 вдуваний, 10 нажатий на грудину</w:t>
      </w:r>
    </w:p>
    <w:p w:rsidR="00D467A5" w:rsidRDefault="009652CE">
      <w:pPr>
        <w:pStyle w:val="11"/>
        <w:numPr>
          <w:ilvl w:val="1"/>
          <w:numId w:val="5"/>
        </w:numPr>
        <w:tabs>
          <w:tab w:val="left" w:pos="2114"/>
        </w:tabs>
        <w:ind w:left="920" w:firstLine="700"/>
        <w:jc w:val="both"/>
      </w:pPr>
      <w:r>
        <w:t>С какого момента определяется состояние клинической смерти при поражении электрическим током?</w:t>
      </w:r>
    </w:p>
    <w:p w:rsidR="00D467A5" w:rsidRDefault="009652CE">
      <w:pPr>
        <w:pStyle w:val="11"/>
        <w:numPr>
          <w:ilvl w:val="0"/>
          <w:numId w:val="9"/>
        </w:numPr>
        <w:tabs>
          <w:tab w:val="left" w:pos="1862"/>
        </w:tabs>
        <w:ind w:left="1600" w:firstLine="0"/>
        <w:jc w:val="both"/>
      </w:pPr>
      <w:r>
        <w:t>С момента прекращения сердечной деятельности или дыхания</w:t>
      </w:r>
    </w:p>
    <w:p w:rsidR="00D467A5" w:rsidRDefault="009652CE">
      <w:pPr>
        <w:pStyle w:val="11"/>
        <w:numPr>
          <w:ilvl w:val="0"/>
          <w:numId w:val="9"/>
        </w:numPr>
        <w:tabs>
          <w:tab w:val="left" w:pos="1858"/>
        </w:tabs>
        <w:ind w:left="1600" w:firstLine="0"/>
        <w:jc w:val="both"/>
      </w:pPr>
      <w:r>
        <w:t>После гибели клеток коры головного мозга</w:t>
      </w:r>
    </w:p>
    <w:p w:rsidR="00D467A5" w:rsidRDefault="009652CE">
      <w:pPr>
        <w:pStyle w:val="11"/>
        <w:numPr>
          <w:ilvl w:val="0"/>
          <w:numId w:val="9"/>
        </w:numPr>
        <w:tabs>
          <w:tab w:val="left" w:pos="1862"/>
        </w:tabs>
        <w:ind w:left="1600" w:firstLine="0"/>
        <w:jc w:val="both"/>
      </w:pPr>
      <w:r>
        <w:t>После потери сознания</w:t>
      </w:r>
    </w:p>
    <w:p w:rsidR="00D467A5" w:rsidRDefault="009652CE">
      <w:pPr>
        <w:pStyle w:val="11"/>
        <w:numPr>
          <w:ilvl w:val="1"/>
          <w:numId w:val="5"/>
        </w:numPr>
        <w:tabs>
          <w:tab w:val="left" w:pos="2622"/>
        </w:tabs>
        <w:ind w:left="1600" w:firstLine="0"/>
        <w:jc w:val="both"/>
      </w:pPr>
      <w:r>
        <w:t>Где удобнее определить наличие пульса у пострадавшего?</w:t>
      </w:r>
    </w:p>
    <w:p w:rsidR="00D467A5" w:rsidRDefault="009652CE">
      <w:pPr>
        <w:pStyle w:val="11"/>
        <w:ind w:left="1600" w:firstLine="0"/>
      </w:pPr>
      <w:r>
        <w:t>-у виска;</w:t>
      </w:r>
    </w:p>
    <w:p w:rsidR="00D467A5" w:rsidRDefault="009652CE">
      <w:pPr>
        <w:pStyle w:val="11"/>
        <w:ind w:left="1600" w:firstLine="0"/>
      </w:pPr>
      <w:r>
        <w:t>-на запястьях рук;</w:t>
      </w:r>
      <w:r>
        <w:br w:type="page"/>
      </w:r>
    </w:p>
    <w:p w:rsidR="00D467A5" w:rsidRDefault="009652CE">
      <w:pPr>
        <w:pStyle w:val="11"/>
        <w:ind w:left="1600" w:firstLine="0"/>
      </w:pPr>
      <w:r>
        <w:lastRenderedPageBreak/>
        <w:t>-на сонной артерии</w:t>
      </w:r>
    </w:p>
    <w:p w:rsidR="00D467A5" w:rsidRDefault="009652CE">
      <w:pPr>
        <w:pStyle w:val="11"/>
        <w:numPr>
          <w:ilvl w:val="1"/>
          <w:numId w:val="5"/>
        </w:numPr>
        <w:tabs>
          <w:tab w:val="left" w:pos="2109"/>
        </w:tabs>
        <w:ind w:left="920" w:firstLine="700"/>
      </w:pPr>
      <w:r>
        <w:t xml:space="preserve">Нужно ли продолжать массаж сердца и искусственное дыхание после появления признаков жизни </w:t>
      </w:r>
      <w:proofErr w:type="gramStart"/>
      <w:r>
        <w:t>у</w:t>
      </w:r>
      <w:proofErr w:type="gramEnd"/>
      <w:r>
        <w:t xml:space="preserve"> пораженного электрическим током?</w:t>
      </w:r>
    </w:p>
    <w:p w:rsidR="00D467A5" w:rsidRDefault="009652CE">
      <w:pPr>
        <w:pStyle w:val="11"/>
        <w:ind w:left="1600" w:firstLine="0"/>
      </w:pPr>
      <w:r>
        <w:t>-Не нужно</w:t>
      </w:r>
    </w:p>
    <w:p w:rsidR="00D467A5" w:rsidRDefault="009652CE">
      <w:pPr>
        <w:pStyle w:val="11"/>
        <w:ind w:left="1600" w:firstLine="0"/>
      </w:pPr>
      <w:r>
        <w:t>-Нужен массаж сердца еще 5-10 минут, искусственное дыхание не нужно</w:t>
      </w:r>
    </w:p>
    <w:p w:rsidR="00D467A5" w:rsidRDefault="009652CE">
      <w:pPr>
        <w:pStyle w:val="11"/>
        <w:ind w:left="1600" w:firstLine="0"/>
      </w:pPr>
      <w:r>
        <w:t>-Нужно искусственное дыхание еще 5-10 минут, массаж сердца не нужен</w:t>
      </w:r>
    </w:p>
    <w:p w:rsidR="00D467A5" w:rsidRDefault="009652CE">
      <w:pPr>
        <w:pStyle w:val="11"/>
        <w:ind w:left="920" w:firstLine="700"/>
        <w:jc w:val="both"/>
      </w:pPr>
      <w:r>
        <w:t>-Массаж прекратить, искусственное дыхание продолжать до появления у пострадавшего полноценного самостоятельного дыхания</w:t>
      </w:r>
    </w:p>
    <w:p w:rsidR="00D467A5" w:rsidRDefault="009652CE">
      <w:pPr>
        <w:pStyle w:val="11"/>
        <w:ind w:left="920" w:firstLine="700"/>
        <w:jc w:val="both"/>
      </w:pPr>
      <w:r>
        <w:t>-Массаж и искусственное дыхание продолжать до начала оказания помощи врачом "Скорой"</w:t>
      </w:r>
    </w:p>
    <w:p w:rsidR="00D467A5" w:rsidRDefault="009652CE">
      <w:pPr>
        <w:pStyle w:val="11"/>
        <w:numPr>
          <w:ilvl w:val="1"/>
          <w:numId w:val="5"/>
        </w:numPr>
        <w:tabs>
          <w:tab w:val="left" w:pos="2622"/>
        </w:tabs>
        <w:ind w:left="1600" w:firstLine="0"/>
      </w:pPr>
      <w:r>
        <w:t>Наиболее эффективным является искусственное дыхание методом:</w:t>
      </w:r>
    </w:p>
    <w:p w:rsidR="00D467A5" w:rsidRDefault="009652CE">
      <w:pPr>
        <w:pStyle w:val="11"/>
        <w:ind w:left="1600" w:firstLine="0"/>
        <w:jc w:val="both"/>
      </w:pPr>
      <w:r>
        <w:t>-Разведение рук пострадавшего в стороны и вверх</w:t>
      </w:r>
    </w:p>
    <w:p w:rsidR="00D467A5" w:rsidRDefault="009652CE">
      <w:pPr>
        <w:pStyle w:val="11"/>
        <w:ind w:left="1600" w:firstLine="0"/>
        <w:jc w:val="both"/>
      </w:pPr>
      <w:r>
        <w:t>-Вдувание воздуха методом "рот в рот" или "рот в нос"</w:t>
      </w:r>
    </w:p>
    <w:p w:rsidR="00D467A5" w:rsidRDefault="009652CE">
      <w:pPr>
        <w:pStyle w:val="11"/>
        <w:ind w:left="1600" w:firstLine="0"/>
        <w:jc w:val="both"/>
      </w:pPr>
      <w:r>
        <w:t>-Ритмичное сдавливание грудной клетки снаружи</w:t>
      </w:r>
    </w:p>
    <w:p w:rsidR="00D467A5" w:rsidRDefault="009652CE">
      <w:pPr>
        <w:pStyle w:val="11"/>
        <w:numPr>
          <w:ilvl w:val="1"/>
          <w:numId w:val="5"/>
        </w:numPr>
        <w:tabs>
          <w:tab w:val="left" w:pos="2224"/>
        </w:tabs>
        <w:ind w:left="920" w:firstLine="700"/>
        <w:jc w:val="both"/>
      </w:pPr>
      <w:r>
        <w:t>Когда нужно делать наружный массаж сердца при поражении электрическим током?</w:t>
      </w:r>
    </w:p>
    <w:p w:rsidR="00D467A5" w:rsidRDefault="009652CE">
      <w:pPr>
        <w:pStyle w:val="11"/>
        <w:ind w:left="1600" w:firstLine="0"/>
      </w:pPr>
      <w:r>
        <w:t>-При отсутствии пульса</w:t>
      </w:r>
    </w:p>
    <w:p w:rsidR="00D467A5" w:rsidRDefault="009652CE">
      <w:pPr>
        <w:pStyle w:val="11"/>
        <w:ind w:left="1600" w:firstLine="0"/>
      </w:pPr>
      <w:r>
        <w:t>-При потере сознания</w:t>
      </w:r>
    </w:p>
    <w:p w:rsidR="00D467A5" w:rsidRDefault="009652CE">
      <w:pPr>
        <w:pStyle w:val="11"/>
        <w:ind w:left="1600" w:firstLine="0"/>
      </w:pPr>
      <w:r>
        <w:t>-При применении искусственного дыхания методом "рот в рот"</w:t>
      </w:r>
    </w:p>
    <w:p w:rsidR="00D467A5" w:rsidRDefault="009652CE">
      <w:pPr>
        <w:pStyle w:val="11"/>
        <w:ind w:left="1600" w:firstLine="0"/>
      </w:pPr>
      <w:r>
        <w:t>-После освобождения пострадавшего от действия тока</w:t>
      </w:r>
    </w:p>
    <w:p w:rsidR="00D467A5" w:rsidRDefault="009652CE">
      <w:pPr>
        <w:pStyle w:val="11"/>
        <w:ind w:left="1600" w:firstLine="0"/>
      </w:pPr>
      <w:r>
        <w:t>-При применении любого метода искусственного дыхания</w:t>
      </w:r>
    </w:p>
    <w:p w:rsidR="00D467A5" w:rsidRDefault="009652CE">
      <w:pPr>
        <w:pStyle w:val="11"/>
        <w:numPr>
          <w:ilvl w:val="1"/>
          <w:numId w:val="5"/>
        </w:numPr>
        <w:tabs>
          <w:tab w:val="left" w:pos="2219"/>
        </w:tabs>
        <w:ind w:left="920" w:firstLine="700"/>
        <w:jc w:val="both"/>
      </w:pPr>
      <w:r>
        <w:t>С каким соотношением делается искусственное дыхание и непрямой массаж сердца взрослому человеку, если в оказании помощи участвуют 2 человека?</w:t>
      </w:r>
    </w:p>
    <w:p w:rsidR="00D467A5" w:rsidRDefault="009652CE">
      <w:pPr>
        <w:pStyle w:val="11"/>
        <w:numPr>
          <w:ilvl w:val="0"/>
          <w:numId w:val="10"/>
        </w:numPr>
        <w:tabs>
          <w:tab w:val="left" w:pos="1858"/>
        </w:tabs>
        <w:ind w:left="1600" w:firstLine="0"/>
      </w:pPr>
      <w:r>
        <w:t>2 вдувания, 15 нажатий на грудину</w:t>
      </w:r>
    </w:p>
    <w:p w:rsidR="00D467A5" w:rsidRDefault="009652CE">
      <w:pPr>
        <w:pStyle w:val="11"/>
        <w:numPr>
          <w:ilvl w:val="0"/>
          <w:numId w:val="10"/>
        </w:numPr>
        <w:tabs>
          <w:tab w:val="left" w:pos="1858"/>
        </w:tabs>
        <w:ind w:left="1600" w:firstLine="0"/>
      </w:pPr>
      <w:r>
        <w:t>1 вдувание, 5 нажатий на грудину</w:t>
      </w:r>
    </w:p>
    <w:p w:rsidR="00D467A5" w:rsidRDefault="009652CE">
      <w:pPr>
        <w:pStyle w:val="11"/>
        <w:numPr>
          <w:ilvl w:val="0"/>
          <w:numId w:val="10"/>
        </w:numPr>
        <w:tabs>
          <w:tab w:val="left" w:pos="1858"/>
        </w:tabs>
        <w:ind w:left="1600" w:firstLine="0"/>
      </w:pPr>
      <w:r>
        <w:t>2 вдувания, 45 нажатий на грудину</w:t>
      </w:r>
    </w:p>
    <w:p w:rsidR="00D467A5" w:rsidRDefault="009652CE">
      <w:pPr>
        <w:pStyle w:val="11"/>
        <w:numPr>
          <w:ilvl w:val="1"/>
          <w:numId w:val="5"/>
        </w:numPr>
        <w:tabs>
          <w:tab w:val="left" w:pos="2214"/>
        </w:tabs>
        <w:ind w:left="920" w:firstLine="700"/>
        <w:jc w:val="both"/>
      </w:pPr>
      <w:r>
        <w:t>Пострадавший находится в состоянии клинической смерти, помощника у Вас нет, какова последовательность оказания помощи?</w:t>
      </w:r>
    </w:p>
    <w:p w:rsidR="00D467A5" w:rsidRDefault="009652CE">
      <w:pPr>
        <w:pStyle w:val="11"/>
        <w:ind w:left="920" w:firstLine="700"/>
        <w:jc w:val="both"/>
      </w:pPr>
      <w:r>
        <w:t>-Сначала искусственное дыхание до восстановления дыхания, затем массаж сердца до прибытия врача.</w:t>
      </w:r>
    </w:p>
    <w:p w:rsidR="00D467A5" w:rsidRDefault="009652CE">
      <w:pPr>
        <w:pStyle w:val="11"/>
        <w:ind w:left="920" w:firstLine="700"/>
        <w:jc w:val="both"/>
      </w:pPr>
      <w:r>
        <w:t>-Массаж сердца до восстановления пульса, затем искусственное дыхание до восстановления дыхания или прибытия врача</w:t>
      </w:r>
    </w:p>
    <w:p w:rsidR="00D467A5" w:rsidRDefault="009652CE">
      <w:pPr>
        <w:pStyle w:val="11"/>
        <w:ind w:left="920" w:firstLine="700"/>
        <w:jc w:val="both"/>
      </w:pPr>
      <w:r>
        <w:t>-Два глубоких вдувания в рот пострадавшего, затем 15 надавливаний на грудину и т.д.</w:t>
      </w:r>
    </w:p>
    <w:p w:rsidR="00D467A5" w:rsidRDefault="009652CE">
      <w:pPr>
        <w:pStyle w:val="11"/>
        <w:ind w:left="1600" w:firstLine="0"/>
      </w:pPr>
      <w:r>
        <w:t>-2-3 минуты искусственного дыхания, затем 4-6 минут массаж сердца и т.д.</w:t>
      </w:r>
    </w:p>
    <w:p w:rsidR="00D467A5" w:rsidRDefault="009652CE">
      <w:pPr>
        <w:pStyle w:val="11"/>
        <w:numPr>
          <w:ilvl w:val="1"/>
          <w:numId w:val="5"/>
        </w:numPr>
        <w:tabs>
          <w:tab w:val="left" w:pos="2219"/>
        </w:tabs>
        <w:ind w:left="920" w:firstLine="700"/>
        <w:jc w:val="both"/>
      </w:pPr>
      <w:r>
        <w:t>При выполнении наружного массажа сердца при поражении человека электрическим током нужно:</w:t>
      </w:r>
    </w:p>
    <w:p w:rsidR="00D467A5" w:rsidRDefault="009652CE">
      <w:pPr>
        <w:pStyle w:val="11"/>
        <w:ind w:left="1600" w:firstLine="0"/>
      </w:pPr>
      <w:r>
        <w:t>-Плавно нажимать и отпускать грудину</w:t>
      </w:r>
    </w:p>
    <w:p w:rsidR="00D467A5" w:rsidRDefault="009652CE">
      <w:pPr>
        <w:pStyle w:val="11"/>
        <w:ind w:left="1600" w:firstLine="0"/>
      </w:pPr>
      <w:r>
        <w:t>-Толчками нажимать и отпускать грудину</w:t>
      </w:r>
    </w:p>
    <w:p w:rsidR="00D467A5" w:rsidRDefault="009652CE">
      <w:pPr>
        <w:pStyle w:val="11"/>
        <w:ind w:left="920" w:firstLine="700"/>
        <w:jc w:val="both"/>
      </w:pPr>
      <w:r>
        <w:t>-После каждого плавного нажатия удерживать грудину в нижнем положении 0,5 сек</w:t>
      </w:r>
    </w:p>
    <w:p w:rsidR="00D467A5" w:rsidRDefault="009652CE">
      <w:pPr>
        <w:pStyle w:val="11"/>
        <w:ind w:left="1600" w:firstLine="0"/>
      </w:pPr>
      <w:r>
        <w:t>-После каждого нажатия толчком удерживать грудину в нижнем положении 2,5 сек</w:t>
      </w:r>
    </w:p>
    <w:p w:rsidR="00D467A5" w:rsidRDefault="009652CE">
      <w:pPr>
        <w:pStyle w:val="11"/>
        <w:numPr>
          <w:ilvl w:val="1"/>
          <w:numId w:val="5"/>
        </w:numPr>
        <w:tabs>
          <w:tab w:val="left" w:pos="2219"/>
        </w:tabs>
        <w:ind w:left="920" w:firstLine="700"/>
      </w:pPr>
      <w:r>
        <w:t xml:space="preserve">Помещение, в котором эксплуатируется электроустановка напряжением до 1 </w:t>
      </w:r>
      <w:proofErr w:type="spellStart"/>
      <w:r>
        <w:t>кВ</w:t>
      </w:r>
      <w:proofErr w:type="spellEnd"/>
      <w:r>
        <w:t xml:space="preserve"> характеризуется следующими параметрами: </w:t>
      </w:r>
      <w:proofErr w:type="gramStart"/>
      <w:r>
        <w:t>-т</w:t>
      </w:r>
      <w:proofErr w:type="gramEnd"/>
      <w:r>
        <w:t xml:space="preserve">емпература окружающего воздуха - 20 ОС;-относительная влажность воздуха - 50%;-пол помещения </w:t>
      </w:r>
      <w:proofErr w:type="spellStart"/>
      <w:r>
        <w:t>нетокопроводящий</w:t>
      </w:r>
      <w:proofErr w:type="spellEnd"/>
      <w:r>
        <w:t>;</w:t>
      </w:r>
    </w:p>
    <w:p w:rsidR="00D467A5" w:rsidRDefault="009652CE">
      <w:pPr>
        <w:pStyle w:val="11"/>
        <w:ind w:left="920" w:firstLine="700"/>
      </w:pPr>
      <w:r>
        <w:t xml:space="preserve">- проводящая пыль отсутствует; </w:t>
      </w:r>
      <w:proofErr w:type="gramStart"/>
      <w:r>
        <w:t>-э</w:t>
      </w:r>
      <w:proofErr w:type="gramEnd"/>
      <w:r>
        <w:t>лектроустановки расположены на расстоянии 1 м от радиаторов центрального отопления.</w:t>
      </w:r>
    </w:p>
    <w:p w:rsidR="00D467A5" w:rsidRDefault="009652CE">
      <w:pPr>
        <w:pStyle w:val="11"/>
        <w:ind w:left="920" w:firstLine="700"/>
      </w:pPr>
      <w:r>
        <w:t>К какому классу по опасности поражения электрическим током относится данное помещение?</w:t>
      </w:r>
    </w:p>
    <w:p w:rsidR="00D467A5" w:rsidRDefault="009652CE">
      <w:pPr>
        <w:pStyle w:val="11"/>
        <w:ind w:left="1600" w:firstLine="0"/>
      </w:pPr>
      <w:r>
        <w:t>-Без повышенной опасности</w:t>
      </w:r>
    </w:p>
    <w:p w:rsidR="00D467A5" w:rsidRDefault="009652CE">
      <w:pPr>
        <w:pStyle w:val="11"/>
        <w:ind w:left="1600" w:firstLine="0"/>
      </w:pPr>
      <w:r>
        <w:t>-С повышенной опасностью</w:t>
      </w:r>
    </w:p>
    <w:p w:rsidR="00D467A5" w:rsidRDefault="009652CE">
      <w:pPr>
        <w:pStyle w:val="11"/>
        <w:ind w:left="1600" w:firstLine="0"/>
      </w:pPr>
      <w:r>
        <w:t>-</w:t>
      </w:r>
      <w:proofErr w:type="spellStart"/>
      <w:r>
        <w:t>Особоопасное</w:t>
      </w:r>
      <w:proofErr w:type="spellEnd"/>
      <w:r>
        <w:br w:type="page"/>
      </w:r>
    </w:p>
    <w:p w:rsidR="00D467A5" w:rsidRDefault="009652CE">
      <w:pPr>
        <w:pStyle w:val="11"/>
        <w:numPr>
          <w:ilvl w:val="1"/>
          <w:numId w:val="5"/>
        </w:numPr>
        <w:tabs>
          <w:tab w:val="left" w:pos="2224"/>
        </w:tabs>
        <w:ind w:left="920" w:firstLine="700"/>
        <w:jc w:val="both"/>
      </w:pPr>
      <w:r>
        <w:lastRenderedPageBreak/>
        <w:t xml:space="preserve">Помещение, в котором </w:t>
      </w:r>
      <w:proofErr w:type="gramStart"/>
      <w:r>
        <w:t xml:space="preserve">эксплуатируются электроустановки напряжением до 1 </w:t>
      </w:r>
      <w:proofErr w:type="spellStart"/>
      <w:r>
        <w:t>кВ</w:t>
      </w:r>
      <w:proofErr w:type="spellEnd"/>
      <w:r>
        <w:t xml:space="preserve"> характеризуется</w:t>
      </w:r>
      <w:proofErr w:type="gramEnd"/>
      <w:r>
        <w:t xml:space="preserve"> следующими </w:t>
      </w:r>
      <w:proofErr w:type="spellStart"/>
      <w:r>
        <w:t>прараметрами</w:t>
      </w:r>
      <w:proofErr w:type="spellEnd"/>
      <w:r>
        <w:t>:</w:t>
      </w:r>
    </w:p>
    <w:p w:rsidR="00D467A5" w:rsidRDefault="009652CE">
      <w:pPr>
        <w:pStyle w:val="11"/>
        <w:ind w:left="1600" w:firstLine="0"/>
        <w:jc w:val="both"/>
      </w:pPr>
      <w:r>
        <w:t>температура окружающего воздуха - 20 ОС;</w:t>
      </w:r>
    </w:p>
    <w:p w:rsidR="00D467A5" w:rsidRDefault="009652CE">
      <w:pPr>
        <w:pStyle w:val="11"/>
        <w:ind w:left="1600" w:firstLine="0"/>
        <w:jc w:val="both"/>
      </w:pPr>
      <w:r>
        <w:t>относительная влажность воздуха - 50%</w:t>
      </w:r>
      <w:proofErr w:type="gramStart"/>
      <w:r>
        <w:t xml:space="preserve"> ;</w:t>
      </w:r>
      <w:proofErr w:type="gramEnd"/>
    </w:p>
    <w:p w:rsidR="00D467A5" w:rsidRDefault="009652CE">
      <w:pPr>
        <w:pStyle w:val="11"/>
        <w:ind w:left="1600" w:firstLine="0"/>
        <w:jc w:val="both"/>
      </w:pPr>
      <w:r>
        <w:t>пол помещения - железобетонный;</w:t>
      </w:r>
    </w:p>
    <w:p w:rsidR="00D467A5" w:rsidRDefault="009652CE">
      <w:pPr>
        <w:pStyle w:val="11"/>
        <w:ind w:left="1600" w:firstLine="0"/>
      </w:pPr>
      <w:r>
        <w:t>технологический процесс связан с наличием химически агрессивной среды.</w:t>
      </w:r>
    </w:p>
    <w:p w:rsidR="00D467A5" w:rsidRDefault="009652CE">
      <w:pPr>
        <w:pStyle w:val="11"/>
        <w:ind w:left="920" w:firstLine="700"/>
        <w:jc w:val="both"/>
      </w:pPr>
      <w:r>
        <w:t>К какому классу относится данное помещение по опасности поражения электрическим током?</w:t>
      </w:r>
    </w:p>
    <w:p w:rsidR="00D467A5" w:rsidRDefault="009652CE">
      <w:pPr>
        <w:pStyle w:val="11"/>
        <w:ind w:left="1600" w:firstLine="0"/>
        <w:jc w:val="both"/>
      </w:pPr>
      <w:r>
        <w:t>-Без повышенной опасности</w:t>
      </w:r>
    </w:p>
    <w:p w:rsidR="00D467A5" w:rsidRDefault="009652CE">
      <w:pPr>
        <w:pStyle w:val="11"/>
        <w:ind w:left="1600" w:firstLine="0"/>
        <w:jc w:val="both"/>
      </w:pPr>
      <w:r>
        <w:t>-С повышенной опасностью</w:t>
      </w:r>
    </w:p>
    <w:p w:rsidR="00D467A5" w:rsidRDefault="009652CE">
      <w:pPr>
        <w:pStyle w:val="11"/>
        <w:ind w:left="1600" w:firstLine="0"/>
        <w:jc w:val="both"/>
      </w:pPr>
      <w:r>
        <w:t>-</w:t>
      </w:r>
      <w:proofErr w:type="spellStart"/>
      <w:r>
        <w:t>Особоопасное</w:t>
      </w:r>
      <w:proofErr w:type="spellEnd"/>
    </w:p>
    <w:p w:rsidR="00D467A5" w:rsidRDefault="009652CE">
      <w:pPr>
        <w:pStyle w:val="11"/>
        <w:numPr>
          <w:ilvl w:val="1"/>
          <w:numId w:val="5"/>
        </w:numPr>
        <w:tabs>
          <w:tab w:val="left" w:pos="2219"/>
        </w:tabs>
        <w:ind w:left="920" w:firstLine="700"/>
        <w:jc w:val="both"/>
      </w:pPr>
      <w:r>
        <w:t xml:space="preserve">Помещение, в котором </w:t>
      </w:r>
      <w:proofErr w:type="gramStart"/>
      <w:r>
        <w:t xml:space="preserve">эксплуатируются электроустановки напряжением до 1 </w:t>
      </w:r>
      <w:proofErr w:type="spellStart"/>
      <w:r>
        <w:t>кВ</w:t>
      </w:r>
      <w:proofErr w:type="spellEnd"/>
      <w:r>
        <w:t xml:space="preserve"> характеризуется</w:t>
      </w:r>
      <w:proofErr w:type="gramEnd"/>
      <w:r>
        <w:t xml:space="preserve"> следующими параметрами:</w:t>
      </w:r>
    </w:p>
    <w:p w:rsidR="00D467A5" w:rsidRDefault="009652CE">
      <w:pPr>
        <w:pStyle w:val="11"/>
        <w:ind w:left="1600" w:firstLine="0"/>
        <w:jc w:val="both"/>
      </w:pPr>
      <w:r>
        <w:t>температура окружающего воздуха - 20 ОС;</w:t>
      </w:r>
    </w:p>
    <w:p w:rsidR="00D467A5" w:rsidRDefault="009652CE">
      <w:pPr>
        <w:pStyle w:val="11"/>
        <w:ind w:left="1600" w:firstLine="0"/>
        <w:jc w:val="both"/>
      </w:pPr>
      <w:r>
        <w:t>относительная влажность воздуха - 80%</w:t>
      </w:r>
      <w:proofErr w:type="gramStart"/>
      <w:r>
        <w:t xml:space="preserve"> ;</w:t>
      </w:r>
      <w:proofErr w:type="gramEnd"/>
    </w:p>
    <w:p w:rsidR="00D467A5" w:rsidRDefault="009652CE">
      <w:pPr>
        <w:pStyle w:val="11"/>
        <w:ind w:left="1600" w:firstLine="0"/>
        <w:jc w:val="both"/>
      </w:pPr>
      <w:r>
        <w:t>пол помещения железобетонный;</w:t>
      </w:r>
    </w:p>
    <w:p w:rsidR="00D467A5" w:rsidRDefault="009652CE">
      <w:pPr>
        <w:pStyle w:val="11"/>
        <w:ind w:left="1600" w:firstLine="0"/>
      </w:pPr>
      <w:r>
        <w:t>проводящая пыль отсутствует.</w:t>
      </w:r>
    </w:p>
    <w:p w:rsidR="00D467A5" w:rsidRDefault="009652CE">
      <w:pPr>
        <w:pStyle w:val="11"/>
        <w:ind w:left="920" w:firstLine="700"/>
        <w:jc w:val="both"/>
      </w:pPr>
      <w:r>
        <w:t>К какому типу по опасности поражения электрическим током относится данное помещение?</w:t>
      </w:r>
    </w:p>
    <w:p w:rsidR="00D467A5" w:rsidRDefault="009652CE">
      <w:pPr>
        <w:pStyle w:val="11"/>
        <w:ind w:left="1600" w:firstLine="0"/>
        <w:jc w:val="both"/>
      </w:pPr>
      <w:r>
        <w:t>-С повышенной опасностью</w:t>
      </w:r>
    </w:p>
    <w:p w:rsidR="00D467A5" w:rsidRDefault="009652CE">
      <w:pPr>
        <w:pStyle w:val="11"/>
        <w:ind w:left="1600" w:firstLine="0"/>
        <w:jc w:val="both"/>
      </w:pPr>
      <w:r>
        <w:t>-</w:t>
      </w:r>
      <w:proofErr w:type="spellStart"/>
      <w:r>
        <w:t>Особоопасное</w:t>
      </w:r>
      <w:proofErr w:type="spellEnd"/>
    </w:p>
    <w:p w:rsidR="00D467A5" w:rsidRDefault="009652CE">
      <w:pPr>
        <w:pStyle w:val="11"/>
        <w:ind w:left="1600" w:firstLine="0"/>
        <w:jc w:val="both"/>
      </w:pPr>
      <w:r>
        <w:t>-Без повышенной опасности</w:t>
      </w:r>
    </w:p>
    <w:p w:rsidR="00D467A5" w:rsidRDefault="009652CE">
      <w:pPr>
        <w:pStyle w:val="11"/>
        <w:numPr>
          <w:ilvl w:val="1"/>
          <w:numId w:val="5"/>
        </w:numPr>
        <w:tabs>
          <w:tab w:val="left" w:pos="2166"/>
        </w:tabs>
        <w:ind w:left="920" w:firstLine="700"/>
        <w:jc w:val="both"/>
      </w:pPr>
      <w:r>
        <w:t>Почему разъединителем с номинальным напряжением выше 1000В нельзя отключать ток нагрузки?</w:t>
      </w:r>
    </w:p>
    <w:p w:rsidR="00D467A5" w:rsidRDefault="009652CE">
      <w:pPr>
        <w:pStyle w:val="11"/>
        <w:ind w:left="1600" w:firstLine="0"/>
        <w:jc w:val="both"/>
      </w:pPr>
      <w:r>
        <w:t>Не позволяет блокировка</w:t>
      </w:r>
    </w:p>
    <w:p w:rsidR="00D467A5" w:rsidRDefault="009652CE">
      <w:pPr>
        <w:pStyle w:val="11"/>
        <w:ind w:left="1600" w:firstLine="0"/>
        <w:jc w:val="both"/>
      </w:pPr>
      <w:r>
        <w:t xml:space="preserve">Контактная система не имеет </w:t>
      </w:r>
      <w:proofErr w:type="spellStart"/>
      <w:r>
        <w:t>дугогасительных</w:t>
      </w:r>
      <w:proofErr w:type="spellEnd"/>
      <w:r>
        <w:t xml:space="preserve"> камер.</w:t>
      </w:r>
    </w:p>
    <w:p w:rsidR="00D467A5" w:rsidRDefault="009652CE">
      <w:pPr>
        <w:pStyle w:val="11"/>
        <w:ind w:left="1600" w:firstLine="0"/>
        <w:jc w:val="both"/>
      </w:pPr>
      <w:r>
        <w:t>Привод не имеет дистанционного управления</w:t>
      </w:r>
    </w:p>
    <w:p w:rsidR="00D467A5" w:rsidRDefault="009652CE">
      <w:pPr>
        <w:pStyle w:val="11"/>
        <w:numPr>
          <w:ilvl w:val="1"/>
          <w:numId w:val="5"/>
        </w:numPr>
        <w:tabs>
          <w:tab w:val="left" w:pos="2224"/>
        </w:tabs>
        <w:ind w:left="920" w:firstLine="700"/>
        <w:jc w:val="both"/>
      </w:pPr>
      <w:r>
        <w:t xml:space="preserve">Допускается ли работа </w:t>
      </w:r>
      <w:proofErr w:type="gramStart"/>
      <w:r>
        <w:t>ВЛ</w:t>
      </w:r>
      <w:proofErr w:type="gramEnd"/>
      <w:r>
        <w:t xml:space="preserve"> 6-35кВ (с малыми </w:t>
      </w:r>
      <w:proofErr w:type="spellStart"/>
      <w:r>
        <w:t>токамизамыкания</w:t>
      </w:r>
      <w:proofErr w:type="spellEnd"/>
      <w:r>
        <w:t>) с заземленной фазой?</w:t>
      </w:r>
    </w:p>
    <w:p w:rsidR="00D467A5" w:rsidRDefault="009652CE">
      <w:pPr>
        <w:pStyle w:val="11"/>
        <w:ind w:left="1600" w:firstLine="0"/>
        <w:jc w:val="both"/>
      </w:pPr>
      <w:r>
        <w:t>Допускается в течени</w:t>
      </w:r>
      <w:proofErr w:type="gramStart"/>
      <w:r>
        <w:t>и</w:t>
      </w:r>
      <w:proofErr w:type="gramEnd"/>
      <w:r>
        <w:t xml:space="preserve"> 2 часов.</w:t>
      </w:r>
    </w:p>
    <w:p w:rsidR="00D467A5" w:rsidRDefault="009652CE">
      <w:pPr>
        <w:pStyle w:val="11"/>
        <w:ind w:left="1600" w:firstLine="0"/>
        <w:jc w:val="both"/>
      </w:pPr>
      <w:r>
        <w:t>Допускается до устранения в кратчайший срок.</w:t>
      </w:r>
    </w:p>
    <w:p w:rsidR="00D467A5" w:rsidRDefault="009652CE">
      <w:pPr>
        <w:pStyle w:val="11"/>
        <w:ind w:left="1600" w:firstLine="0"/>
        <w:jc w:val="both"/>
      </w:pPr>
      <w:r>
        <w:t>Не допускается.</w:t>
      </w:r>
    </w:p>
    <w:p w:rsidR="00D467A5" w:rsidRDefault="009652CE">
      <w:pPr>
        <w:pStyle w:val="11"/>
        <w:numPr>
          <w:ilvl w:val="1"/>
          <w:numId w:val="5"/>
        </w:numPr>
        <w:tabs>
          <w:tab w:val="left" w:pos="2622"/>
        </w:tabs>
        <w:ind w:left="1600" w:firstLine="0"/>
        <w:jc w:val="both"/>
      </w:pPr>
      <w:r>
        <w:t xml:space="preserve">Сроки проведения </w:t>
      </w:r>
      <w:proofErr w:type="spellStart"/>
      <w:r>
        <w:t>переодических</w:t>
      </w:r>
      <w:proofErr w:type="spellEnd"/>
      <w:r>
        <w:t xml:space="preserve"> </w:t>
      </w:r>
      <w:proofErr w:type="spellStart"/>
      <w:r>
        <w:t>осмтров</w:t>
      </w:r>
      <w:proofErr w:type="spellEnd"/>
      <w:r>
        <w:t xml:space="preserve"> на </w:t>
      </w:r>
      <w:proofErr w:type="gramStart"/>
      <w:r>
        <w:t>ВЛ</w:t>
      </w:r>
      <w:proofErr w:type="gramEnd"/>
      <w:r>
        <w:t>?</w:t>
      </w:r>
    </w:p>
    <w:p w:rsidR="00D467A5" w:rsidRDefault="009652CE">
      <w:pPr>
        <w:pStyle w:val="11"/>
        <w:numPr>
          <w:ilvl w:val="0"/>
          <w:numId w:val="11"/>
        </w:numPr>
        <w:tabs>
          <w:tab w:val="left" w:pos="1862"/>
        </w:tabs>
        <w:ind w:left="1600" w:firstLine="0"/>
        <w:jc w:val="both"/>
      </w:pPr>
      <w:r>
        <w:t>Не реже 1 раза в 3 месяца.</w:t>
      </w:r>
    </w:p>
    <w:p w:rsidR="00D467A5" w:rsidRDefault="009652CE">
      <w:pPr>
        <w:pStyle w:val="11"/>
        <w:numPr>
          <w:ilvl w:val="0"/>
          <w:numId w:val="11"/>
        </w:numPr>
        <w:tabs>
          <w:tab w:val="left" w:pos="1862"/>
        </w:tabs>
        <w:ind w:left="1600" w:firstLine="0"/>
        <w:jc w:val="both"/>
      </w:pPr>
      <w:r>
        <w:t>Не реже 1 раза в год</w:t>
      </w:r>
    </w:p>
    <w:p w:rsidR="00D467A5" w:rsidRDefault="009652CE">
      <w:pPr>
        <w:pStyle w:val="11"/>
        <w:numPr>
          <w:ilvl w:val="0"/>
          <w:numId w:val="11"/>
        </w:numPr>
        <w:tabs>
          <w:tab w:val="left" w:pos="1862"/>
        </w:tabs>
        <w:ind w:left="1600" w:firstLine="0"/>
        <w:jc w:val="both"/>
      </w:pPr>
      <w:r>
        <w:t>Не реже 1 раза в 6 месяцев</w:t>
      </w:r>
    </w:p>
    <w:p w:rsidR="00D467A5" w:rsidRDefault="009652CE">
      <w:pPr>
        <w:pStyle w:val="11"/>
        <w:numPr>
          <w:ilvl w:val="1"/>
          <w:numId w:val="5"/>
        </w:numPr>
        <w:tabs>
          <w:tab w:val="left" w:pos="2219"/>
        </w:tabs>
        <w:ind w:left="920" w:firstLine="700"/>
        <w:jc w:val="both"/>
      </w:pPr>
      <w:r>
        <w:t xml:space="preserve">Каким должно быть допустимое время защитного автоматического отключения в системы </w:t>
      </w:r>
      <w:r>
        <w:rPr>
          <w:lang w:val="en-US" w:eastAsia="en-US" w:bidi="en-US"/>
        </w:rPr>
        <w:t>TN</w:t>
      </w:r>
      <w:r w:rsidRPr="00486162">
        <w:rPr>
          <w:lang w:eastAsia="en-US" w:bidi="en-US"/>
        </w:rPr>
        <w:t xml:space="preserve"> </w:t>
      </w:r>
      <w:r>
        <w:t>при фазном напряжении 220</w:t>
      </w:r>
      <w:proofErr w:type="gramStart"/>
      <w:r>
        <w:t xml:space="preserve"> В</w:t>
      </w:r>
      <w:proofErr w:type="gramEnd"/>
      <w:r>
        <w:t>?</w:t>
      </w:r>
    </w:p>
    <w:p w:rsidR="00D467A5" w:rsidRDefault="009652CE">
      <w:pPr>
        <w:pStyle w:val="11"/>
        <w:numPr>
          <w:ilvl w:val="0"/>
          <w:numId w:val="12"/>
        </w:numPr>
        <w:tabs>
          <w:tab w:val="left" w:pos="1858"/>
        </w:tabs>
        <w:ind w:left="1600" w:firstLine="0"/>
        <w:jc w:val="both"/>
      </w:pPr>
      <w:r>
        <w:t>0,8 сек</w:t>
      </w:r>
    </w:p>
    <w:p w:rsidR="00D467A5" w:rsidRDefault="009652CE">
      <w:pPr>
        <w:pStyle w:val="11"/>
        <w:numPr>
          <w:ilvl w:val="0"/>
          <w:numId w:val="12"/>
        </w:numPr>
        <w:tabs>
          <w:tab w:val="left" w:pos="1862"/>
        </w:tabs>
        <w:ind w:left="1600" w:firstLine="0"/>
        <w:jc w:val="both"/>
      </w:pPr>
      <w:r>
        <w:t>0,4 сек.</w:t>
      </w:r>
    </w:p>
    <w:p w:rsidR="00D467A5" w:rsidRDefault="009652CE">
      <w:pPr>
        <w:pStyle w:val="11"/>
        <w:numPr>
          <w:ilvl w:val="0"/>
          <w:numId w:val="12"/>
        </w:numPr>
        <w:tabs>
          <w:tab w:val="left" w:pos="1862"/>
        </w:tabs>
        <w:ind w:left="1600" w:firstLine="0"/>
        <w:jc w:val="both"/>
      </w:pPr>
      <w:r>
        <w:t>0,6 сек.</w:t>
      </w:r>
    </w:p>
    <w:p w:rsidR="00D467A5" w:rsidRDefault="009652CE">
      <w:pPr>
        <w:pStyle w:val="11"/>
        <w:numPr>
          <w:ilvl w:val="1"/>
          <w:numId w:val="5"/>
        </w:numPr>
        <w:tabs>
          <w:tab w:val="left" w:pos="2219"/>
        </w:tabs>
        <w:ind w:left="920" w:firstLine="700"/>
        <w:jc w:val="both"/>
      </w:pPr>
      <w:r>
        <w:t>Какую функцию выполняют устройства защитного отключения (УЗО) применяемые в ЭУ до 1000</w:t>
      </w:r>
      <w:proofErr w:type="gramStart"/>
      <w:r>
        <w:t xml:space="preserve"> В</w:t>
      </w:r>
      <w:proofErr w:type="gramEnd"/>
      <w:r>
        <w:t>?</w:t>
      </w:r>
    </w:p>
    <w:p w:rsidR="00D467A5" w:rsidRDefault="009652CE">
      <w:pPr>
        <w:pStyle w:val="11"/>
        <w:ind w:left="1600" w:firstLine="0"/>
        <w:jc w:val="both"/>
      </w:pPr>
      <w:r>
        <w:t>-Для защиты от перенапряжения.</w:t>
      </w:r>
    </w:p>
    <w:p w:rsidR="00D467A5" w:rsidRDefault="009652CE">
      <w:pPr>
        <w:pStyle w:val="11"/>
        <w:ind w:left="1600" w:firstLine="0"/>
        <w:jc w:val="both"/>
      </w:pPr>
      <w:r>
        <w:t>-Для основной защиты от прямого прикосновения</w:t>
      </w:r>
    </w:p>
    <w:p w:rsidR="00D467A5" w:rsidRDefault="009652CE">
      <w:pPr>
        <w:pStyle w:val="11"/>
        <w:ind w:left="1600" w:firstLine="0"/>
        <w:jc w:val="both"/>
      </w:pPr>
      <w:r>
        <w:t>-Для дополнительной защиты от прямого прикосновения</w:t>
      </w:r>
    </w:p>
    <w:p w:rsidR="00D467A5" w:rsidRDefault="009652CE">
      <w:pPr>
        <w:pStyle w:val="11"/>
        <w:numPr>
          <w:ilvl w:val="1"/>
          <w:numId w:val="5"/>
        </w:numPr>
        <w:tabs>
          <w:tab w:val="left" w:pos="2224"/>
        </w:tabs>
        <w:ind w:left="920" w:firstLine="700"/>
        <w:jc w:val="both"/>
      </w:pPr>
      <w:r>
        <w:t>Какие защитные аппараты должны применяться для автоматического отключения питания при косвенном прикосновении?</w:t>
      </w:r>
    </w:p>
    <w:p w:rsidR="00D467A5" w:rsidRDefault="009652CE">
      <w:pPr>
        <w:pStyle w:val="11"/>
        <w:ind w:left="1600" w:firstLine="0"/>
        <w:jc w:val="both"/>
      </w:pPr>
      <w:r>
        <w:t>-Защитно-коммутационные аппараты с выдержкой времени.</w:t>
      </w:r>
    </w:p>
    <w:p w:rsidR="00D467A5" w:rsidRDefault="009652CE">
      <w:pPr>
        <w:pStyle w:val="11"/>
        <w:ind w:left="1600" w:firstLine="0"/>
      </w:pPr>
      <w:r>
        <w:t>-Защитно-коммутационные аппараты, реагирующие на токи перегрузок.</w:t>
      </w:r>
    </w:p>
    <w:p w:rsidR="00D467A5" w:rsidRDefault="009652CE">
      <w:pPr>
        <w:pStyle w:val="11"/>
        <w:ind w:left="920" w:firstLine="700"/>
        <w:jc w:val="both"/>
      </w:pPr>
      <w:r>
        <w:t>-Защитно-коммутационные аппараты, реагирующие на сверхтоки или на дифференциальный ток.</w:t>
      </w:r>
      <w:r>
        <w:br w:type="page"/>
      </w:r>
    </w:p>
    <w:p w:rsidR="00D467A5" w:rsidRDefault="009652CE">
      <w:pPr>
        <w:pStyle w:val="11"/>
        <w:numPr>
          <w:ilvl w:val="1"/>
          <w:numId w:val="5"/>
        </w:numPr>
        <w:tabs>
          <w:tab w:val="left" w:pos="2622"/>
        </w:tabs>
        <w:ind w:left="1600" w:firstLine="0"/>
        <w:jc w:val="both"/>
      </w:pPr>
      <w:r>
        <w:lastRenderedPageBreak/>
        <w:t xml:space="preserve">В чем отличие устройства </w:t>
      </w:r>
      <w:proofErr w:type="spellStart"/>
      <w:r>
        <w:t>зануления</w:t>
      </w:r>
      <w:proofErr w:type="spellEnd"/>
      <w:r>
        <w:t xml:space="preserve"> системы </w:t>
      </w:r>
      <w:r>
        <w:rPr>
          <w:lang w:val="en-US" w:eastAsia="en-US" w:bidi="en-US"/>
        </w:rPr>
        <w:t>TN</w:t>
      </w:r>
      <w:r w:rsidRPr="00486162">
        <w:rPr>
          <w:lang w:eastAsia="en-US" w:bidi="en-US"/>
        </w:rPr>
        <w:t>-</w:t>
      </w:r>
      <w:r>
        <w:rPr>
          <w:lang w:val="en-US" w:eastAsia="en-US" w:bidi="en-US"/>
        </w:rPr>
        <w:t>C</w:t>
      </w:r>
      <w:r w:rsidRPr="00486162">
        <w:rPr>
          <w:lang w:eastAsia="en-US" w:bidi="en-US"/>
        </w:rPr>
        <w:t xml:space="preserve"> </w:t>
      </w:r>
      <w:r>
        <w:t xml:space="preserve">от </w:t>
      </w:r>
      <w:r>
        <w:rPr>
          <w:lang w:val="en-US" w:eastAsia="en-US" w:bidi="en-US"/>
        </w:rPr>
        <w:t>TN</w:t>
      </w:r>
      <w:r w:rsidRPr="00486162">
        <w:rPr>
          <w:lang w:eastAsia="en-US" w:bidi="en-US"/>
        </w:rPr>
        <w:t>-</w:t>
      </w:r>
      <w:r>
        <w:rPr>
          <w:lang w:val="en-US" w:eastAsia="en-US" w:bidi="en-US"/>
        </w:rPr>
        <w:t>S</w:t>
      </w:r>
      <w:r w:rsidRPr="00486162">
        <w:rPr>
          <w:lang w:eastAsia="en-US" w:bidi="en-US"/>
        </w:rPr>
        <w:t>?</w:t>
      </w:r>
    </w:p>
    <w:p w:rsidR="00D467A5" w:rsidRDefault="009652CE">
      <w:pPr>
        <w:pStyle w:val="11"/>
        <w:ind w:left="920" w:firstLine="700"/>
        <w:jc w:val="both"/>
      </w:pPr>
      <w:r>
        <w:t xml:space="preserve">-В системе </w:t>
      </w:r>
      <w:r>
        <w:rPr>
          <w:lang w:val="en-US" w:eastAsia="en-US" w:bidi="en-US"/>
        </w:rPr>
        <w:t>TN</w:t>
      </w:r>
      <w:r w:rsidRPr="00486162">
        <w:rPr>
          <w:lang w:eastAsia="en-US" w:bidi="en-US"/>
        </w:rPr>
        <w:t>-</w:t>
      </w:r>
      <w:r>
        <w:rPr>
          <w:lang w:val="en-US" w:eastAsia="en-US" w:bidi="en-US"/>
        </w:rPr>
        <w:t>C</w:t>
      </w:r>
      <w:r w:rsidRPr="00486162">
        <w:rPr>
          <w:lang w:eastAsia="en-US" w:bidi="en-US"/>
        </w:rPr>
        <w:t xml:space="preserve"> </w:t>
      </w:r>
      <w:r>
        <w:t xml:space="preserve">нулевой защитный и нулевой рабочий проводники совмещены, в </w:t>
      </w:r>
      <w:r>
        <w:rPr>
          <w:lang w:val="en-US" w:eastAsia="en-US" w:bidi="en-US"/>
        </w:rPr>
        <w:t>TN</w:t>
      </w:r>
      <w:r w:rsidRPr="00486162">
        <w:rPr>
          <w:lang w:eastAsia="en-US" w:bidi="en-US"/>
        </w:rPr>
        <w:t>-</w:t>
      </w:r>
      <w:r>
        <w:rPr>
          <w:lang w:val="en-US" w:eastAsia="en-US" w:bidi="en-US"/>
        </w:rPr>
        <w:t>S</w:t>
      </w:r>
      <w:r w:rsidRPr="00486162">
        <w:rPr>
          <w:lang w:eastAsia="en-US" w:bidi="en-US"/>
        </w:rPr>
        <w:t xml:space="preserve"> </w:t>
      </w:r>
      <w:r>
        <w:t>разделены</w:t>
      </w:r>
    </w:p>
    <w:p w:rsidR="00D467A5" w:rsidRDefault="009652CE">
      <w:pPr>
        <w:pStyle w:val="11"/>
        <w:ind w:left="920" w:firstLine="700"/>
        <w:jc w:val="both"/>
      </w:pPr>
      <w:r>
        <w:t xml:space="preserve">-В системе </w:t>
      </w:r>
      <w:r>
        <w:rPr>
          <w:lang w:val="en-US" w:eastAsia="en-US" w:bidi="en-US"/>
        </w:rPr>
        <w:t>TN</w:t>
      </w:r>
      <w:r w:rsidRPr="00486162">
        <w:rPr>
          <w:lang w:eastAsia="en-US" w:bidi="en-US"/>
        </w:rPr>
        <w:t>-</w:t>
      </w:r>
      <w:r>
        <w:rPr>
          <w:lang w:val="en-US" w:eastAsia="en-US" w:bidi="en-US"/>
        </w:rPr>
        <w:t>S</w:t>
      </w:r>
      <w:r w:rsidRPr="00486162">
        <w:rPr>
          <w:lang w:eastAsia="en-US" w:bidi="en-US"/>
        </w:rPr>
        <w:t xml:space="preserve"> </w:t>
      </w:r>
      <w:r>
        <w:t xml:space="preserve">нулевой защитный и нулевой рабочий проводники совмещены, в </w:t>
      </w:r>
      <w:r>
        <w:rPr>
          <w:lang w:val="en-US" w:eastAsia="en-US" w:bidi="en-US"/>
        </w:rPr>
        <w:t>TN</w:t>
      </w:r>
      <w:r w:rsidRPr="00486162">
        <w:rPr>
          <w:lang w:eastAsia="en-US" w:bidi="en-US"/>
        </w:rPr>
        <w:t>-</w:t>
      </w:r>
      <w:r>
        <w:rPr>
          <w:lang w:val="en-US" w:eastAsia="en-US" w:bidi="en-US"/>
        </w:rPr>
        <w:t>C</w:t>
      </w:r>
      <w:r w:rsidRPr="00486162">
        <w:rPr>
          <w:lang w:eastAsia="en-US" w:bidi="en-US"/>
        </w:rPr>
        <w:t xml:space="preserve"> </w:t>
      </w:r>
      <w:r>
        <w:t>разделены</w:t>
      </w:r>
    </w:p>
    <w:p w:rsidR="00D467A5" w:rsidRDefault="009652CE">
      <w:pPr>
        <w:pStyle w:val="11"/>
        <w:ind w:left="1600" w:firstLine="0"/>
        <w:jc w:val="both"/>
      </w:pPr>
      <w:r>
        <w:t>-Нет отличий</w:t>
      </w:r>
    </w:p>
    <w:p w:rsidR="00D467A5" w:rsidRDefault="009652CE">
      <w:pPr>
        <w:pStyle w:val="11"/>
        <w:numPr>
          <w:ilvl w:val="1"/>
          <w:numId w:val="5"/>
        </w:numPr>
        <w:tabs>
          <w:tab w:val="left" w:pos="2219"/>
        </w:tabs>
        <w:ind w:left="920" w:firstLine="700"/>
        <w:jc w:val="both"/>
      </w:pPr>
      <w:r>
        <w:t>Какие требования устанавливаются к маркировке переносных заземлений, находящихся в эксплуатации?</w:t>
      </w:r>
    </w:p>
    <w:p w:rsidR="00D467A5" w:rsidRDefault="009652CE">
      <w:pPr>
        <w:pStyle w:val="11"/>
        <w:ind w:left="920" w:firstLine="700"/>
        <w:jc w:val="both"/>
      </w:pPr>
      <w:r>
        <w:t>-Номинальное напряжение электроустановки, материал проводов и инвентарный номер.</w:t>
      </w:r>
    </w:p>
    <w:p w:rsidR="00D467A5" w:rsidRDefault="009652CE">
      <w:pPr>
        <w:pStyle w:val="11"/>
        <w:ind w:left="920" w:firstLine="700"/>
        <w:jc w:val="both"/>
      </w:pPr>
      <w:r>
        <w:t>-Номинальное напряжение электроустановки, материал проводов и инвентарный номер.</w:t>
      </w:r>
    </w:p>
    <w:p w:rsidR="00D467A5" w:rsidRDefault="009652CE">
      <w:pPr>
        <w:pStyle w:val="11"/>
        <w:ind w:left="1600" w:firstLine="0"/>
        <w:jc w:val="both"/>
      </w:pPr>
      <w:r>
        <w:t>-Инвентарный номер.</w:t>
      </w:r>
    </w:p>
    <w:p w:rsidR="00D467A5" w:rsidRDefault="009652CE">
      <w:pPr>
        <w:pStyle w:val="11"/>
        <w:numPr>
          <w:ilvl w:val="1"/>
          <w:numId w:val="5"/>
        </w:numPr>
        <w:tabs>
          <w:tab w:val="left" w:pos="2219"/>
        </w:tabs>
        <w:ind w:left="920" w:firstLine="700"/>
        <w:jc w:val="both"/>
      </w:pPr>
      <w:r>
        <w:t xml:space="preserve">Кто допускается к работе с переносным электроинструментом класса I </w:t>
      </w:r>
      <w:proofErr w:type="gramStart"/>
      <w:r>
        <w:t>помещениях</w:t>
      </w:r>
      <w:proofErr w:type="gramEnd"/>
      <w:r>
        <w:t xml:space="preserve"> с повышенной опасностью?</w:t>
      </w:r>
    </w:p>
    <w:p w:rsidR="00D467A5" w:rsidRDefault="009652CE">
      <w:pPr>
        <w:pStyle w:val="11"/>
        <w:ind w:left="1600" w:firstLine="0"/>
        <w:jc w:val="both"/>
      </w:pPr>
      <w:r>
        <w:t>-Допускается персонал, имеющий 1II группу по электробезопасности</w:t>
      </w:r>
    </w:p>
    <w:p w:rsidR="00D467A5" w:rsidRDefault="009652CE">
      <w:pPr>
        <w:pStyle w:val="11"/>
        <w:ind w:left="1600" w:firstLine="0"/>
        <w:jc w:val="both"/>
      </w:pPr>
      <w:r>
        <w:t>-Допускается персонал, имеющий I группу по электробезопасности.</w:t>
      </w:r>
    </w:p>
    <w:p w:rsidR="00D467A5" w:rsidRDefault="009652CE">
      <w:pPr>
        <w:pStyle w:val="11"/>
        <w:ind w:left="1600" w:firstLine="0"/>
        <w:jc w:val="both"/>
      </w:pPr>
      <w:r>
        <w:t>-Допускается персонал, имеющий II группу по электробезопасности.</w:t>
      </w:r>
    </w:p>
    <w:p w:rsidR="00D467A5" w:rsidRDefault="009652CE">
      <w:pPr>
        <w:pStyle w:val="11"/>
        <w:numPr>
          <w:ilvl w:val="1"/>
          <w:numId w:val="5"/>
        </w:numPr>
        <w:tabs>
          <w:tab w:val="left" w:pos="2622"/>
        </w:tabs>
        <w:ind w:left="1600" w:firstLine="0"/>
        <w:jc w:val="both"/>
      </w:pPr>
      <w:r>
        <w:t>В каком документе оформляется допуск к работам по распоряжению?</w:t>
      </w:r>
    </w:p>
    <w:p w:rsidR="00D467A5" w:rsidRDefault="009652CE">
      <w:pPr>
        <w:pStyle w:val="11"/>
        <w:numPr>
          <w:ilvl w:val="0"/>
          <w:numId w:val="13"/>
        </w:numPr>
        <w:tabs>
          <w:tab w:val="left" w:pos="1858"/>
        </w:tabs>
        <w:ind w:left="1600" w:firstLine="0"/>
        <w:jc w:val="both"/>
      </w:pPr>
      <w:r>
        <w:t>В журнале выдачи распоряжений.</w:t>
      </w:r>
    </w:p>
    <w:p w:rsidR="00D467A5" w:rsidRDefault="009652CE">
      <w:pPr>
        <w:pStyle w:val="11"/>
        <w:numPr>
          <w:ilvl w:val="0"/>
          <w:numId w:val="13"/>
        </w:numPr>
        <w:tabs>
          <w:tab w:val="left" w:pos="1858"/>
        </w:tabs>
        <w:ind w:left="1600" w:firstLine="0"/>
        <w:jc w:val="both"/>
      </w:pPr>
      <w:r>
        <w:t>Допуск к работам оформляется только в самом распоряжении.</w:t>
      </w:r>
    </w:p>
    <w:p w:rsidR="00D467A5" w:rsidRDefault="009652CE">
      <w:pPr>
        <w:pStyle w:val="11"/>
        <w:numPr>
          <w:ilvl w:val="0"/>
          <w:numId w:val="13"/>
        </w:numPr>
        <w:tabs>
          <w:tab w:val="left" w:pos="1858"/>
        </w:tabs>
        <w:ind w:left="1600" w:firstLine="0"/>
        <w:jc w:val="both"/>
      </w:pPr>
      <w:r>
        <w:t>В журнале учета работ по нарядам и распоряжениям.</w:t>
      </w:r>
    </w:p>
    <w:p w:rsidR="00D467A5" w:rsidRDefault="009652CE">
      <w:pPr>
        <w:pStyle w:val="11"/>
        <w:ind w:left="920" w:firstLine="700"/>
        <w:jc w:val="both"/>
      </w:pPr>
      <w:r>
        <w:t>4.27</w:t>
      </w:r>
      <w:proofErr w:type="gramStart"/>
      <w:r>
        <w:t xml:space="preserve"> Н</w:t>
      </w:r>
      <w:proofErr w:type="gramEnd"/>
      <w:r>
        <w:t>а какой срок выдается распоряжение на производство работ в электроустановках?</w:t>
      </w:r>
    </w:p>
    <w:p w:rsidR="00D467A5" w:rsidRDefault="009652CE">
      <w:pPr>
        <w:pStyle w:val="11"/>
        <w:numPr>
          <w:ilvl w:val="0"/>
          <w:numId w:val="14"/>
        </w:numPr>
        <w:tabs>
          <w:tab w:val="left" w:pos="1858"/>
        </w:tabs>
        <w:ind w:left="1600" w:firstLine="0"/>
        <w:jc w:val="both"/>
      </w:pPr>
      <w:r>
        <w:t>срок действия определяется продолжительностью рабочего дня</w:t>
      </w:r>
    </w:p>
    <w:p w:rsidR="00D467A5" w:rsidRDefault="009652CE">
      <w:pPr>
        <w:pStyle w:val="11"/>
        <w:numPr>
          <w:ilvl w:val="0"/>
          <w:numId w:val="14"/>
        </w:numPr>
        <w:tabs>
          <w:tab w:val="left" w:pos="1858"/>
        </w:tabs>
        <w:ind w:left="1600" w:firstLine="0"/>
        <w:jc w:val="both"/>
      </w:pPr>
      <w:r>
        <w:t>На все время проведения работ.</w:t>
      </w:r>
    </w:p>
    <w:p w:rsidR="00D467A5" w:rsidRDefault="009652CE">
      <w:pPr>
        <w:pStyle w:val="11"/>
        <w:numPr>
          <w:ilvl w:val="0"/>
          <w:numId w:val="14"/>
        </w:numPr>
        <w:tabs>
          <w:tab w:val="left" w:pos="1858"/>
        </w:tabs>
        <w:ind w:left="1600" w:firstLine="0"/>
        <w:jc w:val="both"/>
      </w:pPr>
      <w:r>
        <w:t>Не более 5 календарных дней со дня начала работы.</w:t>
      </w:r>
    </w:p>
    <w:p w:rsidR="00D467A5" w:rsidRDefault="009652CE">
      <w:pPr>
        <w:pStyle w:val="11"/>
        <w:numPr>
          <w:ilvl w:val="1"/>
          <w:numId w:val="15"/>
        </w:numPr>
        <w:tabs>
          <w:tab w:val="left" w:pos="2219"/>
        </w:tabs>
        <w:ind w:left="920" w:firstLine="700"/>
        <w:jc w:val="both"/>
      </w:pPr>
      <w:r>
        <w:t xml:space="preserve">В </w:t>
      </w:r>
      <w:proofErr w:type="gramStart"/>
      <w:r>
        <w:t>течение</w:t>
      </w:r>
      <w:proofErr w:type="gramEnd"/>
      <w:r>
        <w:t xml:space="preserve"> какого времени должны храниться наряды, работы по которым полностью завершены?</w:t>
      </w:r>
    </w:p>
    <w:p w:rsidR="00D467A5" w:rsidRDefault="009652CE">
      <w:pPr>
        <w:pStyle w:val="11"/>
        <w:numPr>
          <w:ilvl w:val="0"/>
          <w:numId w:val="16"/>
        </w:numPr>
        <w:tabs>
          <w:tab w:val="left" w:pos="1858"/>
        </w:tabs>
        <w:ind w:left="1600" w:firstLine="0"/>
        <w:jc w:val="both"/>
      </w:pPr>
      <w:r>
        <w:t xml:space="preserve">В течение трех </w:t>
      </w:r>
      <w:proofErr w:type="gramStart"/>
      <w:r>
        <w:t>пет</w:t>
      </w:r>
      <w:proofErr w:type="gramEnd"/>
      <w:r>
        <w:t>.</w:t>
      </w:r>
    </w:p>
    <w:p w:rsidR="00D467A5" w:rsidRDefault="009652CE">
      <w:pPr>
        <w:pStyle w:val="11"/>
        <w:numPr>
          <w:ilvl w:val="0"/>
          <w:numId w:val="16"/>
        </w:numPr>
        <w:tabs>
          <w:tab w:val="left" w:pos="1858"/>
        </w:tabs>
        <w:ind w:left="1600" w:firstLine="0"/>
        <w:jc w:val="both"/>
      </w:pPr>
      <w:r>
        <w:t>В течение 30 суток.</w:t>
      </w:r>
    </w:p>
    <w:p w:rsidR="00D467A5" w:rsidRDefault="009652CE">
      <w:pPr>
        <w:pStyle w:val="11"/>
        <w:numPr>
          <w:ilvl w:val="0"/>
          <w:numId w:val="16"/>
        </w:numPr>
        <w:tabs>
          <w:tab w:val="left" w:pos="1858"/>
        </w:tabs>
        <w:ind w:left="1600" w:firstLine="0"/>
        <w:jc w:val="both"/>
      </w:pPr>
      <w:r>
        <w:t>В течение полугода.</w:t>
      </w:r>
    </w:p>
    <w:p w:rsidR="00D467A5" w:rsidRDefault="009652CE">
      <w:pPr>
        <w:pStyle w:val="11"/>
        <w:numPr>
          <w:ilvl w:val="1"/>
          <w:numId w:val="15"/>
        </w:numPr>
        <w:tabs>
          <w:tab w:val="left" w:pos="2219"/>
        </w:tabs>
        <w:ind w:left="920" w:firstLine="700"/>
        <w:jc w:val="both"/>
      </w:pPr>
      <w:r>
        <w:t xml:space="preserve">Каким должно быть допустимое время защитного автоматического отключения в системы </w:t>
      </w:r>
      <w:r>
        <w:rPr>
          <w:lang w:val="en-US" w:eastAsia="en-US" w:bidi="en-US"/>
        </w:rPr>
        <w:t>TN</w:t>
      </w:r>
      <w:r w:rsidRPr="00486162">
        <w:rPr>
          <w:lang w:eastAsia="en-US" w:bidi="en-US"/>
        </w:rPr>
        <w:t xml:space="preserve"> </w:t>
      </w:r>
      <w:r>
        <w:t>при фазном напряжении 220</w:t>
      </w:r>
      <w:proofErr w:type="gramStart"/>
      <w:r>
        <w:t xml:space="preserve"> В</w:t>
      </w:r>
      <w:proofErr w:type="gramEnd"/>
      <w:r>
        <w:t>?</w:t>
      </w:r>
    </w:p>
    <w:p w:rsidR="00D467A5" w:rsidRDefault="009652CE">
      <w:pPr>
        <w:pStyle w:val="11"/>
        <w:numPr>
          <w:ilvl w:val="0"/>
          <w:numId w:val="17"/>
        </w:numPr>
        <w:tabs>
          <w:tab w:val="left" w:pos="1858"/>
        </w:tabs>
        <w:ind w:left="1600" w:firstLine="0"/>
        <w:jc w:val="both"/>
      </w:pPr>
      <w:r>
        <w:t>0,6 сек.</w:t>
      </w:r>
    </w:p>
    <w:p w:rsidR="00D467A5" w:rsidRDefault="009652CE">
      <w:pPr>
        <w:pStyle w:val="11"/>
        <w:numPr>
          <w:ilvl w:val="0"/>
          <w:numId w:val="17"/>
        </w:numPr>
        <w:tabs>
          <w:tab w:val="left" w:pos="1862"/>
        </w:tabs>
        <w:ind w:left="1600" w:firstLine="0"/>
        <w:jc w:val="both"/>
      </w:pPr>
      <w:r>
        <w:t>0,4 сек.</w:t>
      </w:r>
    </w:p>
    <w:p w:rsidR="00D467A5" w:rsidRDefault="009652CE">
      <w:pPr>
        <w:pStyle w:val="11"/>
        <w:numPr>
          <w:ilvl w:val="0"/>
          <w:numId w:val="17"/>
        </w:numPr>
        <w:tabs>
          <w:tab w:val="left" w:pos="1858"/>
        </w:tabs>
        <w:ind w:left="1600" w:firstLine="0"/>
        <w:jc w:val="both"/>
      </w:pPr>
      <w:r>
        <w:t>0,8 сек.</w:t>
      </w:r>
    </w:p>
    <w:p w:rsidR="00D467A5" w:rsidRDefault="009652CE">
      <w:pPr>
        <w:pStyle w:val="11"/>
        <w:numPr>
          <w:ilvl w:val="1"/>
          <w:numId w:val="15"/>
        </w:numPr>
        <w:tabs>
          <w:tab w:val="left" w:pos="2224"/>
        </w:tabs>
        <w:ind w:left="920" w:firstLine="700"/>
        <w:jc w:val="both"/>
      </w:pPr>
      <w:r>
        <w:t xml:space="preserve">Ток 1з стекает в землю через групповой заземлитель, состоящий из четырех одинаковых </w:t>
      </w:r>
      <w:proofErr w:type="spellStart"/>
      <w:r>
        <w:t>полушаровых</w:t>
      </w:r>
      <w:proofErr w:type="spellEnd"/>
      <w:r>
        <w:t xml:space="preserve"> заземлителей, расположенных в углах квадрата со </w:t>
      </w:r>
      <w:proofErr w:type="gramStart"/>
      <w:r>
        <w:t>стороной</w:t>
      </w:r>
      <w:proofErr w:type="gramEnd"/>
      <w:r>
        <w:t xml:space="preserve"> а </w:t>
      </w:r>
      <w:r>
        <w:rPr>
          <w:color w:val="235A64"/>
        </w:rPr>
        <w:t xml:space="preserve">= </w:t>
      </w:r>
      <w:r>
        <w:t>40 м.</w:t>
      </w:r>
    </w:p>
    <w:p w:rsidR="00D467A5" w:rsidRDefault="009652CE">
      <w:pPr>
        <w:pStyle w:val="11"/>
        <w:ind w:left="920" w:firstLine="700"/>
        <w:jc w:val="both"/>
      </w:pPr>
      <w:r>
        <w:t xml:space="preserve">Дано: 1з </w:t>
      </w:r>
      <w:r>
        <w:rPr>
          <w:color w:val="235A64"/>
        </w:rPr>
        <w:t xml:space="preserve">= </w:t>
      </w:r>
      <w:r>
        <w:t>28</w:t>
      </w:r>
      <w:proofErr w:type="gramStart"/>
      <w:r>
        <w:t xml:space="preserve"> А</w:t>
      </w:r>
      <w:proofErr w:type="gramEnd"/>
      <w:r>
        <w:t xml:space="preserve">; радиус каждого заземлителя г </w:t>
      </w:r>
      <w:r>
        <w:rPr>
          <w:color w:val="235A64"/>
        </w:rPr>
        <w:t xml:space="preserve">= </w:t>
      </w:r>
      <w:r>
        <w:t>0,5 м; удельное сопротивление земли растеканию тока г = 120 Ом*м.</w:t>
      </w:r>
    </w:p>
    <w:p w:rsidR="00D467A5" w:rsidRDefault="009652CE">
      <w:pPr>
        <w:pStyle w:val="11"/>
        <w:ind w:left="1600" w:firstLine="0"/>
        <w:jc w:val="both"/>
      </w:pPr>
      <w:r>
        <w:t xml:space="preserve">Определить: 1) потенциал </w:t>
      </w:r>
      <w:proofErr w:type="gramStart"/>
      <w:r>
        <w:t>группового</w:t>
      </w:r>
      <w:proofErr w:type="gramEnd"/>
      <w:r>
        <w:t xml:space="preserve"> заземлителя </w:t>
      </w:r>
      <w:proofErr w:type="spellStart"/>
      <w:r>
        <w:rPr>
          <w:lang w:val="en-US" w:eastAsia="en-US" w:bidi="en-US"/>
        </w:rPr>
        <w:t>jrp</w:t>
      </w:r>
      <w:proofErr w:type="spellEnd"/>
      <w:r w:rsidRPr="00486162">
        <w:rPr>
          <w:lang w:eastAsia="en-US" w:bidi="en-US"/>
        </w:rPr>
        <w:t>;</w:t>
      </w:r>
    </w:p>
    <w:p w:rsidR="00D467A5" w:rsidRDefault="009652CE">
      <w:pPr>
        <w:pStyle w:val="11"/>
        <w:numPr>
          <w:ilvl w:val="0"/>
          <w:numId w:val="18"/>
        </w:numPr>
        <w:tabs>
          <w:tab w:val="left" w:pos="1896"/>
        </w:tabs>
        <w:ind w:left="1600" w:firstLine="0"/>
        <w:jc w:val="both"/>
      </w:pPr>
      <w:r>
        <w:t xml:space="preserve">) сопротивление группового заземлителя растеканию тока </w:t>
      </w:r>
      <w:proofErr w:type="spellStart"/>
      <w:r>
        <w:rPr>
          <w:lang w:val="en-US" w:eastAsia="en-US" w:bidi="en-US"/>
        </w:rPr>
        <w:t>Rrp</w:t>
      </w:r>
      <w:proofErr w:type="spellEnd"/>
      <w:r w:rsidRPr="00486162">
        <w:rPr>
          <w:lang w:eastAsia="en-US" w:bidi="en-US"/>
        </w:rPr>
        <w:t>;</w:t>
      </w:r>
    </w:p>
    <w:p w:rsidR="00D467A5" w:rsidRDefault="009652CE">
      <w:pPr>
        <w:pStyle w:val="11"/>
        <w:numPr>
          <w:ilvl w:val="0"/>
          <w:numId w:val="18"/>
        </w:numPr>
        <w:tabs>
          <w:tab w:val="left" w:pos="1882"/>
        </w:tabs>
        <w:ind w:left="1600" w:firstLine="0"/>
        <w:jc w:val="both"/>
      </w:pPr>
      <w:r>
        <w:t xml:space="preserve">) как изменятся полученные значения </w:t>
      </w:r>
      <w:proofErr w:type="spellStart"/>
      <w:r>
        <w:rPr>
          <w:lang w:val="en-US" w:eastAsia="en-US" w:bidi="en-US"/>
        </w:rPr>
        <w:t>jrp</w:t>
      </w:r>
      <w:proofErr w:type="spellEnd"/>
      <w:r w:rsidRPr="00486162">
        <w:rPr>
          <w:lang w:eastAsia="en-US" w:bidi="en-US"/>
        </w:rPr>
        <w:t xml:space="preserve"> </w:t>
      </w:r>
      <w:r>
        <w:t xml:space="preserve">и </w:t>
      </w:r>
      <w:proofErr w:type="spellStart"/>
      <w:r>
        <w:rPr>
          <w:lang w:val="en-US" w:eastAsia="en-US" w:bidi="en-US"/>
        </w:rPr>
        <w:t>Rrp</w:t>
      </w:r>
      <w:proofErr w:type="spellEnd"/>
      <w:r w:rsidRPr="00486162">
        <w:rPr>
          <w:lang w:eastAsia="en-US" w:bidi="en-US"/>
        </w:rPr>
        <w:t xml:space="preserve"> </w:t>
      </w:r>
      <w:r>
        <w:t>при уменьшении расстояния а</w:t>
      </w:r>
    </w:p>
    <w:p w:rsidR="00D467A5" w:rsidRDefault="009652CE">
      <w:pPr>
        <w:pStyle w:val="11"/>
        <w:ind w:firstLine="920"/>
        <w:jc w:val="both"/>
      </w:pPr>
      <w:r>
        <w:t>между заземлителями.</w:t>
      </w:r>
    </w:p>
    <w:p w:rsidR="00D467A5" w:rsidRDefault="009652CE">
      <w:pPr>
        <w:pStyle w:val="11"/>
        <w:ind w:left="1600" w:firstLine="0"/>
        <w:jc w:val="both"/>
      </w:pPr>
      <w:r>
        <w:t>Варианты ответа:</w:t>
      </w:r>
    </w:p>
    <w:p w:rsidR="00D467A5" w:rsidRDefault="009652CE">
      <w:pPr>
        <w:pStyle w:val="11"/>
        <w:numPr>
          <w:ilvl w:val="0"/>
          <w:numId w:val="18"/>
        </w:numPr>
        <w:tabs>
          <w:tab w:val="left" w:pos="1862"/>
        </w:tabs>
        <w:ind w:left="1600" w:firstLine="0"/>
        <w:jc w:val="both"/>
      </w:pPr>
      <w:r>
        <w:rPr>
          <w:lang w:val="en-US" w:eastAsia="en-US" w:bidi="en-US"/>
        </w:rPr>
        <w:t>j</w:t>
      </w:r>
      <w:r w:rsidRPr="00486162">
        <w:rPr>
          <w:lang w:eastAsia="en-US" w:bidi="en-US"/>
        </w:rPr>
        <w:t xml:space="preserve"> </w:t>
      </w:r>
      <w:proofErr w:type="spellStart"/>
      <w:r>
        <w:t>гр</w:t>
      </w:r>
      <w:proofErr w:type="spellEnd"/>
      <w:r>
        <w:t xml:space="preserve">= 487,4 В, </w:t>
      </w:r>
      <w:proofErr w:type="spellStart"/>
      <w:r>
        <w:rPr>
          <w:lang w:val="en-US" w:eastAsia="en-US" w:bidi="en-US"/>
        </w:rPr>
        <w:t>Rrp</w:t>
      </w:r>
      <w:proofErr w:type="spellEnd"/>
      <w:r w:rsidRPr="00486162">
        <w:rPr>
          <w:lang w:eastAsia="en-US" w:bidi="en-US"/>
        </w:rPr>
        <w:t xml:space="preserve"> </w:t>
      </w:r>
      <w:r>
        <w:rPr>
          <w:color w:val="283C61"/>
        </w:rPr>
        <w:t xml:space="preserve">= </w:t>
      </w:r>
      <w:r>
        <w:t xml:space="preserve">19,64 Ом, при уменьшении а увеличится только значение </w:t>
      </w:r>
      <w:r>
        <w:rPr>
          <w:lang w:val="en-US" w:eastAsia="en-US" w:bidi="en-US"/>
        </w:rPr>
        <w:t>j</w:t>
      </w:r>
      <w:r w:rsidRPr="00486162">
        <w:rPr>
          <w:lang w:eastAsia="en-US" w:bidi="en-US"/>
        </w:rPr>
        <w:t xml:space="preserve"> </w:t>
      </w:r>
      <w:proofErr w:type="spellStart"/>
      <w:r>
        <w:t>гр</w:t>
      </w:r>
      <w:proofErr w:type="spellEnd"/>
      <w:r>
        <w:t>;</w:t>
      </w:r>
    </w:p>
    <w:p w:rsidR="00D467A5" w:rsidRDefault="009652CE">
      <w:pPr>
        <w:pStyle w:val="11"/>
        <w:numPr>
          <w:ilvl w:val="0"/>
          <w:numId w:val="18"/>
        </w:numPr>
        <w:tabs>
          <w:tab w:val="left" w:pos="1862"/>
        </w:tabs>
        <w:ind w:left="1600" w:firstLine="0"/>
        <w:jc w:val="both"/>
      </w:pPr>
      <w:r>
        <w:rPr>
          <w:lang w:val="en-US" w:eastAsia="en-US" w:bidi="en-US"/>
        </w:rPr>
        <w:t>j</w:t>
      </w:r>
      <w:r w:rsidRPr="00486162">
        <w:rPr>
          <w:lang w:eastAsia="en-US" w:bidi="en-US"/>
        </w:rPr>
        <w:t xml:space="preserve"> </w:t>
      </w:r>
      <w:proofErr w:type="spellStart"/>
      <w:r>
        <w:t>гр</w:t>
      </w:r>
      <w:proofErr w:type="spellEnd"/>
      <w:r>
        <w:t xml:space="preserve">= 300,9 В, </w:t>
      </w:r>
      <w:proofErr w:type="spellStart"/>
      <w:r>
        <w:rPr>
          <w:lang w:val="en-US" w:eastAsia="en-US" w:bidi="en-US"/>
        </w:rPr>
        <w:t>Rrp</w:t>
      </w:r>
      <w:proofErr w:type="spellEnd"/>
      <w:r w:rsidRPr="00486162">
        <w:rPr>
          <w:lang w:eastAsia="en-US" w:bidi="en-US"/>
        </w:rPr>
        <w:t xml:space="preserve"> </w:t>
      </w:r>
      <w:r>
        <w:t xml:space="preserve">= 12,65 Ом, при уменьшении а уменьшатся значения] </w:t>
      </w:r>
      <w:proofErr w:type="spellStart"/>
      <w:r>
        <w:t>гр</w:t>
      </w:r>
      <w:proofErr w:type="spellEnd"/>
      <w:r>
        <w:t xml:space="preserve"> и </w:t>
      </w:r>
      <w:proofErr w:type="spellStart"/>
      <w:r>
        <w:rPr>
          <w:lang w:val="en-US" w:eastAsia="en-US" w:bidi="en-US"/>
        </w:rPr>
        <w:t>Rrp</w:t>
      </w:r>
      <w:proofErr w:type="spellEnd"/>
      <w:r w:rsidRPr="00486162">
        <w:rPr>
          <w:lang w:eastAsia="en-US" w:bidi="en-US"/>
        </w:rPr>
        <w:t>;</w:t>
      </w:r>
    </w:p>
    <w:p w:rsidR="00D467A5" w:rsidRDefault="009652CE">
      <w:pPr>
        <w:pStyle w:val="11"/>
        <w:numPr>
          <w:ilvl w:val="0"/>
          <w:numId w:val="18"/>
        </w:numPr>
        <w:tabs>
          <w:tab w:val="left" w:pos="1862"/>
        </w:tabs>
        <w:ind w:left="1600" w:firstLine="0"/>
        <w:jc w:val="both"/>
      </w:pPr>
      <w:r>
        <w:rPr>
          <w:lang w:val="en-US" w:eastAsia="en-US" w:bidi="en-US"/>
        </w:rPr>
        <w:t>j</w:t>
      </w:r>
      <w:r w:rsidRPr="00486162">
        <w:rPr>
          <w:lang w:eastAsia="en-US" w:bidi="en-US"/>
        </w:rPr>
        <w:t xml:space="preserve"> </w:t>
      </w:r>
      <w:proofErr w:type="spellStart"/>
      <w:r>
        <w:rPr>
          <w:lang w:val="en-US" w:eastAsia="en-US" w:bidi="en-US"/>
        </w:rPr>
        <w:t>rp</w:t>
      </w:r>
      <w:proofErr w:type="spellEnd"/>
      <w:r w:rsidRPr="00486162">
        <w:rPr>
          <w:lang w:eastAsia="en-US" w:bidi="en-US"/>
        </w:rPr>
        <w:t xml:space="preserve">= </w:t>
      </w:r>
      <w:r>
        <w:t xml:space="preserve">267,4 В, </w:t>
      </w:r>
      <w:proofErr w:type="spellStart"/>
      <w:r>
        <w:rPr>
          <w:lang w:val="en-US" w:eastAsia="en-US" w:bidi="en-US"/>
        </w:rPr>
        <w:t>Rrp</w:t>
      </w:r>
      <w:proofErr w:type="spellEnd"/>
      <w:r w:rsidRPr="00486162">
        <w:rPr>
          <w:lang w:eastAsia="en-US" w:bidi="en-US"/>
        </w:rPr>
        <w:t xml:space="preserve"> </w:t>
      </w:r>
      <w:r>
        <w:t xml:space="preserve">= 9,55 Ом, при уменьшении а увеличатся значения] </w:t>
      </w:r>
      <w:proofErr w:type="spellStart"/>
      <w:r>
        <w:t>гр</w:t>
      </w:r>
      <w:proofErr w:type="spellEnd"/>
      <w:r>
        <w:t xml:space="preserve"> и </w:t>
      </w:r>
      <w:proofErr w:type="spellStart"/>
      <w:r>
        <w:rPr>
          <w:lang w:val="en-US" w:eastAsia="en-US" w:bidi="en-US"/>
        </w:rPr>
        <w:t>Rrp</w:t>
      </w:r>
      <w:proofErr w:type="spellEnd"/>
      <w:r w:rsidRPr="00486162">
        <w:rPr>
          <w:lang w:eastAsia="en-US" w:bidi="en-US"/>
        </w:rPr>
        <w:t>;</w:t>
      </w:r>
    </w:p>
    <w:p w:rsidR="00D467A5" w:rsidRDefault="009652CE">
      <w:pPr>
        <w:pStyle w:val="11"/>
        <w:numPr>
          <w:ilvl w:val="0"/>
          <w:numId w:val="18"/>
        </w:numPr>
        <w:tabs>
          <w:tab w:val="left" w:pos="1858"/>
        </w:tabs>
        <w:ind w:left="1600" w:firstLine="0"/>
        <w:jc w:val="both"/>
      </w:pPr>
      <w:r>
        <w:rPr>
          <w:lang w:val="en-US" w:eastAsia="en-US" w:bidi="en-US"/>
        </w:rPr>
        <w:t>j</w:t>
      </w:r>
      <w:r w:rsidRPr="00486162">
        <w:rPr>
          <w:lang w:eastAsia="en-US" w:bidi="en-US"/>
        </w:rPr>
        <w:t xml:space="preserve"> </w:t>
      </w:r>
      <w:proofErr w:type="spellStart"/>
      <w:r>
        <w:t>гр</w:t>
      </w:r>
      <w:proofErr w:type="spellEnd"/>
      <w:r>
        <w:t xml:space="preserve">= 170,63 В, </w:t>
      </w:r>
      <w:proofErr w:type="spellStart"/>
      <w:r>
        <w:rPr>
          <w:lang w:val="en-US" w:eastAsia="en-US" w:bidi="en-US"/>
        </w:rPr>
        <w:t>Rrp</w:t>
      </w:r>
      <w:proofErr w:type="spellEnd"/>
      <w:r w:rsidRPr="00486162">
        <w:rPr>
          <w:lang w:eastAsia="en-US" w:bidi="en-US"/>
        </w:rPr>
        <w:t xml:space="preserve"> </w:t>
      </w:r>
      <w:r>
        <w:t xml:space="preserve">= 5,45 Ом, при уменьшении а уменьшится значение </w:t>
      </w:r>
      <w:proofErr w:type="spellStart"/>
      <w:r>
        <w:rPr>
          <w:lang w:val="en-US" w:eastAsia="en-US" w:bidi="en-US"/>
        </w:rPr>
        <w:t>Rrp</w:t>
      </w:r>
      <w:proofErr w:type="spellEnd"/>
      <w:r w:rsidRPr="00486162">
        <w:rPr>
          <w:lang w:eastAsia="en-US" w:bidi="en-US"/>
        </w:rPr>
        <w:t>;</w:t>
      </w:r>
    </w:p>
    <w:p w:rsidR="00D467A5" w:rsidRDefault="009652CE">
      <w:pPr>
        <w:pStyle w:val="11"/>
        <w:numPr>
          <w:ilvl w:val="0"/>
          <w:numId w:val="18"/>
        </w:numPr>
        <w:tabs>
          <w:tab w:val="left" w:pos="1862"/>
        </w:tabs>
        <w:ind w:left="1600" w:firstLine="0"/>
        <w:jc w:val="both"/>
        <w:sectPr w:rsidR="00D467A5">
          <w:pgSz w:w="11900" w:h="16840"/>
          <w:pgMar w:top="1500" w:right="1023" w:bottom="1624" w:left="964" w:header="0" w:footer="3" w:gutter="0"/>
          <w:cols w:space="720"/>
          <w:noEndnote/>
          <w:docGrid w:linePitch="360"/>
        </w:sectPr>
      </w:pPr>
      <w:proofErr w:type="gramStart"/>
      <w:r>
        <w:rPr>
          <w:lang w:val="en-US" w:eastAsia="en-US" w:bidi="en-US"/>
        </w:rPr>
        <w:t>j</w:t>
      </w:r>
      <w:proofErr w:type="gramEnd"/>
      <w:r w:rsidRPr="00486162">
        <w:rPr>
          <w:lang w:eastAsia="en-US" w:bidi="en-US"/>
        </w:rPr>
        <w:t xml:space="preserve"> </w:t>
      </w:r>
      <w:proofErr w:type="spellStart"/>
      <w:r>
        <w:t>гр</w:t>
      </w:r>
      <w:proofErr w:type="spellEnd"/>
      <w:r>
        <w:t xml:space="preserve">= 1200 В, </w:t>
      </w:r>
      <w:proofErr w:type="spellStart"/>
      <w:r>
        <w:rPr>
          <w:lang w:val="en-US" w:eastAsia="en-US" w:bidi="en-US"/>
        </w:rPr>
        <w:t>Rrp</w:t>
      </w:r>
      <w:proofErr w:type="spellEnd"/>
      <w:r w:rsidRPr="00486162">
        <w:rPr>
          <w:lang w:eastAsia="en-US" w:bidi="en-US"/>
        </w:rPr>
        <w:t xml:space="preserve"> </w:t>
      </w:r>
      <w:r>
        <w:t xml:space="preserve">= 100 Ом, при уменьшении а значения] </w:t>
      </w:r>
      <w:proofErr w:type="spellStart"/>
      <w:r>
        <w:t>гр</w:t>
      </w:r>
      <w:proofErr w:type="spellEnd"/>
      <w:r>
        <w:t xml:space="preserve"> и </w:t>
      </w:r>
      <w:proofErr w:type="spellStart"/>
      <w:r>
        <w:rPr>
          <w:lang w:val="en-US" w:eastAsia="en-US" w:bidi="en-US"/>
        </w:rPr>
        <w:t>Rrp</w:t>
      </w:r>
      <w:proofErr w:type="spellEnd"/>
      <w:r w:rsidRPr="00486162">
        <w:rPr>
          <w:lang w:eastAsia="en-US" w:bidi="en-US"/>
        </w:rPr>
        <w:t xml:space="preserve"> </w:t>
      </w:r>
      <w:r>
        <w:t>не изменятся.</w:t>
      </w:r>
    </w:p>
    <w:p w:rsidR="00D467A5" w:rsidRDefault="009652CE">
      <w:pPr>
        <w:pStyle w:val="11"/>
        <w:numPr>
          <w:ilvl w:val="1"/>
          <w:numId w:val="15"/>
        </w:numPr>
        <w:tabs>
          <w:tab w:val="left" w:pos="2257"/>
        </w:tabs>
        <w:ind w:left="980" w:firstLine="680"/>
        <w:jc w:val="both"/>
      </w:pPr>
      <w:r>
        <w:lastRenderedPageBreak/>
        <w:t>Стекание тока в землю происходит с круглой пластины, лежащей на поверхности земли. Сопротивление пластины растеканию тока определяется по формуле</w:t>
      </w:r>
    </w:p>
    <w:p w:rsidR="00D467A5" w:rsidRDefault="009652CE">
      <w:pPr>
        <w:spacing w:line="1" w:lineRule="exact"/>
        <w:sectPr w:rsidR="00D467A5">
          <w:pgSz w:w="11900" w:h="16840"/>
          <w:pgMar w:top="1516" w:right="1017" w:bottom="1813" w:left="972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3997325</wp:posOffset>
            </wp:positionH>
            <wp:positionV relativeFrom="paragraph">
              <wp:posOffset>0</wp:posOffset>
            </wp:positionV>
            <wp:extent cx="567055" cy="347345"/>
            <wp:effectExtent l="0" t="0" r="0" b="0"/>
            <wp:wrapTopAndBottom/>
            <wp:docPr id="4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567055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67A5" w:rsidRDefault="009652CE">
      <w:pPr>
        <w:pStyle w:val="11"/>
        <w:ind w:firstLine="680"/>
        <w:jc w:val="both"/>
      </w:pPr>
      <w:r>
        <w:t xml:space="preserve">где </w:t>
      </w:r>
      <w:r>
        <w:rPr>
          <w:smallCaps/>
          <w:lang w:val="en-US" w:eastAsia="en-US" w:bidi="en-US"/>
        </w:rPr>
        <w:t>D</w:t>
      </w:r>
      <w:r w:rsidRPr="00486162">
        <w:rPr>
          <w:smallCaps/>
          <w:lang w:eastAsia="en-US" w:bidi="en-US"/>
        </w:rPr>
        <w:t>=1</w:t>
      </w:r>
      <w:r>
        <w:rPr>
          <w:smallCaps/>
          <w:lang w:val="en-US" w:eastAsia="en-US" w:bidi="en-US"/>
        </w:rPr>
        <w:t>m</w:t>
      </w:r>
      <w:r w:rsidRPr="00486162">
        <w:rPr>
          <w:lang w:eastAsia="en-US" w:bidi="en-US"/>
        </w:rPr>
        <w:t xml:space="preserve"> </w:t>
      </w:r>
      <w:r>
        <w:t>- диаметр пластины.</w:t>
      </w:r>
    </w:p>
    <w:p w:rsidR="00D467A5" w:rsidRDefault="009652CE">
      <w:pPr>
        <w:pStyle w:val="11"/>
        <w:ind w:firstLine="680"/>
        <w:jc w:val="both"/>
      </w:pPr>
      <w:r>
        <w:t>Дано: 1з= 5</w:t>
      </w:r>
      <w:proofErr w:type="gramStart"/>
      <w:r>
        <w:t xml:space="preserve"> А</w:t>
      </w:r>
      <w:proofErr w:type="gramEnd"/>
      <w:r>
        <w:t xml:space="preserve">; сопротивление тела человека </w:t>
      </w:r>
      <w:r>
        <w:rPr>
          <w:lang w:val="en-US" w:eastAsia="en-US" w:bidi="en-US"/>
        </w:rPr>
        <w:t>Rh</w:t>
      </w:r>
      <w:r w:rsidRPr="00486162">
        <w:rPr>
          <w:lang w:eastAsia="en-US" w:bidi="en-US"/>
        </w:rPr>
        <w:t>=</w:t>
      </w:r>
      <w:r>
        <w:rPr>
          <w:lang w:val="en-US" w:eastAsia="en-US" w:bidi="en-US"/>
        </w:rPr>
        <w:t>l</w:t>
      </w:r>
      <w:r w:rsidRPr="00486162">
        <w:rPr>
          <w:lang w:eastAsia="en-US" w:bidi="en-US"/>
        </w:rPr>
        <w:t xml:space="preserve"> </w:t>
      </w:r>
      <w:r>
        <w:t xml:space="preserve">кОм; коэффициент напряжения шага, учитывающий форму потенциальной кривой, </w:t>
      </w:r>
      <w:r>
        <w:rPr>
          <w:lang w:val="en-US" w:eastAsia="en-US" w:bidi="en-US"/>
        </w:rPr>
        <w:t>b</w:t>
      </w:r>
      <w:r w:rsidRPr="00486162">
        <w:rPr>
          <w:lang w:eastAsia="en-US" w:bidi="en-US"/>
        </w:rPr>
        <w:t xml:space="preserve"> </w:t>
      </w:r>
      <w:r>
        <w:t xml:space="preserve">1 =0,8; сопротивление растеканию тока с одной ноги человека </w:t>
      </w:r>
      <w:r>
        <w:rPr>
          <w:smallCaps/>
          <w:lang w:val="en-US" w:eastAsia="en-US" w:bidi="en-US"/>
        </w:rPr>
        <w:t>Rh</w:t>
      </w:r>
      <w:r w:rsidRPr="00486162">
        <w:rPr>
          <w:smallCaps/>
          <w:lang w:eastAsia="en-US" w:bidi="en-US"/>
        </w:rPr>
        <w:t>=</w:t>
      </w:r>
      <w:r w:rsidRPr="00486162">
        <w:rPr>
          <w:lang w:eastAsia="en-US" w:bidi="en-US"/>
        </w:rPr>
        <w:t xml:space="preserve"> </w:t>
      </w:r>
      <w:r>
        <w:t xml:space="preserve">2 кОм; удельное сопротивление грунта растеканию тока г </w:t>
      </w:r>
      <w:r>
        <w:rPr>
          <w:color w:val="75453F"/>
        </w:rPr>
        <w:t xml:space="preserve">= </w:t>
      </w:r>
      <w:r>
        <w:t xml:space="preserve">50 Ом*м. Определить: ток </w:t>
      </w:r>
      <w:proofErr w:type="spellStart"/>
      <w:r>
        <w:rPr>
          <w:lang w:val="en-US" w:eastAsia="en-US" w:bidi="en-US"/>
        </w:rPr>
        <w:t>Ihlh</w:t>
      </w:r>
      <w:proofErr w:type="spellEnd"/>
      <w:r w:rsidRPr="00486162">
        <w:rPr>
          <w:lang w:eastAsia="en-US" w:bidi="en-US"/>
        </w:rPr>
        <w:t xml:space="preserve">, </w:t>
      </w:r>
      <w:r>
        <w:t>протекающий через тело человека, находящегося в поле растекания тока, по пути "нога-нога".</w:t>
      </w:r>
    </w:p>
    <w:p w:rsidR="00D467A5" w:rsidRDefault="009652CE">
      <w:pPr>
        <w:pStyle w:val="11"/>
        <w:numPr>
          <w:ilvl w:val="0"/>
          <w:numId w:val="19"/>
        </w:numPr>
        <w:tabs>
          <w:tab w:val="left" w:pos="942"/>
        </w:tabs>
        <w:ind w:firstLine="680"/>
        <w:jc w:val="both"/>
      </w:pPr>
      <w:r>
        <w:t>20 мА;</w:t>
      </w:r>
    </w:p>
    <w:p w:rsidR="00D467A5" w:rsidRDefault="009652CE">
      <w:pPr>
        <w:pStyle w:val="11"/>
        <w:numPr>
          <w:ilvl w:val="0"/>
          <w:numId w:val="19"/>
        </w:numPr>
        <w:tabs>
          <w:tab w:val="left" w:pos="938"/>
        </w:tabs>
        <w:ind w:firstLine="680"/>
        <w:jc w:val="both"/>
      </w:pPr>
      <w:r>
        <w:t>38 мА;</w:t>
      </w:r>
    </w:p>
    <w:p w:rsidR="00D467A5" w:rsidRDefault="009652CE">
      <w:pPr>
        <w:pStyle w:val="11"/>
        <w:numPr>
          <w:ilvl w:val="0"/>
          <w:numId w:val="19"/>
        </w:numPr>
        <w:tabs>
          <w:tab w:val="left" w:pos="938"/>
        </w:tabs>
        <w:ind w:firstLine="680"/>
        <w:jc w:val="both"/>
      </w:pPr>
      <w:r>
        <w:t>63 мА;</w:t>
      </w:r>
    </w:p>
    <w:p w:rsidR="00D467A5" w:rsidRDefault="009652CE">
      <w:pPr>
        <w:pStyle w:val="11"/>
        <w:numPr>
          <w:ilvl w:val="0"/>
          <w:numId w:val="19"/>
        </w:numPr>
        <w:tabs>
          <w:tab w:val="left" w:pos="942"/>
        </w:tabs>
        <w:ind w:firstLine="680"/>
        <w:jc w:val="both"/>
      </w:pPr>
      <w:r>
        <w:t>100 мА;</w:t>
      </w:r>
    </w:p>
    <w:p w:rsidR="00D467A5" w:rsidRDefault="009652CE">
      <w:pPr>
        <w:pStyle w:val="11"/>
        <w:numPr>
          <w:ilvl w:val="0"/>
          <w:numId w:val="19"/>
        </w:numPr>
        <w:tabs>
          <w:tab w:val="left" w:pos="938"/>
        </w:tabs>
        <w:ind w:firstLine="680"/>
        <w:jc w:val="both"/>
      </w:pPr>
      <w:r>
        <w:t>50 мА</w:t>
      </w:r>
    </w:p>
    <w:p w:rsidR="00D467A5" w:rsidRDefault="009652CE">
      <w:pPr>
        <w:pStyle w:val="11"/>
        <w:numPr>
          <w:ilvl w:val="1"/>
          <w:numId w:val="20"/>
        </w:numPr>
        <w:tabs>
          <w:tab w:val="left" w:pos="1312"/>
        </w:tabs>
        <w:ind w:firstLine="680"/>
        <w:jc w:val="both"/>
      </w:pPr>
      <w:r>
        <w:t xml:space="preserve">Стекание тока в землю происходит с </w:t>
      </w:r>
      <w:proofErr w:type="spellStart"/>
      <w:r>
        <w:t>полушарового</w:t>
      </w:r>
      <w:proofErr w:type="spellEnd"/>
      <w:r>
        <w:t xml:space="preserve"> заземлителя.</w:t>
      </w:r>
    </w:p>
    <w:p w:rsidR="00D467A5" w:rsidRDefault="009652CE">
      <w:pPr>
        <w:pStyle w:val="11"/>
        <w:ind w:firstLine="680"/>
        <w:jc w:val="both"/>
      </w:pPr>
      <w:r>
        <w:t xml:space="preserve">Дано: 1з </w:t>
      </w:r>
      <w:r>
        <w:rPr>
          <w:color w:val="454854"/>
        </w:rPr>
        <w:t xml:space="preserve">= </w:t>
      </w:r>
      <w:r>
        <w:t>62,8</w:t>
      </w:r>
      <w:proofErr w:type="gramStart"/>
      <w:r>
        <w:t xml:space="preserve"> А</w:t>
      </w:r>
      <w:proofErr w:type="gramEnd"/>
      <w:r>
        <w:t>; удельное сопротивление грунта растеканию тока г = 100 Ом*м.</w:t>
      </w:r>
    </w:p>
    <w:p w:rsidR="00D467A5" w:rsidRDefault="009652CE">
      <w:pPr>
        <w:pStyle w:val="11"/>
        <w:ind w:firstLine="680"/>
        <w:jc w:val="both"/>
      </w:pPr>
      <w:r>
        <w:t xml:space="preserve">Определить: на каком расстоянии до </w:t>
      </w:r>
      <w:proofErr w:type="spellStart"/>
      <w:r>
        <w:t>полушарового</w:t>
      </w:r>
      <w:proofErr w:type="spellEnd"/>
      <w:r>
        <w:t xml:space="preserve"> заземлителя напряжение шага будет равно длительно допустимому значению, если принять размер шага </w:t>
      </w:r>
      <w:proofErr w:type="gramStart"/>
      <w:r>
        <w:t>человека</w:t>
      </w:r>
      <w:proofErr w:type="gramEnd"/>
      <w:r>
        <w:t xml:space="preserve"> а </w:t>
      </w:r>
      <w:r>
        <w:rPr>
          <w:color w:val="454854"/>
        </w:rPr>
        <w:t xml:space="preserve">= </w:t>
      </w:r>
      <w:r>
        <w:t>1м.</w:t>
      </w:r>
    </w:p>
    <w:p w:rsidR="00D467A5" w:rsidRDefault="009652CE">
      <w:pPr>
        <w:pStyle w:val="11"/>
        <w:numPr>
          <w:ilvl w:val="0"/>
          <w:numId w:val="21"/>
        </w:numPr>
        <w:tabs>
          <w:tab w:val="left" w:pos="942"/>
        </w:tabs>
        <w:ind w:firstLine="680"/>
        <w:jc w:val="both"/>
      </w:pPr>
      <w:r>
        <w:t>18 м;</w:t>
      </w:r>
    </w:p>
    <w:p w:rsidR="00D467A5" w:rsidRDefault="009652CE">
      <w:pPr>
        <w:pStyle w:val="11"/>
        <w:numPr>
          <w:ilvl w:val="0"/>
          <w:numId w:val="21"/>
        </w:numPr>
        <w:tabs>
          <w:tab w:val="left" w:pos="942"/>
        </w:tabs>
        <w:ind w:firstLine="680"/>
        <w:jc w:val="both"/>
      </w:pPr>
      <w:r>
        <w:t>4 м;</w:t>
      </w:r>
    </w:p>
    <w:p w:rsidR="00D467A5" w:rsidRDefault="009652CE">
      <w:pPr>
        <w:pStyle w:val="11"/>
        <w:numPr>
          <w:ilvl w:val="0"/>
          <w:numId w:val="21"/>
        </w:numPr>
        <w:tabs>
          <w:tab w:val="left" w:pos="942"/>
        </w:tabs>
        <w:ind w:firstLine="680"/>
        <w:jc w:val="both"/>
      </w:pPr>
      <w:r>
        <w:t>12 м;</w:t>
      </w:r>
    </w:p>
    <w:p w:rsidR="00D467A5" w:rsidRDefault="009652CE">
      <w:pPr>
        <w:pStyle w:val="11"/>
        <w:numPr>
          <w:ilvl w:val="0"/>
          <w:numId w:val="21"/>
        </w:numPr>
        <w:tabs>
          <w:tab w:val="left" w:pos="942"/>
        </w:tabs>
        <w:ind w:firstLine="680"/>
        <w:jc w:val="both"/>
      </w:pPr>
      <w:r>
        <w:t>8 м;</w:t>
      </w:r>
    </w:p>
    <w:p w:rsidR="00D467A5" w:rsidRDefault="009652CE">
      <w:pPr>
        <w:pStyle w:val="11"/>
        <w:numPr>
          <w:ilvl w:val="0"/>
          <w:numId w:val="21"/>
        </w:numPr>
        <w:tabs>
          <w:tab w:val="left" w:pos="942"/>
        </w:tabs>
        <w:ind w:firstLine="680"/>
        <w:jc w:val="both"/>
      </w:pPr>
      <w:r>
        <w:t>5 м.</w:t>
      </w:r>
    </w:p>
    <w:p w:rsidR="00D467A5" w:rsidRDefault="009652CE">
      <w:pPr>
        <w:pStyle w:val="11"/>
        <w:numPr>
          <w:ilvl w:val="1"/>
          <w:numId w:val="20"/>
        </w:numPr>
        <w:tabs>
          <w:tab w:val="left" w:pos="637"/>
        </w:tabs>
        <w:ind w:firstLine="0"/>
        <w:jc w:val="both"/>
      </w:pPr>
      <w:r>
        <w:t xml:space="preserve">Групповой заземлитель состоит из четырех </w:t>
      </w:r>
      <w:proofErr w:type="spellStart"/>
      <w:r>
        <w:t>полушаровых</w:t>
      </w:r>
      <w:proofErr w:type="spellEnd"/>
      <w:r>
        <w:t xml:space="preserve"> электродов, расположенных в вершинах квадрата со стороной а = 3 м </w:t>
      </w:r>
      <w:proofErr w:type="gramStart"/>
      <w:r>
        <w:t xml:space="preserve">( </w:t>
      </w:r>
      <w:proofErr w:type="gramEnd"/>
      <w:r>
        <w:t>см. рисунок).</w:t>
      </w:r>
    </w:p>
    <w:p w:rsidR="00D467A5" w:rsidRDefault="009652CE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591310" cy="1621790"/>
            <wp:effectExtent l="0" t="0" r="0" b="0"/>
            <wp:docPr id="6" name="Picut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591310" cy="162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7A5" w:rsidRDefault="009652CE">
      <w:pPr>
        <w:pStyle w:val="40"/>
      </w:pPr>
      <w:proofErr w:type="gramStart"/>
      <w:r>
        <w:t>Групповой</w:t>
      </w:r>
      <w:proofErr w:type="gramEnd"/>
      <w:r>
        <w:t xml:space="preserve"> заземлитель, состоящий из четырех </w:t>
      </w:r>
      <w:proofErr w:type="spellStart"/>
      <w:r>
        <w:t>полушаровых</w:t>
      </w:r>
      <w:proofErr w:type="spellEnd"/>
      <w:r>
        <w:t xml:space="preserve"> электродов, размещенных в вершинах квадрата: А) - вид сверху, Б) - вид сбоку.</w:t>
      </w:r>
    </w:p>
    <w:p w:rsidR="00D467A5" w:rsidRDefault="009652CE">
      <w:pPr>
        <w:pStyle w:val="11"/>
        <w:ind w:firstLine="0"/>
        <w:jc w:val="both"/>
      </w:pPr>
      <w:r>
        <w:t xml:space="preserve">Дано: Радиус электродов </w:t>
      </w:r>
      <w:proofErr w:type="gramStart"/>
      <w:r>
        <w:t>г</w:t>
      </w:r>
      <w:proofErr w:type="gramEnd"/>
      <w:r>
        <w:t xml:space="preserve"> = 0,5 м; земля однородная с удельным сопротивлением г </w:t>
      </w:r>
      <w:r>
        <w:rPr>
          <w:color w:val="283C61"/>
        </w:rPr>
        <w:t xml:space="preserve">= </w:t>
      </w:r>
      <w:r>
        <w:t xml:space="preserve">157 Ом*м. Определить: коэффициент использования </w:t>
      </w:r>
      <w:r>
        <w:rPr>
          <w:lang w:val="en-US" w:eastAsia="en-US" w:bidi="en-US"/>
        </w:rPr>
        <w:t>h</w:t>
      </w:r>
      <w:r w:rsidRPr="00486162">
        <w:rPr>
          <w:lang w:eastAsia="en-US" w:bidi="en-US"/>
        </w:rPr>
        <w:t xml:space="preserve"> </w:t>
      </w:r>
      <w:r>
        <w:t xml:space="preserve">и сопротивление </w:t>
      </w:r>
      <w:proofErr w:type="spellStart"/>
      <w:r>
        <w:rPr>
          <w:lang w:val="en-US" w:eastAsia="en-US" w:bidi="en-US"/>
        </w:rPr>
        <w:t>Rrp</w:t>
      </w:r>
      <w:proofErr w:type="spellEnd"/>
      <w:r w:rsidRPr="00486162">
        <w:rPr>
          <w:lang w:eastAsia="en-US" w:bidi="en-US"/>
        </w:rPr>
        <w:t xml:space="preserve"> </w:t>
      </w:r>
      <w:r>
        <w:t>группового заземлителя.</w:t>
      </w:r>
    </w:p>
    <w:p w:rsidR="00D467A5" w:rsidRDefault="009652CE">
      <w:pPr>
        <w:pStyle w:val="11"/>
        <w:numPr>
          <w:ilvl w:val="0"/>
          <w:numId w:val="22"/>
        </w:numPr>
        <w:tabs>
          <w:tab w:val="left" w:pos="258"/>
        </w:tabs>
        <w:ind w:firstLine="0"/>
        <w:jc w:val="both"/>
      </w:pPr>
      <w:r>
        <w:rPr>
          <w:lang w:val="en-US" w:eastAsia="en-US" w:bidi="en-US"/>
        </w:rPr>
        <w:t xml:space="preserve">h = 0,35, </w:t>
      </w:r>
      <w:proofErr w:type="spellStart"/>
      <w:r>
        <w:rPr>
          <w:lang w:val="en-US" w:eastAsia="en-US" w:bidi="en-US"/>
        </w:rPr>
        <w:t>Rrp</w:t>
      </w:r>
      <w:proofErr w:type="spellEnd"/>
      <w:r>
        <w:rPr>
          <w:lang w:val="en-US" w:eastAsia="en-US" w:bidi="en-US"/>
        </w:rPr>
        <w:t xml:space="preserve"> </w:t>
      </w:r>
      <w:r>
        <w:t>= 34,5 Ом;</w:t>
      </w:r>
    </w:p>
    <w:p w:rsidR="00D467A5" w:rsidRDefault="009652CE">
      <w:pPr>
        <w:pStyle w:val="11"/>
        <w:numPr>
          <w:ilvl w:val="0"/>
          <w:numId w:val="22"/>
        </w:numPr>
        <w:tabs>
          <w:tab w:val="left" w:pos="258"/>
        </w:tabs>
        <w:ind w:firstLine="0"/>
        <w:jc w:val="both"/>
      </w:pPr>
      <w:r>
        <w:rPr>
          <w:lang w:val="en-US" w:eastAsia="en-US" w:bidi="en-US"/>
        </w:rPr>
        <w:t xml:space="preserve">h </w:t>
      </w:r>
      <w:r>
        <w:rPr>
          <w:color w:val="283C61"/>
          <w:lang w:val="en-US" w:eastAsia="en-US" w:bidi="en-US"/>
        </w:rPr>
        <w:t xml:space="preserve">= </w:t>
      </w:r>
      <w:r>
        <w:rPr>
          <w:lang w:val="en-US" w:eastAsia="en-US" w:bidi="en-US"/>
        </w:rPr>
        <w:t xml:space="preserve">0,65, </w:t>
      </w:r>
      <w:proofErr w:type="spellStart"/>
      <w:r>
        <w:rPr>
          <w:lang w:val="en-US" w:eastAsia="en-US" w:bidi="en-US"/>
        </w:rPr>
        <w:t>Rrp</w:t>
      </w:r>
      <w:proofErr w:type="spellEnd"/>
      <w:r>
        <w:rPr>
          <w:lang w:val="en-US" w:eastAsia="en-US" w:bidi="en-US"/>
        </w:rPr>
        <w:t xml:space="preserve"> </w:t>
      </w:r>
      <w:r>
        <w:t>=19,2 Ом;</w:t>
      </w:r>
    </w:p>
    <w:p w:rsidR="00D467A5" w:rsidRDefault="009652CE">
      <w:pPr>
        <w:pStyle w:val="11"/>
        <w:numPr>
          <w:ilvl w:val="0"/>
          <w:numId w:val="22"/>
        </w:numPr>
        <w:tabs>
          <w:tab w:val="left" w:pos="258"/>
        </w:tabs>
        <w:ind w:firstLine="0"/>
        <w:jc w:val="both"/>
      </w:pPr>
      <w:r>
        <w:rPr>
          <w:lang w:val="en-US" w:eastAsia="en-US" w:bidi="en-US"/>
        </w:rPr>
        <w:t xml:space="preserve">h = 0,8, </w:t>
      </w:r>
      <w:proofErr w:type="spellStart"/>
      <w:r>
        <w:rPr>
          <w:lang w:val="en-US" w:eastAsia="en-US" w:bidi="en-US"/>
        </w:rPr>
        <w:t>Rrp</w:t>
      </w:r>
      <w:proofErr w:type="spellEnd"/>
      <w:r>
        <w:rPr>
          <w:lang w:val="en-US" w:eastAsia="en-US" w:bidi="en-US"/>
        </w:rPr>
        <w:t xml:space="preserve"> </w:t>
      </w:r>
      <w:r>
        <w:t>=14,1 Ом;</w:t>
      </w:r>
    </w:p>
    <w:p w:rsidR="00D467A5" w:rsidRDefault="009652CE">
      <w:pPr>
        <w:pStyle w:val="11"/>
        <w:numPr>
          <w:ilvl w:val="0"/>
          <w:numId w:val="22"/>
        </w:numPr>
        <w:tabs>
          <w:tab w:val="left" w:pos="258"/>
        </w:tabs>
        <w:ind w:firstLine="0"/>
        <w:jc w:val="both"/>
      </w:pPr>
      <w:r>
        <w:rPr>
          <w:lang w:val="en-US" w:eastAsia="en-US" w:bidi="en-US"/>
        </w:rPr>
        <w:t xml:space="preserve">h </w:t>
      </w:r>
      <w:r>
        <w:rPr>
          <w:color w:val="283C61"/>
          <w:lang w:val="en-US" w:eastAsia="en-US" w:bidi="en-US"/>
        </w:rPr>
        <w:t xml:space="preserve">= </w:t>
      </w:r>
      <w:r>
        <w:rPr>
          <w:lang w:val="en-US" w:eastAsia="en-US" w:bidi="en-US"/>
        </w:rPr>
        <w:t xml:space="preserve">0,75, </w:t>
      </w:r>
      <w:proofErr w:type="spellStart"/>
      <w:r>
        <w:rPr>
          <w:lang w:val="en-US" w:eastAsia="en-US" w:bidi="en-US"/>
        </w:rPr>
        <w:t>Rrp</w:t>
      </w:r>
      <w:proofErr w:type="spellEnd"/>
      <w:r>
        <w:rPr>
          <w:lang w:val="en-US" w:eastAsia="en-US" w:bidi="en-US"/>
        </w:rPr>
        <w:t xml:space="preserve"> = 20,3 </w:t>
      </w:r>
      <w:r>
        <w:t>Ом;</w:t>
      </w:r>
    </w:p>
    <w:p w:rsidR="00D467A5" w:rsidRDefault="009652CE">
      <w:pPr>
        <w:pStyle w:val="11"/>
        <w:numPr>
          <w:ilvl w:val="0"/>
          <w:numId w:val="22"/>
        </w:numPr>
        <w:tabs>
          <w:tab w:val="left" w:pos="258"/>
        </w:tabs>
        <w:ind w:firstLine="0"/>
        <w:jc w:val="both"/>
      </w:pPr>
      <w:r>
        <w:rPr>
          <w:lang w:val="en-US" w:eastAsia="en-US" w:bidi="en-US"/>
        </w:rPr>
        <w:t>h = 0</w:t>
      </w:r>
      <w:proofErr w:type="gramStart"/>
      <w:r>
        <w:rPr>
          <w:lang w:val="en-US" w:eastAsia="en-US" w:bidi="en-US"/>
        </w:rPr>
        <w:t>,5</w:t>
      </w:r>
      <w:proofErr w:type="gramEnd"/>
      <w:r>
        <w:rPr>
          <w:lang w:val="en-US" w:eastAsia="en-US" w:bidi="en-US"/>
        </w:rPr>
        <w:t xml:space="preserve">, </w:t>
      </w:r>
      <w:proofErr w:type="spellStart"/>
      <w:r>
        <w:rPr>
          <w:lang w:val="en-US" w:eastAsia="en-US" w:bidi="en-US"/>
        </w:rPr>
        <w:t>Rrp</w:t>
      </w:r>
      <w:proofErr w:type="spellEnd"/>
      <w:r>
        <w:rPr>
          <w:lang w:val="en-US" w:eastAsia="en-US" w:bidi="en-US"/>
        </w:rPr>
        <w:t xml:space="preserve"> = 20 </w:t>
      </w:r>
      <w:r>
        <w:t>Ом.</w:t>
      </w:r>
    </w:p>
    <w:p w:rsidR="00D467A5" w:rsidRDefault="009652CE">
      <w:pPr>
        <w:pStyle w:val="11"/>
        <w:numPr>
          <w:ilvl w:val="1"/>
          <w:numId w:val="20"/>
        </w:numPr>
        <w:tabs>
          <w:tab w:val="left" w:pos="1309"/>
        </w:tabs>
        <w:ind w:firstLine="680"/>
        <w:jc w:val="both"/>
      </w:pPr>
      <w:r>
        <w:t xml:space="preserve">Корпус электроустановки заземлен через </w:t>
      </w:r>
      <w:proofErr w:type="spellStart"/>
      <w:r>
        <w:t>полушаровой</w:t>
      </w:r>
      <w:proofErr w:type="spellEnd"/>
      <w:r>
        <w:t xml:space="preserve"> заземлитель. Дано: максимальное значение тока через заземлитель 1з = 3</w:t>
      </w:r>
      <w:proofErr w:type="gramStart"/>
      <w:r>
        <w:t xml:space="preserve"> А</w:t>
      </w:r>
      <w:proofErr w:type="gramEnd"/>
      <w:r>
        <w:t xml:space="preserve">; удельное сопротивление грунта растеканию тока г </w:t>
      </w:r>
      <w:r>
        <w:rPr>
          <w:color w:val="283C61"/>
        </w:rPr>
        <w:t xml:space="preserve">= </w:t>
      </w:r>
      <w:r>
        <w:t xml:space="preserve">50 Ом*м. Определить: радиус </w:t>
      </w:r>
      <w:proofErr w:type="spellStart"/>
      <w:r>
        <w:t>полушарового</w:t>
      </w:r>
      <w:proofErr w:type="spellEnd"/>
      <w:r>
        <w:t xml:space="preserve"> заземлителя, необходимый для обеспечения безопасности человека, касающегося заземленного корпуса электроустановки при замыкании фазы на этот корпус, если допустимое напряжение прикосновения равно 100 В. Максимальное расстояние от человека до заземлителя х </w:t>
      </w:r>
      <w:r>
        <w:rPr>
          <w:color w:val="283C61"/>
        </w:rPr>
        <w:t xml:space="preserve">= </w:t>
      </w:r>
      <w:r>
        <w:t>10 м.</w:t>
      </w:r>
    </w:p>
    <w:p w:rsidR="00D467A5" w:rsidRDefault="009652CE">
      <w:pPr>
        <w:pStyle w:val="11"/>
        <w:numPr>
          <w:ilvl w:val="0"/>
          <w:numId w:val="23"/>
        </w:numPr>
        <w:tabs>
          <w:tab w:val="left" w:pos="938"/>
        </w:tabs>
        <w:ind w:firstLine="680"/>
        <w:jc w:val="both"/>
      </w:pPr>
      <w:r>
        <w:t>1 м;</w:t>
      </w:r>
    </w:p>
    <w:p w:rsidR="00D467A5" w:rsidRDefault="009652CE">
      <w:pPr>
        <w:pStyle w:val="11"/>
        <w:numPr>
          <w:ilvl w:val="0"/>
          <w:numId w:val="23"/>
        </w:numPr>
        <w:tabs>
          <w:tab w:val="left" w:pos="942"/>
        </w:tabs>
        <w:ind w:firstLine="680"/>
        <w:jc w:val="both"/>
      </w:pPr>
      <w:r>
        <w:lastRenderedPageBreak/>
        <w:t>0,4 м;</w:t>
      </w:r>
    </w:p>
    <w:p w:rsidR="00D467A5" w:rsidRDefault="009652CE">
      <w:pPr>
        <w:pStyle w:val="11"/>
        <w:numPr>
          <w:ilvl w:val="0"/>
          <w:numId w:val="23"/>
        </w:numPr>
        <w:tabs>
          <w:tab w:val="left" w:pos="942"/>
        </w:tabs>
        <w:ind w:firstLine="680"/>
        <w:jc w:val="both"/>
      </w:pPr>
      <w:r>
        <w:t>1,2 м;</w:t>
      </w:r>
    </w:p>
    <w:p w:rsidR="00D467A5" w:rsidRDefault="009652CE">
      <w:pPr>
        <w:pStyle w:val="11"/>
        <w:numPr>
          <w:ilvl w:val="0"/>
          <w:numId w:val="23"/>
        </w:numPr>
        <w:tabs>
          <w:tab w:val="left" w:pos="938"/>
        </w:tabs>
        <w:ind w:firstLine="680"/>
        <w:jc w:val="both"/>
      </w:pPr>
      <w:r>
        <w:t>0,25 м;</w:t>
      </w:r>
    </w:p>
    <w:p w:rsidR="00D467A5" w:rsidRDefault="009652CE">
      <w:pPr>
        <w:pStyle w:val="11"/>
        <w:numPr>
          <w:ilvl w:val="0"/>
          <w:numId w:val="23"/>
        </w:numPr>
        <w:tabs>
          <w:tab w:val="left" w:pos="938"/>
        </w:tabs>
        <w:ind w:firstLine="680"/>
        <w:jc w:val="both"/>
      </w:pPr>
      <w:r>
        <w:t>0,8 м</w:t>
      </w:r>
    </w:p>
    <w:p w:rsidR="00D467A5" w:rsidRDefault="009652CE">
      <w:pPr>
        <w:pStyle w:val="11"/>
        <w:numPr>
          <w:ilvl w:val="1"/>
          <w:numId w:val="20"/>
        </w:numPr>
        <w:tabs>
          <w:tab w:val="left" w:pos="1314"/>
        </w:tabs>
        <w:ind w:firstLine="680"/>
        <w:jc w:val="both"/>
      </w:pPr>
      <w:r>
        <w:t>Как разделяются электроустановки по условиям электробезопасности в зависимости от напряжения?</w:t>
      </w:r>
    </w:p>
    <w:p w:rsidR="00D467A5" w:rsidRDefault="009652CE">
      <w:pPr>
        <w:pStyle w:val="11"/>
        <w:ind w:firstLine="680"/>
        <w:jc w:val="both"/>
      </w:pPr>
      <w:r>
        <w:t>Варианты ответа:</w:t>
      </w:r>
    </w:p>
    <w:p w:rsidR="00D467A5" w:rsidRDefault="009652CE">
      <w:pPr>
        <w:pStyle w:val="11"/>
        <w:ind w:firstLine="680"/>
        <w:jc w:val="both"/>
      </w:pPr>
      <w:r>
        <w:t>-На электроустановки напряжением до 1000</w:t>
      </w:r>
      <w:proofErr w:type="gramStart"/>
      <w:r>
        <w:t xml:space="preserve"> В</w:t>
      </w:r>
      <w:proofErr w:type="gramEnd"/>
      <w:r>
        <w:t xml:space="preserve"> и электроустановки выше 1000 В</w:t>
      </w:r>
    </w:p>
    <w:p w:rsidR="00D467A5" w:rsidRDefault="009652CE">
      <w:pPr>
        <w:pStyle w:val="11"/>
        <w:ind w:firstLine="680"/>
        <w:jc w:val="both"/>
      </w:pPr>
      <w:r>
        <w:t>-На электроустановки высокого и низкого напряжения</w:t>
      </w:r>
    </w:p>
    <w:p w:rsidR="00D467A5" w:rsidRDefault="009652CE">
      <w:pPr>
        <w:pStyle w:val="11"/>
        <w:ind w:firstLine="680"/>
        <w:jc w:val="both"/>
      </w:pPr>
      <w:r>
        <w:t>-На электроустановки безопасного (до 42 В) и опасного напряжения</w:t>
      </w:r>
    </w:p>
    <w:p w:rsidR="00D467A5" w:rsidRDefault="009652CE">
      <w:pPr>
        <w:pStyle w:val="11"/>
        <w:numPr>
          <w:ilvl w:val="1"/>
          <w:numId w:val="20"/>
        </w:numPr>
        <w:tabs>
          <w:tab w:val="left" w:pos="1309"/>
        </w:tabs>
        <w:ind w:firstLine="680"/>
        <w:jc w:val="both"/>
      </w:pPr>
      <w:proofErr w:type="gramStart"/>
      <w:r>
        <w:t xml:space="preserve">Определить ток, протекающий через тело человека </w:t>
      </w:r>
      <w:proofErr w:type="spellStart"/>
      <w:r>
        <w:rPr>
          <w:lang w:val="en-US" w:eastAsia="en-US" w:bidi="en-US"/>
        </w:rPr>
        <w:t>Ih</w:t>
      </w:r>
      <w:proofErr w:type="spellEnd"/>
      <w:r w:rsidRPr="00486162">
        <w:rPr>
          <w:lang w:eastAsia="en-US" w:bidi="en-US"/>
        </w:rPr>
        <w:t xml:space="preserve"> </w:t>
      </w:r>
      <w:r>
        <w:t xml:space="preserve">при однофазном прикосновении к исправному проводу 3-х фазной 3-х проводной сети с изолированной </w:t>
      </w:r>
      <w:proofErr w:type="spellStart"/>
      <w:r>
        <w:t>нейтралью</w:t>
      </w:r>
      <w:proofErr w:type="spellEnd"/>
      <w:r>
        <w:t xml:space="preserve"> в аварийном режиме, если человек находится на расстоянии 30 м от места замыкания на землю.</w:t>
      </w:r>
      <w:proofErr w:type="gramEnd"/>
      <w:r>
        <w:t xml:space="preserve"> Исходные данные: </w:t>
      </w:r>
      <w:r>
        <w:rPr>
          <w:lang w:val="en-US" w:eastAsia="en-US" w:bidi="en-US"/>
        </w:rPr>
        <w:t>U</w:t>
      </w:r>
      <w:r w:rsidRPr="00486162">
        <w:rPr>
          <w:lang w:eastAsia="en-US" w:bidi="en-US"/>
        </w:rPr>
        <w:t xml:space="preserve">=220 </w:t>
      </w:r>
      <w:r>
        <w:t xml:space="preserve">В, </w:t>
      </w:r>
      <w:r>
        <w:rPr>
          <w:lang w:val="en-US" w:eastAsia="en-US" w:bidi="en-US"/>
        </w:rPr>
        <w:t>Rh</w:t>
      </w:r>
      <w:r w:rsidRPr="00486162">
        <w:rPr>
          <w:lang w:eastAsia="en-US" w:bidi="en-US"/>
        </w:rPr>
        <w:t>=</w:t>
      </w:r>
      <w:r>
        <w:rPr>
          <w:lang w:val="en-US" w:eastAsia="en-US" w:bidi="en-US"/>
        </w:rPr>
        <w:t>l</w:t>
      </w:r>
      <w:r w:rsidRPr="00486162">
        <w:rPr>
          <w:lang w:eastAsia="en-US" w:bidi="en-US"/>
        </w:rPr>
        <w:t xml:space="preserve"> </w:t>
      </w:r>
      <w:r>
        <w:t xml:space="preserve">кОм; </w:t>
      </w:r>
      <w:r>
        <w:rPr>
          <w:lang w:val="en-US" w:eastAsia="en-US" w:bidi="en-US"/>
        </w:rPr>
        <w:t>CL</w:t>
      </w:r>
      <w:r w:rsidRPr="00486162">
        <w:rPr>
          <w:lang w:eastAsia="en-US" w:bidi="en-US"/>
        </w:rPr>
        <w:t>1 =</w:t>
      </w:r>
      <w:r>
        <w:rPr>
          <w:lang w:val="en-US" w:eastAsia="en-US" w:bidi="en-US"/>
        </w:rPr>
        <w:t>CL</w:t>
      </w:r>
      <w:r w:rsidRPr="00486162">
        <w:rPr>
          <w:lang w:eastAsia="en-US" w:bidi="en-US"/>
        </w:rPr>
        <w:t>2 =</w:t>
      </w:r>
      <w:r>
        <w:rPr>
          <w:lang w:val="en-US" w:eastAsia="en-US" w:bidi="en-US"/>
        </w:rPr>
        <w:t>CL</w:t>
      </w:r>
      <w:r w:rsidRPr="00486162">
        <w:rPr>
          <w:lang w:eastAsia="en-US" w:bidi="en-US"/>
        </w:rPr>
        <w:t xml:space="preserve">3 </w:t>
      </w:r>
      <w:r>
        <w:t xml:space="preserve">=0; </w:t>
      </w:r>
      <w:r>
        <w:rPr>
          <w:lang w:val="en-US" w:eastAsia="en-US" w:bidi="en-US"/>
        </w:rPr>
        <w:t>RL</w:t>
      </w:r>
      <w:r w:rsidRPr="00486162">
        <w:rPr>
          <w:lang w:eastAsia="en-US" w:bidi="en-US"/>
        </w:rPr>
        <w:t>1 =</w:t>
      </w:r>
      <w:r>
        <w:rPr>
          <w:lang w:val="en-US" w:eastAsia="en-US" w:bidi="en-US"/>
        </w:rPr>
        <w:t>RL</w:t>
      </w:r>
      <w:r w:rsidRPr="00486162">
        <w:rPr>
          <w:lang w:eastAsia="en-US" w:bidi="en-US"/>
        </w:rPr>
        <w:t>2 =</w:t>
      </w:r>
      <w:r>
        <w:rPr>
          <w:lang w:val="en-US" w:eastAsia="en-US" w:bidi="en-US"/>
        </w:rPr>
        <w:t>RL</w:t>
      </w:r>
      <w:r w:rsidRPr="00486162">
        <w:rPr>
          <w:lang w:eastAsia="en-US" w:bidi="en-US"/>
        </w:rPr>
        <w:t>3 =</w:t>
      </w:r>
      <w:r>
        <w:rPr>
          <w:lang w:val="en-US" w:eastAsia="en-US" w:bidi="en-US"/>
        </w:rPr>
        <w:t>R</w:t>
      </w:r>
      <w:r w:rsidRPr="00486162">
        <w:rPr>
          <w:lang w:eastAsia="en-US" w:bidi="en-US"/>
        </w:rPr>
        <w:t xml:space="preserve">=100 </w:t>
      </w:r>
      <w:r>
        <w:t xml:space="preserve">кОм; </w:t>
      </w:r>
      <w:r>
        <w:rPr>
          <w:lang w:val="en-US" w:eastAsia="en-US" w:bidi="en-US"/>
        </w:rPr>
        <w:t>R</w:t>
      </w:r>
      <w:r w:rsidRPr="00486162">
        <w:rPr>
          <w:lang w:eastAsia="en-US" w:bidi="en-US"/>
        </w:rPr>
        <w:t>3</w:t>
      </w:r>
      <w:r>
        <w:rPr>
          <w:lang w:val="en-US" w:eastAsia="en-US" w:bidi="en-US"/>
        </w:rPr>
        <w:t>M</w:t>
      </w:r>
      <w:r w:rsidRPr="00486162">
        <w:rPr>
          <w:lang w:eastAsia="en-US" w:bidi="en-US"/>
        </w:rPr>
        <w:t xml:space="preserve"> =100 </w:t>
      </w:r>
      <w:r>
        <w:t xml:space="preserve">Ом. Как изменится ток, если учесть сопротивление обуви человека </w:t>
      </w:r>
      <w:r>
        <w:rPr>
          <w:lang w:val="en-US" w:eastAsia="en-US" w:bidi="en-US"/>
        </w:rPr>
        <w:t>Ro</w:t>
      </w:r>
      <w:r w:rsidRPr="00486162">
        <w:rPr>
          <w:lang w:eastAsia="en-US" w:bidi="en-US"/>
        </w:rPr>
        <w:t xml:space="preserve">6 </w:t>
      </w:r>
      <w:r>
        <w:rPr>
          <w:color w:val="283C61"/>
        </w:rPr>
        <w:t xml:space="preserve">= </w:t>
      </w:r>
      <w:r>
        <w:t xml:space="preserve">50 кОм и пола помещения </w:t>
      </w:r>
      <w:proofErr w:type="spellStart"/>
      <w:r>
        <w:t>Кпол</w:t>
      </w:r>
      <w:proofErr w:type="spellEnd"/>
      <w:r>
        <w:t xml:space="preserve"> = 50 кОм?</w:t>
      </w:r>
    </w:p>
    <w:p w:rsidR="00D467A5" w:rsidRDefault="009652CE">
      <w:pPr>
        <w:pStyle w:val="11"/>
        <w:numPr>
          <w:ilvl w:val="0"/>
          <w:numId w:val="24"/>
        </w:numPr>
        <w:tabs>
          <w:tab w:val="left" w:pos="942"/>
        </w:tabs>
        <w:ind w:firstLine="680"/>
        <w:jc w:val="both"/>
      </w:pPr>
      <w:r>
        <w:t>180,7 мА, 25,3 мА;</w:t>
      </w:r>
    </w:p>
    <w:p w:rsidR="00D467A5" w:rsidRDefault="009652CE">
      <w:pPr>
        <w:pStyle w:val="11"/>
        <w:numPr>
          <w:ilvl w:val="0"/>
          <w:numId w:val="24"/>
        </w:numPr>
        <w:tabs>
          <w:tab w:val="left" w:pos="938"/>
        </w:tabs>
        <w:ind w:firstLine="680"/>
        <w:jc w:val="both"/>
      </w:pPr>
      <w:r>
        <w:t>220,1 мА, 0,5 мА;</w:t>
      </w:r>
    </w:p>
    <w:p w:rsidR="00D467A5" w:rsidRDefault="009652CE">
      <w:pPr>
        <w:pStyle w:val="11"/>
        <w:numPr>
          <w:ilvl w:val="0"/>
          <w:numId w:val="24"/>
        </w:numPr>
        <w:tabs>
          <w:tab w:val="left" w:pos="942"/>
        </w:tabs>
        <w:ind w:firstLine="680"/>
        <w:jc w:val="both"/>
      </w:pPr>
      <w:r>
        <w:t>375,5 мА, 1,6 мА;</w:t>
      </w:r>
    </w:p>
    <w:p w:rsidR="00D467A5" w:rsidRDefault="009652CE">
      <w:pPr>
        <w:pStyle w:val="11"/>
        <w:numPr>
          <w:ilvl w:val="0"/>
          <w:numId w:val="24"/>
        </w:numPr>
        <w:tabs>
          <w:tab w:val="left" w:pos="942"/>
        </w:tabs>
        <w:ind w:firstLine="680"/>
        <w:jc w:val="both"/>
      </w:pPr>
      <w:r>
        <w:t>345,5 мА, 3,8 мА;</w:t>
      </w:r>
    </w:p>
    <w:p w:rsidR="00D467A5" w:rsidRDefault="009652CE">
      <w:pPr>
        <w:pStyle w:val="11"/>
        <w:numPr>
          <w:ilvl w:val="0"/>
          <w:numId w:val="24"/>
        </w:numPr>
        <w:tabs>
          <w:tab w:val="left" w:pos="942"/>
        </w:tabs>
        <w:ind w:firstLine="680"/>
        <w:jc w:val="both"/>
      </w:pPr>
      <w:r>
        <w:t>360,8 мА, 10,2мА</w:t>
      </w:r>
    </w:p>
    <w:p w:rsidR="00D467A5" w:rsidRDefault="009652CE">
      <w:pPr>
        <w:pStyle w:val="11"/>
        <w:numPr>
          <w:ilvl w:val="1"/>
          <w:numId w:val="20"/>
        </w:numPr>
        <w:tabs>
          <w:tab w:val="left" w:pos="1309"/>
        </w:tabs>
        <w:ind w:firstLine="680"/>
        <w:jc w:val="both"/>
      </w:pPr>
      <w:r>
        <w:t xml:space="preserve">Каким сопротивлением относительно земли должны обладать фазные провода сети типа </w:t>
      </w:r>
      <w:r>
        <w:rPr>
          <w:lang w:val="en-US" w:eastAsia="en-US" w:bidi="en-US"/>
        </w:rPr>
        <w:t>IT</w:t>
      </w:r>
      <w:r w:rsidRPr="00486162">
        <w:rPr>
          <w:lang w:eastAsia="en-US" w:bidi="en-US"/>
        </w:rPr>
        <w:t xml:space="preserve">, </w:t>
      </w:r>
      <w:r>
        <w:t>чтобы при прямом однофазном прикосновении значение тока, проходящего через тело человека, не превышало длительно допустимого значения (10 мА).</w:t>
      </w:r>
    </w:p>
    <w:p w:rsidR="00D467A5" w:rsidRDefault="009652CE">
      <w:pPr>
        <w:pStyle w:val="11"/>
        <w:ind w:firstLine="680"/>
        <w:jc w:val="both"/>
      </w:pPr>
      <w:r>
        <w:t>Исходные данные: напряжение сети 380/220</w:t>
      </w:r>
      <w:proofErr w:type="gramStart"/>
      <w:r>
        <w:t xml:space="preserve"> В</w:t>
      </w:r>
      <w:proofErr w:type="gramEnd"/>
      <w:r>
        <w:t xml:space="preserve">, </w:t>
      </w:r>
      <w:r>
        <w:rPr>
          <w:lang w:val="en-US" w:eastAsia="en-US" w:bidi="en-US"/>
        </w:rPr>
        <w:t>Rh</w:t>
      </w:r>
      <w:r w:rsidRPr="00486162">
        <w:rPr>
          <w:lang w:eastAsia="en-US" w:bidi="en-US"/>
        </w:rPr>
        <w:t>=</w:t>
      </w:r>
      <w:r>
        <w:rPr>
          <w:lang w:val="en-US" w:eastAsia="en-US" w:bidi="en-US"/>
        </w:rPr>
        <w:t>l</w:t>
      </w:r>
      <w:r w:rsidRPr="00486162">
        <w:rPr>
          <w:lang w:eastAsia="en-US" w:bidi="en-US"/>
        </w:rPr>
        <w:t xml:space="preserve"> </w:t>
      </w:r>
      <w:r>
        <w:t xml:space="preserve">кОм; </w:t>
      </w:r>
      <w:r>
        <w:rPr>
          <w:lang w:val="en-US" w:eastAsia="en-US" w:bidi="en-US"/>
        </w:rPr>
        <w:t>CL</w:t>
      </w:r>
      <w:r w:rsidRPr="00486162">
        <w:rPr>
          <w:lang w:eastAsia="en-US" w:bidi="en-US"/>
        </w:rPr>
        <w:t>1 =</w:t>
      </w:r>
      <w:r>
        <w:rPr>
          <w:lang w:val="en-US" w:eastAsia="en-US" w:bidi="en-US"/>
        </w:rPr>
        <w:t>CL</w:t>
      </w:r>
      <w:r w:rsidRPr="00486162">
        <w:rPr>
          <w:lang w:eastAsia="en-US" w:bidi="en-US"/>
        </w:rPr>
        <w:t>2 =</w:t>
      </w:r>
      <w:r>
        <w:rPr>
          <w:lang w:val="en-US" w:eastAsia="en-US" w:bidi="en-US"/>
        </w:rPr>
        <w:t>CL</w:t>
      </w:r>
      <w:r w:rsidRPr="00486162">
        <w:rPr>
          <w:lang w:eastAsia="en-US" w:bidi="en-US"/>
        </w:rPr>
        <w:t xml:space="preserve">3 </w:t>
      </w:r>
      <w:r>
        <w:t xml:space="preserve">=0; </w:t>
      </w:r>
      <w:r>
        <w:rPr>
          <w:lang w:val="en-US" w:eastAsia="en-US" w:bidi="en-US"/>
        </w:rPr>
        <w:t>RL</w:t>
      </w:r>
      <w:r w:rsidRPr="00486162">
        <w:rPr>
          <w:lang w:eastAsia="en-US" w:bidi="en-US"/>
        </w:rPr>
        <w:t>1 =</w:t>
      </w:r>
      <w:r>
        <w:rPr>
          <w:lang w:val="en-US" w:eastAsia="en-US" w:bidi="en-US"/>
        </w:rPr>
        <w:t>RL</w:t>
      </w:r>
      <w:r w:rsidRPr="00486162">
        <w:rPr>
          <w:lang w:eastAsia="en-US" w:bidi="en-US"/>
        </w:rPr>
        <w:t>2 =</w:t>
      </w:r>
      <w:r>
        <w:rPr>
          <w:lang w:val="en-US" w:eastAsia="en-US" w:bidi="en-US"/>
        </w:rPr>
        <w:t>RL</w:t>
      </w:r>
      <w:r w:rsidRPr="00486162">
        <w:rPr>
          <w:lang w:eastAsia="en-US" w:bidi="en-US"/>
        </w:rPr>
        <w:t>3 =</w:t>
      </w:r>
      <w:r>
        <w:rPr>
          <w:lang w:val="en-US" w:eastAsia="en-US" w:bidi="en-US"/>
        </w:rPr>
        <w:t>R</w:t>
      </w:r>
      <w:r w:rsidRPr="00486162">
        <w:rPr>
          <w:lang w:eastAsia="en-US" w:bidi="en-US"/>
        </w:rPr>
        <w:t>.</w:t>
      </w:r>
    </w:p>
    <w:p w:rsidR="00D467A5" w:rsidRDefault="009652CE">
      <w:pPr>
        <w:pStyle w:val="11"/>
        <w:numPr>
          <w:ilvl w:val="0"/>
          <w:numId w:val="25"/>
        </w:numPr>
        <w:tabs>
          <w:tab w:val="left" w:pos="942"/>
        </w:tabs>
        <w:ind w:firstLine="680"/>
        <w:jc w:val="both"/>
      </w:pPr>
      <w:r>
        <w:rPr>
          <w:lang w:val="en-US" w:eastAsia="en-US" w:bidi="en-US"/>
        </w:rPr>
        <w:t xml:space="preserve">220 </w:t>
      </w:r>
      <w:r>
        <w:t>кОм;</w:t>
      </w:r>
    </w:p>
    <w:p w:rsidR="00D467A5" w:rsidRDefault="009652CE">
      <w:pPr>
        <w:pStyle w:val="11"/>
        <w:numPr>
          <w:ilvl w:val="0"/>
          <w:numId w:val="25"/>
        </w:numPr>
        <w:tabs>
          <w:tab w:val="left" w:pos="938"/>
        </w:tabs>
        <w:ind w:firstLine="680"/>
        <w:jc w:val="both"/>
      </w:pPr>
      <w:r>
        <w:rPr>
          <w:lang w:val="en-US" w:eastAsia="en-US" w:bidi="en-US"/>
        </w:rPr>
        <w:t xml:space="preserve">380 </w:t>
      </w:r>
      <w:r>
        <w:t>кОм;</w:t>
      </w:r>
    </w:p>
    <w:p w:rsidR="00D467A5" w:rsidRDefault="009652CE">
      <w:pPr>
        <w:pStyle w:val="11"/>
        <w:numPr>
          <w:ilvl w:val="0"/>
          <w:numId w:val="25"/>
        </w:numPr>
        <w:tabs>
          <w:tab w:val="left" w:pos="942"/>
        </w:tabs>
        <w:ind w:firstLine="680"/>
        <w:jc w:val="both"/>
      </w:pPr>
      <w:r>
        <w:rPr>
          <w:lang w:val="en-US" w:eastAsia="en-US" w:bidi="en-US"/>
        </w:rPr>
        <w:t xml:space="preserve">63 </w:t>
      </w:r>
      <w:r>
        <w:t>кОм;</w:t>
      </w:r>
    </w:p>
    <w:p w:rsidR="00D467A5" w:rsidRDefault="009652CE">
      <w:pPr>
        <w:pStyle w:val="11"/>
        <w:numPr>
          <w:ilvl w:val="0"/>
          <w:numId w:val="25"/>
        </w:numPr>
        <w:tabs>
          <w:tab w:val="left" w:pos="938"/>
        </w:tabs>
        <w:ind w:firstLine="680"/>
        <w:jc w:val="both"/>
      </w:pPr>
      <w:r>
        <w:rPr>
          <w:lang w:val="en-US" w:eastAsia="en-US" w:bidi="en-US"/>
        </w:rPr>
        <w:t xml:space="preserve">100 </w:t>
      </w:r>
      <w:r>
        <w:t>кОм;</w:t>
      </w:r>
    </w:p>
    <w:p w:rsidR="00D467A5" w:rsidRDefault="009652CE">
      <w:pPr>
        <w:pStyle w:val="11"/>
        <w:numPr>
          <w:ilvl w:val="0"/>
          <w:numId w:val="25"/>
        </w:numPr>
        <w:tabs>
          <w:tab w:val="left" w:pos="942"/>
        </w:tabs>
        <w:ind w:firstLine="680"/>
        <w:jc w:val="both"/>
      </w:pPr>
      <w:r>
        <w:rPr>
          <w:lang w:val="en-US" w:eastAsia="en-US" w:bidi="en-US"/>
        </w:rPr>
        <w:t xml:space="preserve">56 </w:t>
      </w:r>
      <w:r>
        <w:t>кОм</w:t>
      </w:r>
    </w:p>
    <w:p w:rsidR="00D467A5" w:rsidRDefault="009652CE">
      <w:pPr>
        <w:pStyle w:val="11"/>
        <w:numPr>
          <w:ilvl w:val="1"/>
          <w:numId w:val="20"/>
        </w:numPr>
        <w:tabs>
          <w:tab w:val="left" w:pos="1304"/>
        </w:tabs>
        <w:ind w:firstLine="680"/>
        <w:jc w:val="both"/>
      </w:pPr>
      <w:r>
        <w:t xml:space="preserve">Человек прикоснулся к </w:t>
      </w:r>
      <w:r>
        <w:rPr>
          <w:lang w:val="en-US" w:eastAsia="en-US" w:bidi="en-US"/>
        </w:rPr>
        <w:t>PEN</w:t>
      </w:r>
      <w:r>
        <w:t xml:space="preserve">-проводу сети типа </w:t>
      </w:r>
      <w:r>
        <w:rPr>
          <w:lang w:val="en-US" w:eastAsia="en-US" w:bidi="en-US"/>
        </w:rPr>
        <w:t>TN</w:t>
      </w:r>
      <w:r w:rsidRPr="00486162">
        <w:rPr>
          <w:lang w:eastAsia="en-US" w:bidi="en-US"/>
        </w:rPr>
        <w:t>-</w:t>
      </w:r>
      <w:r>
        <w:rPr>
          <w:lang w:val="en-US" w:eastAsia="en-US" w:bidi="en-US"/>
        </w:rPr>
        <w:t>C</w:t>
      </w:r>
      <w:r w:rsidRPr="00486162">
        <w:rPr>
          <w:lang w:eastAsia="en-US" w:bidi="en-US"/>
        </w:rPr>
        <w:t xml:space="preserve"> </w:t>
      </w:r>
      <w:r>
        <w:t>напряжением 380/220</w:t>
      </w:r>
      <w:proofErr w:type="gramStart"/>
      <w:r>
        <w:t xml:space="preserve"> В</w:t>
      </w:r>
      <w:proofErr w:type="gramEnd"/>
      <w:r>
        <w:t xml:space="preserve"> при аварийном режиме работы (фазный провод </w:t>
      </w:r>
      <w:r>
        <w:rPr>
          <w:lang w:val="en-US" w:eastAsia="en-US" w:bidi="en-US"/>
        </w:rPr>
        <w:t>L</w:t>
      </w:r>
      <w:r w:rsidRPr="00486162">
        <w:rPr>
          <w:lang w:eastAsia="en-US" w:bidi="en-US"/>
        </w:rPr>
        <w:t xml:space="preserve">3 </w:t>
      </w:r>
      <w:r>
        <w:t xml:space="preserve">замкнулся на землю). Определите ток, протекающий через тело человека, если человек находится на расстоянии 40 м от места замыкания на землю. Исходные данные: </w:t>
      </w:r>
      <w:r>
        <w:rPr>
          <w:lang w:val="en-US" w:eastAsia="en-US" w:bidi="en-US"/>
        </w:rPr>
        <w:t>Rh</w:t>
      </w:r>
      <w:r w:rsidRPr="00486162">
        <w:rPr>
          <w:lang w:eastAsia="en-US" w:bidi="en-US"/>
        </w:rPr>
        <w:t>=</w:t>
      </w:r>
      <w:r>
        <w:rPr>
          <w:lang w:val="en-US" w:eastAsia="en-US" w:bidi="en-US"/>
        </w:rPr>
        <w:t>l</w:t>
      </w:r>
      <w:r w:rsidRPr="00486162">
        <w:rPr>
          <w:lang w:eastAsia="en-US" w:bidi="en-US"/>
        </w:rPr>
        <w:t xml:space="preserve"> </w:t>
      </w:r>
      <w:r>
        <w:t xml:space="preserve">кОм; </w:t>
      </w:r>
      <w:r>
        <w:rPr>
          <w:lang w:val="en-US" w:eastAsia="en-US" w:bidi="en-US"/>
        </w:rPr>
        <w:t>CL</w:t>
      </w:r>
      <w:r w:rsidRPr="00486162">
        <w:rPr>
          <w:lang w:eastAsia="en-US" w:bidi="en-US"/>
        </w:rPr>
        <w:t>1 =</w:t>
      </w:r>
      <w:r>
        <w:rPr>
          <w:lang w:val="en-US" w:eastAsia="en-US" w:bidi="en-US"/>
        </w:rPr>
        <w:t>CL</w:t>
      </w:r>
      <w:r w:rsidRPr="00486162">
        <w:rPr>
          <w:lang w:eastAsia="en-US" w:bidi="en-US"/>
        </w:rPr>
        <w:t>2 =</w:t>
      </w:r>
      <w:r>
        <w:rPr>
          <w:lang w:val="en-US" w:eastAsia="en-US" w:bidi="en-US"/>
        </w:rPr>
        <w:t>CL</w:t>
      </w:r>
      <w:r w:rsidRPr="00486162">
        <w:rPr>
          <w:lang w:eastAsia="en-US" w:bidi="en-US"/>
        </w:rPr>
        <w:t xml:space="preserve">3 </w:t>
      </w:r>
      <w:r>
        <w:t xml:space="preserve">=0; </w:t>
      </w:r>
      <w:r>
        <w:rPr>
          <w:lang w:val="en-US" w:eastAsia="en-US" w:bidi="en-US"/>
        </w:rPr>
        <w:t>RL</w:t>
      </w:r>
      <w:r w:rsidRPr="00486162">
        <w:rPr>
          <w:lang w:eastAsia="en-US" w:bidi="en-US"/>
        </w:rPr>
        <w:t>1 =</w:t>
      </w:r>
      <w:r>
        <w:rPr>
          <w:lang w:val="en-US" w:eastAsia="en-US" w:bidi="en-US"/>
        </w:rPr>
        <w:t>RL</w:t>
      </w:r>
      <w:r w:rsidRPr="00486162">
        <w:rPr>
          <w:lang w:eastAsia="en-US" w:bidi="en-US"/>
        </w:rPr>
        <w:t>2 =</w:t>
      </w:r>
      <w:r>
        <w:rPr>
          <w:lang w:val="en-US" w:eastAsia="en-US" w:bidi="en-US"/>
        </w:rPr>
        <w:t>RL</w:t>
      </w:r>
      <w:r w:rsidRPr="00486162">
        <w:rPr>
          <w:lang w:eastAsia="en-US" w:bidi="en-US"/>
        </w:rPr>
        <w:t xml:space="preserve">3 =100 </w:t>
      </w:r>
      <w:r>
        <w:t xml:space="preserve">кОм; </w:t>
      </w:r>
      <w:r>
        <w:rPr>
          <w:lang w:val="en-US" w:eastAsia="en-US" w:bidi="en-US"/>
        </w:rPr>
        <w:t>R</w:t>
      </w:r>
      <w:r w:rsidRPr="00486162">
        <w:rPr>
          <w:lang w:eastAsia="en-US" w:bidi="en-US"/>
        </w:rPr>
        <w:t>3</w:t>
      </w:r>
      <w:r>
        <w:rPr>
          <w:lang w:val="en-US" w:eastAsia="en-US" w:bidi="en-US"/>
        </w:rPr>
        <w:t>M</w:t>
      </w:r>
      <w:r w:rsidRPr="00486162">
        <w:rPr>
          <w:lang w:eastAsia="en-US" w:bidi="en-US"/>
        </w:rPr>
        <w:t xml:space="preserve">=18 </w:t>
      </w:r>
      <w:r>
        <w:rPr>
          <w:smallCaps/>
        </w:rPr>
        <w:t>Ом;</w:t>
      </w:r>
      <w:r>
        <w:t xml:space="preserve"> </w:t>
      </w:r>
      <w:r>
        <w:rPr>
          <w:lang w:val="en-US" w:eastAsia="en-US" w:bidi="en-US"/>
        </w:rPr>
        <w:t>R</w:t>
      </w:r>
      <w:r w:rsidRPr="00486162">
        <w:rPr>
          <w:lang w:eastAsia="en-US" w:bidi="en-US"/>
        </w:rPr>
        <w:t xml:space="preserve">0=4 </w:t>
      </w:r>
      <w:r>
        <w:rPr>
          <w:smallCaps/>
        </w:rPr>
        <w:t>Ом.</w:t>
      </w:r>
    </w:p>
    <w:p w:rsidR="00D467A5" w:rsidRDefault="009652CE">
      <w:pPr>
        <w:pStyle w:val="11"/>
        <w:numPr>
          <w:ilvl w:val="0"/>
          <w:numId w:val="26"/>
        </w:numPr>
        <w:tabs>
          <w:tab w:val="left" w:pos="938"/>
        </w:tabs>
        <w:ind w:firstLine="680"/>
        <w:jc w:val="both"/>
      </w:pPr>
      <w:r>
        <w:rPr>
          <w:lang w:val="en-US" w:eastAsia="en-US" w:bidi="en-US"/>
        </w:rPr>
        <w:t xml:space="preserve">180 </w:t>
      </w:r>
      <w:r>
        <w:t>мА;</w:t>
      </w:r>
    </w:p>
    <w:p w:rsidR="00D467A5" w:rsidRDefault="009652CE">
      <w:pPr>
        <w:pStyle w:val="11"/>
        <w:numPr>
          <w:ilvl w:val="0"/>
          <w:numId w:val="26"/>
        </w:numPr>
        <w:tabs>
          <w:tab w:val="left" w:pos="942"/>
        </w:tabs>
        <w:ind w:firstLine="680"/>
        <w:jc w:val="both"/>
      </w:pPr>
      <w:r>
        <w:rPr>
          <w:lang w:val="en-US" w:eastAsia="en-US" w:bidi="en-US"/>
        </w:rPr>
        <w:t xml:space="preserve">40 </w:t>
      </w:r>
      <w:r>
        <w:t>мА</w:t>
      </w:r>
    </w:p>
    <w:p w:rsidR="00D467A5" w:rsidRDefault="009652CE">
      <w:pPr>
        <w:pStyle w:val="11"/>
        <w:numPr>
          <w:ilvl w:val="0"/>
          <w:numId w:val="26"/>
        </w:numPr>
        <w:tabs>
          <w:tab w:val="left" w:pos="942"/>
        </w:tabs>
        <w:ind w:firstLine="680"/>
        <w:jc w:val="both"/>
      </w:pPr>
      <w:r>
        <w:t>22 мА;</w:t>
      </w:r>
    </w:p>
    <w:p w:rsidR="00D467A5" w:rsidRDefault="009652CE">
      <w:pPr>
        <w:pStyle w:val="11"/>
        <w:numPr>
          <w:ilvl w:val="0"/>
          <w:numId w:val="26"/>
        </w:numPr>
        <w:tabs>
          <w:tab w:val="left" w:pos="942"/>
        </w:tabs>
        <w:ind w:firstLine="680"/>
        <w:jc w:val="both"/>
      </w:pPr>
      <w:r>
        <w:t>220 мА;</w:t>
      </w:r>
    </w:p>
    <w:p w:rsidR="00D467A5" w:rsidRDefault="009652CE">
      <w:pPr>
        <w:pStyle w:val="11"/>
        <w:numPr>
          <w:ilvl w:val="0"/>
          <w:numId w:val="26"/>
        </w:numPr>
        <w:tabs>
          <w:tab w:val="left" w:pos="938"/>
        </w:tabs>
        <w:ind w:firstLine="680"/>
        <w:jc w:val="both"/>
      </w:pPr>
      <w:r>
        <w:t>18 мА</w:t>
      </w:r>
    </w:p>
    <w:p w:rsidR="00D467A5" w:rsidRDefault="009652CE">
      <w:pPr>
        <w:pStyle w:val="11"/>
        <w:numPr>
          <w:ilvl w:val="1"/>
          <w:numId w:val="20"/>
        </w:numPr>
        <w:tabs>
          <w:tab w:val="left" w:pos="1312"/>
        </w:tabs>
        <w:ind w:firstLine="680"/>
        <w:jc w:val="both"/>
      </w:pPr>
      <w:r>
        <w:t>В каком случае прикосновение опаснее:</w:t>
      </w:r>
    </w:p>
    <w:p w:rsidR="00D467A5" w:rsidRDefault="009652CE">
      <w:pPr>
        <w:pStyle w:val="11"/>
        <w:ind w:firstLine="680"/>
        <w:jc w:val="both"/>
      </w:pPr>
      <w:r>
        <w:t>А)</w:t>
      </w:r>
      <w:r>
        <w:br w:type="page"/>
      </w:r>
    </w:p>
    <w:p w:rsidR="00D467A5" w:rsidRDefault="009652CE">
      <w:pPr>
        <w:spacing w:line="1" w:lineRule="exact"/>
      </w:pPr>
      <w:r>
        <w:rPr>
          <w:noProof/>
          <w:lang w:bidi="ar-SA"/>
        </w:rPr>
        <w:lastRenderedPageBreak/>
        <w:drawing>
          <wp:anchor distT="0" distB="4294505" distL="0" distR="0" simplePos="0" relativeHeight="125829379" behindDoc="0" locked="0" layoutInCell="1" allowOverlap="1">
            <wp:simplePos x="0" y="0"/>
            <wp:positionH relativeFrom="page">
              <wp:posOffset>1663700</wp:posOffset>
            </wp:positionH>
            <wp:positionV relativeFrom="paragraph">
              <wp:posOffset>0</wp:posOffset>
            </wp:positionV>
            <wp:extent cx="2560320" cy="3712210"/>
            <wp:effectExtent l="0" t="0" r="0" b="0"/>
            <wp:wrapTopAndBottom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2560320" cy="3712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3950335" distB="3212465" distL="0" distR="0" simplePos="0" relativeHeight="125829380" behindDoc="0" locked="0" layoutInCell="1" allowOverlap="1">
                <wp:simplePos x="0" y="0"/>
                <wp:positionH relativeFrom="page">
                  <wp:posOffset>1642110</wp:posOffset>
                </wp:positionH>
                <wp:positionV relativeFrom="paragraph">
                  <wp:posOffset>3950335</wp:posOffset>
                </wp:positionV>
                <wp:extent cx="2828290" cy="84137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290" cy="841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467A5" w:rsidRDefault="009652CE">
                            <w:pPr>
                              <w:pStyle w:val="11"/>
                              <w:ind w:firstLine="0"/>
                            </w:pPr>
                            <w:r w:rsidRPr="00486162">
                              <w:rPr>
                                <w:lang w:eastAsia="en-US" w:bidi="en-US"/>
                              </w:rPr>
                              <w:t>-</w:t>
                            </w:r>
                            <w:r>
                              <w:rPr>
                                <w:lang w:val="en-US" w:eastAsia="en-US" w:bidi="en-US"/>
                              </w:rPr>
                              <w:t>A</w:t>
                            </w:r>
                            <w:r w:rsidRPr="00486162">
                              <w:rPr>
                                <w:lang w:eastAsia="en-US" w:bidi="en-US"/>
                              </w:rPr>
                              <w:t>;</w:t>
                            </w:r>
                          </w:p>
                          <w:p w:rsidR="00D467A5" w:rsidRDefault="009652CE">
                            <w:pPr>
                              <w:pStyle w:val="11"/>
                              <w:ind w:firstLine="0"/>
                            </w:pPr>
                            <w:r>
                              <w:t>-</w:t>
                            </w:r>
                            <w:proofErr w:type="gramStart"/>
                            <w:r>
                              <w:t>Б</w:t>
                            </w:r>
                            <w:proofErr w:type="gramEnd"/>
                            <w:r>
                              <w:t>;</w:t>
                            </w:r>
                          </w:p>
                          <w:p w:rsidR="00D467A5" w:rsidRDefault="009652CE">
                            <w:pPr>
                              <w:pStyle w:val="11"/>
                              <w:ind w:firstLine="0"/>
                            </w:pPr>
                            <w:r>
                              <w:t>-Одинаково опасны</w:t>
                            </w:r>
                          </w:p>
                          <w:p w:rsidR="00D467A5" w:rsidRDefault="009652CE">
                            <w:pPr>
                              <w:pStyle w:val="11"/>
                              <w:ind w:firstLine="0"/>
                            </w:pPr>
                            <w:r>
                              <w:t>4.40. В каком случае прикосновение опаснее:</w:t>
                            </w:r>
                          </w:p>
                          <w:p w:rsidR="00D467A5" w:rsidRDefault="009652CE">
                            <w:pPr>
                              <w:pStyle w:val="11"/>
                              <w:ind w:firstLine="0"/>
                            </w:pPr>
                            <w:r>
                              <w:t>А)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5" type="#_x0000_t202" style="position:absolute;margin-left:129.30000000000001pt;margin-top:311.05000000000001pt;width:222.70000000000002pt;height:66.25pt;z-index:-125829373;mso-wrap-distance-left:0;mso-wrap-distance-top:311.05000000000001pt;mso-wrap-distance-right:0;mso-wrap-distance-bottom:252.95000000000002pt;mso-position-horizontal-relative:page" filled="f" stroked="f">
                <v:textbox inset="0,0,0,0">
                  <w:txbxContent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-A;</w:t>
                      </w:r>
                    </w:p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-Б;</w:t>
                      </w:r>
                    </w:p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-Одинаково опасны</w:t>
                      </w:r>
                    </w:p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4.40. В каком случае прикосновение опаснее:</w:t>
                      </w:r>
                    </w:p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А)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4879975" distB="1679575" distL="0" distR="0" simplePos="0" relativeHeight="125829382" behindDoc="0" locked="0" layoutInCell="1" allowOverlap="1">
            <wp:simplePos x="0" y="0"/>
            <wp:positionH relativeFrom="page">
              <wp:posOffset>1711960</wp:posOffset>
            </wp:positionH>
            <wp:positionV relativeFrom="paragraph">
              <wp:posOffset>4879975</wp:posOffset>
            </wp:positionV>
            <wp:extent cx="1633855" cy="1444625"/>
            <wp:effectExtent l="0" t="0" r="0" b="0"/>
            <wp:wrapTopAndBottom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1633855" cy="144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1864360</wp:posOffset>
                </wp:positionH>
                <wp:positionV relativeFrom="paragraph">
                  <wp:posOffset>4736465</wp:posOffset>
                </wp:positionV>
                <wp:extent cx="91440" cy="173990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467A5" w:rsidRDefault="009652CE">
                            <w:pPr>
                              <w:pStyle w:val="a5"/>
                            </w:pPr>
                            <w:r>
                              <w:rPr>
                                <w:color w:val="454854"/>
                              </w:rPr>
                              <w:t>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9" type="#_x0000_t202" style="position:absolute;margin-left:146.80000000000001pt;margin-top:372.94999999999999pt;width:7.2000000000000002pt;height:13.70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3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454854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ru-RU" w:eastAsia="ru-RU" w:bidi="ru-RU"/>
                        </w:rPr>
                        <w:t>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394450" distB="1463675" distL="0" distR="0" simplePos="0" relativeHeight="125829383" behindDoc="0" locked="0" layoutInCell="1" allowOverlap="1">
                <wp:simplePos x="0" y="0"/>
                <wp:positionH relativeFrom="page">
                  <wp:posOffset>1648460</wp:posOffset>
                </wp:positionH>
                <wp:positionV relativeFrom="paragraph">
                  <wp:posOffset>6394450</wp:posOffset>
                </wp:positionV>
                <wp:extent cx="396240" cy="14605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467A5" w:rsidRDefault="009652CE">
                            <w:pPr>
                              <w:pStyle w:val="11"/>
                              <w:ind w:firstLine="0"/>
                            </w:pPr>
                            <w:r>
                              <w:t>Б)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1" type="#_x0000_t202" style="position:absolute;margin-left:129.80000000000001pt;margin-top:503.5pt;width:31.199999999999999pt;height:11.5pt;z-index:-125829370;mso-wrap-distance-left:0;mso-wrap-distance-top:503.5pt;mso-wrap-distance-right:0;mso-wrap-distance-bottom:115.25pt;mso-position-horizontal-relative:page" filled="f" stroked="f">
                <v:textbox inset="0,0,0,0">
                  <w:txbxContent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Б)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6644640" distB="125095" distL="15240" distR="0" simplePos="0" relativeHeight="125829385" behindDoc="0" locked="0" layoutInCell="1" allowOverlap="1">
            <wp:simplePos x="0" y="0"/>
            <wp:positionH relativeFrom="page">
              <wp:posOffset>1660525</wp:posOffset>
            </wp:positionH>
            <wp:positionV relativeFrom="paragraph">
              <wp:posOffset>6644640</wp:posOffset>
            </wp:positionV>
            <wp:extent cx="2127250" cy="1237615"/>
            <wp:effectExtent l="0" t="0" r="0" b="0"/>
            <wp:wrapTopAndBottom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2127250" cy="1237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1648460</wp:posOffset>
                </wp:positionH>
                <wp:positionV relativeFrom="paragraph">
                  <wp:posOffset>6571615</wp:posOffset>
                </wp:positionV>
                <wp:extent cx="396240" cy="94615"/>
                <wp:effectExtent l="0" t="0" r="0" b="0"/>
                <wp:wrapNone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946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467A5" w:rsidRDefault="009652CE">
                            <w:pPr>
                              <w:pStyle w:val="a5"/>
                              <w:spacing w:line="180" w:lineRule="auto"/>
                              <w:jc w:val="right"/>
                            </w:pPr>
                            <w:r>
                              <w:t>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5" type="#_x0000_t202" style="position:absolute;margin-left:129.80000000000001pt;margin-top:517.45000000000005pt;width:31.199999999999999pt;height:7.4500000000000002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3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80" w:lineRule="auto"/>
                        <w:ind w:left="0" w:right="0" w:firstLine="0"/>
                        <w:jc w:val="right"/>
                      </w:pPr>
                      <w:r>
                        <w:rPr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ru-RU" w:eastAsia="ru-RU" w:bidi="ru-RU"/>
                        </w:rPr>
                        <w:t>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1645285</wp:posOffset>
                </wp:positionH>
                <wp:positionV relativeFrom="paragraph">
                  <wp:posOffset>7851775</wp:posOffset>
                </wp:positionV>
                <wp:extent cx="1252855" cy="152400"/>
                <wp:effectExtent l="0" t="0" r="0" b="0"/>
                <wp:wrapNone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855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467A5" w:rsidRDefault="009652CE">
                            <w:pPr>
                              <w:pStyle w:val="a5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12"/>
                                <w:szCs w:val="12"/>
                              </w:rPr>
                              <w:t>। । ।</w:t>
                            </w:r>
                          </w:p>
                          <w:p w:rsidR="00D467A5" w:rsidRDefault="009652CE">
                            <w:pPr>
                              <w:pStyle w:val="a5"/>
                              <w:spacing w:line="180" w:lineRule="auto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12"/>
                                <w:szCs w:val="12"/>
                              </w:rPr>
                              <w:t xml:space="preserve">&lt;. ’ Л *■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12"/>
                                <w:szCs w:val="12"/>
                                <w:lang w:val="en-US" w:eastAsia="en-US" w:bidi="en-US"/>
                              </w:rPr>
                              <w:t>J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7" type="#_x0000_t202" style="position:absolute;margin-left:129.55000000000001pt;margin-top:618.25pt;width:98.650000000000006pt;height:12.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3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ru-RU" w:eastAsia="ru-RU" w:bidi="ru-RU"/>
                        </w:rPr>
                        <w:t>। । ।</w:t>
                      </w:r>
                    </w:p>
                    <w:p>
                      <w:pPr>
                        <w:pStyle w:val="Style3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80" w:lineRule="auto"/>
                        <w:ind w:left="0" w:right="0" w:firstLine="0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ru-RU" w:eastAsia="ru-RU" w:bidi="ru-RU"/>
                        </w:rPr>
                        <w:t xml:space="preserve">&lt;. ’ Л *■ 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en-US" w:eastAsia="en-US" w:bidi="en-US"/>
                        </w:rPr>
                        <w:t>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467A5" w:rsidRDefault="009652CE">
      <w:pPr>
        <w:pStyle w:val="11"/>
        <w:numPr>
          <w:ilvl w:val="0"/>
          <w:numId w:val="27"/>
        </w:numPr>
        <w:tabs>
          <w:tab w:val="left" w:pos="938"/>
        </w:tabs>
        <w:ind w:firstLine="680"/>
      </w:pPr>
      <w:r>
        <w:t>А;</w:t>
      </w:r>
    </w:p>
    <w:p w:rsidR="00D467A5" w:rsidRDefault="009652CE">
      <w:pPr>
        <w:pStyle w:val="11"/>
        <w:numPr>
          <w:ilvl w:val="0"/>
          <w:numId w:val="27"/>
        </w:numPr>
        <w:tabs>
          <w:tab w:val="left" w:pos="942"/>
        </w:tabs>
        <w:ind w:firstLine="680"/>
      </w:pPr>
      <w:proofErr w:type="gramStart"/>
      <w:r>
        <w:t>Б</w:t>
      </w:r>
      <w:proofErr w:type="gramEnd"/>
      <w:r>
        <w:t>;</w:t>
      </w:r>
    </w:p>
    <w:p w:rsidR="00D467A5" w:rsidRDefault="009652CE">
      <w:pPr>
        <w:pStyle w:val="11"/>
        <w:ind w:firstLine="680"/>
        <w:jc w:val="both"/>
      </w:pPr>
      <w:r>
        <w:t>-Одинаково опасны</w:t>
      </w:r>
      <w:r>
        <w:br w:type="page"/>
      </w:r>
    </w:p>
    <w:p w:rsidR="00D467A5" w:rsidRDefault="009652CE">
      <w:pPr>
        <w:pStyle w:val="a5"/>
        <w:ind w:left="10"/>
      </w:pPr>
      <w:r>
        <w:lastRenderedPageBreak/>
        <w:t>4.41. В каком случае прикосновение опаснее:</w:t>
      </w:r>
    </w:p>
    <w:p w:rsidR="00D467A5" w:rsidRDefault="009652CE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353310" cy="2127250"/>
            <wp:effectExtent l="0" t="0" r="0" b="0"/>
            <wp:docPr id="23" name="Picut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2353310" cy="212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7A5" w:rsidRDefault="00D467A5">
      <w:pPr>
        <w:spacing w:after="79" w:line="1" w:lineRule="exact"/>
      </w:pPr>
    </w:p>
    <w:p w:rsidR="00D467A5" w:rsidRDefault="00D467A5">
      <w:pPr>
        <w:spacing w:line="1" w:lineRule="exact"/>
      </w:pPr>
    </w:p>
    <w:p w:rsidR="00D467A5" w:rsidRDefault="009652CE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316480" cy="1835150"/>
            <wp:effectExtent l="0" t="0" r="0" b="0"/>
            <wp:docPr id="24" name="Picut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2316480" cy="183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7A5" w:rsidRDefault="009652CE">
      <w:pPr>
        <w:pStyle w:val="a5"/>
        <w:rPr>
          <w:sz w:val="15"/>
          <w:szCs w:val="15"/>
        </w:rPr>
      </w:pPr>
      <w:r>
        <w:rPr>
          <w:rFonts w:ascii="Arial" w:eastAsia="Arial" w:hAnsi="Arial" w:cs="Arial"/>
          <w:i/>
          <w:iCs/>
          <w:sz w:val="15"/>
          <w:szCs w:val="15"/>
        </w:rPr>
        <w:t>7777777777777777777777777777777777777777</w:t>
      </w:r>
    </w:p>
    <w:p w:rsidR="00D467A5" w:rsidRDefault="00D467A5">
      <w:pPr>
        <w:spacing w:after="299" w:line="1" w:lineRule="exact"/>
      </w:pPr>
    </w:p>
    <w:p w:rsidR="00D467A5" w:rsidRDefault="009652CE">
      <w:pPr>
        <w:pStyle w:val="11"/>
        <w:numPr>
          <w:ilvl w:val="0"/>
          <w:numId w:val="27"/>
        </w:numPr>
        <w:tabs>
          <w:tab w:val="left" w:pos="902"/>
        </w:tabs>
        <w:ind w:firstLine="660"/>
        <w:jc w:val="both"/>
      </w:pPr>
      <w:r>
        <w:t>А;</w:t>
      </w:r>
    </w:p>
    <w:p w:rsidR="00D467A5" w:rsidRDefault="009652CE">
      <w:pPr>
        <w:pStyle w:val="11"/>
        <w:numPr>
          <w:ilvl w:val="0"/>
          <w:numId w:val="27"/>
        </w:numPr>
        <w:tabs>
          <w:tab w:val="left" w:pos="902"/>
        </w:tabs>
        <w:ind w:firstLine="660"/>
        <w:jc w:val="both"/>
      </w:pPr>
      <w:proofErr w:type="gramStart"/>
      <w:r>
        <w:t>Б</w:t>
      </w:r>
      <w:proofErr w:type="gramEnd"/>
      <w:r>
        <w:t>;</w:t>
      </w:r>
    </w:p>
    <w:p w:rsidR="00D467A5" w:rsidRDefault="009652CE">
      <w:pPr>
        <w:pStyle w:val="11"/>
        <w:ind w:firstLine="660"/>
        <w:jc w:val="both"/>
      </w:pPr>
      <w:r>
        <w:t>-Одинаково опасны.</w:t>
      </w:r>
    </w:p>
    <w:p w:rsidR="00D467A5" w:rsidRDefault="009652CE">
      <w:pPr>
        <w:pStyle w:val="11"/>
        <w:numPr>
          <w:ilvl w:val="1"/>
          <w:numId w:val="28"/>
        </w:numPr>
        <w:tabs>
          <w:tab w:val="left" w:pos="1310"/>
        </w:tabs>
        <w:ind w:firstLine="680"/>
        <w:jc w:val="both"/>
      </w:pPr>
      <w:r>
        <w:t xml:space="preserve">К сети типа </w:t>
      </w:r>
      <w:r>
        <w:rPr>
          <w:lang w:val="en-US" w:eastAsia="en-US" w:bidi="en-US"/>
        </w:rPr>
        <w:t>TN</w:t>
      </w:r>
      <w:r w:rsidRPr="00486162">
        <w:rPr>
          <w:lang w:eastAsia="en-US" w:bidi="en-US"/>
        </w:rPr>
        <w:t xml:space="preserve"> </w:t>
      </w:r>
      <w:r>
        <w:t xml:space="preserve">- </w:t>
      </w:r>
      <w:r>
        <w:rPr>
          <w:lang w:val="en-US" w:eastAsia="en-US" w:bidi="en-US"/>
        </w:rPr>
        <w:t>S</w:t>
      </w:r>
      <w:r w:rsidRPr="00486162">
        <w:rPr>
          <w:lang w:eastAsia="en-US" w:bidi="en-US"/>
        </w:rPr>
        <w:t xml:space="preserve"> </w:t>
      </w:r>
      <w:r>
        <w:t xml:space="preserve">подключены две электроустановки. Корпус 1 электроустановки </w:t>
      </w:r>
      <w:proofErr w:type="spellStart"/>
      <w:r>
        <w:t>занулен</w:t>
      </w:r>
      <w:proofErr w:type="spellEnd"/>
      <w:r>
        <w:t xml:space="preserve">, корпус 2 - заземлен. На второй корпус произошло замыкание одного из фазных проводов. Дано: Ил </w:t>
      </w:r>
      <w:r>
        <w:rPr>
          <w:color w:val="283C61"/>
        </w:rPr>
        <w:t xml:space="preserve">= </w:t>
      </w:r>
      <w:r>
        <w:t>380</w:t>
      </w:r>
      <w:proofErr w:type="gramStart"/>
      <w:r>
        <w:t xml:space="preserve"> В</w:t>
      </w:r>
      <w:proofErr w:type="gramEnd"/>
      <w:r>
        <w:t xml:space="preserve">; </w:t>
      </w:r>
      <w:r>
        <w:rPr>
          <w:lang w:val="en-US" w:eastAsia="en-US" w:bidi="en-US"/>
        </w:rPr>
        <w:t>R</w:t>
      </w:r>
      <w:r w:rsidRPr="00486162">
        <w:rPr>
          <w:lang w:eastAsia="en-US" w:bidi="en-US"/>
        </w:rPr>
        <w:t xml:space="preserve">0 </w:t>
      </w:r>
      <w:r>
        <w:rPr>
          <w:color w:val="454854"/>
        </w:rPr>
        <w:t xml:space="preserve">= </w:t>
      </w:r>
      <w:r>
        <w:t xml:space="preserve">2 Ом; </w:t>
      </w:r>
      <w:r>
        <w:rPr>
          <w:lang w:val="en-US" w:eastAsia="en-US" w:bidi="en-US"/>
        </w:rPr>
        <w:t>R</w:t>
      </w:r>
      <w:r w:rsidRPr="00486162">
        <w:rPr>
          <w:lang w:eastAsia="en-US" w:bidi="en-US"/>
        </w:rPr>
        <w:t xml:space="preserve">32 </w:t>
      </w:r>
      <w:r>
        <w:rPr>
          <w:color w:val="454854"/>
        </w:rPr>
        <w:t xml:space="preserve">= </w:t>
      </w:r>
      <w:r>
        <w:t xml:space="preserve">4 Ом; </w:t>
      </w:r>
      <w:r>
        <w:rPr>
          <w:lang w:val="en-US" w:eastAsia="en-US" w:bidi="en-US"/>
        </w:rPr>
        <w:t>Rh</w:t>
      </w:r>
      <w:r w:rsidRPr="00486162">
        <w:rPr>
          <w:lang w:eastAsia="en-US" w:bidi="en-US"/>
        </w:rPr>
        <w:t xml:space="preserve"> </w:t>
      </w:r>
      <w:r>
        <w:rPr>
          <w:color w:val="454854"/>
        </w:rPr>
        <w:t xml:space="preserve">= </w:t>
      </w:r>
      <w:r>
        <w:t xml:space="preserve">1 кОм. При решении задачи принять </w:t>
      </w:r>
      <w:r>
        <w:rPr>
          <w:lang w:val="en-US" w:eastAsia="en-US" w:bidi="en-US"/>
        </w:rPr>
        <w:t>al</w:t>
      </w:r>
      <w:r w:rsidRPr="00486162">
        <w:rPr>
          <w:lang w:eastAsia="en-US" w:bidi="en-US"/>
        </w:rPr>
        <w:t xml:space="preserve">= </w:t>
      </w:r>
      <w:r>
        <w:t xml:space="preserve">1, </w:t>
      </w:r>
      <w:proofErr w:type="spellStart"/>
      <w:r>
        <w:rPr>
          <w:smallCaps/>
          <w:lang w:val="en-US" w:eastAsia="en-US" w:bidi="en-US"/>
        </w:rPr>
        <w:t>Roch</w:t>
      </w:r>
      <w:proofErr w:type="spellEnd"/>
      <w:r w:rsidRPr="00486162">
        <w:rPr>
          <w:smallCaps/>
          <w:lang w:eastAsia="en-US" w:bidi="en-US"/>
        </w:rPr>
        <w:t>=</w:t>
      </w:r>
      <w:r w:rsidRPr="00486162">
        <w:rPr>
          <w:lang w:eastAsia="en-US" w:bidi="en-US"/>
        </w:rPr>
        <w:t xml:space="preserve"> </w:t>
      </w:r>
      <w:r>
        <w:t xml:space="preserve">1 кОм. Определить: ток </w:t>
      </w:r>
      <w:r>
        <w:rPr>
          <w:lang w:val="en-US" w:eastAsia="en-US" w:bidi="en-US"/>
        </w:rPr>
        <w:t>I</w:t>
      </w:r>
      <w:r w:rsidRPr="00486162">
        <w:rPr>
          <w:lang w:eastAsia="en-US" w:bidi="en-US"/>
        </w:rPr>
        <w:t xml:space="preserve"> </w:t>
      </w:r>
      <w:r>
        <w:rPr>
          <w:lang w:val="en-US" w:eastAsia="en-US" w:bidi="en-US"/>
        </w:rPr>
        <w:t>hl</w:t>
      </w:r>
      <w:r w:rsidRPr="00486162">
        <w:rPr>
          <w:lang w:eastAsia="en-US" w:bidi="en-US"/>
        </w:rPr>
        <w:t xml:space="preserve">, </w:t>
      </w:r>
      <w:r>
        <w:t>протекающий через тело человека, касающегося в этот момент корпуса 1.</w:t>
      </w:r>
    </w:p>
    <w:p w:rsidR="00D467A5" w:rsidRDefault="009652CE">
      <w:pPr>
        <w:pStyle w:val="11"/>
        <w:numPr>
          <w:ilvl w:val="0"/>
          <w:numId w:val="29"/>
        </w:numPr>
        <w:tabs>
          <w:tab w:val="left" w:pos="927"/>
        </w:tabs>
        <w:ind w:firstLine="680"/>
        <w:jc w:val="both"/>
      </w:pPr>
      <w:r>
        <w:t>36,7 мА;</w:t>
      </w:r>
    </w:p>
    <w:p w:rsidR="00D467A5" w:rsidRDefault="009652CE">
      <w:pPr>
        <w:pStyle w:val="11"/>
        <w:numPr>
          <w:ilvl w:val="0"/>
          <w:numId w:val="29"/>
        </w:numPr>
        <w:tabs>
          <w:tab w:val="left" w:pos="922"/>
        </w:tabs>
        <w:ind w:firstLine="680"/>
        <w:jc w:val="both"/>
      </w:pPr>
      <w:r>
        <w:t>65 мА;</w:t>
      </w:r>
    </w:p>
    <w:p w:rsidR="00D467A5" w:rsidRDefault="009652CE">
      <w:pPr>
        <w:pStyle w:val="11"/>
        <w:numPr>
          <w:ilvl w:val="0"/>
          <w:numId w:val="29"/>
        </w:numPr>
        <w:tabs>
          <w:tab w:val="left" w:pos="922"/>
        </w:tabs>
        <w:ind w:firstLine="680"/>
        <w:jc w:val="both"/>
      </w:pPr>
      <w:r>
        <w:t>45,2 мА;</w:t>
      </w:r>
    </w:p>
    <w:p w:rsidR="00D467A5" w:rsidRDefault="009652CE">
      <w:pPr>
        <w:pStyle w:val="11"/>
        <w:numPr>
          <w:ilvl w:val="0"/>
          <w:numId w:val="29"/>
        </w:numPr>
        <w:tabs>
          <w:tab w:val="left" w:pos="922"/>
        </w:tabs>
        <w:ind w:firstLine="680"/>
        <w:jc w:val="both"/>
      </w:pPr>
      <w:r>
        <w:t>34,5 мА</w:t>
      </w:r>
    </w:p>
    <w:p w:rsidR="00D467A5" w:rsidRDefault="009652CE">
      <w:pPr>
        <w:pStyle w:val="11"/>
        <w:numPr>
          <w:ilvl w:val="1"/>
          <w:numId w:val="28"/>
        </w:numPr>
        <w:tabs>
          <w:tab w:val="left" w:pos="1310"/>
        </w:tabs>
        <w:ind w:firstLine="680"/>
        <w:jc w:val="both"/>
      </w:pPr>
      <w:r>
        <w:t xml:space="preserve">Человек прикоснулся к заземленному корпусу, на который произошло замыкание одного из фазных проводов сети типа </w:t>
      </w:r>
      <w:r>
        <w:rPr>
          <w:lang w:val="en-US" w:eastAsia="en-US" w:bidi="en-US"/>
        </w:rPr>
        <w:t>IT</w:t>
      </w:r>
      <w:r w:rsidRPr="00486162">
        <w:rPr>
          <w:lang w:eastAsia="en-US" w:bidi="en-US"/>
        </w:rPr>
        <w:t xml:space="preserve">. </w:t>
      </w:r>
      <w:r>
        <w:t>Дано: 11л = 380</w:t>
      </w:r>
      <w:proofErr w:type="gramStart"/>
      <w:r>
        <w:t xml:space="preserve"> В</w:t>
      </w:r>
      <w:proofErr w:type="gramEnd"/>
      <w:r>
        <w:t xml:space="preserve">, </w:t>
      </w:r>
      <w:r>
        <w:rPr>
          <w:lang w:val="en-US" w:eastAsia="en-US" w:bidi="en-US"/>
        </w:rPr>
        <w:t>Rh</w:t>
      </w:r>
      <w:r w:rsidRPr="00486162">
        <w:rPr>
          <w:lang w:eastAsia="en-US" w:bidi="en-US"/>
        </w:rPr>
        <w:t xml:space="preserve"> </w:t>
      </w:r>
      <w:r>
        <w:rPr>
          <w:color w:val="765480"/>
        </w:rPr>
        <w:t xml:space="preserve">= </w:t>
      </w:r>
      <w:r>
        <w:t xml:space="preserve">1 кОм, </w:t>
      </w:r>
      <w:r>
        <w:rPr>
          <w:lang w:val="en-US" w:eastAsia="en-US" w:bidi="en-US"/>
        </w:rPr>
        <w:t>R</w:t>
      </w:r>
      <w:r w:rsidRPr="00486162">
        <w:rPr>
          <w:lang w:eastAsia="en-US" w:bidi="en-US"/>
        </w:rPr>
        <w:t xml:space="preserve">3 </w:t>
      </w:r>
      <w:r>
        <w:rPr>
          <w:color w:val="454854"/>
        </w:rPr>
        <w:t xml:space="preserve">= </w:t>
      </w:r>
      <w:r>
        <w:t xml:space="preserve">2 Ом; </w:t>
      </w:r>
      <w:r>
        <w:rPr>
          <w:lang w:val="en-US" w:eastAsia="en-US" w:bidi="en-US"/>
        </w:rPr>
        <w:t>RL</w:t>
      </w:r>
      <w:r w:rsidRPr="00486162">
        <w:rPr>
          <w:lang w:eastAsia="en-US" w:bidi="en-US"/>
        </w:rPr>
        <w:t xml:space="preserve">1= </w:t>
      </w:r>
      <w:r>
        <w:rPr>
          <w:lang w:val="en-US" w:eastAsia="en-US" w:bidi="en-US"/>
        </w:rPr>
        <w:t>RL</w:t>
      </w:r>
      <w:r w:rsidRPr="00486162">
        <w:rPr>
          <w:lang w:eastAsia="en-US" w:bidi="en-US"/>
        </w:rPr>
        <w:t>2=</w:t>
      </w:r>
      <w:r>
        <w:rPr>
          <w:lang w:val="en-US" w:eastAsia="en-US" w:bidi="en-US"/>
        </w:rPr>
        <w:t>RL</w:t>
      </w:r>
      <w:r w:rsidRPr="00486162">
        <w:rPr>
          <w:lang w:eastAsia="en-US" w:bidi="en-US"/>
        </w:rPr>
        <w:t xml:space="preserve">3= </w:t>
      </w:r>
      <w:r>
        <w:rPr>
          <w:lang w:val="en-US" w:eastAsia="en-US" w:bidi="en-US"/>
        </w:rPr>
        <w:t>R</w:t>
      </w:r>
      <w:r w:rsidRPr="00486162">
        <w:rPr>
          <w:lang w:eastAsia="en-US" w:bidi="en-US"/>
        </w:rPr>
        <w:t xml:space="preserve"> </w:t>
      </w:r>
      <w:r>
        <w:rPr>
          <w:color w:val="283C61"/>
        </w:rPr>
        <w:t xml:space="preserve">= </w:t>
      </w:r>
      <w:r>
        <w:t xml:space="preserve">33 кОм, сеть короткая. Заземлитель имеет </w:t>
      </w:r>
      <w:proofErr w:type="spellStart"/>
      <w:r>
        <w:t>полушаровую</w:t>
      </w:r>
      <w:proofErr w:type="spellEnd"/>
      <w:r>
        <w:t xml:space="preserve"> форму, радиус заземлителя 0,2 м, человек находится на расстоянии 0,8 м от заземлителя, а 2 = 1. Оценить опасность поражения человека электрическим током. Определить ток </w:t>
      </w:r>
      <w:r>
        <w:rPr>
          <w:lang w:val="en-US" w:eastAsia="en-US" w:bidi="en-US"/>
        </w:rPr>
        <w:t>I</w:t>
      </w:r>
      <w:r w:rsidRPr="00486162">
        <w:rPr>
          <w:lang w:eastAsia="en-US" w:bidi="en-US"/>
        </w:rPr>
        <w:t xml:space="preserve"> </w:t>
      </w:r>
      <w:r>
        <w:rPr>
          <w:lang w:val="en-US" w:eastAsia="en-US" w:bidi="en-US"/>
        </w:rPr>
        <w:t>h</w:t>
      </w:r>
      <w:r w:rsidRPr="00486162">
        <w:rPr>
          <w:lang w:eastAsia="en-US" w:bidi="en-US"/>
        </w:rPr>
        <w:t xml:space="preserve">, </w:t>
      </w:r>
      <w:r>
        <w:t>протекающий через тело человека.</w:t>
      </w:r>
    </w:p>
    <w:p w:rsidR="00D467A5" w:rsidRDefault="009652CE">
      <w:pPr>
        <w:pStyle w:val="11"/>
        <w:numPr>
          <w:ilvl w:val="0"/>
          <w:numId w:val="30"/>
        </w:numPr>
        <w:tabs>
          <w:tab w:val="left" w:pos="927"/>
        </w:tabs>
        <w:ind w:firstLine="680"/>
        <w:jc w:val="both"/>
      </w:pPr>
      <w:r>
        <w:t>0,03 мА;</w:t>
      </w:r>
    </w:p>
    <w:p w:rsidR="00D467A5" w:rsidRDefault="009652CE">
      <w:pPr>
        <w:pStyle w:val="11"/>
        <w:numPr>
          <w:ilvl w:val="0"/>
          <w:numId w:val="30"/>
        </w:numPr>
        <w:tabs>
          <w:tab w:val="left" w:pos="922"/>
        </w:tabs>
        <w:ind w:firstLine="680"/>
        <w:jc w:val="both"/>
      </w:pPr>
      <w:r>
        <w:t>0,05 мА;</w:t>
      </w:r>
    </w:p>
    <w:p w:rsidR="00D467A5" w:rsidRDefault="009652CE">
      <w:pPr>
        <w:pStyle w:val="11"/>
        <w:numPr>
          <w:ilvl w:val="0"/>
          <w:numId w:val="30"/>
        </w:numPr>
        <w:tabs>
          <w:tab w:val="left" w:pos="922"/>
        </w:tabs>
        <w:ind w:firstLine="680"/>
        <w:jc w:val="both"/>
      </w:pPr>
      <w:r>
        <w:t>0,07 мА;</w:t>
      </w:r>
    </w:p>
    <w:p w:rsidR="00D467A5" w:rsidRDefault="009652CE">
      <w:pPr>
        <w:pStyle w:val="11"/>
        <w:numPr>
          <w:ilvl w:val="0"/>
          <w:numId w:val="30"/>
        </w:numPr>
        <w:tabs>
          <w:tab w:val="left" w:pos="922"/>
        </w:tabs>
        <w:ind w:firstLine="680"/>
        <w:jc w:val="both"/>
      </w:pPr>
      <w:r>
        <w:t>0,1 мА</w:t>
      </w:r>
    </w:p>
    <w:p w:rsidR="00D467A5" w:rsidRDefault="009652CE">
      <w:pPr>
        <w:pStyle w:val="11"/>
        <w:numPr>
          <w:ilvl w:val="1"/>
          <w:numId w:val="28"/>
        </w:numPr>
        <w:tabs>
          <w:tab w:val="left" w:pos="1310"/>
        </w:tabs>
        <w:ind w:firstLine="680"/>
        <w:jc w:val="both"/>
      </w:pPr>
      <w:r>
        <w:t xml:space="preserve">Потребитель электроэнергии, подключенный к сети типа </w:t>
      </w:r>
      <w:r>
        <w:rPr>
          <w:lang w:val="en-US" w:eastAsia="en-US" w:bidi="en-US"/>
        </w:rPr>
        <w:t>TN</w:t>
      </w:r>
      <w:r w:rsidRPr="00486162">
        <w:rPr>
          <w:lang w:eastAsia="en-US" w:bidi="en-US"/>
        </w:rPr>
        <w:t>-</w:t>
      </w:r>
      <w:r>
        <w:rPr>
          <w:lang w:val="en-US" w:eastAsia="en-US" w:bidi="en-US"/>
        </w:rPr>
        <w:t>C</w:t>
      </w:r>
      <w:r w:rsidRPr="00486162">
        <w:rPr>
          <w:lang w:eastAsia="en-US" w:bidi="en-US"/>
        </w:rPr>
        <w:t xml:space="preserve"> </w:t>
      </w:r>
      <w:r>
        <w:t xml:space="preserve">(380/220 В), </w:t>
      </w:r>
      <w:proofErr w:type="spellStart"/>
      <w:r>
        <w:t>занулен</w:t>
      </w:r>
      <w:proofErr w:type="spellEnd"/>
      <w:r>
        <w:t xml:space="preserve">. </w:t>
      </w:r>
      <w:r>
        <w:rPr>
          <w:lang w:val="en-US" w:eastAsia="en-US" w:bidi="en-US"/>
        </w:rPr>
        <w:t>PEN</w:t>
      </w:r>
      <w:r>
        <w:t>-проводник имеет повторное заземление.</w:t>
      </w:r>
      <w:r>
        <w:br w:type="page"/>
      </w:r>
    </w:p>
    <w:p w:rsidR="00D467A5" w:rsidRDefault="009652CE">
      <w:pPr>
        <w:pStyle w:val="11"/>
        <w:ind w:firstLine="680"/>
        <w:jc w:val="both"/>
      </w:pPr>
      <w:r>
        <w:lastRenderedPageBreak/>
        <w:t>Дано:</w:t>
      </w:r>
    </w:p>
    <w:p w:rsidR="00D467A5" w:rsidRDefault="009652CE">
      <w:pPr>
        <w:pStyle w:val="11"/>
        <w:numPr>
          <w:ilvl w:val="0"/>
          <w:numId w:val="31"/>
        </w:numPr>
        <w:tabs>
          <w:tab w:val="left" w:pos="1018"/>
        </w:tabs>
        <w:ind w:firstLine="680"/>
        <w:jc w:val="both"/>
      </w:pPr>
      <w:r>
        <w:rPr>
          <w:lang w:val="en-US" w:eastAsia="en-US" w:bidi="en-US"/>
        </w:rPr>
        <w:t>Rn</w:t>
      </w:r>
      <w:r w:rsidRPr="00486162">
        <w:rPr>
          <w:lang w:eastAsia="en-US" w:bidi="en-US"/>
        </w:rPr>
        <w:t xml:space="preserve"> </w:t>
      </w:r>
      <w:r>
        <w:rPr>
          <w:color w:val="75453F"/>
        </w:rPr>
        <w:t xml:space="preserve">= </w:t>
      </w:r>
      <w:r>
        <w:rPr>
          <w:vertAlign w:val="superscript"/>
        </w:rPr>
        <w:t>ю</w:t>
      </w:r>
      <w:r>
        <w:t xml:space="preserve"> ; 1кз= 2200 </w:t>
      </w:r>
      <w:r>
        <w:rPr>
          <w:lang w:val="en-US" w:eastAsia="en-US" w:bidi="en-US"/>
        </w:rPr>
        <w:t>A</w:t>
      </w:r>
      <w:r w:rsidRPr="00486162">
        <w:rPr>
          <w:lang w:eastAsia="en-US" w:bidi="en-US"/>
        </w:rPr>
        <w:t xml:space="preserve">; </w:t>
      </w:r>
      <w:r>
        <w:rPr>
          <w:lang w:val="en-US" w:eastAsia="en-US" w:bidi="en-US"/>
        </w:rPr>
        <w:t>RPEN</w:t>
      </w:r>
      <w:r w:rsidRPr="00486162">
        <w:rPr>
          <w:lang w:eastAsia="en-US" w:bidi="en-US"/>
        </w:rPr>
        <w:t xml:space="preserve">=0,05 </w:t>
      </w:r>
      <w:r>
        <w:t>Ом; 1отк=0,5с;</w:t>
      </w:r>
    </w:p>
    <w:p w:rsidR="00D467A5" w:rsidRDefault="009652CE">
      <w:pPr>
        <w:pStyle w:val="11"/>
        <w:numPr>
          <w:ilvl w:val="0"/>
          <w:numId w:val="31"/>
        </w:numPr>
        <w:tabs>
          <w:tab w:val="left" w:pos="1027"/>
        </w:tabs>
        <w:ind w:firstLine="680"/>
        <w:jc w:val="both"/>
      </w:pPr>
      <w:r>
        <w:rPr>
          <w:lang w:val="en-US" w:eastAsia="en-US" w:bidi="en-US"/>
        </w:rPr>
        <w:t>Rn</w:t>
      </w:r>
      <w:r w:rsidRPr="00486162">
        <w:rPr>
          <w:lang w:eastAsia="en-US" w:bidi="en-US"/>
        </w:rPr>
        <w:t xml:space="preserve"> </w:t>
      </w:r>
      <w:r>
        <w:rPr>
          <w:color w:val="454854"/>
        </w:rPr>
        <w:t xml:space="preserve">= </w:t>
      </w:r>
      <w:r>
        <w:t xml:space="preserve">3 Ом; </w:t>
      </w:r>
      <w:r>
        <w:rPr>
          <w:lang w:val="en-US" w:eastAsia="en-US" w:bidi="en-US"/>
        </w:rPr>
        <w:t>R</w:t>
      </w:r>
      <w:r w:rsidRPr="00486162">
        <w:rPr>
          <w:lang w:eastAsia="en-US" w:bidi="en-US"/>
        </w:rPr>
        <w:t xml:space="preserve">0 </w:t>
      </w:r>
      <w:r>
        <w:rPr>
          <w:color w:val="454854"/>
        </w:rPr>
        <w:t xml:space="preserve">= </w:t>
      </w:r>
      <w:r>
        <w:t xml:space="preserve">2 Ом; </w:t>
      </w:r>
      <w:r>
        <w:rPr>
          <w:lang w:val="en-US" w:eastAsia="en-US" w:bidi="en-US"/>
        </w:rPr>
        <w:t>RPEN</w:t>
      </w:r>
      <w:r w:rsidRPr="00486162">
        <w:rPr>
          <w:lang w:eastAsia="en-US" w:bidi="en-US"/>
        </w:rPr>
        <w:t xml:space="preserve"> </w:t>
      </w:r>
      <w:r>
        <w:t xml:space="preserve">=0,05 Ом; 1кз= 2000 А; </w:t>
      </w:r>
      <w:proofErr w:type="spellStart"/>
      <w:r>
        <w:rPr>
          <w:lang w:val="en-US" w:eastAsia="en-US" w:bidi="en-US"/>
        </w:rPr>
        <w:t>tOTK</w:t>
      </w:r>
      <w:proofErr w:type="spellEnd"/>
      <w:r w:rsidRPr="00486162">
        <w:rPr>
          <w:lang w:eastAsia="en-US" w:bidi="en-US"/>
        </w:rPr>
        <w:t>=0,5</w:t>
      </w:r>
      <w:r>
        <w:rPr>
          <w:lang w:val="en-US" w:eastAsia="en-US" w:bidi="en-US"/>
        </w:rPr>
        <w:t>c</w:t>
      </w:r>
      <w:r w:rsidRPr="00486162">
        <w:rPr>
          <w:lang w:eastAsia="en-US" w:bidi="en-US"/>
        </w:rPr>
        <w:t>;</w:t>
      </w:r>
    </w:p>
    <w:p w:rsidR="00D467A5" w:rsidRDefault="009652CE">
      <w:pPr>
        <w:pStyle w:val="11"/>
        <w:ind w:firstLine="680"/>
        <w:jc w:val="both"/>
      </w:pPr>
      <w:r>
        <w:t xml:space="preserve">с) </w:t>
      </w:r>
      <w:r>
        <w:rPr>
          <w:lang w:val="en-US" w:eastAsia="en-US" w:bidi="en-US"/>
        </w:rPr>
        <w:t>Rn</w:t>
      </w:r>
      <w:r w:rsidRPr="00486162">
        <w:rPr>
          <w:lang w:eastAsia="en-US" w:bidi="en-US"/>
        </w:rPr>
        <w:t xml:space="preserve"> </w:t>
      </w:r>
      <w:r>
        <w:rPr>
          <w:color w:val="454854"/>
        </w:rPr>
        <w:t xml:space="preserve">= </w:t>
      </w:r>
      <w:r>
        <w:rPr>
          <w:lang w:val="en-US" w:eastAsia="en-US" w:bidi="en-US"/>
        </w:rPr>
        <w:t>R</w:t>
      </w:r>
      <w:r w:rsidRPr="00486162">
        <w:rPr>
          <w:lang w:eastAsia="en-US" w:bidi="en-US"/>
        </w:rPr>
        <w:t xml:space="preserve">0; </w:t>
      </w:r>
      <w:r>
        <w:rPr>
          <w:lang w:val="en-US" w:eastAsia="en-US" w:bidi="en-US"/>
        </w:rPr>
        <w:t>RPEN</w:t>
      </w:r>
      <w:r w:rsidRPr="00486162">
        <w:rPr>
          <w:lang w:eastAsia="en-US" w:bidi="en-US"/>
        </w:rPr>
        <w:t xml:space="preserve"> </w:t>
      </w:r>
      <w:r>
        <w:rPr>
          <w:color w:val="75453F"/>
        </w:rPr>
        <w:t xml:space="preserve">= </w:t>
      </w:r>
      <w:r>
        <w:t>0,1 Ом; 1кз= 700</w:t>
      </w:r>
      <w:proofErr w:type="gramStart"/>
      <w:r>
        <w:t xml:space="preserve"> А</w:t>
      </w:r>
      <w:proofErr w:type="gramEnd"/>
      <w:r>
        <w:t xml:space="preserve">; </w:t>
      </w:r>
      <w:proofErr w:type="spellStart"/>
      <w:r>
        <w:rPr>
          <w:lang w:val="en-US" w:eastAsia="en-US" w:bidi="en-US"/>
        </w:rPr>
        <w:t>tOTK</w:t>
      </w:r>
      <w:proofErr w:type="spellEnd"/>
      <w:r w:rsidRPr="00486162">
        <w:rPr>
          <w:lang w:eastAsia="en-US" w:bidi="en-US"/>
        </w:rPr>
        <w:t xml:space="preserve">= </w:t>
      </w:r>
      <w:r>
        <w:t>1,5с.</w:t>
      </w:r>
    </w:p>
    <w:p w:rsidR="00D467A5" w:rsidRDefault="009652CE">
      <w:pPr>
        <w:pStyle w:val="11"/>
        <w:ind w:firstLine="680"/>
        <w:jc w:val="both"/>
      </w:pPr>
      <w:r>
        <w:t xml:space="preserve">Определить обеспечивает ли система </w:t>
      </w:r>
      <w:proofErr w:type="spellStart"/>
      <w:r>
        <w:t>зануления</w:t>
      </w:r>
      <w:proofErr w:type="spellEnd"/>
      <w:r>
        <w:t xml:space="preserve"> защиту от поражения электрическим током с учетом действующих норм</w:t>
      </w:r>
    </w:p>
    <w:p w:rsidR="00D467A5" w:rsidRDefault="009652CE">
      <w:pPr>
        <w:pStyle w:val="11"/>
        <w:numPr>
          <w:ilvl w:val="0"/>
          <w:numId w:val="32"/>
        </w:numPr>
        <w:tabs>
          <w:tab w:val="left" w:pos="917"/>
        </w:tabs>
        <w:ind w:firstLine="680"/>
        <w:jc w:val="both"/>
      </w:pPr>
      <w:r>
        <w:t>а) не обеспечивает; б) обеспечивает; в) не обеспечивает</w:t>
      </w:r>
    </w:p>
    <w:p w:rsidR="00D467A5" w:rsidRDefault="009652CE">
      <w:pPr>
        <w:pStyle w:val="11"/>
        <w:numPr>
          <w:ilvl w:val="0"/>
          <w:numId w:val="32"/>
        </w:numPr>
        <w:tabs>
          <w:tab w:val="left" w:pos="917"/>
        </w:tabs>
        <w:ind w:firstLine="680"/>
        <w:jc w:val="both"/>
      </w:pPr>
      <w:r>
        <w:t>а) не обеспечивает; б) не обеспечивает; в) обеспечивает</w:t>
      </w:r>
    </w:p>
    <w:p w:rsidR="00D467A5" w:rsidRDefault="009652CE">
      <w:pPr>
        <w:pStyle w:val="11"/>
        <w:numPr>
          <w:ilvl w:val="0"/>
          <w:numId w:val="32"/>
        </w:numPr>
        <w:tabs>
          <w:tab w:val="left" w:pos="917"/>
        </w:tabs>
        <w:ind w:firstLine="680"/>
        <w:jc w:val="both"/>
      </w:pPr>
      <w:r>
        <w:t>а) обеспечивает; б) не обеспечивает; в) обеспечивает</w:t>
      </w:r>
    </w:p>
    <w:p w:rsidR="00D467A5" w:rsidRDefault="009652CE">
      <w:pPr>
        <w:pStyle w:val="11"/>
        <w:numPr>
          <w:ilvl w:val="0"/>
          <w:numId w:val="32"/>
        </w:numPr>
        <w:tabs>
          <w:tab w:val="left" w:pos="917"/>
        </w:tabs>
        <w:ind w:firstLine="680"/>
        <w:jc w:val="both"/>
      </w:pPr>
      <w:r>
        <w:t>а) не обеспечивает; б) обеспечивает; в) обеспечивает</w:t>
      </w:r>
    </w:p>
    <w:p w:rsidR="00D467A5" w:rsidRDefault="009652CE">
      <w:pPr>
        <w:pStyle w:val="11"/>
        <w:numPr>
          <w:ilvl w:val="1"/>
          <w:numId w:val="33"/>
        </w:numPr>
        <w:tabs>
          <w:tab w:val="left" w:pos="1283"/>
        </w:tabs>
        <w:ind w:firstLine="680"/>
        <w:jc w:val="both"/>
      </w:pPr>
      <w:r>
        <w:t xml:space="preserve">От сети </w:t>
      </w:r>
      <w:r>
        <w:rPr>
          <w:lang w:val="en-US" w:eastAsia="en-US" w:bidi="en-US"/>
        </w:rPr>
        <w:t>TN</w:t>
      </w:r>
      <w:r w:rsidRPr="00486162">
        <w:rPr>
          <w:lang w:eastAsia="en-US" w:bidi="en-US"/>
        </w:rPr>
        <w:t>-</w:t>
      </w:r>
      <w:r>
        <w:rPr>
          <w:lang w:val="en-US" w:eastAsia="en-US" w:bidi="en-US"/>
        </w:rPr>
        <w:t>C</w:t>
      </w:r>
      <w:r w:rsidRPr="00486162">
        <w:rPr>
          <w:lang w:eastAsia="en-US" w:bidi="en-US"/>
        </w:rPr>
        <w:t xml:space="preserve"> </w:t>
      </w:r>
      <w:r>
        <w:t xml:space="preserve">(380/220 В) питаются два потребителя электроэнергии, корпуса которых </w:t>
      </w:r>
      <w:proofErr w:type="spellStart"/>
      <w:r>
        <w:t>занулены</w:t>
      </w:r>
      <w:proofErr w:type="spellEnd"/>
      <w:r>
        <w:t xml:space="preserve">. На второй корпус произошло замыкание одного из фазных проводов сети. Одновременно произошел обрыв </w:t>
      </w:r>
      <w:r>
        <w:rPr>
          <w:lang w:val="en-US" w:eastAsia="en-US" w:bidi="en-US"/>
        </w:rPr>
        <w:t>PEN</w:t>
      </w:r>
      <w:r>
        <w:t xml:space="preserve">-провода за местом присоединения первого корпуса. Дано: </w:t>
      </w:r>
      <w:r>
        <w:rPr>
          <w:lang w:val="en-US" w:eastAsia="en-US" w:bidi="en-US"/>
        </w:rPr>
        <w:t xml:space="preserve">Ro=4 </w:t>
      </w:r>
      <w:r>
        <w:t xml:space="preserve">Ом; </w:t>
      </w:r>
      <w:r>
        <w:rPr>
          <w:lang w:val="en-US" w:eastAsia="en-US" w:bidi="en-US"/>
        </w:rPr>
        <w:t xml:space="preserve">RPEN </w:t>
      </w:r>
      <w:r>
        <w:t xml:space="preserve">= </w:t>
      </w:r>
      <w:proofErr w:type="spellStart"/>
      <w:r>
        <w:t>Rф</w:t>
      </w:r>
      <w:proofErr w:type="spellEnd"/>
      <w:r>
        <w:t xml:space="preserve"> </w:t>
      </w:r>
      <w:r>
        <w:rPr>
          <w:color w:val="454854"/>
        </w:rPr>
        <w:t xml:space="preserve">= </w:t>
      </w:r>
      <w:r>
        <w:t>0</w:t>
      </w:r>
      <w:proofErr w:type="gramStart"/>
      <w:r>
        <w:t>,2</w:t>
      </w:r>
      <w:proofErr w:type="gramEnd"/>
      <w:r>
        <w:t xml:space="preserve"> Ом; </w:t>
      </w:r>
      <w:r>
        <w:rPr>
          <w:lang w:val="en-US" w:eastAsia="en-US" w:bidi="en-US"/>
        </w:rPr>
        <w:t xml:space="preserve">Rn=7 </w:t>
      </w:r>
      <w:r>
        <w:t>Ом.</w:t>
      </w:r>
    </w:p>
    <w:p w:rsidR="00D467A5" w:rsidRDefault="009652CE">
      <w:pPr>
        <w:pStyle w:val="11"/>
        <w:ind w:firstLine="680"/>
        <w:jc w:val="both"/>
      </w:pPr>
      <w:r>
        <w:t>Определить: напряжение прикосновения человека, касающегося первого корпуса.</w:t>
      </w:r>
    </w:p>
    <w:p w:rsidR="00D467A5" w:rsidRDefault="009652CE">
      <w:pPr>
        <w:pStyle w:val="11"/>
        <w:numPr>
          <w:ilvl w:val="0"/>
          <w:numId w:val="34"/>
        </w:numPr>
        <w:tabs>
          <w:tab w:val="left" w:pos="917"/>
        </w:tabs>
        <w:ind w:firstLine="680"/>
        <w:jc w:val="both"/>
      </w:pPr>
      <w:r>
        <w:t>85</w:t>
      </w:r>
      <w:proofErr w:type="gramStart"/>
      <w:r>
        <w:t xml:space="preserve"> В</w:t>
      </w:r>
      <w:proofErr w:type="gramEnd"/>
      <w:r>
        <w:t>;</w:t>
      </w:r>
    </w:p>
    <w:p w:rsidR="00D467A5" w:rsidRDefault="009652CE">
      <w:pPr>
        <w:pStyle w:val="11"/>
        <w:numPr>
          <w:ilvl w:val="0"/>
          <w:numId w:val="34"/>
        </w:numPr>
        <w:tabs>
          <w:tab w:val="left" w:pos="917"/>
        </w:tabs>
        <w:ind w:firstLine="680"/>
        <w:jc w:val="both"/>
      </w:pPr>
      <w:r>
        <w:t>140</w:t>
      </w:r>
      <w:proofErr w:type="gramStart"/>
      <w:r>
        <w:t xml:space="preserve"> В</w:t>
      </w:r>
      <w:proofErr w:type="gramEnd"/>
      <w:r>
        <w:t>;</w:t>
      </w:r>
    </w:p>
    <w:p w:rsidR="00D467A5" w:rsidRDefault="009652CE">
      <w:pPr>
        <w:pStyle w:val="11"/>
        <w:numPr>
          <w:ilvl w:val="0"/>
          <w:numId w:val="34"/>
        </w:numPr>
        <w:tabs>
          <w:tab w:val="left" w:pos="917"/>
        </w:tabs>
        <w:ind w:firstLine="680"/>
        <w:jc w:val="both"/>
      </w:pPr>
      <w:r>
        <w:t>60</w:t>
      </w:r>
      <w:proofErr w:type="gramStart"/>
      <w:r>
        <w:t xml:space="preserve"> В</w:t>
      </w:r>
      <w:proofErr w:type="gramEnd"/>
      <w:r>
        <w:t>;</w:t>
      </w:r>
    </w:p>
    <w:p w:rsidR="00D467A5" w:rsidRDefault="009652CE">
      <w:pPr>
        <w:pStyle w:val="11"/>
        <w:numPr>
          <w:ilvl w:val="0"/>
          <w:numId w:val="34"/>
        </w:numPr>
        <w:tabs>
          <w:tab w:val="left" w:pos="917"/>
        </w:tabs>
        <w:ind w:firstLine="680"/>
        <w:jc w:val="both"/>
      </w:pPr>
      <w:r>
        <w:t>80</w:t>
      </w:r>
      <w:proofErr w:type="gramStart"/>
      <w:r>
        <w:t xml:space="preserve"> В</w:t>
      </w:r>
      <w:proofErr w:type="gramEnd"/>
    </w:p>
    <w:p w:rsidR="00D467A5" w:rsidRDefault="009652CE">
      <w:pPr>
        <w:pStyle w:val="11"/>
        <w:numPr>
          <w:ilvl w:val="1"/>
          <w:numId w:val="33"/>
        </w:numPr>
        <w:tabs>
          <w:tab w:val="left" w:pos="1288"/>
        </w:tabs>
        <w:ind w:firstLine="680"/>
        <w:jc w:val="both"/>
      </w:pPr>
      <w:r>
        <w:t xml:space="preserve">От сети типа </w:t>
      </w:r>
      <w:r>
        <w:rPr>
          <w:lang w:val="en-US" w:eastAsia="en-US" w:bidi="en-US"/>
        </w:rPr>
        <w:t>TN</w:t>
      </w:r>
      <w:r w:rsidRPr="00486162">
        <w:rPr>
          <w:lang w:eastAsia="en-US" w:bidi="en-US"/>
        </w:rPr>
        <w:t>-</w:t>
      </w:r>
      <w:r>
        <w:rPr>
          <w:lang w:val="en-US" w:eastAsia="en-US" w:bidi="en-US"/>
        </w:rPr>
        <w:t>S</w:t>
      </w:r>
      <w:r w:rsidRPr="00486162">
        <w:rPr>
          <w:lang w:eastAsia="en-US" w:bidi="en-US"/>
        </w:rPr>
        <w:t xml:space="preserve"> </w:t>
      </w:r>
      <w:r>
        <w:t>с напряжением 380/220</w:t>
      </w:r>
      <w:proofErr w:type="gramStart"/>
      <w:r>
        <w:t xml:space="preserve"> В</w:t>
      </w:r>
      <w:proofErr w:type="gramEnd"/>
      <w:r>
        <w:t xml:space="preserve"> питается потребитель электроэнергии, корпус которого заземлен. Для дополнительной защиты человека от поражения электрическим током установлено УЗО, реагирующее на ток замыкания на землю. Дано: </w:t>
      </w:r>
      <w:r>
        <w:rPr>
          <w:lang w:val="en-US" w:eastAsia="en-US" w:bidi="en-US"/>
        </w:rPr>
        <w:t>Ro</w:t>
      </w:r>
      <w:r w:rsidRPr="00486162">
        <w:rPr>
          <w:lang w:eastAsia="en-US" w:bidi="en-US"/>
        </w:rPr>
        <w:t xml:space="preserve"> </w:t>
      </w:r>
      <w:r>
        <w:t xml:space="preserve">= 4 Ом, </w:t>
      </w:r>
      <w:r>
        <w:rPr>
          <w:lang w:val="en-US" w:eastAsia="en-US" w:bidi="en-US"/>
        </w:rPr>
        <w:t>R</w:t>
      </w:r>
      <w:r w:rsidRPr="00486162">
        <w:rPr>
          <w:lang w:eastAsia="en-US" w:bidi="en-US"/>
        </w:rPr>
        <w:t xml:space="preserve">3 </w:t>
      </w:r>
      <w:r>
        <w:t xml:space="preserve">= 10 Ом, ток </w:t>
      </w:r>
      <w:proofErr w:type="spellStart"/>
      <w:r>
        <w:t>уставки</w:t>
      </w:r>
      <w:proofErr w:type="spellEnd"/>
      <w:r>
        <w:t xml:space="preserve"> 1</w:t>
      </w:r>
      <w:r>
        <w:rPr>
          <w:vertAlign w:val="subscript"/>
        </w:rPr>
        <w:t>у</w:t>
      </w:r>
      <w:r>
        <w:t xml:space="preserve"> = 10 мА. Определить: сработает ли УЗО и каким должно быть его время срабатывания, чтобы обеспечить безопасность при замыкании фазы на корпус.</w:t>
      </w:r>
    </w:p>
    <w:p w:rsidR="00D467A5" w:rsidRDefault="009652CE">
      <w:pPr>
        <w:pStyle w:val="11"/>
        <w:numPr>
          <w:ilvl w:val="0"/>
          <w:numId w:val="35"/>
        </w:numPr>
        <w:tabs>
          <w:tab w:val="left" w:pos="917"/>
        </w:tabs>
        <w:ind w:firstLine="680"/>
        <w:jc w:val="both"/>
      </w:pPr>
      <w:r>
        <w:t>не сработает;</w:t>
      </w:r>
    </w:p>
    <w:p w:rsidR="00D467A5" w:rsidRDefault="009652CE">
      <w:pPr>
        <w:pStyle w:val="11"/>
        <w:numPr>
          <w:ilvl w:val="0"/>
          <w:numId w:val="35"/>
        </w:numPr>
        <w:tabs>
          <w:tab w:val="left" w:pos="917"/>
        </w:tabs>
        <w:ind w:firstLine="680"/>
        <w:jc w:val="both"/>
      </w:pPr>
      <w:r>
        <w:t xml:space="preserve">сработает, </w:t>
      </w:r>
      <w:proofErr w:type="spellStart"/>
      <w:r>
        <w:rPr>
          <w:lang w:val="en-US" w:eastAsia="en-US" w:bidi="en-US"/>
        </w:rPr>
        <w:t>tcp</w:t>
      </w:r>
      <w:proofErr w:type="spellEnd"/>
      <w:r>
        <w:rPr>
          <w:lang w:val="en-US" w:eastAsia="en-US" w:bidi="en-US"/>
        </w:rPr>
        <w:t xml:space="preserve"> </w:t>
      </w:r>
      <w:r>
        <w:rPr>
          <w:color w:val="75453F"/>
        </w:rPr>
        <w:t xml:space="preserve">= </w:t>
      </w:r>
      <w:r>
        <w:t>0,32 с;</w:t>
      </w:r>
    </w:p>
    <w:p w:rsidR="00D467A5" w:rsidRDefault="009652CE">
      <w:pPr>
        <w:pStyle w:val="11"/>
        <w:numPr>
          <w:ilvl w:val="0"/>
          <w:numId w:val="35"/>
        </w:numPr>
        <w:tabs>
          <w:tab w:val="left" w:pos="917"/>
        </w:tabs>
        <w:ind w:firstLine="680"/>
        <w:jc w:val="both"/>
      </w:pPr>
      <w:r>
        <w:t xml:space="preserve">сработает, </w:t>
      </w:r>
      <w:proofErr w:type="spellStart"/>
      <w:r>
        <w:rPr>
          <w:lang w:val="en-US" w:eastAsia="en-US" w:bidi="en-US"/>
        </w:rPr>
        <w:t>tcp</w:t>
      </w:r>
      <w:proofErr w:type="spellEnd"/>
      <w:r>
        <w:rPr>
          <w:lang w:val="en-US" w:eastAsia="en-US" w:bidi="en-US"/>
        </w:rPr>
        <w:t xml:space="preserve"> </w:t>
      </w:r>
      <w:r>
        <w:rPr>
          <w:color w:val="454854"/>
        </w:rPr>
        <w:t xml:space="preserve">= </w:t>
      </w:r>
      <w:r>
        <w:t>0,25 с;</w:t>
      </w:r>
    </w:p>
    <w:p w:rsidR="00D467A5" w:rsidRDefault="009652CE">
      <w:pPr>
        <w:pStyle w:val="11"/>
        <w:numPr>
          <w:ilvl w:val="0"/>
          <w:numId w:val="35"/>
        </w:numPr>
        <w:tabs>
          <w:tab w:val="left" w:pos="917"/>
        </w:tabs>
        <w:spacing w:after="260"/>
        <w:ind w:firstLine="680"/>
        <w:jc w:val="both"/>
      </w:pPr>
      <w:r>
        <w:t xml:space="preserve">сработает, </w:t>
      </w:r>
      <w:proofErr w:type="spellStart"/>
      <w:r>
        <w:rPr>
          <w:lang w:val="en-US" w:eastAsia="en-US" w:bidi="en-US"/>
        </w:rPr>
        <w:t>tcp</w:t>
      </w:r>
      <w:proofErr w:type="spellEnd"/>
      <w:r>
        <w:rPr>
          <w:lang w:val="en-US" w:eastAsia="en-US" w:bidi="en-US"/>
        </w:rPr>
        <w:t xml:space="preserve"> </w:t>
      </w:r>
      <w:r>
        <w:rPr>
          <w:color w:val="454854"/>
        </w:rPr>
        <w:t xml:space="preserve">= </w:t>
      </w:r>
      <w:r>
        <w:t>0,42 с</w:t>
      </w:r>
    </w:p>
    <w:p w:rsidR="00D467A5" w:rsidRDefault="009652CE">
      <w:pPr>
        <w:pStyle w:val="11"/>
        <w:ind w:firstLine="680"/>
        <w:jc w:val="both"/>
      </w:pPr>
      <w:r>
        <w:t xml:space="preserve">Шкала оценивания результатов тестирования: в соответствии с действующей в университете </w:t>
      </w:r>
      <w:proofErr w:type="spellStart"/>
      <w:r>
        <w:t>балльно</w:t>
      </w:r>
      <w:proofErr w:type="spellEnd"/>
      <w:r>
        <w:t xml:space="preserve">-рейтинговой системой оценивание результатов промежуточной аттестации обучающихся осуществляется в рамках 100-балльной шкалы, при этом максимальный балл по промежуточной аттестации обучающихся по очной форме обучения составляет 36 баллов, по очно-заочной и заочной формам обучения - 60 баллов (установлено положением </w:t>
      </w:r>
      <w:proofErr w:type="gramStart"/>
      <w:r>
        <w:t>П</w:t>
      </w:r>
      <w:proofErr w:type="gramEnd"/>
      <w:r>
        <w:t xml:space="preserve"> 02.016).</w:t>
      </w:r>
    </w:p>
    <w:p w:rsidR="00D467A5" w:rsidRDefault="009652CE">
      <w:pPr>
        <w:pStyle w:val="11"/>
        <w:ind w:firstLine="680"/>
        <w:jc w:val="both"/>
      </w:pPr>
      <w:r>
        <w:t xml:space="preserve">Максимальный балл за тестирование представляет собой разность двух чисел: максимального балла по промежуточной аттестации для данной формы обучения (36 или 60) и максимального балла за решение </w:t>
      </w:r>
      <w:proofErr w:type="spellStart"/>
      <w:r>
        <w:t>компетентностно</w:t>
      </w:r>
      <w:proofErr w:type="spellEnd"/>
      <w:r>
        <w:t>-ориентированной задачи (6).</w:t>
      </w:r>
    </w:p>
    <w:p w:rsidR="00D467A5" w:rsidRDefault="009652CE">
      <w:pPr>
        <w:pStyle w:val="11"/>
        <w:ind w:firstLine="680"/>
        <w:jc w:val="both"/>
      </w:pPr>
      <w:proofErr w:type="gramStart"/>
      <w:r>
        <w:t xml:space="preserve">Балл, полученный обучающимся за тестирование, суммируется с баллом, выставленным ему за решение </w:t>
      </w:r>
      <w:proofErr w:type="spellStart"/>
      <w:r>
        <w:t>компетентностно</w:t>
      </w:r>
      <w:proofErr w:type="spellEnd"/>
      <w:r>
        <w:t>-ориентированной задачи.</w:t>
      </w:r>
      <w:proofErr w:type="gramEnd"/>
    </w:p>
    <w:p w:rsidR="00D467A5" w:rsidRDefault="009652CE">
      <w:pPr>
        <w:pStyle w:val="11"/>
        <w:ind w:firstLine="680"/>
        <w:jc w:val="both"/>
      </w:pPr>
      <w:r>
        <w:t>Общий балл по промежуточной аттестации суммируется с баллами, полученными обучающимся по результатам текущего контроля успеваемости в течение семестра; сумма баллов переводится в оценку по 5-ти балльной шкале следующим образом:</w:t>
      </w:r>
    </w:p>
    <w:p w:rsidR="00D467A5" w:rsidRDefault="009652CE">
      <w:pPr>
        <w:pStyle w:val="a7"/>
        <w:ind w:left="658"/>
      </w:pPr>
      <w:r>
        <w:t>Соответствие 100-балльной и 5-балльной шкал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5"/>
        <w:gridCol w:w="4301"/>
      </w:tblGrid>
      <w:tr w:rsidR="00D467A5">
        <w:trPr>
          <w:trHeight w:hRule="exact" w:val="278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67A5" w:rsidRDefault="009652CE">
            <w:pPr>
              <w:pStyle w:val="a9"/>
              <w:ind w:firstLine="0"/>
            </w:pPr>
            <w:r>
              <w:t>Сумма баллов по 100-балльной шкале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7A5" w:rsidRDefault="009652CE">
            <w:pPr>
              <w:pStyle w:val="a9"/>
              <w:ind w:firstLine="0"/>
            </w:pPr>
            <w:r>
              <w:t>Оценка по 5-балльной шкале</w:t>
            </w:r>
          </w:p>
        </w:tc>
      </w:tr>
      <w:tr w:rsidR="00D467A5">
        <w:trPr>
          <w:trHeight w:hRule="exact" w:val="269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67A5" w:rsidRDefault="009652CE">
            <w:pPr>
              <w:pStyle w:val="a9"/>
              <w:ind w:firstLine="0"/>
            </w:pPr>
            <w:r>
              <w:t>100-85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7A5" w:rsidRDefault="009652CE">
            <w:pPr>
              <w:pStyle w:val="a9"/>
              <w:ind w:firstLine="0"/>
            </w:pPr>
            <w:r>
              <w:t>отлично</w:t>
            </w:r>
          </w:p>
        </w:tc>
      </w:tr>
      <w:tr w:rsidR="00D467A5">
        <w:trPr>
          <w:trHeight w:hRule="exact" w:val="269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67A5" w:rsidRDefault="009652CE">
            <w:pPr>
              <w:pStyle w:val="a9"/>
              <w:ind w:firstLine="0"/>
            </w:pPr>
            <w:r>
              <w:t>84-70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7A5" w:rsidRDefault="009652CE">
            <w:pPr>
              <w:pStyle w:val="a9"/>
              <w:ind w:firstLine="0"/>
            </w:pPr>
            <w:r>
              <w:t>хорошо</w:t>
            </w:r>
          </w:p>
        </w:tc>
      </w:tr>
      <w:tr w:rsidR="00D467A5">
        <w:trPr>
          <w:trHeight w:hRule="exact" w:val="269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67A5" w:rsidRDefault="009652CE">
            <w:pPr>
              <w:pStyle w:val="a9"/>
              <w:ind w:firstLine="0"/>
            </w:pPr>
            <w:r>
              <w:t>69-50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7A5" w:rsidRDefault="009652CE">
            <w:pPr>
              <w:pStyle w:val="a9"/>
              <w:ind w:firstLine="0"/>
            </w:pPr>
            <w:r>
              <w:t>удовлетворительно</w:t>
            </w:r>
          </w:p>
        </w:tc>
      </w:tr>
      <w:tr w:rsidR="00D467A5">
        <w:trPr>
          <w:trHeight w:hRule="exact" w:val="283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67A5" w:rsidRDefault="009652CE">
            <w:pPr>
              <w:pStyle w:val="a9"/>
              <w:ind w:firstLine="0"/>
            </w:pPr>
            <w:r>
              <w:t>49 и менее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7A5" w:rsidRDefault="009652CE">
            <w:pPr>
              <w:pStyle w:val="a9"/>
              <w:ind w:firstLine="0"/>
            </w:pPr>
            <w:r>
              <w:t>неудовлетворительно</w:t>
            </w:r>
          </w:p>
        </w:tc>
      </w:tr>
    </w:tbl>
    <w:p w:rsidR="009652CE" w:rsidRDefault="009652CE"/>
    <w:sectPr w:rsidR="009652CE">
      <w:type w:val="continuous"/>
      <w:pgSz w:w="11900" w:h="16840"/>
      <w:pgMar w:top="1500" w:right="1049" w:bottom="1494" w:left="18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2CE" w:rsidRDefault="009652CE">
      <w:r>
        <w:separator/>
      </w:r>
    </w:p>
  </w:endnote>
  <w:endnote w:type="continuationSeparator" w:id="0">
    <w:p w:rsidR="009652CE" w:rsidRDefault="00965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7A5" w:rsidRDefault="00D467A5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7A5" w:rsidRDefault="009652C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4161155</wp:posOffset>
              </wp:positionH>
              <wp:positionV relativeFrom="page">
                <wp:posOffset>9914890</wp:posOffset>
              </wp:positionV>
              <wp:extent cx="64135" cy="10668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467A5" w:rsidRDefault="009652CE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313333"/>
                              <w:sz w:val="22"/>
                              <w:szCs w:val="22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27.65000000000003pt;margin-top:780.70000000000005pt;width:5.0499999999999998pt;height:8.4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313333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ru-RU" w:eastAsia="ru-RU" w:bidi="ru-RU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2CE" w:rsidRDefault="009652CE"/>
  </w:footnote>
  <w:footnote w:type="continuationSeparator" w:id="0">
    <w:p w:rsidR="009652CE" w:rsidRDefault="009652C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05A2"/>
    <w:multiLevelType w:val="multilevel"/>
    <w:tmpl w:val="73C258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13333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C95F1F"/>
    <w:multiLevelType w:val="multilevel"/>
    <w:tmpl w:val="EF5077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13333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181602"/>
    <w:multiLevelType w:val="multilevel"/>
    <w:tmpl w:val="016E4F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313333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6C0F0B"/>
    <w:multiLevelType w:val="multilevel"/>
    <w:tmpl w:val="AF861F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13333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432723"/>
    <w:multiLevelType w:val="multilevel"/>
    <w:tmpl w:val="66AC42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13333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D570D2"/>
    <w:multiLevelType w:val="multilevel"/>
    <w:tmpl w:val="E6E458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13333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F87B8D"/>
    <w:multiLevelType w:val="multilevel"/>
    <w:tmpl w:val="4EC68B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13333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3E6572"/>
    <w:multiLevelType w:val="multilevel"/>
    <w:tmpl w:val="408234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13333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474BD8"/>
    <w:multiLevelType w:val="multilevel"/>
    <w:tmpl w:val="DCAA17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13333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625484"/>
    <w:multiLevelType w:val="multilevel"/>
    <w:tmpl w:val="0A20C2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13333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3B2B39"/>
    <w:multiLevelType w:val="multilevel"/>
    <w:tmpl w:val="C06441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13333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920212"/>
    <w:multiLevelType w:val="multilevel"/>
    <w:tmpl w:val="314C82A4"/>
    <w:lvl w:ilvl="0">
      <w:start w:val="4"/>
      <w:numFmt w:val="decimal"/>
      <w:lvlText w:val="%1."/>
      <w:lvlJc w:val="left"/>
    </w:lvl>
    <w:lvl w:ilvl="1">
      <w:start w:val="2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13333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B661D2"/>
    <w:multiLevelType w:val="multilevel"/>
    <w:tmpl w:val="E15ACAA6"/>
    <w:lvl w:ilvl="0">
      <w:start w:val="4"/>
      <w:numFmt w:val="decimal"/>
      <w:lvlText w:val="%1."/>
      <w:lvlJc w:val="left"/>
    </w:lvl>
    <w:lvl w:ilvl="1">
      <w:start w:val="3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13333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0F09F1"/>
    <w:multiLevelType w:val="multilevel"/>
    <w:tmpl w:val="30D853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13333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002129"/>
    <w:multiLevelType w:val="multilevel"/>
    <w:tmpl w:val="9872BD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13333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CB6E51"/>
    <w:multiLevelType w:val="multilevel"/>
    <w:tmpl w:val="EED61A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13333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6C6EB3"/>
    <w:multiLevelType w:val="multilevel"/>
    <w:tmpl w:val="0CB268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13333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607DF6"/>
    <w:multiLevelType w:val="multilevel"/>
    <w:tmpl w:val="36F25FB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13333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13333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40D6BDA"/>
    <w:multiLevelType w:val="multilevel"/>
    <w:tmpl w:val="CE7AC55C"/>
    <w:lvl w:ilvl="0">
      <w:start w:val="4"/>
      <w:numFmt w:val="decimal"/>
      <w:lvlText w:val="%1."/>
      <w:lvlJc w:val="left"/>
    </w:lvl>
    <w:lvl w:ilvl="1">
      <w:start w:val="4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13333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841608"/>
    <w:multiLevelType w:val="multilevel"/>
    <w:tmpl w:val="C640FA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13333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42122E"/>
    <w:multiLevelType w:val="multilevel"/>
    <w:tmpl w:val="5C8E11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13333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13D58DA"/>
    <w:multiLevelType w:val="multilevel"/>
    <w:tmpl w:val="F0B84B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13333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B90ED1"/>
    <w:multiLevelType w:val="multilevel"/>
    <w:tmpl w:val="3F8434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13333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C8538B"/>
    <w:multiLevelType w:val="multilevel"/>
    <w:tmpl w:val="A9FA8F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13333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5211372"/>
    <w:multiLevelType w:val="multilevel"/>
    <w:tmpl w:val="690ED7D8"/>
    <w:lvl w:ilvl="0">
      <w:start w:val="4"/>
      <w:numFmt w:val="decimal"/>
      <w:lvlText w:val="%1."/>
      <w:lvlJc w:val="left"/>
    </w:lvl>
    <w:lvl w:ilvl="1">
      <w:start w:val="4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13333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AA32B2"/>
    <w:multiLevelType w:val="multilevel"/>
    <w:tmpl w:val="28189B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13333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9776C86"/>
    <w:multiLevelType w:val="multilevel"/>
    <w:tmpl w:val="58BA6C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13333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AF275B"/>
    <w:multiLevelType w:val="multilevel"/>
    <w:tmpl w:val="229895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13333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87F2585"/>
    <w:multiLevelType w:val="multilevel"/>
    <w:tmpl w:val="3BE4EA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13333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AC26DFF"/>
    <w:multiLevelType w:val="multilevel"/>
    <w:tmpl w:val="3200AF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13333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DF1753E"/>
    <w:multiLevelType w:val="multilevel"/>
    <w:tmpl w:val="4E4C14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13333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06E07CD"/>
    <w:multiLevelType w:val="multilevel"/>
    <w:tmpl w:val="EF30B75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13333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2B7255F"/>
    <w:multiLevelType w:val="multilevel"/>
    <w:tmpl w:val="D9AACB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13333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2758A1"/>
    <w:multiLevelType w:val="multilevel"/>
    <w:tmpl w:val="B0645F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13333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9F7AFC"/>
    <w:multiLevelType w:val="multilevel"/>
    <w:tmpl w:val="AF2E0A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13333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5"/>
  </w:num>
  <w:num w:numId="3">
    <w:abstractNumId w:val="16"/>
  </w:num>
  <w:num w:numId="4">
    <w:abstractNumId w:val="2"/>
  </w:num>
  <w:num w:numId="5">
    <w:abstractNumId w:val="17"/>
  </w:num>
  <w:num w:numId="6">
    <w:abstractNumId w:val="8"/>
  </w:num>
  <w:num w:numId="7">
    <w:abstractNumId w:val="6"/>
  </w:num>
  <w:num w:numId="8">
    <w:abstractNumId w:val="22"/>
  </w:num>
  <w:num w:numId="9">
    <w:abstractNumId w:val="4"/>
  </w:num>
  <w:num w:numId="10">
    <w:abstractNumId w:val="5"/>
  </w:num>
  <w:num w:numId="11">
    <w:abstractNumId w:val="23"/>
  </w:num>
  <w:num w:numId="12">
    <w:abstractNumId w:val="27"/>
  </w:num>
  <w:num w:numId="13">
    <w:abstractNumId w:val="29"/>
  </w:num>
  <w:num w:numId="14">
    <w:abstractNumId w:val="13"/>
  </w:num>
  <w:num w:numId="15">
    <w:abstractNumId w:val="11"/>
  </w:num>
  <w:num w:numId="16">
    <w:abstractNumId w:val="10"/>
  </w:num>
  <w:num w:numId="17">
    <w:abstractNumId w:val="33"/>
  </w:num>
  <w:num w:numId="18">
    <w:abstractNumId w:val="26"/>
  </w:num>
  <w:num w:numId="19">
    <w:abstractNumId w:val="25"/>
  </w:num>
  <w:num w:numId="20">
    <w:abstractNumId w:val="12"/>
  </w:num>
  <w:num w:numId="21">
    <w:abstractNumId w:val="28"/>
  </w:num>
  <w:num w:numId="22">
    <w:abstractNumId w:val="20"/>
  </w:num>
  <w:num w:numId="23">
    <w:abstractNumId w:val="0"/>
  </w:num>
  <w:num w:numId="24">
    <w:abstractNumId w:val="9"/>
  </w:num>
  <w:num w:numId="25">
    <w:abstractNumId w:val="21"/>
  </w:num>
  <w:num w:numId="26">
    <w:abstractNumId w:val="32"/>
  </w:num>
  <w:num w:numId="27">
    <w:abstractNumId w:val="1"/>
  </w:num>
  <w:num w:numId="28">
    <w:abstractNumId w:val="24"/>
  </w:num>
  <w:num w:numId="29">
    <w:abstractNumId w:val="3"/>
  </w:num>
  <w:num w:numId="30">
    <w:abstractNumId w:val="19"/>
  </w:num>
  <w:num w:numId="31">
    <w:abstractNumId w:val="31"/>
  </w:num>
  <w:num w:numId="32">
    <w:abstractNumId w:val="34"/>
  </w:num>
  <w:num w:numId="33">
    <w:abstractNumId w:val="18"/>
  </w:num>
  <w:num w:numId="34">
    <w:abstractNumId w:val="30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7A5"/>
    <w:rsid w:val="00486162"/>
    <w:rsid w:val="009652CE"/>
    <w:rsid w:val="00D467A5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4057FF"/>
      <w:w w:val="80"/>
      <w:sz w:val="18"/>
      <w:szCs w:val="1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13333"/>
      <w:sz w:val="32"/>
      <w:szCs w:val="3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13333"/>
      <w:sz w:val="28"/>
      <w:szCs w:val="28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/>
      <w:iCs/>
      <w:smallCaps w:val="0"/>
      <w:strike w:val="0"/>
      <w:color w:val="313333"/>
      <w:sz w:val="22"/>
      <w:szCs w:val="2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13333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313333"/>
      <w:sz w:val="20"/>
      <w:szCs w:val="2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13333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13333"/>
      <w:sz w:val="17"/>
      <w:szCs w:val="17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13333"/>
      <w:sz w:val="22"/>
      <w:szCs w:val="22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13333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rPr>
      <w:rFonts w:ascii="Arial" w:eastAsia="Arial" w:hAnsi="Arial" w:cs="Arial"/>
      <w:color w:val="4057FF"/>
      <w:w w:val="80"/>
      <w:sz w:val="18"/>
      <w:szCs w:val="1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pacing w:line="230" w:lineRule="auto"/>
      <w:outlineLvl w:val="0"/>
    </w:pPr>
    <w:rPr>
      <w:rFonts w:ascii="Times New Roman" w:eastAsia="Times New Roman" w:hAnsi="Times New Roman" w:cs="Times New Roman"/>
      <w:color w:val="313333"/>
      <w:sz w:val="32"/>
      <w:szCs w:val="32"/>
    </w:rPr>
  </w:style>
  <w:style w:type="paragraph" w:customStyle="1" w:styleId="22">
    <w:name w:val="Основной текст (2)"/>
    <w:basedOn w:val="a"/>
    <w:link w:val="21"/>
    <w:pPr>
      <w:spacing w:after="620"/>
      <w:jc w:val="center"/>
    </w:pPr>
    <w:rPr>
      <w:rFonts w:ascii="Times New Roman" w:eastAsia="Times New Roman" w:hAnsi="Times New Roman" w:cs="Times New Roman"/>
      <w:color w:val="313333"/>
      <w:sz w:val="28"/>
      <w:szCs w:val="28"/>
    </w:rPr>
  </w:style>
  <w:style w:type="paragraph" w:customStyle="1" w:styleId="24">
    <w:name w:val="Заголовок №2"/>
    <w:basedOn w:val="a"/>
    <w:link w:val="23"/>
    <w:pPr>
      <w:ind w:left="1620"/>
      <w:outlineLvl w:val="1"/>
    </w:pPr>
    <w:rPr>
      <w:rFonts w:ascii="Times New Roman" w:eastAsia="Times New Roman" w:hAnsi="Times New Roman" w:cs="Times New Roman"/>
      <w:b/>
      <w:bCs/>
      <w:i/>
      <w:iCs/>
      <w:color w:val="313333"/>
      <w:sz w:val="22"/>
      <w:szCs w:val="22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color w:val="313333"/>
      <w:sz w:val="22"/>
      <w:szCs w:val="22"/>
    </w:rPr>
  </w:style>
  <w:style w:type="paragraph" w:customStyle="1" w:styleId="50">
    <w:name w:val="Основной текст (5)"/>
    <w:basedOn w:val="a"/>
    <w:link w:val="5"/>
    <w:pPr>
      <w:ind w:left="1620"/>
    </w:pPr>
    <w:rPr>
      <w:rFonts w:ascii="Calibri" w:eastAsia="Calibri" w:hAnsi="Calibri" w:cs="Calibri"/>
      <w:color w:val="313333"/>
      <w:sz w:val="20"/>
      <w:szCs w:val="20"/>
    </w:rPr>
  </w:style>
  <w:style w:type="paragraph" w:customStyle="1" w:styleId="a5">
    <w:name w:val="Подпись к картинке"/>
    <w:basedOn w:val="a"/>
    <w:link w:val="a4"/>
    <w:rPr>
      <w:rFonts w:ascii="Times New Roman" w:eastAsia="Times New Roman" w:hAnsi="Times New Roman" w:cs="Times New Roman"/>
      <w:color w:val="313333"/>
      <w:sz w:val="22"/>
      <w:szCs w:val="22"/>
    </w:rPr>
  </w:style>
  <w:style w:type="paragraph" w:customStyle="1" w:styleId="40">
    <w:name w:val="Основной текст (4)"/>
    <w:basedOn w:val="a"/>
    <w:link w:val="4"/>
    <w:pPr>
      <w:spacing w:after="80" w:line="259" w:lineRule="auto"/>
    </w:pPr>
    <w:rPr>
      <w:rFonts w:ascii="Times New Roman" w:eastAsia="Times New Roman" w:hAnsi="Times New Roman" w:cs="Times New Roman"/>
      <w:color w:val="313333"/>
      <w:sz w:val="17"/>
      <w:szCs w:val="17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color w:val="313333"/>
      <w:sz w:val="22"/>
      <w:szCs w:val="22"/>
    </w:rPr>
  </w:style>
  <w:style w:type="paragraph" w:customStyle="1" w:styleId="a9">
    <w:name w:val="Другое"/>
    <w:basedOn w:val="a"/>
    <w:link w:val="a8"/>
    <w:pPr>
      <w:ind w:firstLine="400"/>
    </w:pPr>
    <w:rPr>
      <w:rFonts w:ascii="Times New Roman" w:eastAsia="Times New Roman" w:hAnsi="Times New Roman" w:cs="Times New Roman"/>
      <w:color w:val="313333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FF7AF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7AF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4057FF"/>
      <w:w w:val="80"/>
      <w:sz w:val="18"/>
      <w:szCs w:val="1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13333"/>
      <w:sz w:val="32"/>
      <w:szCs w:val="3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13333"/>
      <w:sz w:val="28"/>
      <w:szCs w:val="28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/>
      <w:iCs/>
      <w:smallCaps w:val="0"/>
      <w:strike w:val="0"/>
      <w:color w:val="313333"/>
      <w:sz w:val="22"/>
      <w:szCs w:val="2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13333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313333"/>
      <w:sz w:val="20"/>
      <w:szCs w:val="2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13333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13333"/>
      <w:sz w:val="17"/>
      <w:szCs w:val="17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13333"/>
      <w:sz w:val="22"/>
      <w:szCs w:val="22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13333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rPr>
      <w:rFonts w:ascii="Arial" w:eastAsia="Arial" w:hAnsi="Arial" w:cs="Arial"/>
      <w:color w:val="4057FF"/>
      <w:w w:val="80"/>
      <w:sz w:val="18"/>
      <w:szCs w:val="1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pacing w:line="230" w:lineRule="auto"/>
      <w:outlineLvl w:val="0"/>
    </w:pPr>
    <w:rPr>
      <w:rFonts w:ascii="Times New Roman" w:eastAsia="Times New Roman" w:hAnsi="Times New Roman" w:cs="Times New Roman"/>
      <w:color w:val="313333"/>
      <w:sz w:val="32"/>
      <w:szCs w:val="32"/>
    </w:rPr>
  </w:style>
  <w:style w:type="paragraph" w:customStyle="1" w:styleId="22">
    <w:name w:val="Основной текст (2)"/>
    <w:basedOn w:val="a"/>
    <w:link w:val="21"/>
    <w:pPr>
      <w:spacing w:after="620"/>
      <w:jc w:val="center"/>
    </w:pPr>
    <w:rPr>
      <w:rFonts w:ascii="Times New Roman" w:eastAsia="Times New Roman" w:hAnsi="Times New Roman" w:cs="Times New Roman"/>
      <w:color w:val="313333"/>
      <w:sz w:val="28"/>
      <w:szCs w:val="28"/>
    </w:rPr>
  </w:style>
  <w:style w:type="paragraph" w:customStyle="1" w:styleId="24">
    <w:name w:val="Заголовок №2"/>
    <w:basedOn w:val="a"/>
    <w:link w:val="23"/>
    <w:pPr>
      <w:ind w:left="1620"/>
      <w:outlineLvl w:val="1"/>
    </w:pPr>
    <w:rPr>
      <w:rFonts w:ascii="Times New Roman" w:eastAsia="Times New Roman" w:hAnsi="Times New Roman" w:cs="Times New Roman"/>
      <w:b/>
      <w:bCs/>
      <w:i/>
      <w:iCs/>
      <w:color w:val="313333"/>
      <w:sz w:val="22"/>
      <w:szCs w:val="22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color w:val="313333"/>
      <w:sz w:val="22"/>
      <w:szCs w:val="22"/>
    </w:rPr>
  </w:style>
  <w:style w:type="paragraph" w:customStyle="1" w:styleId="50">
    <w:name w:val="Основной текст (5)"/>
    <w:basedOn w:val="a"/>
    <w:link w:val="5"/>
    <w:pPr>
      <w:ind w:left="1620"/>
    </w:pPr>
    <w:rPr>
      <w:rFonts w:ascii="Calibri" w:eastAsia="Calibri" w:hAnsi="Calibri" w:cs="Calibri"/>
      <w:color w:val="313333"/>
      <w:sz w:val="20"/>
      <w:szCs w:val="20"/>
    </w:rPr>
  </w:style>
  <w:style w:type="paragraph" w:customStyle="1" w:styleId="a5">
    <w:name w:val="Подпись к картинке"/>
    <w:basedOn w:val="a"/>
    <w:link w:val="a4"/>
    <w:rPr>
      <w:rFonts w:ascii="Times New Roman" w:eastAsia="Times New Roman" w:hAnsi="Times New Roman" w:cs="Times New Roman"/>
      <w:color w:val="313333"/>
      <w:sz w:val="22"/>
      <w:szCs w:val="22"/>
    </w:rPr>
  </w:style>
  <w:style w:type="paragraph" w:customStyle="1" w:styleId="40">
    <w:name w:val="Основной текст (4)"/>
    <w:basedOn w:val="a"/>
    <w:link w:val="4"/>
    <w:pPr>
      <w:spacing w:after="80" w:line="259" w:lineRule="auto"/>
    </w:pPr>
    <w:rPr>
      <w:rFonts w:ascii="Times New Roman" w:eastAsia="Times New Roman" w:hAnsi="Times New Roman" w:cs="Times New Roman"/>
      <w:color w:val="313333"/>
      <w:sz w:val="17"/>
      <w:szCs w:val="17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color w:val="313333"/>
      <w:sz w:val="22"/>
      <w:szCs w:val="22"/>
    </w:rPr>
  </w:style>
  <w:style w:type="paragraph" w:customStyle="1" w:styleId="a9">
    <w:name w:val="Другое"/>
    <w:basedOn w:val="a"/>
    <w:link w:val="a8"/>
    <w:pPr>
      <w:ind w:firstLine="400"/>
    </w:pPr>
    <w:rPr>
      <w:rFonts w:ascii="Times New Roman" w:eastAsia="Times New Roman" w:hAnsi="Times New Roman" w:cs="Times New Roman"/>
      <w:color w:val="313333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FF7AF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7AF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4002</Words>
  <Characters>22816</Characters>
  <Application>Microsoft Office Word</Application>
  <DocSecurity>0</DocSecurity>
  <Lines>190</Lines>
  <Paragraphs>53</Paragraphs>
  <ScaleCrop>false</ScaleCrop>
  <Company/>
  <LinksUpToDate>false</LinksUpToDate>
  <CharactersWithSpaces>26765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worldskills.swsu@outlook.com</cp:lastModifiedBy>
  <cp:revision>4</cp:revision>
  <dcterms:created xsi:type="dcterms:W3CDTF">2024-09-17T12:40:00Z</dcterms:created>
  <dcterms:modified xsi:type="dcterms:W3CDTF">2024-09-18T09:54:00Z</dcterms:modified>
</cp:coreProperties>
</file>