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C" w:rsidRPr="0009344C" w:rsidRDefault="0020685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85C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2pt;margin-top:-32.15pt;width:186.95pt;height:28.95pt;z-index:251660288;mso-wrap-distance-left:9.05pt;mso-wrap-distance-right:9.05pt" stroked="f">
            <v:fill color2="black"/>
            <v:textbox inset="7.25pt,3.65pt,7.25pt,3.65pt">
              <w:txbxContent>
                <w:p w:rsidR="0009344C" w:rsidRDefault="0009344C" w:rsidP="000934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1225" cy="2762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26" t="-214" r="-26" b="-2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344C" w:rsidRPr="0009344C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  <w:t>МИНОБРНАУКИ РОССИИ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«Юго-Западный государственный университет»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(ЮЗГУ)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Кафедра информационной безопасности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hi-IN"/>
        </w:rPr>
        <w:br/>
      </w:r>
    </w:p>
    <w:p w:rsidR="0009344C" w:rsidRPr="0009344C" w:rsidRDefault="0009344C" w:rsidP="0009344C">
      <w:pPr>
        <w:spacing w:line="240" w:lineRule="auto"/>
        <w:ind w:right="21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УТВЕРЖДАЮ</w:t>
      </w:r>
    </w:p>
    <w:p w:rsidR="0009344C" w:rsidRPr="0009344C" w:rsidRDefault="0009344C" w:rsidP="0009344C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Проректор по учебной работе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        </w:t>
      </w:r>
      <w:r w:rsidRPr="0009344C">
        <w:rPr>
          <w:rFonts w:ascii="Times New Roman" w:hAnsi="Times New Roman" w:cs="Times New Roman"/>
          <w:sz w:val="28"/>
          <w:szCs w:val="28"/>
          <w:u w:val="single"/>
          <w:lang w:eastAsia="hi-IN"/>
        </w:rPr>
        <w:t xml:space="preserve">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 xml:space="preserve">О.Г. Локтионова    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«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»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2017г.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B54BF8" w:rsidRDefault="00B45C44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</w:rPr>
        <w:t>Методы поиска идей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Методические указания по выполнению практических работ по дисциплине «</w:t>
      </w:r>
      <w:r w:rsidR="00B54BF8" w:rsidRPr="00C00EF7">
        <w:rPr>
          <w:rStyle w:val="FontStyle20"/>
          <w:sz w:val="28"/>
          <w:szCs w:val="24"/>
          <w:lang w:eastAsia="ru-RU"/>
        </w:rPr>
        <w:t>Учебно-исследовательская работа студентов</w:t>
      </w:r>
      <w:r w:rsidRPr="0009344C">
        <w:rPr>
          <w:rFonts w:ascii="Times New Roman" w:hAnsi="Times New Roman" w:cs="Times New Roman"/>
          <w:sz w:val="28"/>
          <w:szCs w:val="28"/>
        </w:rPr>
        <w:t>» для студентов специальности 10.0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34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B54BF8" w:rsidRPr="0009344C" w:rsidRDefault="00B54BF8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B45C44" w:rsidRPr="0009344C" w:rsidRDefault="00B45C44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Курск 2017</w:t>
      </w:r>
    </w:p>
    <w:p w:rsidR="0009344C" w:rsidRPr="0009344C" w:rsidRDefault="0009344C" w:rsidP="0009344C">
      <w:pPr>
        <w:shd w:val="clear" w:color="auto" w:fill="FFFFFF"/>
        <w:overflowPunct w:val="0"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004.725.7</w:t>
      </w:r>
    </w:p>
    <w:p w:rsidR="0009344C" w:rsidRPr="0009344C" w:rsidRDefault="0009344C" w:rsidP="0009344C">
      <w:pPr>
        <w:shd w:val="clear" w:color="auto" w:fill="FFFFFF"/>
        <w:overflowPunct w:val="0"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Составители: А.Л. Марухленко</w:t>
      </w: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Рецензент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Кандидат технических наук, доцент кафедры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комплексной защиты информационных систем </w:t>
      </w:r>
      <w:r w:rsidRPr="000934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А.Г. Спеваков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B45C44" w:rsidP="0009344C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поиска идей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: методические указания к выполнению практических работ / Юго-Зап. гос. ун-т; сост.: А. Л. Марухленко Курск, 2017. 1</w:t>
      </w:r>
      <w:r w:rsidR="0009344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Библиогр.: с.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9344C" w:rsidRPr="0009344C" w:rsidRDefault="0009344C" w:rsidP="0009344C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9344C" w:rsidRPr="0009344C" w:rsidRDefault="0009344C" w:rsidP="00F746E1">
      <w:pPr>
        <w:overflowPunct w:val="0"/>
        <w:autoSpaceDE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Рассматривается метод ко</w:t>
      </w:r>
      <w:r w:rsidR="00F746E1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 изображений документальных факсимильных сообщений</w:t>
      </w:r>
      <w:r w:rsidRPr="0009344C">
        <w:rPr>
          <w:rFonts w:ascii="Times New Roman" w:hAnsi="Times New Roman" w:cs="Times New Roman"/>
          <w:color w:val="000000"/>
          <w:sz w:val="28"/>
          <w:szCs w:val="28"/>
        </w:rPr>
        <w:t xml:space="preserve">. Указывается порядок выполнения практической работы, правила оформления, содержание отчета. </w:t>
      </w:r>
    </w:p>
    <w:p w:rsidR="0009344C" w:rsidRPr="0009344C" w:rsidRDefault="0009344C" w:rsidP="00F746E1">
      <w:pPr>
        <w:overflowPunct w:val="0"/>
        <w:autoSpaceDE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Методические указания по выполнению практических работ по дисциплине «</w:t>
      </w:r>
      <w:r w:rsidR="00B54BF8" w:rsidRPr="00C00EF7">
        <w:rPr>
          <w:rStyle w:val="FontStyle20"/>
          <w:sz w:val="28"/>
          <w:szCs w:val="24"/>
          <w:lang w:eastAsia="ru-RU"/>
        </w:rPr>
        <w:t>Учебно-исследовательская работа студентов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», п</w:t>
      </w:r>
      <w:r w:rsidRPr="0009344C">
        <w:rPr>
          <w:rFonts w:ascii="Times New Roman" w:hAnsi="Times New Roman" w:cs="Times New Roman"/>
          <w:color w:val="000000"/>
          <w:sz w:val="28"/>
          <w:szCs w:val="28"/>
        </w:rPr>
        <w:t xml:space="preserve">редназначены 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для студентов укрупненной группы специальностей и направлений подготовки 10.0</w:t>
      </w:r>
      <w:r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3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.0</w:t>
      </w:r>
      <w:r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1</w:t>
      </w: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дневной формы обучения.</w:t>
      </w:r>
    </w:p>
    <w:p w:rsidR="0009344C" w:rsidRPr="0009344C" w:rsidRDefault="0009344C" w:rsidP="00F746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указания соответствуют требованиям программы, утвержденной учебно-методическим объединением по направлению подготовки «Информационная безопасность телекоммуникационных систем».</w:t>
      </w: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Текст печатается в авторской редакции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Подписано в печать                                . Формат 60х84 1/16.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Усл. печ. л.     . Уч. –изд. л.     . Тираж 50 экз. Заказ     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Юго-Западный государственный университет</w:t>
      </w:r>
      <w:r w:rsidRPr="000934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305040,  г. Курск, ул. 50 лет Октября, 94.</w:t>
      </w:r>
    </w:p>
    <w:p w:rsidR="008255A4" w:rsidRPr="00263622" w:rsidRDefault="008255A4" w:rsidP="008255A4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8255A4" w:rsidP="008255A4">
      <w:pPr>
        <w:pStyle w:val="a5"/>
        <w:spacing w:line="276" w:lineRule="auto"/>
        <w:ind w:left="1311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Pr="003212E2" w:rsidRDefault="0009344C" w:rsidP="0009344C">
      <w:pPr>
        <w:pStyle w:val="a9"/>
        <w:jc w:val="center"/>
      </w:pPr>
      <w:r w:rsidRPr="003212E2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</w:t>
      </w:r>
    </w:p>
    <w:p w:rsidR="0009344C" w:rsidRPr="003212E2" w:rsidRDefault="0009344C" w:rsidP="0009344C">
      <w:pPr>
        <w:rPr>
          <w:b/>
          <w:szCs w:val="28"/>
          <w:lang w:eastAsia="ru-RU"/>
        </w:rPr>
      </w:pPr>
    </w:p>
    <w:p w:rsidR="0009344C" w:rsidRDefault="0020685C" w:rsidP="0009344C">
      <w:pPr>
        <w:pStyle w:val="11"/>
        <w:tabs>
          <w:tab w:val="right" w:leader="dot" w:pos="9345"/>
        </w:tabs>
        <w:spacing w:after="0" w:line="360" w:lineRule="auto"/>
      </w:pPr>
      <w:r w:rsidRPr="0020685C">
        <w:fldChar w:fldCharType="begin"/>
      </w:r>
      <w:r w:rsidR="0009344C" w:rsidRPr="003212E2">
        <w:instrText xml:space="preserve"> TOC \o "1-3" \h \z \u </w:instrText>
      </w:r>
      <w:r w:rsidRPr="0020685C">
        <w:fldChar w:fldCharType="separate"/>
      </w:r>
      <w:hyperlink w:anchor="__RefHeading___Toc494656839" w:history="1">
        <w:r w:rsidR="0009344C" w:rsidRPr="003212E2">
          <w:rPr>
            <w:sz w:val="28"/>
            <w:szCs w:val="28"/>
            <w:lang w:eastAsia="ru-RU"/>
          </w:rPr>
          <w:t>ЦЕЛЬ РАБОТЫ</w:t>
        </w:r>
        <w:r w:rsidR="0009344C" w:rsidRPr="003212E2">
          <w:rPr>
            <w:sz w:val="28"/>
            <w:szCs w:val="28"/>
            <w:lang w:eastAsia="ru-RU"/>
          </w:rPr>
          <w:tab/>
          <w:t>4</w:t>
        </w:r>
      </w:hyperlink>
    </w:p>
    <w:p w:rsidR="0009344C" w:rsidRDefault="0020685C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ТЕОРЕТИЧЕСКИЕ СВЕДЕНИЯ</w:t>
        </w:r>
        <w:r w:rsidR="0009344C" w:rsidRPr="003212E2">
          <w:rPr>
            <w:sz w:val="28"/>
            <w:szCs w:val="28"/>
            <w:lang w:eastAsia="ru-RU"/>
          </w:rPr>
          <w:tab/>
          <w:t>4</w:t>
        </w:r>
      </w:hyperlink>
    </w:p>
    <w:p w:rsidR="0009344C" w:rsidRDefault="0020685C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ПРАКТИЧЕСКОЕ ЗАДАНИЕ</w:t>
        </w:r>
        <w:r w:rsidR="0009344C" w:rsidRPr="003212E2">
          <w:rPr>
            <w:sz w:val="28"/>
            <w:szCs w:val="28"/>
            <w:lang w:eastAsia="ru-RU"/>
          </w:rPr>
          <w:tab/>
        </w:r>
        <w:r w:rsidR="009051B1">
          <w:rPr>
            <w:sz w:val="28"/>
            <w:szCs w:val="28"/>
            <w:lang w:eastAsia="ru-RU"/>
          </w:rPr>
          <w:t>12</w:t>
        </w:r>
      </w:hyperlink>
    </w:p>
    <w:p w:rsidR="0009344C" w:rsidRDefault="0020685C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КОНТРОЛЬНЫЕ ВОПРОСЫ</w:t>
        </w:r>
        <w:r w:rsidR="0009344C" w:rsidRPr="003212E2">
          <w:rPr>
            <w:sz w:val="28"/>
            <w:szCs w:val="28"/>
            <w:lang w:eastAsia="ru-RU"/>
          </w:rPr>
          <w:tab/>
        </w:r>
        <w:r w:rsidR="009051B1">
          <w:rPr>
            <w:sz w:val="28"/>
            <w:szCs w:val="28"/>
            <w:lang w:eastAsia="ru-RU"/>
          </w:rPr>
          <w:t>12</w:t>
        </w:r>
      </w:hyperlink>
    </w:p>
    <w:p w:rsidR="0009344C" w:rsidRDefault="0020685C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БИБЛИОГРАФИЧЕСКИЙ СП</w:t>
        </w:r>
        <w:r w:rsidR="00F746E1">
          <w:rPr>
            <w:sz w:val="28"/>
            <w:szCs w:val="28"/>
            <w:lang w:eastAsia="ru-RU"/>
          </w:rPr>
          <w:t>И</w:t>
        </w:r>
        <w:r w:rsidR="009051B1">
          <w:rPr>
            <w:sz w:val="28"/>
            <w:szCs w:val="28"/>
            <w:lang w:eastAsia="ru-RU"/>
          </w:rPr>
          <w:t>С</w:t>
        </w:r>
        <w:r w:rsidR="0009344C">
          <w:rPr>
            <w:sz w:val="28"/>
            <w:szCs w:val="28"/>
            <w:lang w:eastAsia="ru-RU"/>
          </w:rPr>
          <w:t>ОК</w:t>
        </w:r>
        <w:r w:rsidR="0009344C" w:rsidRPr="003212E2">
          <w:rPr>
            <w:sz w:val="28"/>
            <w:szCs w:val="28"/>
            <w:lang w:eastAsia="ru-RU"/>
          </w:rPr>
          <w:tab/>
        </w:r>
        <w:r w:rsidR="009051B1">
          <w:rPr>
            <w:sz w:val="28"/>
            <w:szCs w:val="28"/>
            <w:lang w:eastAsia="ru-RU"/>
          </w:rPr>
          <w:t>12</w:t>
        </w:r>
      </w:hyperlink>
    </w:p>
    <w:p w:rsidR="009051B1" w:rsidRPr="0009344C" w:rsidRDefault="009051B1" w:rsidP="009051B1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>
          <w:rPr>
            <w:sz w:val="28"/>
            <w:szCs w:val="28"/>
            <w:lang w:eastAsia="ru-RU"/>
          </w:rPr>
          <w:t>ПРИЛОЖЕНИЕ 1</w:t>
        </w:r>
        <w:r w:rsidRPr="003212E2">
          <w:rPr>
            <w:sz w:val="28"/>
            <w:szCs w:val="28"/>
            <w:lang w:eastAsia="ru-RU"/>
          </w:rPr>
          <w:tab/>
        </w:r>
        <w:r>
          <w:rPr>
            <w:sz w:val="28"/>
            <w:szCs w:val="28"/>
            <w:lang w:eastAsia="ru-RU"/>
          </w:rPr>
          <w:t>13</w:t>
        </w:r>
      </w:hyperlink>
    </w:p>
    <w:p w:rsidR="009051B1" w:rsidRPr="009051B1" w:rsidRDefault="009051B1" w:rsidP="009051B1">
      <w:pPr>
        <w:rPr>
          <w:lang w:eastAsia="zh-CN"/>
        </w:rPr>
      </w:pPr>
    </w:p>
    <w:p w:rsidR="0009344C" w:rsidRDefault="0009344C">
      <w:pPr>
        <w:rPr>
          <w:lang w:eastAsia="zh-CN"/>
        </w:rPr>
      </w:pPr>
      <w:r>
        <w:rPr>
          <w:lang w:eastAsia="zh-CN"/>
        </w:rPr>
        <w:br w:type="page"/>
      </w:r>
    </w:p>
    <w:p w:rsidR="008255A4" w:rsidRPr="00263622" w:rsidRDefault="0020685C" w:rsidP="0009344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E2">
        <w:lastRenderedPageBreak/>
        <w:fldChar w:fldCharType="end"/>
      </w:r>
      <w:r w:rsidR="0009344C" w:rsidRPr="00263622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B45C44" w:rsidRDefault="00B45C44" w:rsidP="00B45C44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C44">
        <w:rPr>
          <w:rFonts w:ascii="Times New Roman" w:hAnsi="Times New Roman" w:cs="Times New Roman"/>
          <w:color w:val="000000"/>
          <w:sz w:val="28"/>
          <w:szCs w:val="28"/>
        </w:rPr>
        <w:t>Изучение групповых методов поиска идей для решения проблем</w:t>
      </w:r>
      <w:r w:rsidR="008255A4" w:rsidRPr="00B45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5A4" w:rsidRPr="00B45C44" w:rsidRDefault="008255A4" w:rsidP="00B45C44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C44">
        <w:rPr>
          <w:rFonts w:ascii="Times New Roman" w:hAnsi="Times New Roman" w:cs="Times New Roman"/>
          <w:sz w:val="28"/>
          <w:szCs w:val="28"/>
        </w:rPr>
        <w:t xml:space="preserve">Перед выполнением практических заданий студенты должны </w:t>
      </w:r>
      <w:r w:rsidR="00B54BF8" w:rsidRPr="00B45C44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5C44" w:rsidRPr="00B45C44">
        <w:rPr>
          <w:rFonts w:ascii="Times New Roman" w:hAnsi="Times New Roman" w:cs="Times New Roman"/>
          <w:sz w:val="28"/>
          <w:szCs w:val="28"/>
        </w:rPr>
        <w:t>группами поиска идей, из особенностями</w:t>
      </w:r>
      <w:r w:rsidRPr="00B45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5A4" w:rsidRPr="00B45C44" w:rsidRDefault="008255A4" w:rsidP="00B45C44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C44">
        <w:rPr>
          <w:rFonts w:ascii="Times New Roman" w:hAnsi="Times New Roman" w:cs="Times New Roman"/>
          <w:sz w:val="28"/>
          <w:szCs w:val="28"/>
        </w:rPr>
        <w:t xml:space="preserve">В результате выполнения практического задания студенты должны </w:t>
      </w:r>
      <w:r w:rsidR="00B45C44" w:rsidRPr="00B45C44">
        <w:rPr>
          <w:rFonts w:ascii="Times New Roman" w:hAnsi="Times New Roman" w:cs="Times New Roman"/>
          <w:sz w:val="28"/>
          <w:szCs w:val="28"/>
        </w:rPr>
        <w:t>изучить групповые методы поиска идей для решения проблемы</w:t>
      </w:r>
      <w:r w:rsidRPr="00B45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A4" w:rsidRDefault="0009344C" w:rsidP="0009344C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63622">
        <w:rPr>
          <w:rFonts w:ascii="Times New Roman" w:hAnsi="Times New Roman" w:cs="Times New Roman"/>
          <w:b/>
          <w:sz w:val="28"/>
          <w:szCs w:val="28"/>
        </w:rPr>
        <w:t>ЕОРЕТИЧЕСКИЕ 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255A4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Поиск идей.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множество методов поиска идей. 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некоторой степенью условности их можно разделить на четыре группы:</w:t>
      </w:r>
    </w:p>
    <w:p w:rsidR="00B45C44" w:rsidRPr="00B45C44" w:rsidRDefault="00B45C44" w:rsidP="00B45C44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психологической активизации мышления.</w:t>
      </w:r>
    </w:p>
    <w:p w:rsidR="00B45C44" w:rsidRPr="00B45C44" w:rsidRDefault="00B45C44" w:rsidP="00B45C44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систематизированного поиска.</w:t>
      </w:r>
    </w:p>
    <w:p w:rsidR="00B45C44" w:rsidRPr="00B45C44" w:rsidRDefault="00B45C44" w:rsidP="00B45C44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направленного поиска.</w:t>
      </w:r>
    </w:p>
    <w:p w:rsidR="00B45C44" w:rsidRPr="00B45C44" w:rsidRDefault="00B45C44" w:rsidP="00B45C44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управления.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методов имеет целью облегчить поиск решения творческой задачи по сравнению, с так называемым, методом "проб и ошибок", которым обычно пользуется человек. Целесообразность применения метода, принадлежащего к той или иной группе, в частности, зависит от сложности решаемой задачи. На приведенном ниже рисунке 1, показаны для различных групп методов условные графики зависимости трудоемкости решения творческой задачи от ее сложности.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14750" cy="2714625"/>
            <wp:effectExtent l="19050" t="0" r="0" b="0"/>
            <wp:docPr id="3" name="Рисунок 1" descr="https://studfiles.net/html/2706/463/html_bNWomrCqHQ.zp1t/img-lh2W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463/html_bNWomrCqHQ.zp1t/img-lh2Wp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Зависимость трудоемкости решения творческой задачи от ее сложности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сравнительно простых задач целесообразно использовать методы, относящиеся к двум первым группам. Методы направленного поиска специально создавались для решения сложных задач и, несмотря на сложность этих методов, их применение в данном случае оказывается оправданным. Применение же методов направленного поиска для простых задач может оказаться нецелесообразным из-за того, что сложность самих методов будет выше сложности решаемой задачи или по причине непригодности этих методов для решения таких задач.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проблемы с различных сторон предполагает использование групповых методов. Строго говоря, группы людей не могут решать проблемы. При правильных условиях, однако, группы могут стимулировать рождение большого числа идей. В теории принятия решений важная роль отводится лицу, принимающему решения (ЛПР). Психологи развили технику для группового поиска идей. Среди популярных методов отметим мозговую атаку и синектику.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Краткое рассмотрение методов. 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 четыре группы подразделяются на несколько методик (таблица 3.1).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3.1 – Существующие методы поиска идей</w:t>
      </w: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0"/>
        <w:gridCol w:w="2689"/>
        <w:gridCol w:w="2026"/>
        <w:gridCol w:w="3045"/>
      </w:tblGrid>
      <w:tr w:rsidR="00B45C44" w:rsidRPr="00B45C44" w:rsidTr="00B45C4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I-группа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Методы психологической активизации мышления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II-группа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Методы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систематизированного поиска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III-группа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Методы направленного поиска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IV-группа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Методы управления</w:t>
            </w:r>
          </w:p>
        </w:tc>
      </w:tr>
      <w:tr w:rsidR="00B45C44" w:rsidRPr="00B45C44" w:rsidTr="00B45C4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Мозговой штурм;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2.Обратная мозговая атака;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Теневая мозговая атака;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Корабельный совет;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 Метод фокальных объектов;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 Аналогии. Синектика;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 Метод "Приемы аналогий";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 Оператор РВС;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 Конференция идей;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 Метод маленьких человечков;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 Метод гирлянд ассоциаций и метафор;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12. Метод "Шесть </w:t>
            </w: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шляп мышления";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 Метод "Коучинг".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1. Списки контрольных вопросов;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Морфологический анализ;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Функциональный анализ;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Функциональный метод проектирования Мэтчетта;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 Метод фокальных объектов;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 Метод гирлянд ассоциаций и метафор;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 Метод многократного последовательного классифицирования;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 Метод синтеза оптимальных форм;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 Метод системного экономического анализа и поэлементной отработки конструктивных решений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10. Метод "Пять </w:t>
            </w: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почему".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1. Функционально-физический метод поискового конструирования Р. Коллера;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Теория решения изобретательских задач (ТРИЗ)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Метод "Шесть сигм";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Метод "Семь инструментов управления качеством";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Метод "Семь основных инструментов контроля качества";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Метод "ABC-анализ";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 Метод "Бережливое производство";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 Метод "PDPC";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 Метод "Контрольный листок";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 Метод Дельфи;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 Метод "Диаграмма разброса";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 Метод "Диаграмма сродства";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 Метод "Диаграмма связей";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 Метод "Диаграмма Парето";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 Метод "Гистограммы";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 Метод "Диаграмма Исикавы";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 Метод "Контрольные карты";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16. Метод "Матрица приоритетов";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 Метод "Модель Кано";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 Метод "Аутсорсинг";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 Метод "Параллельная инженерная разработка";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 Метод "Развертывание политики";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 Метод "Защита от ошибок".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 Метод анализа видов и последствий отказов;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23. Метод "ABC"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 Метод "Бенчмаркинг";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25. Методы Тагути;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 Метод "Стрелочная диаграмма";</w:t>
            </w:r>
          </w:p>
          <w:p w:rsidR="00B45C44" w:rsidRPr="00B45C44" w:rsidRDefault="00B45C44" w:rsidP="00B45C4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27. Метод "Стратегические карты".</w:t>
            </w:r>
          </w:p>
        </w:tc>
      </w:tr>
    </w:tbl>
    <w:p w:rsidR="00B45C44" w:rsidRDefault="00B45C44" w:rsidP="00B45C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психологической активизации мышления.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Данные методы направлены на устранение, так называемой психологической инерции мышления, препятствующей нахождению изобретательских решений и новых бизнес идей, мешающей более всестороннему рассмотрению проблемы. Эти методы позволяют значительно увеличить число выдвигаемых идей и повышают производительность этого процесса. Однако, для решения сложных изобретательских и нестандартных бизнес задач, в основе которых заложены противоречия, эти методы малоэффективны. В качестве примера рассмотрим две методики.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Мозговой штурм (МШ)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МШ является коллективным методом поиска изобретательских решений и новых бизнес идей, основная особенность которого заключается в разделении участников на критиков и "генераторов", 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разделение процесса генерации и критики идей во времени. Кроме этого МШ предусматривает выполнение ряда правил:</w:t>
      </w:r>
    </w:p>
    <w:p w:rsidR="00B45C44" w:rsidRPr="00B45C44" w:rsidRDefault="00B45C44" w:rsidP="00B45C44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критиковать предлагаемые идеи, споры и обсуждения запрещаются.</w:t>
      </w:r>
    </w:p>
    <w:p w:rsidR="00B45C44" w:rsidRPr="00B45C44" w:rsidRDefault="00B45C44" w:rsidP="00B45C44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Приветствуются любые идеи, в том числе фантастические. Нет плохих идей.</w:t>
      </w:r>
    </w:p>
    <w:p w:rsidR="00B45C44" w:rsidRPr="00B45C44" w:rsidRDefault="00B45C44" w:rsidP="00B45C44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Поощряется развитие, усовершенствование и комбинирование чужих идей.</w:t>
      </w:r>
    </w:p>
    <w:p w:rsidR="00B45C44" w:rsidRPr="00B45C44" w:rsidRDefault="00B45C44" w:rsidP="00B45C44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следует излагать кратко, не прерывать эстафету идей.</w:t>
      </w:r>
    </w:p>
    <w:p w:rsidR="00B45C44" w:rsidRPr="00B45C44" w:rsidRDefault="00B45C44" w:rsidP="00B45C44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– получить как можно больше идей.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условиями проведения МШ является создание благоприятных условий для преодоления психологической инерции и боязни высказывать нелепые идеи из-за боязни их критики, привлечение в группу специалистов различного профиля, склонность их к творческой работе. Руководителем группы (ведущим) должен быть специалист по методам технического творчества.</w:t>
      </w:r>
    </w:p>
    <w:p w:rsid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МШ достаточно универсальный метод, применение которого возможно в научной, технической, административной, торговой, рекламной деятельности, как для поиска нестандартных решений в технике, так и для поиска новых бизнес идей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0425" cy="2187805"/>
            <wp:effectExtent l="19050" t="0" r="9525" b="0"/>
            <wp:docPr id="2" name="Рисунок 2" descr="https://studfiles.net/html/2706/463/html_bNWomrCqHQ.zp1t/img-W98x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463/html_bNWomrCqHQ.zp1t/img-W98xY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82" cy="219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Поиск решений при мозговом штурме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Процедура МШ предусматривает следующий план действий:</w:t>
      </w:r>
    </w:p>
    <w:p w:rsidR="00B45C44" w:rsidRPr="00B45C44" w:rsidRDefault="00B45C44" w:rsidP="00B45C44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группы лиц для генерирования идей;</w:t>
      </w:r>
    </w:p>
    <w:p w:rsidR="00B45C44" w:rsidRPr="00B45C44" w:rsidRDefault="00B45C44" w:rsidP="00B45C44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правил МШ;</w:t>
      </w:r>
    </w:p>
    <w:p w:rsidR="00B45C44" w:rsidRPr="00B45C44" w:rsidRDefault="00B45C44" w:rsidP="00B45C44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зафиксированных выдвинутых идей.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МШ: метод может быть использован при рассмотрении любой проблемы, если она достаточно просто и ясно сформулирована. Метод используется на любом этапе проектирования.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группы может быть оценена следующим показателем: 6 человек за полчаса могут выдвинуть свыше 100 идей.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Синектика.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метода – направить спонтанную деятельность мозга и нервной системы человека на исследование и преобразование проектной проблемы. Метод предусматривает следующий план действий:</w:t>
      </w:r>
    </w:p>
    <w:p w:rsidR="00B45C44" w:rsidRPr="00B45C44" w:rsidRDefault="00B45C44" w:rsidP="00B45C44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подобрать группу специалистов (здесь просматривается серьезное отличие от метода МШ, в соответствии с которым в группе могут находиться люди, не являющиеся специалистами по рассматриваемой проблеме);</w:t>
      </w:r>
    </w:p>
    <w:p w:rsidR="00B45C44" w:rsidRPr="00B45C44" w:rsidRDefault="00B45C44" w:rsidP="00B45C44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этой группе возможность попрактиковаться в использовании аналогий для ориентирования спонтанной активности мозга и нервной системы на решение предложенной проблемы;</w:t>
      </w:r>
    </w:p>
    <w:p w:rsidR="00B45C44" w:rsidRPr="00B45C44" w:rsidRDefault="00B45C44" w:rsidP="00B45C44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группе сложные проблемы, которые не может решить основная организация, и предоставить группе достаточное время для их решений;</w:t>
      </w:r>
    </w:p>
    <w:p w:rsidR="00B45C44" w:rsidRPr="00B45C44" w:rsidRDefault="00B45C44" w:rsidP="00B45C44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результаты работы группы заказчику – основной организации для оценки и внедрения.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этот план более детально.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должна состоять из 2…3-х приглашенных со стороны специалистов, представляющих разные профессии или научные дисциплины и 3-х работников из организации заказчика. Критерием отбора служит гибкость мышления, диапазон знаний, практический опыт. Возраст 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кандидатов – от 25 до 40 лет. Подобрать группу следует так, чтобы участники имели контрастность психологических типов.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обсуждений аналогий в качестве средства для ориентирования своего спонтанного мышления на четко сформулированную проблему следует напомнить о следующих аналогиях.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аналогия: аналог находят часто в биологических системах (например, гусеница - гусеничный ход).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Субъективные аналогии связаны с вживанием в образ (эмпатия), когда конструктор, представляя себя, например лопастью винта, должен почувствовать, какие силы действовали бы на него со стороны окружающей среды и других объектов.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решения заключается в следующем:</w:t>
      </w:r>
    </w:p>
    <w:p w:rsidR="00B45C44" w:rsidRPr="00B45C44" w:rsidRDefault="00B45C44" w:rsidP="00B45C44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проблемы (проблема, как она задана);</w:t>
      </w:r>
    </w:p>
    <w:p w:rsidR="00B45C44" w:rsidRPr="00B45C44" w:rsidRDefault="00B45C44" w:rsidP="00B45C44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очищение от очевидных решений;</w:t>
      </w:r>
    </w:p>
    <w:p w:rsidR="00B45C44" w:rsidRPr="00B45C44" w:rsidRDefault="00B45C44" w:rsidP="00B45C44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необычного в привычное;</w:t>
      </w:r>
    </w:p>
    <w:p w:rsidR="00B45C44" w:rsidRPr="00B45C44" w:rsidRDefault="00B45C44" w:rsidP="00B45C44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проблемы (проблема, как она понята). На данном этапе определяются главные противоречия и основные трудности при решении проблемы.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группа синектиков представляет в виде приемлемого опытного образца, сопровождая его планами производства, сбыта и т.д. Таким образом, основной задачей группы является выявление общего решения некоторой проблемы, реальность решения которой уже была предварительно доказана.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группа синектиков из 5…6 человек способна найти приемлемые решения 4-х небольших и 2-х крупных проблем.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систематизированного поиска. 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усилении эвристических и креативных способностей человека. Методы в современном виде формировались в 20–50-х годах ХХ в. Применяются при решении творческих задач в любых областях человеческой деятельности.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систематизированного поиска новых идей и решений способствуют формированию наиболее вероятного направления решения задачи путем использования различных аналитических подходов (системного, функционального и их сочетаний), учитывающих правила и закономерности рационального мышления. Данные методы позволяют упорядочить перебор вариантов решения и увеличивать их число.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направленного поиска.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данной группе наиболее популярным в настоящее время является отечественная методика ТРИЗ. Являющаяся альтернативой многочисленным и малоэффективным методам активизации перебора вариантов.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управления. 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группе рассмотрены различные методики применяемые на производстве, основной направленностью которых является отслеживание и повышение качества продукции.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Ликвидация тупиковых ситуаций.</w:t>
      </w: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Целью этого метода является найти новые направления поиска, если очевидные области поиска не дали нужных решений.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неудовлетворительные решения подвергаются некоторым преобразованиям, в частности могут быть использованы следующие действия, выражаемые глаголами: приспособить, модифицировать, усилить, ослабить заложить, обратить, объединить, …</w:t>
      </w:r>
    </w:p>
    <w:p w:rsidR="00B45C44" w:rsidRPr="00B45C44" w:rsidRDefault="00B45C44" w:rsidP="00B45C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следующий пример. Требуется найти эффективный способ избавления от луж на проезжей части дороги и тротуарах. Составим следующий набор глаголов-синонимов:</w:t>
      </w:r>
    </w:p>
    <w:p w:rsidR="00B45C44" w:rsidRPr="00B45C44" w:rsidRDefault="00B45C44" w:rsidP="00B45C44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испариться;</w:t>
      </w:r>
    </w:p>
    <w:p w:rsidR="00B45C44" w:rsidRPr="00B45C44" w:rsidRDefault="00B45C44" w:rsidP="00B45C44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исчезнуть (предлагаемое решение-сток);</w:t>
      </w:r>
    </w:p>
    <w:p w:rsidR="00B45C44" w:rsidRPr="00B45C44" w:rsidRDefault="00B45C44" w:rsidP="00B45C44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скрыться;</w:t>
      </w:r>
    </w:p>
    <w:p w:rsidR="00B45C44" w:rsidRPr="00B45C44" w:rsidRDefault="00B45C44" w:rsidP="00B45C44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улетучиться (решения – отсос воды с помощью машины);</w:t>
      </w:r>
    </w:p>
    <w:p w:rsidR="00B45C44" w:rsidRPr="00B45C44" w:rsidRDefault="00B45C44" w:rsidP="00B45C44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рассосаться (решение – применение пористого покрытия);</w:t>
      </w:r>
    </w:p>
    <w:p w:rsidR="00B45C44" w:rsidRPr="00B45C44" w:rsidRDefault="00B45C44" w:rsidP="00B45C44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255A4" w:rsidRDefault="0009344C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</w:t>
      </w:r>
    </w:p>
    <w:p w:rsidR="00B45C44" w:rsidRPr="00263622" w:rsidRDefault="00B45C44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44" w:rsidRPr="00B45C44" w:rsidRDefault="00B45C44" w:rsidP="00B45C44">
      <w:pPr>
        <w:pStyle w:val="a5"/>
        <w:numPr>
          <w:ilvl w:val="0"/>
          <w:numId w:val="2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C44">
        <w:rPr>
          <w:rFonts w:ascii="Times New Roman" w:hAnsi="Times New Roman" w:cs="Times New Roman"/>
          <w:color w:val="000000"/>
          <w:sz w:val="28"/>
          <w:szCs w:val="28"/>
        </w:rPr>
        <w:t>После проведения ПИ, необходимо выбрать один из патентов, с целью его модернизации.</w:t>
      </w:r>
    </w:p>
    <w:p w:rsidR="00B45C44" w:rsidRPr="00B45C44" w:rsidRDefault="00B45C44" w:rsidP="00B45C44">
      <w:pPr>
        <w:pStyle w:val="a5"/>
        <w:numPr>
          <w:ilvl w:val="0"/>
          <w:numId w:val="2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C44">
        <w:rPr>
          <w:rFonts w:ascii="Times New Roman" w:hAnsi="Times New Roman" w:cs="Times New Roman"/>
          <w:color w:val="000000"/>
          <w:sz w:val="28"/>
          <w:szCs w:val="28"/>
        </w:rPr>
        <w:t>Дать краткое описание сущности МШ, после этого применить МШ (в качестве участников использовать сокурсников), полученные данные занести в таблицу 1, Приложение 1.</w:t>
      </w:r>
    </w:p>
    <w:p w:rsidR="00B45C44" w:rsidRPr="00B45C44" w:rsidRDefault="00B45C44" w:rsidP="00B45C44">
      <w:pPr>
        <w:pStyle w:val="a5"/>
        <w:numPr>
          <w:ilvl w:val="0"/>
          <w:numId w:val="2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C44">
        <w:rPr>
          <w:rFonts w:ascii="Times New Roman" w:hAnsi="Times New Roman" w:cs="Times New Roman"/>
          <w:color w:val="000000"/>
          <w:sz w:val="28"/>
          <w:szCs w:val="28"/>
        </w:rPr>
        <w:t xml:space="preserve">По таблице 1 (Приложение 1) выбрать свой вариант, для применения других двух методик. При описании данных методик рассмотреть и дать обоснование возможности применения для модернизации выбранного патента. </w:t>
      </w:r>
    </w:p>
    <w:p w:rsidR="00FE391B" w:rsidRPr="00FE391B" w:rsidRDefault="00FE391B" w:rsidP="00FE391B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255A4" w:rsidRPr="00B54BF8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C44" w:rsidRPr="00B45C44" w:rsidRDefault="00B45C44" w:rsidP="00B45C44">
      <w:pPr>
        <w:pStyle w:val="a5"/>
        <w:numPr>
          <w:ilvl w:val="0"/>
          <w:numId w:val="1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C44">
        <w:rPr>
          <w:rFonts w:ascii="Times New Roman" w:hAnsi="Times New Roman" w:cs="Times New Roman"/>
          <w:color w:val="000000"/>
          <w:sz w:val="28"/>
          <w:szCs w:val="28"/>
        </w:rPr>
        <w:t>Перечислите четыре группы методик поиска идей?</w:t>
      </w:r>
    </w:p>
    <w:p w:rsidR="00B45C44" w:rsidRPr="00B45C44" w:rsidRDefault="00B45C44" w:rsidP="00B45C44">
      <w:pPr>
        <w:pStyle w:val="a5"/>
        <w:numPr>
          <w:ilvl w:val="0"/>
          <w:numId w:val="1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C44">
        <w:rPr>
          <w:rFonts w:ascii="Times New Roman" w:hAnsi="Times New Roman" w:cs="Times New Roman"/>
          <w:color w:val="000000"/>
          <w:sz w:val="28"/>
          <w:szCs w:val="28"/>
        </w:rPr>
        <w:t>Дайте краткое описание первых двух групп?</w:t>
      </w:r>
    </w:p>
    <w:p w:rsidR="00B45C44" w:rsidRPr="00B45C44" w:rsidRDefault="00B45C44" w:rsidP="00B45C44">
      <w:pPr>
        <w:pStyle w:val="a5"/>
        <w:numPr>
          <w:ilvl w:val="0"/>
          <w:numId w:val="1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44">
        <w:rPr>
          <w:rFonts w:ascii="Times New Roman" w:hAnsi="Times New Roman" w:cs="Times New Roman"/>
          <w:color w:val="000000"/>
          <w:sz w:val="28"/>
          <w:szCs w:val="28"/>
        </w:rPr>
        <w:t>Общие назначения существующих методик?</w:t>
      </w:r>
    </w:p>
    <w:p w:rsidR="00B45C44" w:rsidRPr="00B45C44" w:rsidRDefault="00B45C44" w:rsidP="00B45C44">
      <w:pPr>
        <w:pStyle w:val="a5"/>
        <w:numPr>
          <w:ilvl w:val="0"/>
          <w:numId w:val="1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44">
        <w:rPr>
          <w:rFonts w:ascii="Times New Roman" w:hAnsi="Times New Roman" w:cs="Times New Roman"/>
          <w:color w:val="000000"/>
          <w:sz w:val="28"/>
          <w:szCs w:val="28"/>
        </w:rPr>
        <w:t>Какую необходимо использовать методику, если предыдущие не дали никаких результатов?</w:t>
      </w:r>
    </w:p>
    <w:p w:rsidR="008255A4" w:rsidRPr="00263622" w:rsidRDefault="008255A4" w:rsidP="008255A4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B45C44" w:rsidRDefault="008255A4" w:rsidP="00B45C44">
      <w:pPr>
        <w:tabs>
          <w:tab w:val="left" w:pos="454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5C44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B45C44" w:rsidRPr="00B45C44">
        <w:rPr>
          <w:rFonts w:ascii="Times New Roman" w:hAnsi="Times New Roman" w:cs="Times New Roman"/>
          <w:color w:val="000000"/>
          <w:sz w:val="28"/>
          <w:szCs w:val="28"/>
        </w:rPr>
        <w:t>Буш, Г.Я. Рождение изобретательских идей./ Г.Я. Буш.- Рига: Лиесма, 1976,− 126 с.</w:t>
      </w:r>
    </w:p>
    <w:p w:rsidR="00FE391B" w:rsidRPr="00B45C44" w:rsidRDefault="008255A4" w:rsidP="00B45C44">
      <w:pPr>
        <w:spacing w:line="360" w:lineRule="auto"/>
        <w:ind w:firstLine="720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B45C4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B45C44" w:rsidRPr="00B45C44">
        <w:rPr>
          <w:rFonts w:ascii="Times New Roman" w:hAnsi="Times New Roman" w:cs="Times New Roman"/>
          <w:color w:val="000000"/>
          <w:sz w:val="28"/>
          <w:szCs w:val="28"/>
        </w:rPr>
        <w:t>Центр креативных технологий: [сайт]. URL: http://www.inventech.ru (дата обращения: 21.04.2012).</w:t>
      </w:r>
    </w:p>
    <w:p w:rsidR="00201F68" w:rsidRDefault="00201F68"/>
    <w:p w:rsidR="000A1A2F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44" w:rsidRDefault="00B45C44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44" w:rsidRDefault="00B45C44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44" w:rsidRDefault="00B45C44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44" w:rsidRDefault="00B45C44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44" w:rsidRDefault="00B45C44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44" w:rsidRPr="00B45C44" w:rsidRDefault="00B45C44" w:rsidP="00B45C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4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45C44" w:rsidRPr="00B45C44" w:rsidRDefault="00B45C44" w:rsidP="00B45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– Варианты на использование методик поиска идей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0"/>
        <w:gridCol w:w="1645"/>
        <w:gridCol w:w="1645"/>
        <w:gridCol w:w="1645"/>
        <w:gridCol w:w="1645"/>
        <w:gridCol w:w="1645"/>
      </w:tblGrid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44" w:rsidRPr="00B45C44" w:rsidRDefault="00B45C44" w:rsidP="00B45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44" w:rsidRPr="00B45C44" w:rsidRDefault="00B45C44" w:rsidP="00B45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Методики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44" w:rsidRPr="00B45C44" w:rsidRDefault="00B45C44" w:rsidP="00B45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44" w:rsidRPr="00B45C44" w:rsidRDefault="00B45C44" w:rsidP="00B45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Методики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44" w:rsidRPr="00B45C44" w:rsidRDefault="00B45C44" w:rsidP="00B45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44" w:rsidRPr="00B45C44" w:rsidRDefault="00B45C44" w:rsidP="00B45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Методики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I-2; II-1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I-12; II-10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I-9; IV-21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I-3; IV-27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II-10; IV-8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I-4; IV-22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II-2; III-1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III-2; IV-9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I-8; IV-23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I-4; II-3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II-2; IV-10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II-8; IV-24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II-4; III-2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I-11; IV-11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II-1; IV-25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I-5;II-5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I-7; IV-12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I-5; IV-26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II-6; IV-1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I-8; IV-13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I-7; IV-2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I-6;IV-2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II-5; IV-14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I-3; IV-18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I-7; IV-3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II-7; IV-15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III-2; IV-3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I-8; II-7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III-2; IV-1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II-7; IV-20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II-8; IV-4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II-2; IV-16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I-11; IV-6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I-9; IV-5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I-3; IV-17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I-4; IV-12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I-10; IV-6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I-6; IV-18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II-4; IV-3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I-11; II-8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II-2; IV-19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I-2; IV-17</w:t>
            </w:r>
          </w:p>
        </w:tc>
      </w:tr>
      <w:tr w:rsidR="00B45C44" w:rsidRPr="00B45C44" w:rsidTr="00B45C4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II-9; IV-7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II-4; IV-20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44" w:rsidRPr="00B45C44" w:rsidRDefault="00B45C44" w:rsidP="00B45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II-6; IV-15</w:t>
            </w:r>
          </w:p>
        </w:tc>
      </w:tr>
    </w:tbl>
    <w:p w:rsidR="00B45C44" w:rsidRPr="00B45C44" w:rsidRDefault="00B45C44" w:rsidP="00B45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Примечание: I, II, III, IV – группы методик; 1,2,3 и т.д. – номера методик в группе.</w:t>
      </w:r>
    </w:p>
    <w:p w:rsidR="000A1A2F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6E1" w:rsidRDefault="00F746E1" w:rsidP="00E415A4">
      <w:pPr>
        <w:autoSpaceDE w:val="0"/>
        <w:autoSpaceDN w:val="0"/>
        <w:adjustRightInd w:val="0"/>
        <w:spacing w:after="0"/>
        <w:ind w:firstLine="709"/>
        <w:jc w:val="both"/>
      </w:pPr>
    </w:p>
    <w:sectPr w:rsidR="00F746E1" w:rsidSect="0009344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40" w:rsidRDefault="00D26740" w:rsidP="0009344C">
      <w:pPr>
        <w:spacing w:after="0" w:line="240" w:lineRule="auto"/>
      </w:pPr>
      <w:r>
        <w:separator/>
      </w:r>
    </w:p>
  </w:endnote>
  <w:endnote w:type="continuationSeparator" w:id="1">
    <w:p w:rsidR="00D26740" w:rsidRDefault="00D26740" w:rsidP="0009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de2000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40" w:rsidRDefault="00D26740" w:rsidP="0009344C">
      <w:pPr>
        <w:spacing w:after="0" w:line="240" w:lineRule="auto"/>
      </w:pPr>
      <w:r>
        <w:separator/>
      </w:r>
    </w:p>
  </w:footnote>
  <w:footnote w:type="continuationSeparator" w:id="1">
    <w:p w:rsidR="00D26740" w:rsidRDefault="00D26740" w:rsidP="0009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070"/>
    </w:sdtPr>
    <w:sdtContent>
      <w:p w:rsidR="0009344C" w:rsidRDefault="0020685C">
        <w:pPr>
          <w:pStyle w:val="aa"/>
          <w:jc w:val="center"/>
        </w:pPr>
        <w:r w:rsidRPr="000934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344C" w:rsidRPr="000934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34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1B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934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344C" w:rsidRDefault="0009344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4"/>
    <w:multiLevelType w:val="multilevel"/>
    <w:tmpl w:val="CB06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5386"/>
    <w:multiLevelType w:val="multilevel"/>
    <w:tmpl w:val="0316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A366A"/>
    <w:multiLevelType w:val="multilevel"/>
    <w:tmpl w:val="5D72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45FBD"/>
    <w:multiLevelType w:val="multilevel"/>
    <w:tmpl w:val="464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D3DA0"/>
    <w:multiLevelType w:val="multilevel"/>
    <w:tmpl w:val="ABF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67B53"/>
    <w:multiLevelType w:val="multilevel"/>
    <w:tmpl w:val="A65478AA"/>
    <w:lvl w:ilvl="0">
      <w:start w:val="1"/>
      <w:numFmt w:val="decimal"/>
      <w:lvlText w:val="%1."/>
      <w:lvlJc w:val="left"/>
      <w:pPr>
        <w:ind w:left="1776" w:hanging="1056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85D6A1E"/>
    <w:multiLevelType w:val="multilevel"/>
    <w:tmpl w:val="AAC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C2469"/>
    <w:multiLevelType w:val="multilevel"/>
    <w:tmpl w:val="1E6A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854C8"/>
    <w:multiLevelType w:val="multilevel"/>
    <w:tmpl w:val="84B20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9">
    <w:nsid w:val="5FDD5CF3"/>
    <w:multiLevelType w:val="multilevel"/>
    <w:tmpl w:val="509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E1485"/>
    <w:multiLevelType w:val="multilevel"/>
    <w:tmpl w:val="A9F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37EDB"/>
    <w:multiLevelType w:val="hybridMultilevel"/>
    <w:tmpl w:val="51E63500"/>
    <w:lvl w:ilvl="0" w:tplc="68701C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5A4"/>
    <w:rsid w:val="0009344C"/>
    <w:rsid w:val="000A1A2F"/>
    <w:rsid w:val="000A50FA"/>
    <w:rsid w:val="00156A5B"/>
    <w:rsid w:val="0017559D"/>
    <w:rsid w:val="001968D5"/>
    <w:rsid w:val="001E3865"/>
    <w:rsid w:val="001E45F6"/>
    <w:rsid w:val="00201F68"/>
    <w:rsid w:val="0020685C"/>
    <w:rsid w:val="002A2996"/>
    <w:rsid w:val="002E3797"/>
    <w:rsid w:val="00554160"/>
    <w:rsid w:val="00562006"/>
    <w:rsid w:val="00597AAE"/>
    <w:rsid w:val="00754C69"/>
    <w:rsid w:val="007C3EBC"/>
    <w:rsid w:val="008255A4"/>
    <w:rsid w:val="00847881"/>
    <w:rsid w:val="009051B1"/>
    <w:rsid w:val="00941BA9"/>
    <w:rsid w:val="00AE72B5"/>
    <w:rsid w:val="00B04246"/>
    <w:rsid w:val="00B20CD6"/>
    <w:rsid w:val="00B45C44"/>
    <w:rsid w:val="00B54BF8"/>
    <w:rsid w:val="00D26740"/>
    <w:rsid w:val="00D73A0B"/>
    <w:rsid w:val="00DD1866"/>
    <w:rsid w:val="00E415A4"/>
    <w:rsid w:val="00EA50C6"/>
    <w:rsid w:val="00F746E1"/>
    <w:rsid w:val="00FE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4"/>
  </w:style>
  <w:style w:type="paragraph" w:styleId="1">
    <w:name w:val="heading 1"/>
    <w:basedOn w:val="a"/>
    <w:next w:val="a"/>
    <w:link w:val="10"/>
    <w:uiPriority w:val="9"/>
    <w:qFormat/>
    <w:rsid w:val="00093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A0B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8255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255A4"/>
    <w:rPr>
      <w:rFonts w:ascii="Consolas" w:hAnsi="Consolas"/>
      <w:sz w:val="21"/>
      <w:szCs w:val="21"/>
    </w:rPr>
  </w:style>
  <w:style w:type="paragraph" w:customStyle="1" w:styleId="Web">
    <w:name w:val="Обычный (Web)"/>
    <w:basedOn w:val="a"/>
    <w:next w:val="a"/>
    <w:uiPriority w:val="99"/>
    <w:rsid w:val="008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5A4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09344C"/>
  </w:style>
  <w:style w:type="paragraph" w:styleId="a9">
    <w:name w:val="toa heading"/>
    <w:basedOn w:val="a"/>
    <w:next w:val="a"/>
    <w:rsid w:val="0009344C"/>
    <w:pPr>
      <w:keepNext/>
      <w:keepLines/>
      <w:suppressAutoHyphen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styleId="11">
    <w:name w:val="toc 1"/>
    <w:basedOn w:val="a"/>
    <w:next w:val="a"/>
    <w:rsid w:val="0009344C"/>
    <w:pPr>
      <w:suppressAutoHyphens/>
      <w:spacing w:after="10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93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9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44C"/>
  </w:style>
  <w:style w:type="paragraph" w:styleId="ac">
    <w:name w:val="footer"/>
    <w:basedOn w:val="a"/>
    <w:link w:val="ad"/>
    <w:uiPriority w:val="99"/>
    <w:semiHidden/>
    <w:unhideWhenUsed/>
    <w:rsid w:val="0009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344C"/>
  </w:style>
  <w:style w:type="paragraph" w:styleId="ae">
    <w:name w:val="Normal (Web)"/>
    <w:basedOn w:val="a"/>
    <w:uiPriority w:val="99"/>
    <w:unhideWhenUsed/>
    <w:rsid w:val="00F7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746E1"/>
    <w:rPr>
      <w:color w:val="0000FF"/>
      <w:u w:val="single"/>
    </w:rPr>
  </w:style>
  <w:style w:type="character" w:customStyle="1" w:styleId="FontStyle20">
    <w:name w:val="Font Style20"/>
    <w:uiPriority w:val="99"/>
    <w:qFormat/>
    <w:rsid w:val="00B54B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lenovo</cp:lastModifiedBy>
  <cp:revision>9</cp:revision>
  <cp:lastPrinted>2017-10-27T00:06:00Z</cp:lastPrinted>
  <dcterms:created xsi:type="dcterms:W3CDTF">2013-01-07T06:31:00Z</dcterms:created>
  <dcterms:modified xsi:type="dcterms:W3CDTF">2018-02-08T15:22:00Z</dcterms:modified>
</cp:coreProperties>
</file>