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4C" w:rsidRPr="0009344C" w:rsidRDefault="00DB6FE5" w:rsidP="0009344C">
      <w:pPr>
        <w:spacing w:line="240" w:lineRule="auto"/>
        <w:contextualSpacing/>
        <w:jc w:val="center"/>
        <w:rPr>
          <w:rFonts w:ascii="Times New Roman" w:hAnsi="Times New Roman" w:cs="Times New Roman"/>
          <w:sz w:val="28"/>
          <w:szCs w:val="28"/>
        </w:rPr>
      </w:pPr>
      <w:r w:rsidRPr="00DB6FE5">
        <w:rPr>
          <w:rFonts w:ascii="Times New Roman" w:eastAsia="Droid Sans Fallback" w:hAnsi="Times New Roman" w:cs="Times New Roman"/>
          <w:b/>
          <w:color w:val="000000"/>
          <w:sz w:val="28"/>
          <w:szCs w:val="28"/>
          <w:lang w:eastAsia="hi-IN"/>
        </w:rPr>
        <w:pict>
          <v:shapetype id="_x0000_t202" coordsize="21600,21600" o:spt="202" path="m,l,21600r21600,l21600,xe">
            <v:stroke joinstyle="miter"/>
            <v:path gradientshapeok="t" o:connecttype="rect"/>
          </v:shapetype>
          <v:shape id="_x0000_s1026" type="#_x0000_t202" style="position:absolute;left:0;text-align:left;margin-left:153.2pt;margin-top:-32.15pt;width:186.95pt;height:28.95pt;z-index:251660288;mso-wrap-distance-left:9.05pt;mso-wrap-distance-right:9.05pt" stroked="f">
            <v:fill color2="black"/>
            <v:textbox inset="7.25pt,3.65pt,7.25pt,3.65pt">
              <w:txbxContent>
                <w:p w:rsidR="0009344C" w:rsidRDefault="0009344C" w:rsidP="0009344C">
                  <w:r>
                    <w:rPr>
                      <w:noProof/>
                      <w:lang w:eastAsia="ru-RU"/>
                    </w:rPr>
                    <w:drawing>
                      <wp:inline distT="0" distB="0" distL="0" distR="0">
                        <wp:extent cx="2181225" cy="276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26" t="-214" r="-26" b="-214"/>
                                <a:stretch>
                                  <a:fillRect/>
                                </a:stretch>
                              </pic:blipFill>
                              <pic:spPr bwMode="auto">
                                <a:xfrm>
                                  <a:off x="0" y="0"/>
                                  <a:ext cx="2181225" cy="276225"/>
                                </a:xfrm>
                                <a:prstGeom prst="rect">
                                  <a:avLst/>
                                </a:prstGeom>
                                <a:solidFill>
                                  <a:srgbClr val="FFFFFF"/>
                                </a:solidFill>
                                <a:ln w="9525">
                                  <a:noFill/>
                                  <a:miter lim="800000"/>
                                  <a:headEnd/>
                                  <a:tailEnd/>
                                </a:ln>
                              </pic:spPr>
                            </pic:pic>
                          </a:graphicData>
                        </a:graphic>
                      </wp:inline>
                    </w:drawing>
                  </w:r>
                </w:p>
              </w:txbxContent>
            </v:textbox>
          </v:shape>
        </w:pict>
      </w:r>
      <w:r w:rsidR="0009344C" w:rsidRPr="0009344C">
        <w:rPr>
          <w:rFonts w:ascii="Times New Roman" w:eastAsia="Droid Sans Fallback" w:hAnsi="Times New Roman" w:cs="Times New Roman"/>
          <w:b/>
          <w:color w:val="000000"/>
          <w:sz w:val="28"/>
          <w:szCs w:val="28"/>
          <w:lang w:eastAsia="hi-IN"/>
        </w:rPr>
        <w:t>МИНОБРНАУКИ РОССИИ</w:t>
      </w:r>
    </w:p>
    <w:p w:rsidR="0009344C" w:rsidRPr="0009344C" w:rsidRDefault="0009344C" w:rsidP="0009344C">
      <w:pPr>
        <w:spacing w:line="240" w:lineRule="auto"/>
        <w:contextualSpacing/>
        <w:jc w:val="center"/>
        <w:rPr>
          <w:rFonts w:ascii="Times New Roman" w:eastAsia="Droid Sans Fallback" w:hAnsi="Times New Roman" w:cs="Times New Roman"/>
          <w:b/>
          <w:color w:val="000000"/>
          <w:sz w:val="28"/>
          <w:szCs w:val="28"/>
          <w:lang w:eastAsia="hi-IN"/>
        </w:rPr>
      </w:pPr>
    </w:p>
    <w:p w:rsidR="0009344C" w:rsidRPr="0009344C" w:rsidRDefault="0009344C" w:rsidP="0009344C">
      <w:pPr>
        <w:spacing w:line="240" w:lineRule="auto"/>
        <w:contextualSpacing/>
        <w:jc w:val="center"/>
        <w:rPr>
          <w:rFonts w:ascii="Times New Roman" w:hAnsi="Times New Roman" w:cs="Times New Roman"/>
          <w:sz w:val="28"/>
          <w:szCs w:val="28"/>
        </w:rPr>
      </w:pPr>
      <w:r w:rsidRPr="0009344C">
        <w:rPr>
          <w:rFonts w:ascii="Times New Roman" w:eastAsia="Droid Sans Fallback" w:hAnsi="Times New Roman" w:cs="Times New Roman"/>
          <w:color w:val="000000"/>
          <w:sz w:val="28"/>
          <w:szCs w:val="28"/>
          <w:lang w:eastAsia="hi-IN"/>
        </w:rPr>
        <w:t>Федеральное государственное бюджетное образовательное учреждение высшего образования</w:t>
      </w:r>
    </w:p>
    <w:p w:rsidR="0009344C" w:rsidRPr="0009344C" w:rsidRDefault="0009344C" w:rsidP="0009344C">
      <w:pPr>
        <w:spacing w:line="240" w:lineRule="auto"/>
        <w:contextualSpacing/>
        <w:jc w:val="center"/>
        <w:rPr>
          <w:rFonts w:ascii="Times New Roman" w:eastAsia="Droid Sans Fallback" w:hAnsi="Times New Roman" w:cs="Times New Roman"/>
          <w:color w:val="000000"/>
          <w:sz w:val="28"/>
          <w:szCs w:val="28"/>
          <w:lang w:eastAsia="hi-IN"/>
        </w:rPr>
      </w:pPr>
    </w:p>
    <w:p w:rsidR="0009344C" w:rsidRPr="0009344C" w:rsidRDefault="0009344C" w:rsidP="0009344C">
      <w:pPr>
        <w:spacing w:line="240" w:lineRule="auto"/>
        <w:contextualSpacing/>
        <w:jc w:val="center"/>
        <w:rPr>
          <w:rFonts w:ascii="Times New Roman" w:hAnsi="Times New Roman" w:cs="Times New Roman"/>
          <w:sz w:val="28"/>
          <w:szCs w:val="28"/>
        </w:rPr>
      </w:pPr>
      <w:r w:rsidRPr="0009344C">
        <w:rPr>
          <w:rFonts w:ascii="Times New Roman" w:hAnsi="Times New Roman" w:cs="Times New Roman"/>
          <w:color w:val="000000"/>
          <w:sz w:val="28"/>
          <w:szCs w:val="28"/>
          <w:lang w:eastAsia="hi-IN"/>
        </w:rPr>
        <w:t xml:space="preserve"> </w:t>
      </w:r>
      <w:r w:rsidRPr="0009344C">
        <w:rPr>
          <w:rFonts w:ascii="Times New Roman" w:eastAsia="Droid Sans Fallback" w:hAnsi="Times New Roman" w:cs="Times New Roman"/>
          <w:color w:val="000000"/>
          <w:sz w:val="28"/>
          <w:szCs w:val="28"/>
          <w:lang w:eastAsia="hi-IN"/>
        </w:rPr>
        <w:t>«Юго-Западный государственный университет»</w:t>
      </w:r>
    </w:p>
    <w:p w:rsidR="0009344C" w:rsidRPr="0009344C" w:rsidRDefault="0009344C" w:rsidP="0009344C">
      <w:pPr>
        <w:spacing w:line="240" w:lineRule="auto"/>
        <w:contextualSpacing/>
        <w:jc w:val="center"/>
        <w:rPr>
          <w:rFonts w:ascii="Times New Roman" w:hAnsi="Times New Roman" w:cs="Times New Roman"/>
          <w:sz w:val="28"/>
          <w:szCs w:val="28"/>
        </w:rPr>
      </w:pPr>
      <w:r w:rsidRPr="0009344C">
        <w:rPr>
          <w:rFonts w:ascii="Times New Roman" w:eastAsia="Droid Sans Fallback" w:hAnsi="Times New Roman" w:cs="Times New Roman"/>
          <w:color w:val="000000"/>
          <w:sz w:val="28"/>
          <w:szCs w:val="28"/>
          <w:lang w:eastAsia="hi-IN"/>
        </w:rPr>
        <w:t>(ЮЗГУ)</w:t>
      </w:r>
    </w:p>
    <w:p w:rsidR="0009344C" w:rsidRPr="0009344C" w:rsidRDefault="0009344C" w:rsidP="0009344C">
      <w:pPr>
        <w:spacing w:line="240" w:lineRule="auto"/>
        <w:contextualSpacing/>
        <w:jc w:val="center"/>
        <w:rPr>
          <w:rFonts w:ascii="Times New Roman" w:eastAsia="Droid Sans Fallback" w:hAnsi="Times New Roman" w:cs="Times New Roman"/>
          <w:color w:val="000000"/>
          <w:sz w:val="28"/>
          <w:szCs w:val="28"/>
          <w:lang w:eastAsia="hi-IN"/>
        </w:rPr>
      </w:pPr>
    </w:p>
    <w:p w:rsidR="0009344C" w:rsidRPr="0009344C" w:rsidRDefault="0009344C" w:rsidP="0009344C">
      <w:pPr>
        <w:spacing w:line="240" w:lineRule="auto"/>
        <w:contextualSpacing/>
        <w:jc w:val="center"/>
        <w:rPr>
          <w:rFonts w:ascii="Times New Roman" w:hAnsi="Times New Roman" w:cs="Times New Roman"/>
          <w:sz w:val="28"/>
          <w:szCs w:val="28"/>
        </w:rPr>
      </w:pPr>
      <w:r w:rsidRPr="0009344C">
        <w:rPr>
          <w:rFonts w:ascii="Times New Roman" w:eastAsia="Droid Sans Fallback" w:hAnsi="Times New Roman" w:cs="Times New Roman"/>
          <w:color w:val="000000"/>
          <w:sz w:val="28"/>
          <w:szCs w:val="28"/>
          <w:lang w:eastAsia="hi-IN"/>
        </w:rPr>
        <w:t>Кафедра информационной безопасности</w:t>
      </w:r>
    </w:p>
    <w:p w:rsidR="0009344C" w:rsidRPr="0009344C" w:rsidRDefault="0009344C" w:rsidP="0009344C">
      <w:pPr>
        <w:spacing w:line="240" w:lineRule="auto"/>
        <w:contextualSpacing/>
        <w:jc w:val="right"/>
        <w:rPr>
          <w:rFonts w:ascii="Times New Roman" w:eastAsia="Droid Sans Fallback" w:hAnsi="Times New Roman" w:cs="Times New Roman"/>
          <w:color w:val="000000"/>
          <w:sz w:val="28"/>
          <w:szCs w:val="28"/>
          <w:lang w:eastAsia="hi-IN"/>
        </w:rPr>
      </w:pPr>
    </w:p>
    <w:p w:rsidR="0009344C" w:rsidRPr="0009344C" w:rsidRDefault="0009344C" w:rsidP="0009344C">
      <w:pPr>
        <w:spacing w:line="240" w:lineRule="auto"/>
        <w:contextualSpacing/>
        <w:jc w:val="right"/>
        <w:rPr>
          <w:rFonts w:ascii="Times New Roman" w:eastAsia="Droid Sans Fallback" w:hAnsi="Times New Roman" w:cs="Times New Roman"/>
          <w:sz w:val="28"/>
          <w:szCs w:val="28"/>
          <w:lang w:eastAsia="hi-IN"/>
        </w:rPr>
      </w:pPr>
      <w:r>
        <w:rPr>
          <w:rFonts w:ascii="Times New Roman" w:eastAsia="Droid Sans Fallback" w:hAnsi="Times New Roman" w:cs="Times New Roman"/>
          <w:sz w:val="28"/>
          <w:szCs w:val="28"/>
          <w:lang w:eastAsia="hi-IN"/>
        </w:rPr>
        <w:br/>
      </w:r>
    </w:p>
    <w:p w:rsidR="0009344C" w:rsidRPr="0009344C" w:rsidRDefault="0009344C" w:rsidP="0009344C">
      <w:pPr>
        <w:spacing w:line="240" w:lineRule="auto"/>
        <w:ind w:right="2125"/>
        <w:contextualSpacing/>
        <w:jc w:val="right"/>
        <w:rPr>
          <w:rFonts w:ascii="Times New Roman" w:hAnsi="Times New Roman" w:cs="Times New Roman"/>
          <w:sz w:val="28"/>
          <w:szCs w:val="28"/>
        </w:rPr>
      </w:pPr>
      <w:r w:rsidRPr="0009344C">
        <w:rPr>
          <w:rFonts w:ascii="Times New Roman" w:hAnsi="Times New Roman" w:cs="Times New Roman"/>
          <w:sz w:val="28"/>
          <w:szCs w:val="28"/>
          <w:lang w:eastAsia="hi-IN"/>
        </w:rPr>
        <w:t xml:space="preserve">                                               </w:t>
      </w:r>
      <w:r w:rsidRPr="0009344C">
        <w:rPr>
          <w:rFonts w:ascii="Times New Roman" w:eastAsia="Droid Sans Fallback" w:hAnsi="Times New Roman" w:cs="Times New Roman"/>
          <w:sz w:val="28"/>
          <w:szCs w:val="28"/>
          <w:lang w:eastAsia="hi-IN"/>
        </w:rPr>
        <w:t>УТВЕРЖДАЮ</w:t>
      </w:r>
    </w:p>
    <w:p w:rsidR="0009344C" w:rsidRPr="0009344C" w:rsidRDefault="0009344C" w:rsidP="0009344C">
      <w:pPr>
        <w:spacing w:line="240" w:lineRule="auto"/>
        <w:ind w:right="141"/>
        <w:contextualSpacing/>
        <w:jc w:val="right"/>
        <w:rPr>
          <w:rFonts w:ascii="Times New Roman" w:hAnsi="Times New Roman" w:cs="Times New Roman"/>
          <w:sz w:val="28"/>
          <w:szCs w:val="28"/>
        </w:rPr>
      </w:pPr>
      <w:r w:rsidRPr="0009344C">
        <w:rPr>
          <w:rFonts w:ascii="Times New Roman" w:hAnsi="Times New Roman" w:cs="Times New Roman"/>
          <w:sz w:val="28"/>
          <w:szCs w:val="28"/>
          <w:lang w:eastAsia="hi-IN"/>
        </w:rPr>
        <w:t xml:space="preserve">                                               </w:t>
      </w:r>
      <w:r w:rsidRPr="0009344C">
        <w:rPr>
          <w:rFonts w:ascii="Times New Roman" w:eastAsia="Droid Sans Fallback" w:hAnsi="Times New Roman" w:cs="Times New Roman"/>
          <w:sz w:val="28"/>
          <w:szCs w:val="28"/>
          <w:lang w:eastAsia="hi-IN"/>
        </w:rPr>
        <w:t>Проректор по учебной работе</w:t>
      </w:r>
    </w:p>
    <w:p w:rsidR="0009344C" w:rsidRPr="0009344C" w:rsidRDefault="0009344C" w:rsidP="0009344C">
      <w:pPr>
        <w:spacing w:line="240" w:lineRule="auto"/>
        <w:contextualSpacing/>
        <w:jc w:val="right"/>
        <w:rPr>
          <w:rFonts w:ascii="Times New Roman" w:hAnsi="Times New Roman" w:cs="Times New Roman"/>
          <w:sz w:val="28"/>
          <w:szCs w:val="28"/>
        </w:rPr>
      </w:pPr>
      <w:r w:rsidRPr="0009344C">
        <w:rPr>
          <w:rFonts w:ascii="Times New Roman" w:hAnsi="Times New Roman" w:cs="Times New Roman"/>
          <w:sz w:val="28"/>
          <w:szCs w:val="28"/>
          <w:lang w:eastAsia="hi-IN"/>
        </w:rPr>
        <w:t xml:space="preserve">                                                       </w:t>
      </w:r>
      <w:r w:rsidRPr="0009344C">
        <w:rPr>
          <w:rFonts w:ascii="Times New Roman" w:hAnsi="Times New Roman" w:cs="Times New Roman"/>
          <w:sz w:val="28"/>
          <w:szCs w:val="28"/>
          <w:u w:val="single"/>
          <w:lang w:eastAsia="hi-IN"/>
        </w:rPr>
        <w:t xml:space="preserve">                         </w:t>
      </w:r>
      <w:r w:rsidRPr="0009344C">
        <w:rPr>
          <w:rFonts w:ascii="Times New Roman" w:eastAsia="Droid Sans Fallback" w:hAnsi="Times New Roman" w:cs="Times New Roman"/>
          <w:sz w:val="28"/>
          <w:szCs w:val="28"/>
          <w:lang w:eastAsia="hi-IN"/>
        </w:rPr>
        <w:t xml:space="preserve">О.Г. Локтионова    </w:t>
      </w:r>
      <w:r w:rsidRPr="0009344C">
        <w:rPr>
          <w:rFonts w:ascii="Times New Roman" w:eastAsia="Droid Sans Fallback" w:hAnsi="Times New Roman" w:cs="Times New Roman"/>
          <w:sz w:val="28"/>
          <w:szCs w:val="28"/>
          <w:u w:val="single"/>
          <w:lang w:eastAsia="hi-IN"/>
        </w:rPr>
        <w:t xml:space="preserve">  </w:t>
      </w:r>
    </w:p>
    <w:p w:rsidR="0009344C" w:rsidRPr="0009344C" w:rsidRDefault="0009344C" w:rsidP="0009344C">
      <w:pPr>
        <w:spacing w:line="240" w:lineRule="auto"/>
        <w:contextualSpacing/>
        <w:jc w:val="right"/>
        <w:rPr>
          <w:rFonts w:ascii="Times New Roman" w:hAnsi="Times New Roman" w:cs="Times New Roman"/>
          <w:sz w:val="28"/>
          <w:szCs w:val="28"/>
        </w:rPr>
      </w:pPr>
      <w:r w:rsidRPr="0009344C">
        <w:rPr>
          <w:rFonts w:ascii="Times New Roman" w:hAnsi="Times New Roman" w:cs="Times New Roman"/>
          <w:sz w:val="28"/>
          <w:szCs w:val="28"/>
          <w:lang w:eastAsia="hi-IN"/>
        </w:rPr>
        <w:t xml:space="preserve">                                                      </w:t>
      </w:r>
      <w:r w:rsidRPr="0009344C">
        <w:rPr>
          <w:rFonts w:ascii="Times New Roman" w:eastAsia="Droid Sans Fallback" w:hAnsi="Times New Roman" w:cs="Times New Roman"/>
          <w:sz w:val="28"/>
          <w:szCs w:val="28"/>
          <w:lang w:eastAsia="hi-IN"/>
        </w:rPr>
        <w:t>«</w:t>
      </w:r>
      <w:r w:rsidRPr="0009344C">
        <w:rPr>
          <w:rFonts w:ascii="Times New Roman" w:eastAsia="Droid Sans Fallback" w:hAnsi="Times New Roman" w:cs="Times New Roman"/>
          <w:sz w:val="28"/>
          <w:szCs w:val="28"/>
          <w:u w:val="single"/>
          <w:lang w:eastAsia="hi-IN"/>
        </w:rPr>
        <w:t xml:space="preserve">    </w:t>
      </w:r>
      <w:r w:rsidRPr="0009344C">
        <w:rPr>
          <w:rFonts w:ascii="Times New Roman" w:eastAsia="Droid Sans Fallback" w:hAnsi="Times New Roman" w:cs="Times New Roman"/>
          <w:sz w:val="28"/>
          <w:szCs w:val="28"/>
          <w:lang w:eastAsia="hi-IN"/>
        </w:rPr>
        <w:t>»</w:t>
      </w:r>
      <w:r w:rsidRPr="0009344C">
        <w:rPr>
          <w:rFonts w:ascii="Times New Roman" w:eastAsia="Droid Sans Fallback" w:hAnsi="Times New Roman" w:cs="Times New Roman"/>
          <w:sz w:val="28"/>
          <w:szCs w:val="28"/>
          <w:u w:val="single"/>
          <w:lang w:eastAsia="hi-IN"/>
        </w:rPr>
        <w:t xml:space="preserve">                                  </w:t>
      </w:r>
      <w:r w:rsidRPr="0009344C">
        <w:rPr>
          <w:rFonts w:ascii="Times New Roman" w:eastAsia="Droid Sans Fallback" w:hAnsi="Times New Roman" w:cs="Times New Roman"/>
          <w:sz w:val="28"/>
          <w:szCs w:val="28"/>
          <w:lang w:eastAsia="hi-IN"/>
        </w:rPr>
        <w:t>2017г.</w:t>
      </w:r>
    </w:p>
    <w:p w:rsidR="0009344C" w:rsidRPr="0009344C" w:rsidRDefault="0009344C" w:rsidP="0009344C">
      <w:pPr>
        <w:spacing w:line="240" w:lineRule="auto"/>
        <w:contextualSpacing/>
        <w:jc w:val="right"/>
        <w:rPr>
          <w:rFonts w:ascii="Times New Roman" w:eastAsia="Droid Sans Fallback" w:hAnsi="Times New Roman" w:cs="Times New Roman"/>
          <w:sz w:val="28"/>
          <w:szCs w:val="28"/>
          <w:lang w:eastAsia="hi-IN"/>
        </w:rPr>
      </w:pPr>
    </w:p>
    <w:p w:rsidR="0009344C" w:rsidRPr="0009344C" w:rsidRDefault="0009344C" w:rsidP="0009344C">
      <w:pPr>
        <w:spacing w:line="240" w:lineRule="auto"/>
        <w:contextualSpacing/>
        <w:jc w:val="center"/>
        <w:rPr>
          <w:rFonts w:ascii="Times New Roman" w:eastAsia="Droid Sans Fallback" w:hAnsi="Times New Roman" w:cs="Times New Roman"/>
          <w:sz w:val="28"/>
          <w:szCs w:val="28"/>
          <w:lang w:eastAsia="hi-IN"/>
        </w:rPr>
      </w:pPr>
    </w:p>
    <w:p w:rsidR="0009344C" w:rsidRDefault="0009344C" w:rsidP="0009344C">
      <w:pPr>
        <w:spacing w:line="240" w:lineRule="auto"/>
        <w:contextualSpacing/>
        <w:jc w:val="center"/>
        <w:rPr>
          <w:rFonts w:ascii="Times New Roman" w:eastAsia="Droid Sans Fallback" w:hAnsi="Times New Roman" w:cs="Times New Roman"/>
          <w:sz w:val="28"/>
          <w:szCs w:val="28"/>
          <w:lang w:eastAsia="hi-IN"/>
        </w:rPr>
      </w:pPr>
    </w:p>
    <w:p w:rsidR="0009344C" w:rsidRPr="0009344C" w:rsidRDefault="0009344C" w:rsidP="0009344C">
      <w:pPr>
        <w:spacing w:line="240" w:lineRule="auto"/>
        <w:contextualSpacing/>
        <w:jc w:val="center"/>
        <w:rPr>
          <w:rFonts w:ascii="Times New Roman" w:eastAsia="Droid Sans Fallback" w:hAnsi="Times New Roman" w:cs="Times New Roman"/>
          <w:sz w:val="28"/>
          <w:szCs w:val="28"/>
          <w:lang w:eastAsia="hi-IN"/>
        </w:rPr>
      </w:pPr>
    </w:p>
    <w:p w:rsidR="0009344C" w:rsidRDefault="0009344C" w:rsidP="0009344C">
      <w:pPr>
        <w:spacing w:line="240" w:lineRule="auto"/>
        <w:contextualSpacing/>
        <w:jc w:val="center"/>
        <w:rPr>
          <w:rFonts w:ascii="Times New Roman" w:eastAsia="Droid Sans Fallback" w:hAnsi="Times New Roman" w:cs="Times New Roman"/>
          <w:sz w:val="28"/>
          <w:szCs w:val="28"/>
          <w:lang w:eastAsia="hi-IN"/>
        </w:rPr>
      </w:pPr>
    </w:p>
    <w:p w:rsidR="0009344C" w:rsidRPr="0009344C" w:rsidRDefault="0009344C" w:rsidP="0009344C">
      <w:pPr>
        <w:spacing w:line="240" w:lineRule="auto"/>
        <w:contextualSpacing/>
        <w:jc w:val="center"/>
        <w:rPr>
          <w:rFonts w:ascii="Times New Roman" w:eastAsia="Droid Sans Fallback" w:hAnsi="Times New Roman" w:cs="Times New Roman"/>
          <w:sz w:val="28"/>
          <w:szCs w:val="28"/>
          <w:lang w:eastAsia="hi-IN"/>
        </w:rPr>
      </w:pPr>
    </w:p>
    <w:p w:rsidR="0009344C" w:rsidRPr="0009344C" w:rsidRDefault="0009344C" w:rsidP="0009344C">
      <w:pPr>
        <w:spacing w:line="240" w:lineRule="auto"/>
        <w:contextualSpacing/>
        <w:jc w:val="center"/>
        <w:rPr>
          <w:rFonts w:ascii="Times New Roman" w:eastAsia="Droid Sans Fallback" w:hAnsi="Times New Roman" w:cs="Times New Roman"/>
          <w:sz w:val="28"/>
          <w:szCs w:val="28"/>
          <w:lang w:eastAsia="hi-IN"/>
        </w:rPr>
      </w:pPr>
    </w:p>
    <w:p w:rsidR="0009344C" w:rsidRPr="00B54BF8" w:rsidRDefault="00A95AA1" w:rsidP="0009344C">
      <w:pPr>
        <w:spacing w:line="240" w:lineRule="auto"/>
        <w:contextualSpacing/>
        <w:jc w:val="center"/>
        <w:rPr>
          <w:rFonts w:ascii="Times New Roman" w:hAnsi="Times New Roman" w:cs="Times New Roman"/>
          <w:sz w:val="48"/>
          <w:szCs w:val="28"/>
        </w:rPr>
      </w:pPr>
      <w:r>
        <w:rPr>
          <w:rFonts w:ascii="Times New Roman" w:hAnsi="Times New Roman" w:cs="Times New Roman"/>
          <w:b/>
          <w:bCs/>
          <w:color w:val="000000"/>
          <w:sz w:val="40"/>
        </w:rPr>
        <w:t>Патентное исследование</w:t>
      </w:r>
    </w:p>
    <w:p w:rsidR="0009344C" w:rsidRPr="0009344C" w:rsidRDefault="0009344C" w:rsidP="0009344C">
      <w:pPr>
        <w:spacing w:line="240" w:lineRule="auto"/>
        <w:contextualSpacing/>
        <w:jc w:val="center"/>
        <w:rPr>
          <w:rFonts w:ascii="Times New Roman" w:eastAsia="Droid Sans Fallback" w:hAnsi="Times New Roman" w:cs="Times New Roman"/>
          <w:b/>
          <w:color w:val="000000"/>
          <w:sz w:val="28"/>
          <w:szCs w:val="28"/>
          <w:lang w:eastAsia="hi-IN"/>
        </w:rPr>
      </w:pPr>
    </w:p>
    <w:p w:rsidR="0009344C" w:rsidRPr="0009344C" w:rsidRDefault="0009344C" w:rsidP="0009344C">
      <w:pPr>
        <w:spacing w:line="240" w:lineRule="auto"/>
        <w:contextualSpacing/>
        <w:jc w:val="center"/>
        <w:rPr>
          <w:rFonts w:ascii="Times New Roman" w:hAnsi="Times New Roman" w:cs="Times New Roman"/>
          <w:sz w:val="28"/>
          <w:szCs w:val="28"/>
        </w:rPr>
      </w:pPr>
      <w:r w:rsidRPr="0009344C">
        <w:rPr>
          <w:rFonts w:ascii="Times New Roman" w:hAnsi="Times New Roman" w:cs="Times New Roman"/>
          <w:sz w:val="28"/>
          <w:szCs w:val="28"/>
        </w:rPr>
        <w:t>Методические указания по выполнению практических работ по дисциплине «</w:t>
      </w:r>
      <w:r w:rsidR="00B54BF8" w:rsidRPr="00C00EF7">
        <w:rPr>
          <w:rStyle w:val="FontStyle20"/>
          <w:sz w:val="28"/>
          <w:szCs w:val="24"/>
          <w:lang w:eastAsia="ru-RU"/>
        </w:rPr>
        <w:t>Учебно-исследовательская работа студентов</w:t>
      </w:r>
      <w:r w:rsidRPr="0009344C">
        <w:rPr>
          <w:rFonts w:ascii="Times New Roman" w:hAnsi="Times New Roman" w:cs="Times New Roman"/>
          <w:sz w:val="28"/>
          <w:szCs w:val="28"/>
        </w:rPr>
        <w:t>» для студентов специальности 10.0</w:t>
      </w:r>
      <w:r>
        <w:rPr>
          <w:rFonts w:ascii="Times New Roman" w:hAnsi="Times New Roman" w:cs="Times New Roman"/>
          <w:sz w:val="28"/>
          <w:szCs w:val="28"/>
        </w:rPr>
        <w:t>3</w:t>
      </w:r>
      <w:r w:rsidRPr="0009344C">
        <w:rPr>
          <w:rFonts w:ascii="Times New Roman" w:hAnsi="Times New Roman" w:cs="Times New Roman"/>
          <w:sz w:val="28"/>
          <w:szCs w:val="28"/>
        </w:rPr>
        <w:t>.0</w:t>
      </w:r>
      <w:r>
        <w:rPr>
          <w:rFonts w:ascii="Times New Roman" w:hAnsi="Times New Roman" w:cs="Times New Roman"/>
          <w:sz w:val="28"/>
          <w:szCs w:val="28"/>
        </w:rPr>
        <w:t>1</w:t>
      </w:r>
    </w:p>
    <w:p w:rsidR="0009344C" w:rsidRPr="0009344C" w:rsidRDefault="0009344C" w:rsidP="0009344C">
      <w:pPr>
        <w:spacing w:line="240" w:lineRule="auto"/>
        <w:contextualSpacing/>
        <w:jc w:val="center"/>
        <w:rPr>
          <w:rFonts w:ascii="Times New Roman" w:eastAsia="Droid Sans Fallback" w:hAnsi="Times New Roman" w:cs="Times New Roman"/>
          <w:sz w:val="28"/>
          <w:szCs w:val="28"/>
          <w:lang w:eastAsia="hi-IN"/>
        </w:rPr>
      </w:pPr>
    </w:p>
    <w:p w:rsidR="0009344C" w:rsidRPr="0009344C" w:rsidRDefault="0009344C" w:rsidP="0009344C">
      <w:pPr>
        <w:spacing w:line="240" w:lineRule="auto"/>
        <w:contextualSpacing/>
        <w:rPr>
          <w:rFonts w:ascii="Times New Roman" w:eastAsia="Droid Sans Fallback" w:hAnsi="Times New Roman" w:cs="Times New Roman"/>
          <w:sz w:val="28"/>
          <w:szCs w:val="28"/>
          <w:lang w:eastAsia="hi-IN"/>
        </w:rPr>
      </w:pPr>
    </w:p>
    <w:p w:rsidR="0009344C" w:rsidRPr="0009344C" w:rsidRDefault="0009344C" w:rsidP="0009344C">
      <w:pPr>
        <w:spacing w:line="240" w:lineRule="auto"/>
        <w:contextualSpacing/>
        <w:rPr>
          <w:rFonts w:ascii="Times New Roman" w:eastAsia="Droid Sans Fallback" w:hAnsi="Times New Roman" w:cs="Times New Roman"/>
          <w:sz w:val="28"/>
          <w:szCs w:val="28"/>
          <w:lang w:eastAsia="hi-IN"/>
        </w:rPr>
      </w:pPr>
    </w:p>
    <w:p w:rsidR="0009344C" w:rsidRPr="0009344C" w:rsidRDefault="0009344C" w:rsidP="0009344C">
      <w:pPr>
        <w:spacing w:line="240" w:lineRule="auto"/>
        <w:contextualSpacing/>
        <w:rPr>
          <w:rFonts w:ascii="Times New Roman" w:eastAsia="Droid Sans Fallback" w:hAnsi="Times New Roman" w:cs="Times New Roman"/>
          <w:sz w:val="28"/>
          <w:szCs w:val="28"/>
          <w:lang w:eastAsia="hi-IN"/>
        </w:rPr>
      </w:pPr>
    </w:p>
    <w:p w:rsidR="0009344C" w:rsidRPr="0009344C" w:rsidRDefault="0009344C" w:rsidP="0009344C">
      <w:pPr>
        <w:spacing w:line="240" w:lineRule="auto"/>
        <w:contextualSpacing/>
        <w:rPr>
          <w:rFonts w:ascii="Times New Roman" w:eastAsia="Droid Sans Fallback" w:hAnsi="Times New Roman" w:cs="Times New Roman"/>
          <w:sz w:val="28"/>
          <w:szCs w:val="28"/>
          <w:lang w:eastAsia="hi-IN"/>
        </w:rPr>
      </w:pPr>
    </w:p>
    <w:p w:rsidR="0009344C" w:rsidRDefault="0009344C" w:rsidP="0009344C">
      <w:pPr>
        <w:spacing w:line="240" w:lineRule="auto"/>
        <w:contextualSpacing/>
        <w:rPr>
          <w:rFonts w:ascii="Times New Roman" w:eastAsia="Droid Sans Fallback" w:hAnsi="Times New Roman" w:cs="Times New Roman"/>
          <w:sz w:val="28"/>
          <w:szCs w:val="28"/>
          <w:lang w:eastAsia="hi-IN"/>
        </w:rPr>
      </w:pPr>
    </w:p>
    <w:p w:rsidR="00B54BF8" w:rsidRPr="0009344C" w:rsidRDefault="00B54BF8" w:rsidP="0009344C">
      <w:pPr>
        <w:spacing w:line="240" w:lineRule="auto"/>
        <w:contextualSpacing/>
        <w:rPr>
          <w:rFonts w:ascii="Times New Roman" w:eastAsia="Droid Sans Fallback" w:hAnsi="Times New Roman" w:cs="Times New Roman"/>
          <w:sz w:val="28"/>
          <w:szCs w:val="28"/>
          <w:lang w:eastAsia="hi-IN"/>
        </w:rPr>
      </w:pPr>
    </w:p>
    <w:p w:rsidR="0009344C" w:rsidRDefault="0009344C" w:rsidP="0009344C">
      <w:pPr>
        <w:spacing w:line="240" w:lineRule="auto"/>
        <w:contextualSpacing/>
        <w:rPr>
          <w:rFonts w:ascii="Times New Roman" w:eastAsia="Droid Sans Fallback" w:hAnsi="Times New Roman" w:cs="Times New Roman"/>
          <w:sz w:val="28"/>
          <w:szCs w:val="28"/>
          <w:lang w:eastAsia="hi-IN"/>
        </w:rPr>
      </w:pPr>
    </w:p>
    <w:p w:rsidR="0009344C" w:rsidRDefault="0009344C" w:rsidP="0009344C">
      <w:pPr>
        <w:spacing w:line="240" w:lineRule="auto"/>
        <w:contextualSpacing/>
        <w:rPr>
          <w:rFonts w:ascii="Times New Roman" w:eastAsia="Droid Sans Fallback" w:hAnsi="Times New Roman" w:cs="Times New Roman"/>
          <w:sz w:val="28"/>
          <w:szCs w:val="28"/>
          <w:lang w:eastAsia="hi-IN"/>
        </w:rPr>
      </w:pPr>
    </w:p>
    <w:p w:rsidR="0009344C" w:rsidRDefault="0009344C" w:rsidP="0009344C">
      <w:pPr>
        <w:spacing w:line="240" w:lineRule="auto"/>
        <w:contextualSpacing/>
        <w:rPr>
          <w:rFonts w:ascii="Times New Roman" w:eastAsia="Droid Sans Fallback" w:hAnsi="Times New Roman" w:cs="Times New Roman"/>
          <w:sz w:val="28"/>
          <w:szCs w:val="28"/>
          <w:lang w:eastAsia="hi-IN"/>
        </w:rPr>
      </w:pPr>
    </w:p>
    <w:p w:rsidR="0009344C" w:rsidRDefault="0009344C" w:rsidP="0009344C">
      <w:pPr>
        <w:spacing w:line="240" w:lineRule="auto"/>
        <w:contextualSpacing/>
        <w:rPr>
          <w:rFonts w:ascii="Times New Roman" w:eastAsia="Droid Sans Fallback" w:hAnsi="Times New Roman" w:cs="Times New Roman"/>
          <w:sz w:val="28"/>
          <w:szCs w:val="28"/>
          <w:lang w:eastAsia="hi-IN"/>
        </w:rPr>
      </w:pPr>
    </w:p>
    <w:p w:rsidR="0009344C" w:rsidRPr="0009344C" w:rsidRDefault="0009344C" w:rsidP="0009344C">
      <w:pPr>
        <w:spacing w:line="240" w:lineRule="auto"/>
        <w:contextualSpacing/>
        <w:rPr>
          <w:rFonts w:ascii="Times New Roman" w:eastAsia="Droid Sans Fallback" w:hAnsi="Times New Roman" w:cs="Times New Roman"/>
          <w:sz w:val="28"/>
          <w:szCs w:val="28"/>
          <w:lang w:eastAsia="hi-IN"/>
        </w:rPr>
      </w:pPr>
    </w:p>
    <w:p w:rsidR="0009344C" w:rsidRPr="0009344C" w:rsidRDefault="0009344C" w:rsidP="0009344C">
      <w:pPr>
        <w:spacing w:line="240" w:lineRule="auto"/>
        <w:contextualSpacing/>
        <w:rPr>
          <w:rFonts w:ascii="Times New Roman" w:eastAsia="Droid Sans Fallback" w:hAnsi="Times New Roman" w:cs="Times New Roman"/>
          <w:sz w:val="28"/>
          <w:szCs w:val="28"/>
          <w:lang w:eastAsia="hi-IN"/>
        </w:rPr>
      </w:pPr>
    </w:p>
    <w:p w:rsidR="0009344C" w:rsidRDefault="0009344C" w:rsidP="0009344C">
      <w:pPr>
        <w:spacing w:line="240" w:lineRule="auto"/>
        <w:contextualSpacing/>
        <w:rPr>
          <w:rFonts w:ascii="Times New Roman" w:eastAsia="Droid Sans Fallback" w:hAnsi="Times New Roman" w:cs="Times New Roman"/>
          <w:sz w:val="28"/>
          <w:szCs w:val="28"/>
          <w:lang w:eastAsia="hi-IN"/>
        </w:rPr>
      </w:pPr>
    </w:p>
    <w:p w:rsidR="00A95AA1" w:rsidRPr="0009344C" w:rsidRDefault="00A95AA1" w:rsidP="0009344C">
      <w:pPr>
        <w:spacing w:line="240" w:lineRule="auto"/>
        <w:contextualSpacing/>
        <w:rPr>
          <w:rFonts w:ascii="Times New Roman" w:eastAsia="Droid Sans Fallback" w:hAnsi="Times New Roman" w:cs="Times New Roman"/>
          <w:sz w:val="28"/>
          <w:szCs w:val="28"/>
          <w:lang w:eastAsia="hi-IN"/>
        </w:rPr>
      </w:pPr>
    </w:p>
    <w:p w:rsidR="0009344C" w:rsidRPr="0009344C" w:rsidRDefault="0009344C" w:rsidP="0009344C">
      <w:pPr>
        <w:spacing w:line="240" w:lineRule="auto"/>
        <w:contextualSpacing/>
        <w:jc w:val="center"/>
        <w:rPr>
          <w:rFonts w:ascii="Times New Roman" w:hAnsi="Times New Roman" w:cs="Times New Roman"/>
          <w:sz w:val="28"/>
          <w:szCs w:val="28"/>
        </w:rPr>
      </w:pPr>
      <w:r w:rsidRPr="0009344C">
        <w:rPr>
          <w:rFonts w:ascii="Times New Roman" w:eastAsia="Droid Sans Fallback" w:hAnsi="Times New Roman" w:cs="Times New Roman"/>
          <w:sz w:val="28"/>
          <w:szCs w:val="28"/>
          <w:lang w:eastAsia="hi-IN"/>
        </w:rPr>
        <w:t>Курск 2017</w:t>
      </w:r>
    </w:p>
    <w:p w:rsidR="0009344C" w:rsidRPr="0009344C" w:rsidRDefault="0009344C" w:rsidP="0009344C">
      <w:pPr>
        <w:shd w:val="clear" w:color="auto" w:fill="FFFFFF"/>
        <w:overflowPunct w:val="0"/>
        <w:autoSpaceDE w:val="0"/>
        <w:spacing w:line="240" w:lineRule="auto"/>
        <w:contextualSpacing/>
        <w:textAlignment w:val="baseline"/>
        <w:rPr>
          <w:rFonts w:ascii="Times New Roman" w:hAnsi="Times New Roman" w:cs="Times New Roman"/>
          <w:sz w:val="28"/>
          <w:szCs w:val="28"/>
        </w:rPr>
      </w:pPr>
      <w:r w:rsidRPr="0009344C">
        <w:rPr>
          <w:rFonts w:ascii="Times New Roman" w:hAnsi="Times New Roman" w:cs="Times New Roman"/>
          <w:color w:val="000000"/>
          <w:sz w:val="28"/>
          <w:szCs w:val="28"/>
        </w:rPr>
        <w:lastRenderedPageBreak/>
        <w:t>УДК 004.725.7</w:t>
      </w:r>
    </w:p>
    <w:p w:rsidR="0009344C" w:rsidRPr="0009344C" w:rsidRDefault="0009344C" w:rsidP="0009344C">
      <w:pPr>
        <w:shd w:val="clear" w:color="auto" w:fill="FFFFFF"/>
        <w:overflowPunct w:val="0"/>
        <w:autoSpaceDE w:val="0"/>
        <w:spacing w:line="240" w:lineRule="auto"/>
        <w:contextualSpacing/>
        <w:textAlignment w:val="baseline"/>
        <w:rPr>
          <w:rFonts w:ascii="Times New Roman" w:hAnsi="Times New Roman" w:cs="Times New Roman"/>
          <w:color w:val="000000"/>
          <w:sz w:val="28"/>
          <w:szCs w:val="28"/>
        </w:rPr>
      </w:pPr>
    </w:p>
    <w:p w:rsidR="0009344C" w:rsidRPr="0009344C" w:rsidRDefault="0009344C" w:rsidP="0009344C">
      <w:pPr>
        <w:shd w:val="clear" w:color="auto" w:fill="FFFFFF"/>
        <w:spacing w:line="240" w:lineRule="auto"/>
        <w:contextualSpacing/>
        <w:rPr>
          <w:rFonts w:ascii="Times New Roman" w:hAnsi="Times New Roman" w:cs="Times New Roman"/>
          <w:sz w:val="28"/>
          <w:szCs w:val="28"/>
        </w:rPr>
      </w:pPr>
      <w:r w:rsidRPr="0009344C">
        <w:rPr>
          <w:rFonts w:ascii="Times New Roman" w:eastAsia="Calibri" w:hAnsi="Times New Roman" w:cs="Times New Roman"/>
          <w:color w:val="000000"/>
          <w:sz w:val="28"/>
          <w:szCs w:val="28"/>
        </w:rPr>
        <w:t>Составители: А.Л. Марухленко</w:t>
      </w:r>
    </w:p>
    <w:p w:rsidR="0009344C" w:rsidRPr="0009344C" w:rsidRDefault="0009344C" w:rsidP="0009344C">
      <w:pPr>
        <w:spacing w:line="240" w:lineRule="auto"/>
        <w:contextualSpacing/>
        <w:rPr>
          <w:rFonts w:ascii="Times New Roman" w:eastAsia="Calibri" w:hAnsi="Times New Roman" w:cs="Times New Roman"/>
          <w:color w:val="000000"/>
          <w:sz w:val="28"/>
          <w:szCs w:val="28"/>
        </w:rPr>
      </w:pPr>
    </w:p>
    <w:p w:rsidR="0009344C" w:rsidRPr="0009344C" w:rsidRDefault="0009344C" w:rsidP="0009344C">
      <w:pPr>
        <w:spacing w:line="240" w:lineRule="auto"/>
        <w:contextualSpacing/>
        <w:jc w:val="center"/>
        <w:rPr>
          <w:rFonts w:ascii="Times New Roman" w:hAnsi="Times New Roman" w:cs="Times New Roman"/>
          <w:sz w:val="28"/>
          <w:szCs w:val="28"/>
        </w:rPr>
      </w:pPr>
      <w:r w:rsidRPr="0009344C">
        <w:rPr>
          <w:rFonts w:ascii="Times New Roman" w:eastAsia="Calibri" w:hAnsi="Times New Roman" w:cs="Times New Roman"/>
          <w:color w:val="000000"/>
          <w:sz w:val="28"/>
          <w:szCs w:val="28"/>
        </w:rPr>
        <w:t>Рецензент</w:t>
      </w:r>
    </w:p>
    <w:p w:rsidR="0009344C" w:rsidRPr="0009344C" w:rsidRDefault="0009344C" w:rsidP="0009344C">
      <w:pPr>
        <w:spacing w:line="240" w:lineRule="auto"/>
        <w:contextualSpacing/>
        <w:jc w:val="center"/>
        <w:rPr>
          <w:rFonts w:ascii="Times New Roman" w:hAnsi="Times New Roman" w:cs="Times New Roman"/>
          <w:sz w:val="28"/>
          <w:szCs w:val="28"/>
        </w:rPr>
      </w:pPr>
      <w:r w:rsidRPr="0009344C">
        <w:rPr>
          <w:rFonts w:ascii="Times New Roman" w:eastAsia="Calibri" w:hAnsi="Times New Roman" w:cs="Times New Roman"/>
          <w:color w:val="000000"/>
          <w:sz w:val="28"/>
          <w:szCs w:val="28"/>
        </w:rPr>
        <w:t>Кандидат технических наук, доцент кафедры</w:t>
      </w:r>
    </w:p>
    <w:p w:rsidR="0009344C" w:rsidRPr="0009344C" w:rsidRDefault="0009344C" w:rsidP="0009344C">
      <w:pPr>
        <w:spacing w:line="240" w:lineRule="auto"/>
        <w:contextualSpacing/>
        <w:jc w:val="center"/>
        <w:rPr>
          <w:rFonts w:ascii="Times New Roman" w:hAnsi="Times New Roman" w:cs="Times New Roman"/>
          <w:sz w:val="28"/>
          <w:szCs w:val="28"/>
        </w:rPr>
      </w:pPr>
      <w:r w:rsidRPr="0009344C">
        <w:rPr>
          <w:rFonts w:ascii="Times New Roman" w:eastAsia="Calibri" w:hAnsi="Times New Roman" w:cs="Times New Roman"/>
          <w:color w:val="000000"/>
          <w:sz w:val="28"/>
          <w:szCs w:val="28"/>
        </w:rPr>
        <w:t xml:space="preserve">комплексной защиты информационных систем </w:t>
      </w:r>
      <w:r w:rsidRPr="0009344C">
        <w:rPr>
          <w:rFonts w:ascii="Times New Roman" w:eastAsia="Calibri" w:hAnsi="Times New Roman" w:cs="Times New Roman"/>
          <w:i/>
          <w:color w:val="000000"/>
          <w:sz w:val="28"/>
          <w:szCs w:val="28"/>
        </w:rPr>
        <w:t>А.Г. Спеваков</w:t>
      </w:r>
    </w:p>
    <w:p w:rsidR="0009344C" w:rsidRPr="0009344C" w:rsidRDefault="0009344C" w:rsidP="0009344C">
      <w:pPr>
        <w:spacing w:line="240" w:lineRule="auto"/>
        <w:contextualSpacing/>
        <w:jc w:val="center"/>
        <w:rPr>
          <w:rFonts w:ascii="Times New Roman" w:eastAsia="Calibri" w:hAnsi="Times New Roman" w:cs="Times New Roman"/>
          <w:color w:val="000000"/>
          <w:sz w:val="28"/>
          <w:szCs w:val="28"/>
        </w:rPr>
      </w:pPr>
    </w:p>
    <w:p w:rsidR="0009344C" w:rsidRPr="0009344C" w:rsidRDefault="00A95AA1" w:rsidP="0009344C">
      <w:pPr>
        <w:pStyle w:val="a5"/>
        <w:spacing w:line="276" w:lineRule="auto"/>
        <w:ind w:firstLine="426"/>
        <w:jc w:val="both"/>
        <w:rPr>
          <w:rFonts w:ascii="Times New Roman" w:hAnsi="Times New Roman" w:cs="Times New Roman"/>
          <w:b/>
          <w:sz w:val="28"/>
          <w:szCs w:val="28"/>
        </w:rPr>
      </w:pPr>
      <w:r>
        <w:rPr>
          <w:rFonts w:ascii="Times New Roman" w:hAnsi="Times New Roman" w:cs="Times New Roman"/>
          <w:b/>
          <w:sz w:val="28"/>
          <w:szCs w:val="28"/>
        </w:rPr>
        <w:t>Патентное исследование</w:t>
      </w:r>
      <w:r w:rsidR="0009344C" w:rsidRPr="0009344C">
        <w:rPr>
          <w:rFonts w:ascii="Times New Roman" w:eastAsia="Calibri" w:hAnsi="Times New Roman" w:cs="Times New Roman"/>
          <w:color w:val="000000"/>
          <w:sz w:val="28"/>
          <w:szCs w:val="28"/>
        </w:rPr>
        <w:t>: методические указания к выполнению практических работ / Юго-Зап. гос. ун-т; сост.: А. Л. Марухленко Курск, 2017. 1</w:t>
      </w:r>
      <w:r w:rsidR="0009344C">
        <w:rPr>
          <w:rFonts w:ascii="Times New Roman" w:eastAsia="Calibri" w:hAnsi="Times New Roman" w:cs="Times New Roman"/>
          <w:color w:val="000000"/>
          <w:sz w:val="28"/>
          <w:szCs w:val="28"/>
        </w:rPr>
        <w:t>1</w:t>
      </w:r>
      <w:r w:rsidR="0009344C" w:rsidRPr="0009344C">
        <w:rPr>
          <w:rFonts w:ascii="Times New Roman" w:eastAsia="Calibri" w:hAnsi="Times New Roman" w:cs="Times New Roman"/>
          <w:color w:val="000000"/>
          <w:sz w:val="28"/>
          <w:szCs w:val="28"/>
        </w:rPr>
        <w:t xml:space="preserve"> с. Библиогр.: с. 1</w:t>
      </w:r>
      <w:r>
        <w:rPr>
          <w:rFonts w:ascii="Times New Roman" w:eastAsia="Calibri" w:hAnsi="Times New Roman" w:cs="Times New Roman"/>
          <w:color w:val="000000"/>
          <w:sz w:val="28"/>
          <w:szCs w:val="28"/>
        </w:rPr>
        <w:t>5</w:t>
      </w:r>
      <w:r w:rsidR="0009344C" w:rsidRPr="0009344C">
        <w:rPr>
          <w:rFonts w:ascii="Times New Roman" w:eastAsia="Calibri" w:hAnsi="Times New Roman" w:cs="Times New Roman"/>
          <w:color w:val="000000"/>
          <w:sz w:val="28"/>
          <w:szCs w:val="28"/>
        </w:rPr>
        <w:t>.</w:t>
      </w:r>
    </w:p>
    <w:p w:rsidR="0009344C" w:rsidRPr="0009344C" w:rsidRDefault="0009344C" w:rsidP="0009344C">
      <w:pPr>
        <w:spacing w:line="240" w:lineRule="auto"/>
        <w:ind w:firstLine="426"/>
        <w:contextualSpacing/>
        <w:rPr>
          <w:rFonts w:ascii="Times New Roman" w:eastAsia="Calibri" w:hAnsi="Times New Roman" w:cs="Times New Roman"/>
          <w:b/>
          <w:color w:val="000000"/>
          <w:sz w:val="28"/>
          <w:szCs w:val="28"/>
        </w:rPr>
      </w:pPr>
    </w:p>
    <w:p w:rsidR="0009344C" w:rsidRPr="0009344C" w:rsidRDefault="0009344C" w:rsidP="00F746E1">
      <w:pPr>
        <w:overflowPunct w:val="0"/>
        <w:autoSpaceDE w:val="0"/>
        <w:spacing w:line="240" w:lineRule="auto"/>
        <w:ind w:firstLine="567"/>
        <w:contextualSpacing/>
        <w:jc w:val="both"/>
        <w:textAlignment w:val="baseline"/>
        <w:rPr>
          <w:rFonts w:ascii="Times New Roman" w:hAnsi="Times New Roman" w:cs="Times New Roman"/>
          <w:sz w:val="28"/>
          <w:szCs w:val="28"/>
        </w:rPr>
      </w:pPr>
      <w:r>
        <w:rPr>
          <w:rFonts w:ascii="Times New Roman" w:hAnsi="Times New Roman" w:cs="Times New Roman"/>
          <w:color w:val="000000"/>
          <w:sz w:val="28"/>
          <w:szCs w:val="28"/>
        </w:rPr>
        <w:t>Рассматривается метод ко</w:t>
      </w:r>
      <w:r w:rsidR="00F746E1">
        <w:rPr>
          <w:rFonts w:ascii="Times New Roman" w:hAnsi="Times New Roman" w:cs="Times New Roman"/>
          <w:color w:val="000000"/>
          <w:sz w:val="28"/>
          <w:szCs w:val="28"/>
        </w:rPr>
        <w:t>д</w:t>
      </w:r>
      <w:r>
        <w:rPr>
          <w:rFonts w:ascii="Times New Roman" w:hAnsi="Times New Roman" w:cs="Times New Roman"/>
          <w:color w:val="000000"/>
          <w:sz w:val="28"/>
          <w:szCs w:val="28"/>
        </w:rPr>
        <w:t>ирования изображений документальных факсимильных сообщений</w:t>
      </w:r>
      <w:r w:rsidRPr="0009344C">
        <w:rPr>
          <w:rFonts w:ascii="Times New Roman" w:hAnsi="Times New Roman" w:cs="Times New Roman"/>
          <w:color w:val="000000"/>
          <w:sz w:val="28"/>
          <w:szCs w:val="28"/>
        </w:rPr>
        <w:t xml:space="preserve">. Указывается порядок выполнения практической работы, правила оформления, содержание отчета. </w:t>
      </w:r>
    </w:p>
    <w:p w:rsidR="0009344C" w:rsidRPr="0009344C" w:rsidRDefault="0009344C" w:rsidP="00F746E1">
      <w:pPr>
        <w:overflowPunct w:val="0"/>
        <w:autoSpaceDE w:val="0"/>
        <w:spacing w:line="240" w:lineRule="auto"/>
        <w:ind w:firstLine="567"/>
        <w:contextualSpacing/>
        <w:jc w:val="both"/>
        <w:textAlignment w:val="baseline"/>
        <w:rPr>
          <w:rFonts w:ascii="Times New Roman" w:hAnsi="Times New Roman" w:cs="Times New Roman"/>
          <w:sz w:val="28"/>
          <w:szCs w:val="28"/>
        </w:rPr>
      </w:pPr>
      <w:r w:rsidRPr="0009344C">
        <w:rPr>
          <w:rFonts w:ascii="Times New Roman" w:eastAsia="Code2000" w:hAnsi="Times New Roman" w:cs="Times New Roman"/>
          <w:kern w:val="1"/>
          <w:sz w:val="28"/>
          <w:szCs w:val="28"/>
          <w:lang w:bidi="hi-IN"/>
        </w:rPr>
        <w:t>Методические указания по выполнению практических работ по дисциплине «</w:t>
      </w:r>
      <w:r w:rsidR="00B54BF8" w:rsidRPr="00C00EF7">
        <w:rPr>
          <w:rStyle w:val="FontStyle20"/>
          <w:sz w:val="28"/>
          <w:szCs w:val="24"/>
          <w:lang w:eastAsia="ru-RU"/>
        </w:rPr>
        <w:t>Учебно-исследовательская работа студентов</w:t>
      </w:r>
      <w:r w:rsidRPr="0009344C">
        <w:rPr>
          <w:rFonts w:ascii="Times New Roman" w:eastAsia="Code2000" w:hAnsi="Times New Roman" w:cs="Times New Roman"/>
          <w:kern w:val="1"/>
          <w:sz w:val="28"/>
          <w:szCs w:val="28"/>
          <w:lang w:bidi="hi-IN"/>
        </w:rPr>
        <w:t>», п</w:t>
      </w:r>
      <w:r w:rsidRPr="0009344C">
        <w:rPr>
          <w:rFonts w:ascii="Times New Roman" w:hAnsi="Times New Roman" w:cs="Times New Roman"/>
          <w:color w:val="000000"/>
          <w:sz w:val="28"/>
          <w:szCs w:val="28"/>
        </w:rPr>
        <w:t xml:space="preserve">редназначены </w:t>
      </w:r>
      <w:r w:rsidRPr="0009344C">
        <w:rPr>
          <w:rFonts w:ascii="Times New Roman" w:eastAsia="Code2000" w:hAnsi="Times New Roman" w:cs="Times New Roman"/>
          <w:kern w:val="1"/>
          <w:sz w:val="28"/>
          <w:szCs w:val="28"/>
          <w:lang w:bidi="hi-IN"/>
        </w:rPr>
        <w:t>для студентов укрупненной группы специальностей и направлений подготовки 10.0</w:t>
      </w:r>
      <w:r>
        <w:rPr>
          <w:rFonts w:ascii="Times New Roman" w:eastAsia="Code2000" w:hAnsi="Times New Roman" w:cs="Times New Roman"/>
          <w:kern w:val="1"/>
          <w:sz w:val="28"/>
          <w:szCs w:val="28"/>
          <w:lang w:bidi="hi-IN"/>
        </w:rPr>
        <w:t>3</w:t>
      </w:r>
      <w:r w:rsidRPr="0009344C">
        <w:rPr>
          <w:rFonts w:ascii="Times New Roman" w:eastAsia="Code2000" w:hAnsi="Times New Roman" w:cs="Times New Roman"/>
          <w:kern w:val="1"/>
          <w:sz w:val="28"/>
          <w:szCs w:val="28"/>
          <w:lang w:bidi="hi-IN"/>
        </w:rPr>
        <w:t>.0</w:t>
      </w:r>
      <w:r>
        <w:rPr>
          <w:rFonts w:ascii="Times New Roman" w:eastAsia="Code2000" w:hAnsi="Times New Roman" w:cs="Times New Roman"/>
          <w:kern w:val="1"/>
          <w:sz w:val="28"/>
          <w:szCs w:val="28"/>
          <w:lang w:bidi="hi-IN"/>
        </w:rPr>
        <w:t>1</w:t>
      </w:r>
      <w:r w:rsidRPr="0009344C">
        <w:rPr>
          <w:rFonts w:ascii="Times New Roman" w:eastAsia="Calibri" w:hAnsi="Times New Roman" w:cs="Times New Roman"/>
          <w:color w:val="000000"/>
          <w:sz w:val="28"/>
          <w:szCs w:val="28"/>
        </w:rPr>
        <w:t xml:space="preserve"> дневной формы обучения.</w:t>
      </w:r>
    </w:p>
    <w:p w:rsidR="0009344C" w:rsidRPr="0009344C" w:rsidRDefault="0009344C" w:rsidP="00F746E1">
      <w:pPr>
        <w:spacing w:line="240" w:lineRule="auto"/>
        <w:ind w:firstLine="567"/>
        <w:contextualSpacing/>
        <w:jc w:val="both"/>
        <w:rPr>
          <w:rFonts w:ascii="Times New Roman" w:hAnsi="Times New Roman" w:cs="Times New Roman"/>
          <w:sz w:val="28"/>
          <w:szCs w:val="28"/>
        </w:rPr>
      </w:pPr>
      <w:r w:rsidRPr="0009344C">
        <w:rPr>
          <w:rFonts w:ascii="Times New Roman" w:eastAsia="Calibri" w:hAnsi="Times New Roman" w:cs="Times New Roman"/>
          <w:color w:val="000000"/>
          <w:sz w:val="28"/>
          <w:szCs w:val="28"/>
        </w:rPr>
        <w:t>Методические указания соответствуют требованиям программы, утвержденной учебно-методическим объединением по направлению подготовки «Информационная безопасность телекоммуникационных систем».</w:t>
      </w:r>
    </w:p>
    <w:p w:rsidR="0009344C" w:rsidRPr="0009344C" w:rsidRDefault="0009344C" w:rsidP="0009344C">
      <w:pPr>
        <w:spacing w:line="240" w:lineRule="auto"/>
        <w:contextualSpacing/>
        <w:rPr>
          <w:rFonts w:ascii="Times New Roman" w:eastAsia="Calibri" w:hAnsi="Times New Roman" w:cs="Times New Roman"/>
          <w:color w:val="000000"/>
          <w:sz w:val="28"/>
          <w:szCs w:val="28"/>
        </w:rPr>
      </w:pPr>
    </w:p>
    <w:p w:rsidR="0009344C" w:rsidRPr="0009344C" w:rsidRDefault="0009344C" w:rsidP="0009344C">
      <w:pPr>
        <w:spacing w:line="240" w:lineRule="auto"/>
        <w:contextualSpacing/>
        <w:rPr>
          <w:rFonts w:ascii="Times New Roman" w:eastAsia="Calibri" w:hAnsi="Times New Roman" w:cs="Times New Roman"/>
          <w:color w:val="000000"/>
          <w:sz w:val="28"/>
          <w:szCs w:val="28"/>
        </w:rPr>
      </w:pPr>
    </w:p>
    <w:p w:rsidR="0009344C" w:rsidRDefault="0009344C" w:rsidP="0009344C">
      <w:pPr>
        <w:spacing w:line="240" w:lineRule="auto"/>
        <w:contextualSpacing/>
        <w:rPr>
          <w:rFonts w:ascii="Times New Roman" w:eastAsia="Calibri" w:hAnsi="Times New Roman" w:cs="Times New Roman"/>
          <w:color w:val="000000"/>
          <w:sz w:val="28"/>
          <w:szCs w:val="28"/>
        </w:rPr>
      </w:pPr>
    </w:p>
    <w:p w:rsidR="0009344C" w:rsidRDefault="0009344C" w:rsidP="0009344C">
      <w:pPr>
        <w:spacing w:line="240" w:lineRule="auto"/>
        <w:contextualSpacing/>
        <w:rPr>
          <w:rFonts w:ascii="Times New Roman" w:eastAsia="Calibri" w:hAnsi="Times New Roman" w:cs="Times New Roman"/>
          <w:color w:val="000000"/>
          <w:sz w:val="28"/>
          <w:szCs w:val="28"/>
        </w:rPr>
      </w:pPr>
    </w:p>
    <w:p w:rsidR="0009344C" w:rsidRDefault="0009344C" w:rsidP="0009344C">
      <w:pPr>
        <w:spacing w:line="240" w:lineRule="auto"/>
        <w:contextualSpacing/>
        <w:rPr>
          <w:rFonts w:ascii="Times New Roman" w:eastAsia="Calibri" w:hAnsi="Times New Roman" w:cs="Times New Roman"/>
          <w:color w:val="000000"/>
          <w:sz w:val="28"/>
          <w:szCs w:val="28"/>
        </w:rPr>
      </w:pPr>
    </w:p>
    <w:p w:rsidR="0009344C" w:rsidRPr="0009344C" w:rsidRDefault="0009344C" w:rsidP="0009344C">
      <w:pPr>
        <w:spacing w:line="240" w:lineRule="auto"/>
        <w:contextualSpacing/>
        <w:rPr>
          <w:rFonts w:ascii="Times New Roman" w:eastAsia="Calibri" w:hAnsi="Times New Roman" w:cs="Times New Roman"/>
          <w:color w:val="000000"/>
          <w:sz w:val="28"/>
          <w:szCs w:val="28"/>
        </w:rPr>
      </w:pPr>
    </w:p>
    <w:p w:rsidR="0009344C" w:rsidRPr="0009344C" w:rsidRDefault="0009344C" w:rsidP="0009344C">
      <w:pPr>
        <w:spacing w:line="240" w:lineRule="auto"/>
        <w:contextualSpacing/>
        <w:jc w:val="center"/>
        <w:rPr>
          <w:rFonts w:ascii="Times New Roman" w:hAnsi="Times New Roman" w:cs="Times New Roman"/>
          <w:sz w:val="28"/>
          <w:szCs w:val="28"/>
        </w:rPr>
      </w:pPr>
      <w:r w:rsidRPr="0009344C">
        <w:rPr>
          <w:rFonts w:ascii="Times New Roman" w:eastAsia="Calibri" w:hAnsi="Times New Roman" w:cs="Times New Roman"/>
          <w:color w:val="000000"/>
          <w:sz w:val="28"/>
          <w:szCs w:val="28"/>
        </w:rPr>
        <w:t>Текст печатается в авторской редакции</w:t>
      </w:r>
    </w:p>
    <w:p w:rsidR="0009344C" w:rsidRPr="0009344C" w:rsidRDefault="0009344C" w:rsidP="0009344C">
      <w:pPr>
        <w:spacing w:line="240" w:lineRule="auto"/>
        <w:contextualSpacing/>
        <w:jc w:val="center"/>
        <w:rPr>
          <w:rFonts w:ascii="Times New Roman" w:eastAsia="Calibri" w:hAnsi="Times New Roman" w:cs="Times New Roman"/>
          <w:color w:val="000000"/>
          <w:sz w:val="28"/>
          <w:szCs w:val="28"/>
        </w:rPr>
      </w:pPr>
    </w:p>
    <w:p w:rsidR="0009344C" w:rsidRPr="0009344C" w:rsidRDefault="0009344C" w:rsidP="0009344C">
      <w:pPr>
        <w:spacing w:line="240" w:lineRule="auto"/>
        <w:contextualSpacing/>
        <w:jc w:val="center"/>
        <w:rPr>
          <w:rFonts w:ascii="Times New Roman" w:eastAsia="Calibri" w:hAnsi="Times New Roman" w:cs="Times New Roman"/>
          <w:color w:val="000000"/>
          <w:sz w:val="28"/>
          <w:szCs w:val="28"/>
        </w:rPr>
      </w:pPr>
    </w:p>
    <w:p w:rsidR="0009344C" w:rsidRPr="0009344C" w:rsidRDefault="0009344C" w:rsidP="0009344C">
      <w:pPr>
        <w:spacing w:line="240" w:lineRule="auto"/>
        <w:contextualSpacing/>
        <w:jc w:val="center"/>
        <w:rPr>
          <w:rFonts w:ascii="Times New Roman" w:eastAsia="Calibri" w:hAnsi="Times New Roman" w:cs="Times New Roman"/>
          <w:color w:val="000000"/>
          <w:sz w:val="28"/>
          <w:szCs w:val="28"/>
        </w:rPr>
      </w:pPr>
    </w:p>
    <w:p w:rsidR="0009344C" w:rsidRPr="0009344C" w:rsidRDefault="0009344C" w:rsidP="0009344C">
      <w:pPr>
        <w:spacing w:line="240" w:lineRule="auto"/>
        <w:contextualSpacing/>
        <w:jc w:val="center"/>
        <w:rPr>
          <w:rFonts w:ascii="Times New Roman" w:eastAsia="Calibri" w:hAnsi="Times New Roman" w:cs="Times New Roman"/>
          <w:color w:val="000000"/>
          <w:sz w:val="28"/>
          <w:szCs w:val="28"/>
        </w:rPr>
      </w:pPr>
    </w:p>
    <w:p w:rsidR="0009344C" w:rsidRPr="0009344C" w:rsidRDefault="0009344C" w:rsidP="0009344C">
      <w:pPr>
        <w:spacing w:line="240" w:lineRule="auto"/>
        <w:contextualSpacing/>
        <w:rPr>
          <w:rFonts w:ascii="Times New Roman" w:eastAsia="Calibri" w:hAnsi="Times New Roman" w:cs="Times New Roman"/>
          <w:color w:val="000000"/>
          <w:sz w:val="28"/>
          <w:szCs w:val="28"/>
        </w:rPr>
      </w:pPr>
    </w:p>
    <w:p w:rsidR="0009344C" w:rsidRPr="0009344C" w:rsidRDefault="0009344C" w:rsidP="0009344C">
      <w:pPr>
        <w:spacing w:line="240" w:lineRule="auto"/>
        <w:contextualSpacing/>
        <w:jc w:val="center"/>
        <w:rPr>
          <w:rFonts w:ascii="Times New Roman" w:eastAsia="Calibri" w:hAnsi="Times New Roman" w:cs="Times New Roman"/>
          <w:color w:val="000000"/>
          <w:sz w:val="28"/>
          <w:szCs w:val="28"/>
        </w:rPr>
      </w:pPr>
    </w:p>
    <w:p w:rsidR="0009344C" w:rsidRPr="0009344C" w:rsidRDefault="0009344C" w:rsidP="0009344C">
      <w:pPr>
        <w:spacing w:line="240" w:lineRule="auto"/>
        <w:contextualSpacing/>
        <w:jc w:val="center"/>
        <w:rPr>
          <w:rFonts w:ascii="Times New Roman" w:hAnsi="Times New Roman" w:cs="Times New Roman"/>
          <w:sz w:val="28"/>
          <w:szCs w:val="28"/>
        </w:rPr>
      </w:pPr>
      <w:r w:rsidRPr="0009344C">
        <w:rPr>
          <w:rFonts w:ascii="Times New Roman" w:eastAsia="Calibri" w:hAnsi="Times New Roman" w:cs="Times New Roman"/>
          <w:sz w:val="28"/>
          <w:szCs w:val="28"/>
        </w:rPr>
        <w:t>Подписано в печать                                . Формат 60х84 1/16.</w:t>
      </w:r>
    </w:p>
    <w:p w:rsidR="0009344C" w:rsidRPr="0009344C" w:rsidRDefault="0009344C" w:rsidP="0009344C">
      <w:pPr>
        <w:spacing w:line="240" w:lineRule="auto"/>
        <w:contextualSpacing/>
        <w:jc w:val="center"/>
        <w:rPr>
          <w:rFonts w:ascii="Times New Roman" w:hAnsi="Times New Roman" w:cs="Times New Roman"/>
          <w:sz w:val="28"/>
          <w:szCs w:val="28"/>
        </w:rPr>
      </w:pPr>
      <w:r w:rsidRPr="0009344C">
        <w:rPr>
          <w:rFonts w:ascii="Times New Roman" w:eastAsia="Calibri" w:hAnsi="Times New Roman" w:cs="Times New Roman"/>
          <w:sz w:val="28"/>
          <w:szCs w:val="28"/>
        </w:rPr>
        <w:t>Усл. печ. л.     . Уч. –изд. л.     . Тираж 50 экз. Заказ     .</w:t>
      </w:r>
    </w:p>
    <w:p w:rsidR="0009344C" w:rsidRPr="0009344C" w:rsidRDefault="0009344C" w:rsidP="0009344C">
      <w:pPr>
        <w:spacing w:line="240" w:lineRule="auto"/>
        <w:contextualSpacing/>
        <w:jc w:val="center"/>
        <w:rPr>
          <w:rFonts w:ascii="Times New Roman" w:hAnsi="Times New Roman" w:cs="Times New Roman"/>
          <w:sz w:val="28"/>
          <w:szCs w:val="28"/>
        </w:rPr>
      </w:pPr>
      <w:r w:rsidRPr="0009344C">
        <w:rPr>
          <w:rFonts w:ascii="Times New Roman" w:eastAsia="Calibri" w:hAnsi="Times New Roman" w:cs="Times New Roman"/>
          <w:color w:val="000000"/>
          <w:sz w:val="28"/>
          <w:szCs w:val="28"/>
        </w:rPr>
        <w:t>Юго-Западный государственный университет</w:t>
      </w:r>
      <w:r w:rsidRPr="0009344C">
        <w:rPr>
          <w:rFonts w:ascii="Times New Roman" w:eastAsia="Calibri" w:hAnsi="Times New Roman" w:cs="Times New Roman"/>
          <w:sz w:val="28"/>
          <w:szCs w:val="28"/>
        </w:rPr>
        <w:t>.</w:t>
      </w:r>
    </w:p>
    <w:p w:rsidR="0009344C" w:rsidRPr="0009344C" w:rsidRDefault="0009344C" w:rsidP="0009344C">
      <w:pPr>
        <w:spacing w:line="240" w:lineRule="auto"/>
        <w:contextualSpacing/>
        <w:jc w:val="center"/>
        <w:rPr>
          <w:rFonts w:ascii="Times New Roman" w:hAnsi="Times New Roman" w:cs="Times New Roman"/>
          <w:sz w:val="28"/>
          <w:szCs w:val="28"/>
        </w:rPr>
      </w:pPr>
      <w:r w:rsidRPr="0009344C">
        <w:rPr>
          <w:rFonts w:ascii="Times New Roman" w:eastAsia="Calibri" w:hAnsi="Times New Roman" w:cs="Times New Roman"/>
          <w:sz w:val="28"/>
          <w:szCs w:val="28"/>
        </w:rPr>
        <w:t>305040,  г. Курск, ул. 50 лет Октября, 94.</w:t>
      </w:r>
    </w:p>
    <w:p w:rsidR="008255A4" w:rsidRPr="00263622" w:rsidRDefault="008255A4" w:rsidP="008255A4">
      <w:pPr>
        <w:pStyle w:val="a5"/>
        <w:spacing w:line="276" w:lineRule="auto"/>
        <w:ind w:left="720"/>
        <w:jc w:val="center"/>
        <w:rPr>
          <w:rFonts w:ascii="Times New Roman" w:hAnsi="Times New Roman" w:cs="Times New Roman"/>
          <w:b/>
          <w:sz w:val="28"/>
          <w:szCs w:val="28"/>
        </w:rPr>
      </w:pPr>
    </w:p>
    <w:p w:rsidR="008255A4" w:rsidRPr="00263622" w:rsidRDefault="008255A4" w:rsidP="008255A4">
      <w:pPr>
        <w:pStyle w:val="a5"/>
        <w:spacing w:line="276" w:lineRule="auto"/>
        <w:ind w:left="1311"/>
        <w:jc w:val="both"/>
        <w:rPr>
          <w:rFonts w:ascii="Times New Roman" w:hAnsi="Times New Roman" w:cs="Times New Roman"/>
          <w:sz w:val="28"/>
          <w:szCs w:val="28"/>
        </w:rPr>
      </w:pPr>
    </w:p>
    <w:p w:rsidR="0009344C" w:rsidRPr="003212E2" w:rsidRDefault="0009344C" w:rsidP="0009344C">
      <w:pPr>
        <w:pStyle w:val="a9"/>
        <w:jc w:val="center"/>
      </w:pPr>
      <w:r w:rsidRPr="003212E2">
        <w:rPr>
          <w:rFonts w:ascii="Times New Roman" w:hAnsi="Times New Roman"/>
          <w:b/>
          <w:color w:val="auto"/>
          <w:sz w:val="28"/>
          <w:szCs w:val="28"/>
        </w:rPr>
        <w:lastRenderedPageBreak/>
        <w:t>СОДЕРЖАНИЕ</w:t>
      </w:r>
    </w:p>
    <w:p w:rsidR="0009344C" w:rsidRPr="003212E2" w:rsidRDefault="0009344C" w:rsidP="0009344C">
      <w:pPr>
        <w:rPr>
          <w:b/>
          <w:szCs w:val="28"/>
          <w:lang w:eastAsia="ru-RU"/>
        </w:rPr>
      </w:pPr>
    </w:p>
    <w:p w:rsidR="0009344C" w:rsidRDefault="00DB6FE5" w:rsidP="0009344C">
      <w:pPr>
        <w:pStyle w:val="11"/>
        <w:tabs>
          <w:tab w:val="right" w:leader="dot" w:pos="9345"/>
        </w:tabs>
        <w:spacing w:after="0" w:line="360" w:lineRule="auto"/>
      </w:pPr>
      <w:r w:rsidRPr="00DB6FE5">
        <w:fldChar w:fldCharType="begin"/>
      </w:r>
      <w:r w:rsidR="0009344C" w:rsidRPr="003212E2">
        <w:instrText xml:space="preserve"> TOC \o "1-3" \h \z \u </w:instrText>
      </w:r>
      <w:r w:rsidRPr="00DB6FE5">
        <w:fldChar w:fldCharType="separate"/>
      </w:r>
      <w:hyperlink w:anchor="__RefHeading___Toc494656839" w:history="1">
        <w:r w:rsidR="0009344C" w:rsidRPr="003212E2">
          <w:rPr>
            <w:sz w:val="28"/>
            <w:szCs w:val="28"/>
            <w:lang w:eastAsia="ru-RU"/>
          </w:rPr>
          <w:t>ЦЕЛЬ РАБОТЫ</w:t>
        </w:r>
        <w:r w:rsidR="0009344C" w:rsidRPr="003212E2">
          <w:rPr>
            <w:sz w:val="28"/>
            <w:szCs w:val="28"/>
            <w:lang w:eastAsia="ru-RU"/>
          </w:rPr>
          <w:tab/>
          <w:t>4</w:t>
        </w:r>
      </w:hyperlink>
    </w:p>
    <w:p w:rsidR="0009344C" w:rsidRDefault="00DB6FE5" w:rsidP="0009344C">
      <w:pPr>
        <w:pStyle w:val="11"/>
        <w:tabs>
          <w:tab w:val="right" w:leader="dot" w:pos="9345"/>
        </w:tabs>
        <w:spacing w:after="0" w:line="360" w:lineRule="auto"/>
      </w:pPr>
      <w:hyperlink w:anchor="__RefHeading___Toc494656839" w:history="1">
        <w:r w:rsidR="0009344C">
          <w:rPr>
            <w:sz w:val="28"/>
            <w:szCs w:val="28"/>
            <w:lang w:eastAsia="ru-RU"/>
          </w:rPr>
          <w:t>ТЕОРЕТИЧЕСКИЕ СВЕДЕНИЯ</w:t>
        </w:r>
        <w:r w:rsidR="0009344C" w:rsidRPr="003212E2">
          <w:rPr>
            <w:sz w:val="28"/>
            <w:szCs w:val="28"/>
            <w:lang w:eastAsia="ru-RU"/>
          </w:rPr>
          <w:tab/>
          <w:t>4</w:t>
        </w:r>
      </w:hyperlink>
    </w:p>
    <w:p w:rsidR="0009344C" w:rsidRDefault="00DB6FE5" w:rsidP="0009344C">
      <w:pPr>
        <w:pStyle w:val="11"/>
        <w:tabs>
          <w:tab w:val="right" w:leader="dot" w:pos="9345"/>
        </w:tabs>
        <w:spacing w:after="0" w:line="360" w:lineRule="auto"/>
      </w:pPr>
      <w:hyperlink w:anchor="__RefHeading___Toc494656839" w:history="1">
        <w:r w:rsidR="0009344C">
          <w:rPr>
            <w:sz w:val="28"/>
            <w:szCs w:val="28"/>
            <w:lang w:eastAsia="ru-RU"/>
          </w:rPr>
          <w:t>ПРАКТИЧЕСКОЕ ЗАДАНИЕ</w:t>
        </w:r>
        <w:r w:rsidR="0009344C" w:rsidRPr="003212E2">
          <w:rPr>
            <w:sz w:val="28"/>
            <w:szCs w:val="28"/>
            <w:lang w:eastAsia="ru-RU"/>
          </w:rPr>
          <w:tab/>
        </w:r>
        <w:r w:rsidR="00DA4E89">
          <w:rPr>
            <w:sz w:val="28"/>
            <w:szCs w:val="28"/>
            <w:lang w:eastAsia="ru-RU"/>
          </w:rPr>
          <w:t>14</w:t>
        </w:r>
      </w:hyperlink>
    </w:p>
    <w:p w:rsidR="0009344C" w:rsidRDefault="00DB6FE5" w:rsidP="0009344C">
      <w:pPr>
        <w:pStyle w:val="11"/>
        <w:tabs>
          <w:tab w:val="right" w:leader="dot" w:pos="9345"/>
        </w:tabs>
        <w:spacing w:after="0" w:line="360" w:lineRule="auto"/>
      </w:pPr>
      <w:hyperlink w:anchor="__RefHeading___Toc494656839" w:history="1">
        <w:r w:rsidR="0009344C">
          <w:rPr>
            <w:sz w:val="28"/>
            <w:szCs w:val="28"/>
            <w:lang w:eastAsia="ru-RU"/>
          </w:rPr>
          <w:t>КОНТРОЛЬНЫЕ ВОПРОСЫ</w:t>
        </w:r>
        <w:r w:rsidR="0009344C" w:rsidRPr="003212E2">
          <w:rPr>
            <w:sz w:val="28"/>
            <w:szCs w:val="28"/>
            <w:lang w:eastAsia="ru-RU"/>
          </w:rPr>
          <w:tab/>
        </w:r>
        <w:r w:rsidR="00DA4E89">
          <w:rPr>
            <w:sz w:val="28"/>
            <w:szCs w:val="28"/>
            <w:lang w:eastAsia="ru-RU"/>
          </w:rPr>
          <w:t>14</w:t>
        </w:r>
      </w:hyperlink>
    </w:p>
    <w:p w:rsidR="0009344C" w:rsidRDefault="00DB6FE5" w:rsidP="0009344C">
      <w:pPr>
        <w:pStyle w:val="11"/>
        <w:tabs>
          <w:tab w:val="right" w:leader="dot" w:pos="9345"/>
        </w:tabs>
        <w:spacing w:after="0" w:line="360" w:lineRule="auto"/>
      </w:pPr>
      <w:hyperlink w:anchor="__RefHeading___Toc494656839" w:history="1">
        <w:r w:rsidR="00DA4E89">
          <w:rPr>
            <w:sz w:val="28"/>
            <w:szCs w:val="28"/>
            <w:lang w:eastAsia="ru-RU"/>
          </w:rPr>
          <w:t>БИБЛИОГРАФИЧЕСКИЙ СПИСОК</w:t>
        </w:r>
        <w:r w:rsidR="0009344C" w:rsidRPr="003212E2">
          <w:rPr>
            <w:sz w:val="28"/>
            <w:szCs w:val="28"/>
            <w:lang w:eastAsia="ru-RU"/>
          </w:rPr>
          <w:tab/>
        </w:r>
        <w:r w:rsidR="00DA4E89">
          <w:rPr>
            <w:sz w:val="28"/>
            <w:szCs w:val="28"/>
            <w:lang w:eastAsia="ru-RU"/>
          </w:rPr>
          <w:t>15</w:t>
        </w:r>
      </w:hyperlink>
    </w:p>
    <w:p w:rsidR="00DA4E89" w:rsidRPr="0009344C" w:rsidRDefault="00DA4E89" w:rsidP="00DA4E89">
      <w:pPr>
        <w:pStyle w:val="11"/>
        <w:tabs>
          <w:tab w:val="right" w:leader="dot" w:pos="9345"/>
        </w:tabs>
        <w:spacing w:after="0" w:line="360" w:lineRule="auto"/>
      </w:pPr>
      <w:hyperlink w:anchor="__RefHeading___Toc494656839" w:history="1">
        <w:r w:rsidRPr="00DA4E89">
          <w:rPr>
            <w:sz w:val="28"/>
            <w:szCs w:val="28"/>
            <w:lang w:eastAsia="ru-RU"/>
          </w:rPr>
          <w:t>ПРИЛОЖЕНИЕ</w:t>
        </w:r>
        <w:r>
          <w:rPr>
            <w:sz w:val="28"/>
            <w:szCs w:val="28"/>
            <w:lang w:eastAsia="ru-RU"/>
          </w:rPr>
          <w:t xml:space="preserve"> 1</w:t>
        </w:r>
        <w:r w:rsidRPr="003212E2">
          <w:rPr>
            <w:sz w:val="28"/>
            <w:szCs w:val="28"/>
            <w:lang w:eastAsia="ru-RU"/>
          </w:rPr>
          <w:tab/>
        </w:r>
        <w:r>
          <w:rPr>
            <w:sz w:val="28"/>
            <w:szCs w:val="28"/>
            <w:lang w:eastAsia="ru-RU"/>
          </w:rPr>
          <w:t>16</w:t>
        </w:r>
      </w:hyperlink>
    </w:p>
    <w:p w:rsidR="00DA4E89" w:rsidRPr="0009344C" w:rsidRDefault="00DA4E89" w:rsidP="00DA4E89">
      <w:pPr>
        <w:pStyle w:val="11"/>
        <w:tabs>
          <w:tab w:val="right" w:leader="dot" w:pos="9345"/>
        </w:tabs>
        <w:spacing w:after="0" w:line="360" w:lineRule="auto"/>
      </w:pPr>
      <w:hyperlink w:anchor="__RefHeading___Toc494656839" w:history="1">
        <w:r w:rsidRPr="00DA4E89">
          <w:rPr>
            <w:sz w:val="28"/>
            <w:szCs w:val="28"/>
            <w:lang w:eastAsia="ru-RU"/>
          </w:rPr>
          <w:t>ПРИЛОЖЕНИЕ</w:t>
        </w:r>
        <w:r>
          <w:rPr>
            <w:sz w:val="28"/>
            <w:szCs w:val="28"/>
            <w:lang w:eastAsia="ru-RU"/>
          </w:rPr>
          <w:t xml:space="preserve"> 2</w:t>
        </w:r>
        <w:r w:rsidRPr="003212E2">
          <w:rPr>
            <w:sz w:val="28"/>
            <w:szCs w:val="28"/>
            <w:lang w:eastAsia="ru-RU"/>
          </w:rPr>
          <w:tab/>
        </w:r>
        <w:r>
          <w:rPr>
            <w:sz w:val="28"/>
            <w:szCs w:val="28"/>
            <w:lang w:eastAsia="ru-RU"/>
          </w:rPr>
          <w:t>17</w:t>
        </w:r>
      </w:hyperlink>
    </w:p>
    <w:p w:rsidR="00DA4E89" w:rsidRPr="0009344C" w:rsidRDefault="00DA4E89" w:rsidP="00DA4E89">
      <w:pPr>
        <w:pStyle w:val="11"/>
        <w:tabs>
          <w:tab w:val="right" w:leader="dot" w:pos="9345"/>
        </w:tabs>
        <w:spacing w:after="0" w:line="360" w:lineRule="auto"/>
      </w:pPr>
      <w:hyperlink w:anchor="__RefHeading___Toc494656839" w:history="1">
        <w:r w:rsidRPr="00DA4E89">
          <w:rPr>
            <w:sz w:val="28"/>
            <w:szCs w:val="28"/>
            <w:lang w:eastAsia="ru-RU"/>
          </w:rPr>
          <w:t>ПРИЛОЖЕНИЕ</w:t>
        </w:r>
        <w:r>
          <w:rPr>
            <w:sz w:val="28"/>
            <w:szCs w:val="28"/>
            <w:lang w:eastAsia="ru-RU"/>
          </w:rPr>
          <w:t xml:space="preserve"> 3</w:t>
        </w:r>
        <w:r w:rsidRPr="003212E2">
          <w:rPr>
            <w:sz w:val="28"/>
            <w:szCs w:val="28"/>
            <w:lang w:eastAsia="ru-RU"/>
          </w:rPr>
          <w:tab/>
        </w:r>
        <w:r>
          <w:rPr>
            <w:sz w:val="28"/>
            <w:szCs w:val="28"/>
            <w:lang w:eastAsia="ru-RU"/>
          </w:rPr>
          <w:t>19</w:t>
        </w:r>
      </w:hyperlink>
    </w:p>
    <w:p w:rsidR="00DA4E89" w:rsidRPr="0009344C" w:rsidRDefault="00DA4E89" w:rsidP="00DA4E89">
      <w:pPr>
        <w:pStyle w:val="11"/>
        <w:tabs>
          <w:tab w:val="right" w:leader="dot" w:pos="9345"/>
        </w:tabs>
        <w:spacing w:after="0" w:line="360" w:lineRule="auto"/>
      </w:pPr>
      <w:hyperlink w:anchor="__RefHeading___Toc494656839" w:history="1">
        <w:r w:rsidRPr="00DA4E89">
          <w:rPr>
            <w:sz w:val="28"/>
            <w:szCs w:val="28"/>
            <w:lang w:eastAsia="ru-RU"/>
          </w:rPr>
          <w:t>ПРИЛОЖЕНИЕ</w:t>
        </w:r>
        <w:r>
          <w:rPr>
            <w:sz w:val="28"/>
            <w:szCs w:val="28"/>
            <w:lang w:eastAsia="ru-RU"/>
          </w:rPr>
          <w:t xml:space="preserve"> 4</w:t>
        </w:r>
        <w:r w:rsidRPr="003212E2">
          <w:rPr>
            <w:sz w:val="28"/>
            <w:szCs w:val="28"/>
            <w:lang w:eastAsia="ru-RU"/>
          </w:rPr>
          <w:tab/>
        </w:r>
        <w:r>
          <w:rPr>
            <w:sz w:val="28"/>
            <w:szCs w:val="28"/>
            <w:lang w:eastAsia="ru-RU"/>
          </w:rPr>
          <w:t>21</w:t>
        </w:r>
      </w:hyperlink>
    </w:p>
    <w:p w:rsidR="00DA4E89" w:rsidRPr="00DA4E89" w:rsidRDefault="00DA4E89" w:rsidP="00DA4E89">
      <w:pPr>
        <w:rPr>
          <w:lang w:eastAsia="zh-CN"/>
        </w:rPr>
      </w:pPr>
    </w:p>
    <w:p w:rsidR="0009344C" w:rsidRDefault="0009344C">
      <w:pPr>
        <w:rPr>
          <w:lang w:eastAsia="zh-CN"/>
        </w:rPr>
      </w:pPr>
      <w:r>
        <w:rPr>
          <w:lang w:eastAsia="zh-CN"/>
        </w:rPr>
        <w:br w:type="page"/>
      </w:r>
    </w:p>
    <w:p w:rsidR="008255A4" w:rsidRPr="00263622" w:rsidRDefault="00DB6FE5" w:rsidP="0009344C">
      <w:pPr>
        <w:pStyle w:val="a5"/>
        <w:spacing w:line="276" w:lineRule="auto"/>
        <w:jc w:val="center"/>
        <w:rPr>
          <w:rFonts w:ascii="Times New Roman" w:hAnsi="Times New Roman" w:cs="Times New Roman"/>
          <w:sz w:val="28"/>
          <w:szCs w:val="28"/>
        </w:rPr>
      </w:pPr>
      <w:r w:rsidRPr="003212E2">
        <w:lastRenderedPageBreak/>
        <w:fldChar w:fldCharType="end"/>
      </w:r>
      <w:r w:rsidR="0009344C" w:rsidRPr="00263622">
        <w:rPr>
          <w:rFonts w:ascii="Times New Roman" w:hAnsi="Times New Roman" w:cs="Times New Roman"/>
          <w:b/>
          <w:sz w:val="28"/>
          <w:szCs w:val="28"/>
        </w:rPr>
        <w:t>ЦЕЛЬ РАБОТЫ</w:t>
      </w:r>
    </w:p>
    <w:p w:rsidR="008255A4" w:rsidRPr="00263622" w:rsidRDefault="008255A4" w:rsidP="008255A4">
      <w:pPr>
        <w:pStyle w:val="a5"/>
        <w:spacing w:line="276" w:lineRule="auto"/>
        <w:ind w:firstLine="720"/>
        <w:jc w:val="both"/>
        <w:rPr>
          <w:rFonts w:ascii="Times New Roman" w:hAnsi="Times New Roman" w:cs="Times New Roman"/>
          <w:sz w:val="28"/>
          <w:szCs w:val="28"/>
        </w:rPr>
      </w:pPr>
    </w:p>
    <w:p w:rsidR="008255A4" w:rsidRPr="00B54BF8" w:rsidRDefault="00A95AA1" w:rsidP="00A95AA1">
      <w:pPr>
        <w:pStyle w:val="a5"/>
        <w:spacing w:line="360" w:lineRule="auto"/>
        <w:ind w:firstLine="720"/>
        <w:contextualSpacing/>
        <w:jc w:val="both"/>
        <w:rPr>
          <w:rFonts w:ascii="Times New Roman" w:hAnsi="Times New Roman" w:cs="Times New Roman"/>
          <w:sz w:val="28"/>
          <w:szCs w:val="28"/>
        </w:rPr>
      </w:pPr>
      <w:r>
        <w:rPr>
          <w:rFonts w:ascii="Times New Roman" w:hAnsi="Times New Roman" w:cs="Times New Roman"/>
          <w:color w:val="000000"/>
          <w:sz w:val="28"/>
          <w:szCs w:val="28"/>
        </w:rPr>
        <w:t>Изучение методики проведения патентного исследования</w:t>
      </w:r>
      <w:r w:rsidR="008255A4" w:rsidRPr="00B54BF8">
        <w:rPr>
          <w:rFonts w:ascii="Times New Roman" w:hAnsi="Times New Roman" w:cs="Times New Roman"/>
          <w:sz w:val="28"/>
          <w:szCs w:val="28"/>
        </w:rPr>
        <w:t xml:space="preserve">. </w:t>
      </w:r>
    </w:p>
    <w:p w:rsidR="008255A4" w:rsidRPr="00263622" w:rsidRDefault="008255A4" w:rsidP="00A95AA1">
      <w:pPr>
        <w:pStyle w:val="a5"/>
        <w:spacing w:line="360" w:lineRule="auto"/>
        <w:ind w:firstLine="720"/>
        <w:contextualSpacing/>
        <w:jc w:val="both"/>
        <w:rPr>
          <w:rFonts w:ascii="Times New Roman" w:hAnsi="Times New Roman" w:cs="Times New Roman"/>
          <w:sz w:val="28"/>
          <w:szCs w:val="28"/>
        </w:rPr>
      </w:pPr>
      <w:r w:rsidRPr="00263622">
        <w:rPr>
          <w:rFonts w:ascii="Times New Roman" w:hAnsi="Times New Roman" w:cs="Times New Roman"/>
          <w:sz w:val="28"/>
          <w:szCs w:val="28"/>
        </w:rPr>
        <w:t xml:space="preserve">Перед выполнением практических заданий студенты должны </w:t>
      </w:r>
      <w:r w:rsidR="00B54BF8">
        <w:rPr>
          <w:rFonts w:ascii="Times New Roman" w:hAnsi="Times New Roman" w:cs="Times New Roman"/>
          <w:sz w:val="28"/>
          <w:szCs w:val="28"/>
        </w:rPr>
        <w:t xml:space="preserve">ознакомиться с </w:t>
      </w:r>
      <w:r w:rsidR="00A95AA1">
        <w:rPr>
          <w:rFonts w:ascii="Times New Roman" w:hAnsi="Times New Roman" w:cs="Times New Roman"/>
          <w:sz w:val="28"/>
          <w:szCs w:val="28"/>
        </w:rPr>
        <w:t>понятиями патентного поиска, патентособности и иметь представление о патентном исследовании.</w:t>
      </w:r>
      <w:r w:rsidRPr="00263622">
        <w:rPr>
          <w:rFonts w:ascii="Times New Roman" w:hAnsi="Times New Roman" w:cs="Times New Roman"/>
          <w:sz w:val="28"/>
          <w:szCs w:val="28"/>
        </w:rPr>
        <w:t xml:space="preserve"> </w:t>
      </w:r>
    </w:p>
    <w:p w:rsidR="008255A4" w:rsidRPr="005B7361" w:rsidRDefault="008255A4" w:rsidP="00A95AA1">
      <w:pPr>
        <w:pStyle w:val="a5"/>
        <w:spacing w:line="360" w:lineRule="auto"/>
        <w:ind w:firstLine="720"/>
        <w:contextualSpacing/>
        <w:jc w:val="both"/>
        <w:rPr>
          <w:rFonts w:ascii="Times New Roman" w:hAnsi="Times New Roman" w:cs="Times New Roman"/>
          <w:sz w:val="28"/>
          <w:szCs w:val="28"/>
        </w:rPr>
      </w:pPr>
      <w:r w:rsidRPr="00263622">
        <w:rPr>
          <w:rFonts w:ascii="Times New Roman" w:hAnsi="Times New Roman" w:cs="Times New Roman"/>
          <w:sz w:val="28"/>
          <w:szCs w:val="28"/>
        </w:rPr>
        <w:t xml:space="preserve">В результате выполнения практического задания студенты должны </w:t>
      </w:r>
      <w:r w:rsidR="00A95AA1">
        <w:rPr>
          <w:rFonts w:ascii="Times New Roman" w:hAnsi="Times New Roman" w:cs="Times New Roman"/>
          <w:sz w:val="28"/>
          <w:szCs w:val="28"/>
        </w:rPr>
        <w:t xml:space="preserve">изучить методику </w:t>
      </w:r>
      <w:r w:rsidRPr="005B7361">
        <w:rPr>
          <w:rFonts w:ascii="Times New Roman" w:hAnsi="Times New Roman" w:cs="Times New Roman"/>
          <w:sz w:val="28"/>
          <w:szCs w:val="28"/>
        </w:rPr>
        <w:t xml:space="preserve"> </w:t>
      </w:r>
      <w:r w:rsidR="00A95AA1">
        <w:rPr>
          <w:rFonts w:ascii="Times New Roman" w:hAnsi="Times New Roman" w:cs="Times New Roman"/>
          <w:color w:val="000000"/>
          <w:sz w:val="28"/>
          <w:szCs w:val="28"/>
        </w:rPr>
        <w:t>проведения патентного исследования.</w:t>
      </w:r>
    </w:p>
    <w:p w:rsidR="008255A4" w:rsidRPr="00263622" w:rsidRDefault="008255A4" w:rsidP="008255A4">
      <w:pPr>
        <w:pStyle w:val="a5"/>
        <w:spacing w:line="276" w:lineRule="auto"/>
        <w:ind w:firstLine="720"/>
        <w:jc w:val="both"/>
        <w:rPr>
          <w:rFonts w:ascii="Times New Roman" w:hAnsi="Times New Roman" w:cs="Times New Roman"/>
          <w:sz w:val="28"/>
          <w:szCs w:val="28"/>
        </w:rPr>
      </w:pPr>
      <w:r w:rsidRPr="00263622">
        <w:rPr>
          <w:rFonts w:ascii="Times New Roman" w:hAnsi="Times New Roman" w:cs="Times New Roman"/>
          <w:sz w:val="28"/>
          <w:szCs w:val="28"/>
        </w:rPr>
        <w:t xml:space="preserve"> </w:t>
      </w:r>
    </w:p>
    <w:p w:rsidR="008255A4" w:rsidRDefault="0009344C" w:rsidP="0009344C">
      <w:pPr>
        <w:pStyle w:val="a5"/>
        <w:spacing w:line="276" w:lineRule="auto"/>
        <w:ind w:left="851"/>
        <w:jc w:val="center"/>
        <w:rPr>
          <w:rFonts w:ascii="Times New Roman" w:hAnsi="Times New Roman" w:cs="Times New Roman"/>
          <w:b/>
          <w:sz w:val="28"/>
          <w:szCs w:val="28"/>
        </w:rPr>
      </w:pPr>
      <w:r>
        <w:rPr>
          <w:rFonts w:ascii="Times New Roman" w:hAnsi="Times New Roman" w:cs="Times New Roman"/>
          <w:b/>
          <w:sz w:val="28"/>
          <w:szCs w:val="28"/>
        </w:rPr>
        <w:t>Т</w:t>
      </w:r>
      <w:r w:rsidRPr="00263622">
        <w:rPr>
          <w:rFonts w:ascii="Times New Roman" w:hAnsi="Times New Roman" w:cs="Times New Roman"/>
          <w:b/>
          <w:sz w:val="28"/>
          <w:szCs w:val="28"/>
        </w:rPr>
        <w:t>ЕОРЕТИЧЕСКИЕ СВЕДЕНИ</w:t>
      </w:r>
      <w:r>
        <w:rPr>
          <w:rFonts w:ascii="Times New Roman" w:hAnsi="Times New Roman" w:cs="Times New Roman"/>
          <w:b/>
          <w:sz w:val="28"/>
          <w:szCs w:val="28"/>
        </w:rPr>
        <w:t>Я</w:t>
      </w:r>
    </w:p>
    <w:p w:rsidR="008255A4" w:rsidRDefault="008255A4" w:rsidP="008255A4">
      <w:pPr>
        <w:pStyle w:val="a5"/>
        <w:spacing w:line="276" w:lineRule="auto"/>
        <w:ind w:firstLine="720"/>
        <w:jc w:val="both"/>
        <w:rPr>
          <w:rFonts w:ascii="Times New Roman" w:hAnsi="Times New Roman" w:cs="Times New Roman"/>
          <w:bCs/>
          <w:color w:val="000000"/>
          <w:sz w:val="28"/>
          <w:szCs w:val="28"/>
        </w:rPr>
      </w:pP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i/>
          <w:iCs/>
          <w:color w:val="000000"/>
          <w:sz w:val="28"/>
          <w:szCs w:val="28"/>
          <w:lang w:eastAsia="ru-RU"/>
        </w:rPr>
        <w:t>Патент на изобретение</w:t>
      </w:r>
      <w:r w:rsidRPr="00A95AA1">
        <w:rPr>
          <w:rFonts w:ascii="Times New Roman" w:eastAsia="Times New Roman" w:hAnsi="Times New Roman" w:cs="Times New Roman"/>
          <w:color w:val="000000"/>
          <w:sz w:val="28"/>
          <w:szCs w:val="28"/>
          <w:lang w:eastAsia="ru-RU"/>
        </w:rPr>
        <w:t> – это документ, выдаваемый компетентным государственным органом и удостоверяющий: приоритет изобретения, авторство и исключительное право на изобретение. Действует в пределах территории того государства, ведомство которого его выдало.</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По российскому законодательству заявка на выдачу патента подается автором или организацией в государственное патентное ведомство Российской Федерации (Роспатент). Выдача патента осуществляется в соответствии с нормами патентного права РФ.</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i/>
          <w:iCs/>
          <w:color w:val="000000"/>
          <w:sz w:val="28"/>
          <w:szCs w:val="28"/>
          <w:lang w:eastAsia="ru-RU"/>
        </w:rPr>
        <w:t>Патентный поиск</w:t>
      </w:r>
      <w:r w:rsidRPr="00A95AA1">
        <w:rPr>
          <w:rFonts w:ascii="Times New Roman" w:eastAsia="Times New Roman" w:hAnsi="Times New Roman" w:cs="Times New Roman"/>
          <w:color w:val="000000"/>
          <w:sz w:val="28"/>
          <w:szCs w:val="28"/>
          <w:lang w:eastAsia="ru-RU"/>
        </w:rPr>
        <w:t> - это процесс отбора соответствующих запросу документов или сведений по одному или нескольким признакам из массива патентных документов или данных, при этом осуществляется процесс поиска из множества документов и текстов только тех, которые соответствуют теме или предмету запроса.</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i/>
          <w:iCs/>
          <w:color w:val="000000"/>
          <w:sz w:val="28"/>
          <w:szCs w:val="28"/>
          <w:lang w:eastAsia="ru-RU"/>
        </w:rPr>
        <w:t>Патентоспособность </w:t>
      </w:r>
      <w:r w:rsidRPr="00A95AA1">
        <w:rPr>
          <w:rFonts w:ascii="Times New Roman" w:eastAsia="Times New Roman" w:hAnsi="Times New Roman" w:cs="Times New Roman"/>
          <w:color w:val="000000"/>
          <w:sz w:val="28"/>
          <w:szCs w:val="28"/>
          <w:lang w:eastAsia="ru-RU"/>
        </w:rPr>
        <w:t>– юридическое свойство объекта промышленной собственности, определяющее его способность охраняться документом исключительного права (патентом) на территории конкретной страны в течение срока действия патента.</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b/>
          <w:bCs/>
          <w:color w:val="000000"/>
          <w:sz w:val="28"/>
          <w:szCs w:val="28"/>
          <w:lang w:eastAsia="ru-RU"/>
        </w:rPr>
        <w:t>Патентные исследования (ПИ) </w:t>
      </w:r>
      <w:r w:rsidRPr="00A95AA1">
        <w:rPr>
          <w:rFonts w:ascii="Times New Roman" w:eastAsia="Times New Roman" w:hAnsi="Times New Roman" w:cs="Times New Roman"/>
          <w:color w:val="000000"/>
          <w:sz w:val="28"/>
          <w:szCs w:val="28"/>
          <w:lang w:eastAsia="ru-RU"/>
        </w:rPr>
        <w:t>являются обязательной, неотъемлемой и составной частью при выполнении научно-исследовательских, опытно-</w:t>
      </w:r>
      <w:r w:rsidRPr="00A95AA1">
        <w:rPr>
          <w:rFonts w:ascii="Times New Roman" w:eastAsia="Times New Roman" w:hAnsi="Times New Roman" w:cs="Times New Roman"/>
          <w:color w:val="000000"/>
          <w:sz w:val="28"/>
          <w:szCs w:val="28"/>
          <w:lang w:eastAsia="ru-RU"/>
        </w:rPr>
        <w:lastRenderedPageBreak/>
        <w:t>конструкторских, проектно-конструкторских работ и маркетинга товаров. ГОСТ 15.011–96 «Патентные исследования. Содержание и порядок проведения» устанавливает единые требования к организации, проведению и оформлению результатов патентных исследований.</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i/>
          <w:iCs/>
          <w:color w:val="000000"/>
          <w:sz w:val="28"/>
          <w:szCs w:val="28"/>
          <w:lang w:eastAsia="ru-RU"/>
        </w:rPr>
        <w:t>Источники информации и методика проведения ПИ.</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Патентный поиск осуществляется посредством информационно-поисковой системы и выполняется вручную или с использованием соответствующих компьютерных программ, а так же с привлечением соответствующих экспертов.</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Предмет поиска определяют исходя из конкретных задач патентных исследований категории объекта (устройство, способ, вещество), а так же из того, какие его элементы, параметры, свойства и другие характеристики предполагается исследовать.</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При патентном поиске сравниваются выражения смыслового содержания информационного запроса и содержания документа.</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Для оценки результатов поиска создаются определенные правила-критерии соответствия, устанавливающие, при какой степени формального совпадения поискового образа документа с поисковым предписанием текст следует считать отвечающим информационному запросу.</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Среди основных целей патентного поиска можно выделить:</w:t>
      </w:r>
    </w:p>
    <w:p w:rsidR="00A95AA1" w:rsidRPr="00A95AA1" w:rsidRDefault="00A95AA1" w:rsidP="00A95AA1">
      <w:pPr>
        <w:numPr>
          <w:ilvl w:val="0"/>
          <w:numId w:val="7"/>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Проверка уникальности изобретения;</w:t>
      </w:r>
    </w:p>
    <w:p w:rsidR="00A95AA1" w:rsidRPr="00A95AA1" w:rsidRDefault="00A95AA1" w:rsidP="00A95AA1">
      <w:pPr>
        <w:numPr>
          <w:ilvl w:val="0"/>
          <w:numId w:val="7"/>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Определение особенностей нового продукта;</w:t>
      </w:r>
    </w:p>
    <w:p w:rsidR="00A95AA1" w:rsidRPr="00A95AA1" w:rsidRDefault="00A95AA1" w:rsidP="00A95AA1">
      <w:pPr>
        <w:numPr>
          <w:ilvl w:val="0"/>
          <w:numId w:val="7"/>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Определение других сфер применения нового продукта;</w:t>
      </w:r>
    </w:p>
    <w:p w:rsidR="00A95AA1" w:rsidRPr="00A95AA1" w:rsidRDefault="00A95AA1" w:rsidP="00A95AA1">
      <w:pPr>
        <w:numPr>
          <w:ilvl w:val="0"/>
          <w:numId w:val="7"/>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Поиск изобретателей или компании, получивших патенты на изобретения в той же области;</w:t>
      </w:r>
    </w:p>
    <w:p w:rsidR="00A95AA1" w:rsidRPr="00A95AA1" w:rsidRDefault="00A95AA1" w:rsidP="00A95AA1">
      <w:pPr>
        <w:numPr>
          <w:ilvl w:val="0"/>
          <w:numId w:val="7"/>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Поиск патентов на какой-либо продукт;</w:t>
      </w:r>
    </w:p>
    <w:p w:rsidR="00A95AA1" w:rsidRPr="00A95AA1" w:rsidRDefault="00A95AA1" w:rsidP="00A95AA1">
      <w:pPr>
        <w:numPr>
          <w:ilvl w:val="0"/>
          <w:numId w:val="7"/>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Найти последние новинки в исследуемой области;</w:t>
      </w:r>
    </w:p>
    <w:p w:rsidR="00A95AA1" w:rsidRPr="00A95AA1" w:rsidRDefault="00A95AA1" w:rsidP="00A95AA1">
      <w:pPr>
        <w:numPr>
          <w:ilvl w:val="0"/>
          <w:numId w:val="7"/>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Поиск патентов на изобретения в смежных областях;</w:t>
      </w:r>
    </w:p>
    <w:p w:rsidR="00A95AA1" w:rsidRPr="00A95AA1" w:rsidRDefault="00A95AA1" w:rsidP="00A95AA1">
      <w:pPr>
        <w:numPr>
          <w:ilvl w:val="0"/>
          <w:numId w:val="7"/>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Определение состояния исследований в интересуемом технологическом поле;</w:t>
      </w:r>
    </w:p>
    <w:p w:rsidR="00A95AA1" w:rsidRPr="00A95AA1" w:rsidRDefault="00A95AA1" w:rsidP="00A95AA1">
      <w:pPr>
        <w:numPr>
          <w:ilvl w:val="0"/>
          <w:numId w:val="7"/>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lastRenderedPageBreak/>
        <w:t>Выяснить, не посягает ли ваше изобретение на чужую интеллектуальную собственность;</w:t>
      </w:r>
    </w:p>
    <w:p w:rsidR="00A95AA1" w:rsidRPr="00A95AA1" w:rsidRDefault="00A95AA1" w:rsidP="00A95AA1">
      <w:pPr>
        <w:numPr>
          <w:ilvl w:val="0"/>
          <w:numId w:val="7"/>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Получить информацию по конкретной компании или состоянию сектора рынка в целом;</w:t>
      </w:r>
    </w:p>
    <w:p w:rsidR="00A95AA1" w:rsidRPr="00A95AA1" w:rsidRDefault="00A95AA1" w:rsidP="00A95AA1">
      <w:pPr>
        <w:numPr>
          <w:ilvl w:val="0"/>
          <w:numId w:val="7"/>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Получить информацию о частных лицах, имеющих патенты на схожие изобретения;</w:t>
      </w:r>
    </w:p>
    <w:p w:rsidR="00A95AA1" w:rsidRPr="00A95AA1" w:rsidRDefault="00A95AA1" w:rsidP="00A95AA1">
      <w:pPr>
        <w:numPr>
          <w:ilvl w:val="0"/>
          <w:numId w:val="7"/>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Поиск потенциальных лицензиаров;</w:t>
      </w:r>
    </w:p>
    <w:p w:rsidR="00A95AA1" w:rsidRPr="00A95AA1" w:rsidRDefault="00A95AA1" w:rsidP="00A95AA1">
      <w:pPr>
        <w:numPr>
          <w:ilvl w:val="0"/>
          <w:numId w:val="7"/>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Поиск дополнительных информационных материалов.</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Патентный поиск является трудоемким, но необходимым мероприятием. Он необходим не только лицам или организациям, желающим запатентовать изобретение, но и промышленным предприятиям, желающим это изобретение использовать.</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Например, использование запатентованных изобретений другими юридическими и физическими лицами приводит к огромным штрафам и возможным разорением предприятий.</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ПИ состоят из следующих этапов:</w:t>
      </w:r>
    </w:p>
    <w:p w:rsidR="00A95AA1" w:rsidRPr="00A95AA1" w:rsidRDefault="00A95AA1" w:rsidP="00A95AA1">
      <w:pPr>
        <w:numPr>
          <w:ilvl w:val="0"/>
          <w:numId w:val="8"/>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Патентно-информационный поиск;</w:t>
      </w:r>
    </w:p>
    <w:p w:rsidR="00A95AA1" w:rsidRPr="00A95AA1" w:rsidRDefault="00A95AA1" w:rsidP="00A95AA1">
      <w:pPr>
        <w:numPr>
          <w:ilvl w:val="0"/>
          <w:numId w:val="8"/>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Анализ отобранной патентной и другой научно-технической информации;</w:t>
      </w:r>
    </w:p>
    <w:p w:rsidR="00A95AA1" w:rsidRPr="00A95AA1" w:rsidRDefault="00A95AA1" w:rsidP="00A95AA1">
      <w:pPr>
        <w:numPr>
          <w:ilvl w:val="0"/>
          <w:numId w:val="8"/>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Обобщение результатов поиска и конкретные выводы.</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Существует два способа проведения патентного поиска: поручить его специализирующейся на этом фирме или проводить самому, в последнем случае вся ответственность за результат будет лежать только на вас.</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Патентный поиск является трудоемким и недешевым процессом, кроме того, результата напрямую зависит от добросовестности и квалификации экспертов, его осуществляющих.</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i/>
          <w:iCs/>
          <w:color w:val="000000"/>
          <w:sz w:val="28"/>
          <w:szCs w:val="28"/>
          <w:lang w:eastAsia="ru-RU"/>
        </w:rPr>
        <w:t>Рекомендации для проведения патентного поиска:</w:t>
      </w:r>
    </w:p>
    <w:p w:rsidR="00A95AA1" w:rsidRPr="00A95AA1" w:rsidRDefault="00A95AA1" w:rsidP="00A95AA1">
      <w:pPr>
        <w:numPr>
          <w:ilvl w:val="0"/>
          <w:numId w:val="9"/>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Подготовить полное описание изобретения;</w:t>
      </w:r>
    </w:p>
    <w:p w:rsidR="00A95AA1" w:rsidRPr="00A95AA1" w:rsidRDefault="00A95AA1" w:rsidP="00A95AA1">
      <w:pPr>
        <w:numPr>
          <w:ilvl w:val="0"/>
          <w:numId w:val="9"/>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Вести подробные записи на всем протяжении проведения патентного поиска;</w:t>
      </w:r>
    </w:p>
    <w:p w:rsidR="00A95AA1" w:rsidRPr="00A95AA1" w:rsidRDefault="00A95AA1" w:rsidP="00A95AA1">
      <w:pPr>
        <w:numPr>
          <w:ilvl w:val="0"/>
          <w:numId w:val="9"/>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lastRenderedPageBreak/>
        <w:t>Изучить информационные источники, не связанные с патентованием, но имеющие отношение к области применения вашего изобретения;</w:t>
      </w:r>
    </w:p>
    <w:p w:rsidR="00A95AA1" w:rsidRPr="00A95AA1" w:rsidRDefault="00A95AA1" w:rsidP="00A95AA1">
      <w:pPr>
        <w:numPr>
          <w:ilvl w:val="0"/>
          <w:numId w:val="9"/>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Провести небольшое исследование рынка для выявления изобретений, схожих с вашим.</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i/>
          <w:iCs/>
          <w:color w:val="000000"/>
          <w:sz w:val="28"/>
          <w:szCs w:val="28"/>
          <w:lang w:eastAsia="ru-RU"/>
        </w:rPr>
        <w:t>Выбор типа поиска.</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Основные виды патентного поиска: предметный, именной (или фирменный), нумерационный, патентов-аналогов. Выбор типа патентного поиска определяется как необходимой глубиной поиска и временными ограничениями, так и поисковыми возможностями лица или организации, проводящих поиск.</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i/>
          <w:iCs/>
          <w:color w:val="000000"/>
          <w:sz w:val="28"/>
          <w:szCs w:val="28"/>
          <w:lang w:eastAsia="ru-RU"/>
        </w:rPr>
        <w:t>Предметный поиск</w:t>
      </w:r>
      <w:r w:rsidRPr="00A95AA1">
        <w:rPr>
          <w:rFonts w:ascii="Times New Roman" w:eastAsia="Times New Roman" w:hAnsi="Times New Roman" w:cs="Times New Roman"/>
          <w:color w:val="000000"/>
          <w:sz w:val="28"/>
          <w:szCs w:val="28"/>
          <w:lang w:eastAsia="ru-RU"/>
        </w:rPr>
        <w:t> – является основным и чаще всего применяемым. При этом виде поиска формулируется техническая задача (предмет поиска), выбором рубрики (рубрик) патентной классификации ограничивается тематическая область поиска, выявляются и анализируются патентные материалы, относящиеся к ней за необходимый временной промежуток.</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i/>
          <w:iCs/>
          <w:color w:val="000000"/>
          <w:sz w:val="28"/>
          <w:szCs w:val="28"/>
          <w:lang w:eastAsia="ru-RU"/>
        </w:rPr>
        <w:t>Именной (или фирменный)</w:t>
      </w:r>
      <w:r w:rsidRPr="00A95AA1">
        <w:rPr>
          <w:rFonts w:ascii="Times New Roman" w:eastAsia="Times New Roman" w:hAnsi="Times New Roman" w:cs="Times New Roman"/>
          <w:color w:val="000000"/>
          <w:sz w:val="28"/>
          <w:szCs w:val="28"/>
          <w:lang w:eastAsia="ru-RU"/>
        </w:rPr>
        <w:t> – поиск проводится в том случае, когда известны имя (имена) изобретателя (изобретателей) или названия фирм. Этот вид поиска дополняет предметный поиск.</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i/>
          <w:iCs/>
          <w:color w:val="000000"/>
          <w:sz w:val="28"/>
          <w:szCs w:val="28"/>
          <w:lang w:eastAsia="ru-RU"/>
        </w:rPr>
        <w:t>Нумерационный поиск </w:t>
      </w:r>
      <w:r w:rsidRPr="00A95AA1">
        <w:rPr>
          <w:rFonts w:ascii="Times New Roman" w:eastAsia="Times New Roman" w:hAnsi="Times New Roman" w:cs="Times New Roman"/>
          <w:color w:val="000000"/>
          <w:sz w:val="28"/>
          <w:szCs w:val="28"/>
          <w:lang w:eastAsia="ru-RU"/>
        </w:rPr>
        <w:t>– осуществляется, когда известен номер охранного документа и по его номеру требуется узнать другие данные об изобретении, полезной модели, промышленном образце.</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i/>
          <w:iCs/>
          <w:color w:val="000000"/>
          <w:sz w:val="28"/>
          <w:szCs w:val="28"/>
          <w:lang w:eastAsia="ru-RU"/>
        </w:rPr>
        <w:t>Поиск патентов-аналогов</w:t>
      </w:r>
      <w:r w:rsidRPr="00A95AA1">
        <w:rPr>
          <w:rFonts w:ascii="Times New Roman" w:eastAsia="Times New Roman" w:hAnsi="Times New Roman" w:cs="Times New Roman"/>
          <w:color w:val="000000"/>
          <w:sz w:val="28"/>
          <w:szCs w:val="28"/>
          <w:lang w:eastAsia="ru-RU"/>
        </w:rPr>
        <w:t> – проводится для выявления патентов, выданных в какой-либо стране и запатентованных затем в других странах, т.е. выявляются патенты, выданные в каждой стране патентования на одно и то же изобретение.</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К этому виду поиска целесообразно прибегать, если найден патент, интересующий специалиста, на редком языке (например, японском), а патенты-аналоги позволяют ознакомиться с описанием этого изобретения на других более доступных языках (например, английском).</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lastRenderedPageBreak/>
        <w:t>Кроме того, этот вид поиска дополняет предметный и проводится на стадии подробного ознакомления с полными описаниями к патентам.</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В большинстве БД можно проводить поиск по следующим критериям:</w:t>
      </w:r>
    </w:p>
    <w:p w:rsidR="00A95AA1" w:rsidRPr="00A95AA1" w:rsidRDefault="00A95AA1" w:rsidP="00A95AA1">
      <w:pPr>
        <w:numPr>
          <w:ilvl w:val="0"/>
          <w:numId w:val="10"/>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систематический поиск (по индексам МКИ);</w:t>
      </w:r>
    </w:p>
    <w:p w:rsidR="00A95AA1" w:rsidRPr="00A95AA1" w:rsidRDefault="00A95AA1" w:rsidP="00A95AA1">
      <w:pPr>
        <w:numPr>
          <w:ilvl w:val="0"/>
          <w:numId w:val="10"/>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лексический поиск (по ключевым словам);</w:t>
      </w:r>
    </w:p>
    <w:p w:rsidR="00A95AA1" w:rsidRPr="00A95AA1" w:rsidRDefault="00A95AA1" w:rsidP="00A95AA1">
      <w:pPr>
        <w:numPr>
          <w:ilvl w:val="0"/>
          <w:numId w:val="10"/>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авторский поиск (по имени автора);</w:t>
      </w:r>
    </w:p>
    <w:p w:rsidR="00A95AA1" w:rsidRPr="00A95AA1" w:rsidRDefault="00A95AA1" w:rsidP="00A95AA1">
      <w:pPr>
        <w:numPr>
          <w:ilvl w:val="0"/>
          <w:numId w:val="10"/>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фирменный поиск (по имени заявителя);</w:t>
      </w:r>
    </w:p>
    <w:p w:rsidR="00A95AA1" w:rsidRPr="00A95AA1" w:rsidRDefault="00A95AA1" w:rsidP="00A95AA1">
      <w:pPr>
        <w:numPr>
          <w:ilvl w:val="0"/>
          <w:numId w:val="10"/>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поиск по публикационным данным (по номеру и дате публикации);</w:t>
      </w:r>
    </w:p>
    <w:p w:rsidR="00A95AA1" w:rsidRPr="00A95AA1" w:rsidRDefault="00A95AA1" w:rsidP="00A95AA1">
      <w:pPr>
        <w:numPr>
          <w:ilvl w:val="0"/>
          <w:numId w:val="10"/>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поиск по приоритетным данным (по номеру и дате конвенционной заявки);</w:t>
      </w:r>
    </w:p>
    <w:p w:rsidR="00A95AA1" w:rsidRPr="00A95AA1" w:rsidRDefault="00A95AA1" w:rsidP="00A95AA1">
      <w:pPr>
        <w:numPr>
          <w:ilvl w:val="0"/>
          <w:numId w:val="10"/>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поиск по заявочным данным (по номеру и дате заявки).</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i/>
          <w:iCs/>
          <w:color w:val="000000"/>
          <w:sz w:val="28"/>
          <w:szCs w:val="28"/>
          <w:lang w:eastAsia="ru-RU"/>
        </w:rPr>
        <w:t>Общая стратегия:</w:t>
      </w:r>
    </w:p>
    <w:p w:rsidR="00A95AA1" w:rsidRPr="00A95AA1" w:rsidRDefault="00A95AA1" w:rsidP="00A95AA1">
      <w:pPr>
        <w:numPr>
          <w:ilvl w:val="0"/>
          <w:numId w:val="11"/>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Определение области поиска и классификаторов;</w:t>
      </w:r>
    </w:p>
    <w:p w:rsidR="00A95AA1" w:rsidRPr="00A95AA1" w:rsidRDefault="00A95AA1" w:rsidP="00A95AA1">
      <w:pPr>
        <w:numPr>
          <w:ilvl w:val="0"/>
          <w:numId w:val="11"/>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Поиск по словам и классификаторам;</w:t>
      </w:r>
    </w:p>
    <w:p w:rsidR="00A95AA1" w:rsidRPr="00A95AA1" w:rsidRDefault="00A95AA1" w:rsidP="00A95AA1">
      <w:pPr>
        <w:numPr>
          <w:ilvl w:val="0"/>
          <w:numId w:val="11"/>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Просмотр дополнительной информации по найденным патентам (изображения, чертежи и т.п.);</w:t>
      </w:r>
    </w:p>
    <w:p w:rsidR="00A95AA1" w:rsidRPr="00A95AA1" w:rsidRDefault="00A95AA1" w:rsidP="00A95AA1">
      <w:pPr>
        <w:numPr>
          <w:ilvl w:val="0"/>
          <w:numId w:val="11"/>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Определение компаний и изобретателей, наиболее часто встречающихся в найденном материале, изучение их патентов в смежных областях.</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i/>
          <w:iCs/>
          <w:color w:val="000000"/>
          <w:sz w:val="28"/>
          <w:szCs w:val="28"/>
          <w:lang w:eastAsia="ru-RU"/>
        </w:rPr>
        <w:t>Печатные ресурсы:</w:t>
      </w:r>
    </w:p>
    <w:p w:rsidR="00A95AA1" w:rsidRPr="00A95AA1" w:rsidRDefault="00A95AA1" w:rsidP="00A95AA1">
      <w:pPr>
        <w:numPr>
          <w:ilvl w:val="0"/>
          <w:numId w:val="12"/>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Журнал "Патенты и лицензии";</w:t>
      </w:r>
    </w:p>
    <w:p w:rsidR="00A95AA1" w:rsidRPr="00A95AA1" w:rsidRDefault="00A95AA1" w:rsidP="00A95AA1">
      <w:pPr>
        <w:numPr>
          <w:ilvl w:val="0"/>
          <w:numId w:val="12"/>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Журнал "Интеллектуальная собственность";</w:t>
      </w:r>
    </w:p>
    <w:p w:rsidR="00A95AA1" w:rsidRPr="00A95AA1" w:rsidRDefault="00A95AA1" w:rsidP="00A95AA1">
      <w:pPr>
        <w:numPr>
          <w:ilvl w:val="0"/>
          <w:numId w:val="12"/>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Журнал "Изобретатель и рационализатор";</w:t>
      </w:r>
    </w:p>
    <w:p w:rsidR="00A95AA1" w:rsidRPr="00A95AA1" w:rsidRDefault="00A95AA1" w:rsidP="00A95AA1">
      <w:pPr>
        <w:numPr>
          <w:ilvl w:val="0"/>
          <w:numId w:val="12"/>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Материалы информационно-издательского центра Роспатента.</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i/>
          <w:iCs/>
          <w:color w:val="000000"/>
          <w:sz w:val="28"/>
          <w:szCs w:val="28"/>
          <w:lang w:eastAsia="ru-RU"/>
        </w:rPr>
        <w:t>Интернет и сетевые ресурсы:</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Проведение патентного поиска является сложной и долгой процедурой, но существуют бесплатные Интернет-ресурсы, которые могут помочь в достаточно сжатые сроки достигнуть наиболее эффективных результатов и получить точную информацию.</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lastRenderedPageBreak/>
        <w:t>Информационно-поисковая система – это логическая система, предназначенная для нахождения и выдачи информации, в том числе при патентном поиске, в документальном или ином виде и представляющая собой совокупность информационно-поискового языка, правил переводов текстов на этот язык, общих правил поиска и критерия смыслового соответствия содержания текста информационному запросу.</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Если патентный поиск по базе данных зарегистрированных объектов результатов не дал, то необходимо проводить поиск до последней поданной заявки, но это значительно дольше и дороже.</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i/>
          <w:iCs/>
          <w:color w:val="000000"/>
          <w:sz w:val="28"/>
          <w:szCs w:val="28"/>
          <w:lang w:eastAsia="ru-RU"/>
        </w:rPr>
        <w:t>Российские БД:</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 xml:space="preserve">В настоящее время наиболее эффективным и бесплатным способом проведения патентных исследований в России является просмотр патентов и изобретений в банке данных Федерального института промышленной собственности (см. Приложение </w:t>
      </w:r>
      <w:r w:rsidR="00A71922">
        <w:rPr>
          <w:rFonts w:ascii="Times New Roman" w:eastAsia="Times New Roman" w:hAnsi="Times New Roman" w:cs="Times New Roman"/>
          <w:color w:val="000000"/>
          <w:sz w:val="28"/>
          <w:szCs w:val="28"/>
          <w:lang w:eastAsia="ru-RU"/>
        </w:rPr>
        <w:t>1</w:t>
      </w:r>
      <w:r w:rsidRPr="00A95AA1">
        <w:rPr>
          <w:rFonts w:ascii="Times New Roman" w:eastAsia="Times New Roman" w:hAnsi="Times New Roman" w:cs="Times New Roman"/>
          <w:color w:val="000000"/>
          <w:sz w:val="28"/>
          <w:szCs w:val="28"/>
          <w:lang w:eastAsia="ru-RU"/>
        </w:rPr>
        <w:t>). http://www.fips.ru.</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Ряд других источников: http://www.viniti.msk.su/; http://www.icsti.su/; http://s1.vntic.org.ru/h2.htm; http://www.gpntb.ru/.</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i/>
          <w:iCs/>
          <w:color w:val="000000"/>
          <w:sz w:val="28"/>
          <w:szCs w:val="28"/>
          <w:lang w:eastAsia="ru-RU"/>
        </w:rPr>
        <w:t>БД патентных ведомств мира:</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Всемирная организация по интеллектуальной собственности http://pctgazette.wipo.int; http://www.wipo.int/portal/index.html.en.</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Соединенные штаты Америки предлагают доступ к полнотекстовой БД патентов с 1976 года, реферативной БД патентов с 1976 года и БД товарных знаков. Возможен поиск по библиографическим данным и тексту документа, а также просмотр факсимильных копий страниц, найденных документов в графическом формате (см. Приложение 3). http://www.uspto.gov/web/menu/search.html.</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 xml:space="preserve">Через сайт Европейской патентной организации можно произвести поиск патентных документов: Европейской патентной организации (EPO), Всемирной организации интеллектуальной собственности (WIPO), Японии, Австрии, Бельгии, Финляндии, Франции, Германии, Ирландии, Италии, </w:t>
      </w:r>
      <w:r w:rsidRPr="00A95AA1">
        <w:rPr>
          <w:rFonts w:ascii="Times New Roman" w:eastAsia="Times New Roman" w:hAnsi="Times New Roman" w:cs="Times New Roman"/>
          <w:color w:val="000000"/>
          <w:sz w:val="28"/>
          <w:szCs w:val="28"/>
          <w:lang w:eastAsia="ru-RU"/>
        </w:rPr>
        <w:lastRenderedPageBreak/>
        <w:t xml:space="preserve">Испании, Швеции, Швейцарии, Англии и др. (см. Приложение </w:t>
      </w:r>
      <w:r w:rsidR="00A71922">
        <w:rPr>
          <w:rFonts w:ascii="Times New Roman" w:eastAsia="Times New Roman" w:hAnsi="Times New Roman" w:cs="Times New Roman"/>
          <w:color w:val="000000"/>
          <w:sz w:val="28"/>
          <w:szCs w:val="28"/>
          <w:lang w:eastAsia="ru-RU"/>
        </w:rPr>
        <w:t>3</w:t>
      </w:r>
      <w:r w:rsidRPr="00A95AA1">
        <w:rPr>
          <w:rFonts w:ascii="Times New Roman" w:eastAsia="Times New Roman" w:hAnsi="Times New Roman" w:cs="Times New Roman"/>
          <w:color w:val="000000"/>
          <w:sz w:val="28"/>
          <w:szCs w:val="28"/>
          <w:lang w:eastAsia="ru-RU"/>
        </w:rPr>
        <w:t>). http://www.espacenet.com/access/index.en.html.</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Ряд других источников: http://www.ipdl.ncipi.go.jp/homepg_e.ipdl; http://aipn.ipdl.ncipi.go.jp; ttp://www.wipo.int/ipdl/en/search/pct/search-adv.jsp.</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i/>
          <w:iCs/>
          <w:color w:val="000000"/>
          <w:sz w:val="28"/>
          <w:szCs w:val="28"/>
          <w:lang w:eastAsia="ru-RU"/>
        </w:rPr>
        <w:t>Коммерческие информационно-поисковые системы:</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http://www.delphion.com/home; http://www.questel.orbit.com/; http://www.fiz-karlsruhe.de/home.html; http://www.cas.org/</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i/>
          <w:iCs/>
          <w:color w:val="000000"/>
          <w:sz w:val="28"/>
          <w:szCs w:val="28"/>
          <w:lang w:eastAsia="ru-RU"/>
        </w:rPr>
        <w:t>Пример проведения ПИ.</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Разработка способа и приспособления для сборки корпуса вакуумного усилителя.</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Заходим на сайт Федеральной службы по интеллектуальной собственности, патентам и товарным знакам - http://www.fips.ru. Далее на сайте проходим по следующим ссылкам: Сайт ИП ФИПС → Информационные ресурсы → Информационно - поисковая система → Вход в ИПС. В появившемся окне Информационно-поисковой системе вводим имя пользователя и пароль (guest) и нажимаем кнопку войти - рисунок 2.1.</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Далее осуществляем выбор библиотек для поиска, например:</w:t>
      </w:r>
    </w:p>
    <w:p w:rsidR="00A95AA1" w:rsidRPr="00A95AA1" w:rsidRDefault="00A95AA1" w:rsidP="00A95AA1">
      <w:pPr>
        <w:numPr>
          <w:ilvl w:val="0"/>
          <w:numId w:val="13"/>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Перспективные российские изобретения и полезные модели.</w:t>
      </w:r>
    </w:p>
    <w:p w:rsidR="00A95AA1" w:rsidRPr="00A95AA1" w:rsidRDefault="00A95AA1" w:rsidP="00A95AA1">
      <w:pPr>
        <w:numPr>
          <w:ilvl w:val="0"/>
          <w:numId w:val="13"/>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Полные тексты российских изобретений из трех последних бюллетеней.</w:t>
      </w:r>
    </w:p>
    <w:p w:rsidR="00A95AA1" w:rsidRPr="00A95AA1" w:rsidRDefault="00A95AA1" w:rsidP="00A95AA1">
      <w:pPr>
        <w:numPr>
          <w:ilvl w:val="0"/>
          <w:numId w:val="13"/>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Рефераты российских изобретений.</w:t>
      </w:r>
    </w:p>
    <w:p w:rsidR="00A95AA1" w:rsidRPr="00A95AA1" w:rsidRDefault="00A95AA1" w:rsidP="00A95AA1">
      <w:pPr>
        <w:spacing w:before="100" w:beforeAutospacing="1" w:after="100" w:afterAutospacing="1" w:line="360" w:lineRule="auto"/>
        <w:ind w:firstLine="709"/>
        <w:contextualSpacing/>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noProof/>
          <w:color w:val="000000"/>
          <w:sz w:val="28"/>
          <w:szCs w:val="28"/>
          <w:lang w:eastAsia="ru-RU"/>
        </w:rPr>
        <w:lastRenderedPageBreak/>
        <w:drawing>
          <wp:inline distT="0" distB="0" distL="0" distR="0">
            <wp:extent cx="3324225" cy="3343275"/>
            <wp:effectExtent l="19050" t="0" r="9525" b="0"/>
            <wp:docPr id="3" name="Рисунок 1" descr="https://studfiles.net/html/2706/463/html_bNWomrCqHQ.zp1t/img-gLg_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463/html_bNWomrCqHQ.zp1t/img-gLg_sP.png"/>
                    <pic:cNvPicPr>
                      <a:picLocks noChangeAspect="1" noChangeArrowheads="1"/>
                    </pic:cNvPicPr>
                  </pic:nvPicPr>
                  <pic:blipFill>
                    <a:blip r:embed="rId8"/>
                    <a:srcRect/>
                    <a:stretch>
                      <a:fillRect/>
                    </a:stretch>
                  </pic:blipFill>
                  <pic:spPr bwMode="auto">
                    <a:xfrm>
                      <a:off x="0" y="0"/>
                      <a:ext cx="3324225" cy="3343275"/>
                    </a:xfrm>
                    <a:prstGeom prst="rect">
                      <a:avLst/>
                    </a:prstGeom>
                    <a:noFill/>
                    <a:ln w="9525">
                      <a:noFill/>
                      <a:miter lim="800000"/>
                      <a:headEnd/>
                      <a:tailEnd/>
                    </a:ln>
                  </pic:spPr>
                </pic:pic>
              </a:graphicData>
            </a:graphic>
          </wp:inline>
        </w:drawing>
      </w:r>
    </w:p>
    <w:p w:rsidR="00A95AA1" w:rsidRPr="00A95AA1" w:rsidRDefault="00A95AA1" w:rsidP="00A95AA1">
      <w:pPr>
        <w:spacing w:before="100" w:beforeAutospacing="1" w:after="100" w:afterAutospacing="1" w:line="360" w:lineRule="auto"/>
        <w:ind w:firstLine="709"/>
        <w:contextualSpacing/>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Рисунок 2.1 – Окно Информационно-поисковой системы</w:t>
      </w:r>
    </w:p>
    <w:p w:rsid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В левой стороне экрана нажимаем курсором </w:t>
      </w:r>
      <w:r w:rsidRPr="00A95AA1">
        <w:rPr>
          <w:rFonts w:ascii="Times New Roman" w:eastAsia="Times New Roman" w:hAnsi="Times New Roman" w:cs="Times New Roman"/>
          <w:i/>
          <w:iCs/>
          <w:color w:val="000000"/>
          <w:sz w:val="28"/>
          <w:szCs w:val="28"/>
          <w:lang w:eastAsia="ru-RU"/>
        </w:rPr>
        <w:t>поиск</w:t>
      </w:r>
      <w:r w:rsidRPr="00A95AA1">
        <w:rPr>
          <w:rFonts w:ascii="Times New Roman" w:eastAsia="Times New Roman" w:hAnsi="Times New Roman" w:cs="Times New Roman"/>
          <w:color w:val="000000"/>
          <w:sz w:val="28"/>
          <w:szCs w:val="28"/>
          <w:lang w:eastAsia="ru-RU"/>
        </w:rPr>
        <w:t>. При этом переходим на следующую страницу – </w:t>
      </w:r>
      <w:r w:rsidRPr="00A95AA1">
        <w:rPr>
          <w:rFonts w:ascii="Times New Roman" w:eastAsia="Times New Roman" w:hAnsi="Times New Roman" w:cs="Times New Roman"/>
          <w:i/>
          <w:iCs/>
          <w:color w:val="000000"/>
          <w:sz w:val="28"/>
          <w:szCs w:val="28"/>
          <w:lang w:eastAsia="ru-RU"/>
        </w:rPr>
        <w:t>Поисковый запрос</w:t>
      </w:r>
      <w:r w:rsidRPr="00A95AA1">
        <w:rPr>
          <w:rFonts w:ascii="Times New Roman" w:eastAsia="Times New Roman" w:hAnsi="Times New Roman" w:cs="Times New Roman"/>
          <w:color w:val="000000"/>
          <w:sz w:val="28"/>
          <w:szCs w:val="28"/>
          <w:lang w:eastAsia="ru-RU"/>
        </w:rPr>
        <w:t>. В окошке - </w:t>
      </w:r>
      <w:r w:rsidRPr="00A95AA1">
        <w:rPr>
          <w:rFonts w:ascii="Times New Roman" w:eastAsia="Times New Roman" w:hAnsi="Times New Roman" w:cs="Times New Roman"/>
          <w:i/>
          <w:iCs/>
          <w:color w:val="000000"/>
          <w:sz w:val="28"/>
          <w:szCs w:val="28"/>
          <w:lang w:eastAsia="ru-RU"/>
        </w:rPr>
        <w:t>Основная область запроса</w:t>
      </w:r>
      <w:r w:rsidRPr="00A95AA1">
        <w:rPr>
          <w:rFonts w:ascii="Times New Roman" w:eastAsia="Times New Roman" w:hAnsi="Times New Roman" w:cs="Times New Roman"/>
          <w:color w:val="000000"/>
          <w:sz w:val="28"/>
          <w:szCs w:val="28"/>
          <w:lang w:eastAsia="ru-RU"/>
        </w:rPr>
        <w:t>, набираем к примеру: вакуумный усилитель. В нижней части окна нажимаем – </w:t>
      </w:r>
      <w:r w:rsidRPr="00A95AA1">
        <w:rPr>
          <w:rFonts w:ascii="Times New Roman" w:eastAsia="Times New Roman" w:hAnsi="Times New Roman" w:cs="Times New Roman"/>
          <w:i/>
          <w:iCs/>
          <w:color w:val="000000"/>
          <w:sz w:val="28"/>
          <w:szCs w:val="28"/>
          <w:lang w:eastAsia="ru-RU"/>
        </w:rPr>
        <w:t>поиск.</w:t>
      </w:r>
      <w:r w:rsidRPr="00A95AA1">
        <w:rPr>
          <w:rFonts w:ascii="Times New Roman" w:eastAsia="Times New Roman" w:hAnsi="Times New Roman" w:cs="Times New Roman"/>
          <w:color w:val="000000"/>
          <w:sz w:val="28"/>
          <w:szCs w:val="28"/>
          <w:lang w:eastAsia="ru-RU"/>
        </w:rPr>
        <w:t> После нажатия переходим к списку найденных документов, в котором выбираем интересующий нас патент (рисунок 2.2). При наведении курсора на надпись - </w:t>
      </w:r>
      <w:r w:rsidRPr="00A95AA1">
        <w:rPr>
          <w:rFonts w:ascii="Times New Roman" w:eastAsia="Times New Roman" w:hAnsi="Times New Roman" w:cs="Times New Roman"/>
          <w:i/>
          <w:iCs/>
          <w:color w:val="000000"/>
          <w:sz w:val="28"/>
          <w:szCs w:val="28"/>
          <w:lang w:eastAsia="ru-RU"/>
        </w:rPr>
        <w:t>(46) Опубликовано: 10.07.2009</w:t>
      </w:r>
      <w:r w:rsidRPr="00A95AA1">
        <w:rPr>
          <w:rFonts w:ascii="Times New Roman" w:eastAsia="Times New Roman" w:hAnsi="Times New Roman" w:cs="Times New Roman"/>
          <w:color w:val="000000"/>
          <w:sz w:val="28"/>
          <w:szCs w:val="28"/>
          <w:lang w:eastAsia="ru-RU"/>
        </w:rPr>
        <w:t>, дата которой выделена синим цветом, возле курсора (виде руки с указательным пальцем) появляется надпись (Официальная публикация в формате PDF), при нажатии которого можно скачать полностью патент.</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i/>
          <w:iCs/>
          <w:color w:val="000000"/>
          <w:sz w:val="28"/>
          <w:szCs w:val="28"/>
          <w:lang w:eastAsia="ru-RU"/>
        </w:rPr>
        <w:t>Расшифровка кодов международной и национальной классификации изобретений (МПК и НКИ).</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МПК была разработана в связи с договоренностью ряда стран об унификации систем классификации изобретений. Она представляет собой многоступенчатую иерархическую систему [5]: раздел—подраздел—класс—подкласс (группа—подгруппа). МПК содержит восемь основных разделов, обозначаемых заглавными буквами латинского алфавита:</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lastRenderedPageBreak/>
        <w:t>А — удовлетворение жизненных потребностей человека;</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В —различные технологические процессы;</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С—химия и металлургия;</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D—текстиль и бумага;</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Е—строительство, горное дело;</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F—механика; освещение; отопление; двигатели и насосы, оружие и боеприпасы; взрывные работы;</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G — физика;</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Н — электричество.</w:t>
      </w:r>
    </w:p>
    <w:p w:rsid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Подразделы в МПК обозначаются двухзначными числами, классы—заглавными буквами латинского алфавита. Подклассы, в свою очередь, подразделяются на группы и подгруппы, обозначаются двумя двухзначными числами, отделенными дробной чертой (группа/подгруппа). По последней седьмой редакции МПК обозначение подгруппы может быть и трехзначным.</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p>
    <w:p w:rsidR="00A95AA1" w:rsidRPr="00A95AA1" w:rsidRDefault="00A95AA1" w:rsidP="00A95AA1">
      <w:pPr>
        <w:spacing w:before="100" w:beforeAutospacing="1" w:after="100" w:afterAutospacing="1" w:line="360" w:lineRule="auto"/>
        <w:ind w:firstLine="709"/>
        <w:contextualSpacing/>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noProof/>
          <w:color w:val="000000"/>
          <w:sz w:val="28"/>
          <w:szCs w:val="28"/>
          <w:lang w:eastAsia="ru-RU"/>
        </w:rPr>
        <w:drawing>
          <wp:inline distT="0" distB="0" distL="0" distR="0">
            <wp:extent cx="5065423" cy="3838575"/>
            <wp:effectExtent l="19050" t="0" r="1877" b="0"/>
            <wp:docPr id="2" name="Рисунок 2" descr="https://studfiles.net/html/2706/463/html_bNWomrCqHQ.zp1t/img-LP7Pg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s.net/html/2706/463/html_bNWomrCqHQ.zp1t/img-LP7Pgq.png"/>
                    <pic:cNvPicPr>
                      <a:picLocks noChangeAspect="1" noChangeArrowheads="1"/>
                    </pic:cNvPicPr>
                  </pic:nvPicPr>
                  <pic:blipFill>
                    <a:blip r:embed="rId9"/>
                    <a:srcRect/>
                    <a:stretch>
                      <a:fillRect/>
                    </a:stretch>
                  </pic:blipFill>
                  <pic:spPr bwMode="auto">
                    <a:xfrm>
                      <a:off x="0" y="0"/>
                      <a:ext cx="5067300" cy="3839997"/>
                    </a:xfrm>
                    <a:prstGeom prst="rect">
                      <a:avLst/>
                    </a:prstGeom>
                    <a:noFill/>
                    <a:ln w="9525">
                      <a:noFill/>
                      <a:miter lim="800000"/>
                      <a:headEnd/>
                      <a:tailEnd/>
                    </a:ln>
                  </pic:spPr>
                </pic:pic>
              </a:graphicData>
            </a:graphic>
          </wp:inline>
        </w:drawing>
      </w:r>
    </w:p>
    <w:p w:rsidR="00A95AA1" w:rsidRDefault="00A95AA1" w:rsidP="00A95AA1">
      <w:pPr>
        <w:spacing w:before="100" w:beforeAutospacing="1" w:after="100" w:afterAutospacing="1" w:line="360" w:lineRule="auto"/>
        <w:ind w:firstLine="709"/>
        <w:contextualSpacing/>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Рисунок 2.2 – Патент на способ и приспособление для сборки вакуумного усилителя тормозного привода</w:t>
      </w: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p>
    <w:p w:rsidR="00A95AA1" w:rsidRPr="00A95AA1" w:rsidRDefault="00A95AA1" w:rsidP="00A95AA1">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 xml:space="preserve">Таблица </w:t>
      </w:r>
      <w:r>
        <w:rPr>
          <w:rFonts w:ascii="Times New Roman" w:eastAsia="Times New Roman" w:hAnsi="Times New Roman" w:cs="Times New Roman"/>
          <w:color w:val="000000"/>
          <w:sz w:val="28"/>
          <w:szCs w:val="28"/>
          <w:lang w:eastAsia="ru-RU"/>
        </w:rPr>
        <w:t>1</w:t>
      </w:r>
      <w:r w:rsidRPr="00A95AA1">
        <w:rPr>
          <w:rFonts w:ascii="Times New Roman" w:eastAsia="Times New Roman" w:hAnsi="Times New Roman" w:cs="Times New Roman"/>
          <w:color w:val="000000"/>
          <w:sz w:val="28"/>
          <w:szCs w:val="28"/>
          <w:lang w:eastAsia="ru-RU"/>
        </w:rPr>
        <w:t xml:space="preserve"> – Расшифровка кода патента</w:t>
      </w:r>
    </w:p>
    <w:tbl>
      <w:tblPr>
        <w:tblpPr w:leftFromText="45" w:rightFromText="45" w:vertAnchor="text"/>
        <w:tblW w:w="5000" w:type="pct"/>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1008"/>
        <w:gridCol w:w="3656"/>
        <w:gridCol w:w="4901"/>
      </w:tblGrid>
      <w:tr w:rsidR="00A95AA1" w:rsidRPr="00A95AA1" w:rsidTr="00A95AA1">
        <w:tc>
          <w:tcPr>
            <w:tcW w:w="4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Код ИНИД</w:t>
            </w:r>
          </w:p>
        </w:tc>
        <w:tc>
          <w:tcPr>
            <w:tcW w:w="1950" w:type="pct"/>
            <w:tcBorders>
              <w:top w:val="single" w:sz="6" w:space="0" w:color="000000"/>
              <w:left w:val="single" w:sz="6" w:space="0" w:color="000000"/>
              <w:bottom w:val="single" w:sz="6" w:space="0" w:color="000000"/>
              <w:right w:val="single" w:sz="6" w:space="0" w:color="000000"/>
            </w:tcBorders>
            <w:vAlign w:val="center"/>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Расшифровка кода</w:t>
            </w:r>
          </w:p>
        </w:tc>
        <w:tc>
          <w:tcPr>
            <w:tcW w:w="2650" w:type="pct"/>
            <w:tcBorders>
              <w:top w:val="single" w:sz="6" w:space="0" w:color="000000"/>
              <w:left w:val="single" w:sz="6" w:space="0" w:color="000000"/>
              <w:bottom w:val="single" w:sz="6" w:space="0" w:color="000000"/>
              <w:right w:val="single" w:sz="6" w:space="0" w:color="000000"/>
            </w:tcBorders>
            <w:vAlign w:val="center"/>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Пример</w:t>
            </w:r>
          </w:p>
        </w:tc>
      </w:tr>
      <w:tr w:rsidR="00A95AA1" w:rsidRPr="00A95AA1" w:rsidTr="00A95AA1">
        <w:tc>
          <w:tcPr>
            <w:tcW w:w="4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11</w:t>
            </w:r>
          </w:p>
        </w:tc>
        <w:tc>
          <w:tcPr>
            <w:tcW w:w="19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Номер опубликованной заявки</w:t>
            </w:r>
          </w:p>
        </w:tc>
        <w:tc>
          <w:tcPr>
            <w:tcW w:w="26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2 360 761</w:t>
            </w:r>
          </w:p>
        </w:tc>
      </w:tr>
      <w:tr w:rsidR="00A95AA1" w:rsidRPr="00A95AA1" w:rsidTr="00A95AA1">
        <w:tc>
          <w:tcPr>
            <w:tcW w:w="4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12</w:t>
            </w:r>
          </w:p>
        </w:tc>
        <w:tc>
          <w:tcPr>
            <w:tcW w:w="19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Название документа</w:t>
            </w:r>
          </w:p>
        </w:tc>
        <w:tc>
          <w:tcPr>
            <w:tcW w:w="26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Описание изобретения к патенту</w:t>
            </w:r>
          </w:p>
        </w:tc>
      </w:tr>
      <w:tr w:rsidR="00A95AA1" w:rsidRPr="00A95AA1" w:rsidTr="00A95AA1">
        <w:tc>
          <w:tcPr>
            <w:tcW w:w="4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13</w:t>
            </w:r>
          </w:p>
        </w:tc>
        <w:tc>
          <w:tcPr>
            <w:tcW w:w="19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Код вида документа по стандарту ВОИС ST.16</w:t>
            </w:r>
          </w:p>
        </w:tc>
        <w:tc>
          <w:tcPr>
            <w:tcW w:w="26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С2</w:t>
            </w:r>
          </w:p>
        </w:tc>
      </w:tr>
      <w:tr w:rsidR="00A95AA1" w:rsidRPr="00A95AA1" w:rsidTr="00A95AA1">
        <w:tc>
          <w:tcPr>
            <w:tcW w:w="4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19</w:t>
            </w:r>
          </w:p>
        </w:tc>
        <w:tc>
          <w:tcPr>
            <w:tcW w:w="19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Код страны</w:t>
            </w:r>
          </w:p>
        </w:tc>
        <w:tc>
          <w:tcPr>
            <w:tcW w:w="26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RU - Россия</w:t>
            </w:r>
          </w:p>
        </w:tc>
      </w:tr>
      <w:tr w:rsidR="00A95AA1" w:rsidRPr="00A95AA1" w:rsidTr="00A95AA1">
        <w:tc>
          <w:tcPr>
            <w:tcW w:w="4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43</w:t>
            </w:r>
          </w:p>
        </w:tc>
        <w:tc>
          <w:tcPr>
            <w:tcW w:w="19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Дата публикации заявки</w:t>
            </w:r>
          </w:p>
        </w:tc>
        <w:tc>
          <w:tcPr>
            <w:tcW w:w="26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27.01.2008</w:t>
            </w:r>
          </w:p>
        </w:tc>
      </w:tr>
      <w:tr w:rsidR="00A95AA1" w:rsidRPr="00A95AA1" w:rsidTr="00A95AA1">
        <w:tc>
          <w:tcPr>
            <w:tcW w:w="4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21</w:t>
            </w:r>
          </w:p>
        </w:tc>
        <w:tc>
          <w:tcPr>
            <w:tcW w:w="19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Регистрационный номер заявки</w:t>
            </w:r>
          </w:p>
        </w:tc>
        <w:tc>
          <w:tcPr>
            <w:tcW w:w="26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№2006126780/02</w:t>
            </w:r>
          </w:p>
        </w:tc>
      </w:tr>
      <w:tr w:rsidR="00A95AA1" w:rsidRPr="00A95AA1" w:rsidTr="00A95AA1">
        <w:tc>
          <w:tcPr>
            <w:tcW w:w="4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22</w:t>
            </w:r>
          </w:p>
        </w:tc>
        <w:tc>
          <w:tcPr>
            <w:tcW w:w="19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Дата подачи заявки</w:t>
            </w:r>
          </w:p>
        </w:tc>
        <w:tc>
          <w:tcPr>
            <w:tcW w:w="26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15.12.2004</w:t>
            </w:r>
          </w:p>
        </w:tc>
      </w:tr>
      <w:tr w:rsidR="00A95AA1" w:rsidRPr="00A95AA1" w:rsidTr="00A95AA1">
        <w:tc>
          <w:tcPr>
            <w:tcW w:w="4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30</w:t>
            </w:r>
          </w:p>
        </w:tc>
        <w:tc>
          <w:tcPr>
            <w:tcW w:w="19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Приоритетные данные</w:t>
            </w:r>
          </w:p>
        </w:tc>
        <w:tc>
          <w:tcPr>
            <w:tcW w:w="26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24.12.2003 FR 0315495</w:t>
            </w:r>
          </w:p>
        </w:tc>
      </w:tr>
      <w:tr w:rsidR="00A95AA1" w:rsidRPr="00A95AA1" w:rsidTr="00A95AA1">
        <w:tc>
          <w:tcPr>
            <w:tcW w:w="4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31</w:t>
            </w:r>
          </w:p>
        </w:tc>
        <w:tc>
          <w:tcPr>
            <w:tcW w:w="19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Номер приоритетной заявки</w:t>
            </w:r>
          </w:p>
        </w:tc>
        <w:tc>
          <w:tcPr>
            <w:tcW w:w="26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w:t>
            </w:r>
          </w:p>
        </w:tc>
      </w:tr>
      <w:tr w:rsidR="00A95AA1" w:rsidRPr="00A95AA1" w:rsidTr="00A95AA1">
        <w:tc>
          <w:tcPr>
            <w:tcW w:w="4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32</w:t>
            </w:r>
          </w:p>
        </w:tc>
        <w:tc>
          <w:tcPr>
            <w:tcW w:w="19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Дата приоритета</w:t>
            </w:r>
          </w:p>
        </w:tc>
        <w:tc>
          <w:tcPr>
            <w:tcW w:w="26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w:t>
            </w:r>
          </w:p>
        </w:tc>
      </w:tr>
      <w:tr w:rsidR="00A95AA1" w:rsidRPr="00A95AA1" w:rsidTr="00A95AA1">
        <w:tc>
          <w:tcPr>
            <w:tcW w:w="4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33</w:t>
            </w:r>
          </w:p>
        </w:tc>
        <w:tc>
          <w:tcPr>
            <w:tcW w:w="19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Код страны приоритета</w:t>
            </w:r>
          </w:p>
        </w:tc>
        <w:tc>
          <w:tcPr>
            <w:tcW w:w="26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w:t>
            </w:r>
          </w:p>
        </w:tc>
      </w:tr>
      <w:tr w:rsidR="00A95AA1" w:rsidRPr="00A95AA1" w:rsidTr="00A95AA1">
        <w:tc>
          <w:tcPr>
            <w:tcW w:w="4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71</w:t>
            </w:r>
          </w:p>
        </w:tc>
        <w:tc>
          <w:tcPr>
            <w:tcW w:w="19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Наименование заявителя и его адрес</w:t>
            </w:r>
          </w:p>
        </w:tc>
        <w:tc>
          <w:tcPr>
            <w:tcW w:w="26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w:t>
            </w:r>
          </w:p>
        </w:tc>
      </w:tr>
      <w:tr w:rsidR="00A95AA1" w:rsidRPr="00A95AA1" w:rsidTr="00A95AA1">
        <w:tc>
          <w:tcPr>
            <w:tcW w:w="4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72</w:t>
            </w:r>
          </w:p>
        </w:tc>
        <w:tc>
          <w:tcPr>
            <w:tcW w:w="19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Имя автора</w:t>
            </w:r>
          </w:p>
        </w:tc>
        <w:tc>
          <w:tcPr>
            <w:tcW w:w="26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Симон-Бакардит Хуан (</w:t>
            </w:r>
          </w:p>
        </w:tc>
      </w:tr>
      <w:tr w:rsidR="00A95AA1" w:rsidRPr="00A95AA1" w:rsidTr="00A95AA1">
        <w:tc>
          <w:tcPr>
            <w:tcW w:w="4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73</w:t>
            </w:r>
          </w:p>
        </w:tc>
        <w:tc>
          <w:tcPr>
            <w:tcW w:w="19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Патентообладатель</w:t>
            </w:r>
          </w:p>
        </w:tc>
        <w:tc>
          <w:tcPr>
            <w:tcW w:w="26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Роберт Бош ГМБХ</w:t>
            </w:r>
          </w:p>
        </w:tc>
      </w:tr>
      <w:tr w:rsidR="00A95AA1" w:rsidRPr="00A95AA1" w:rsidTr="00A95AA1">
        <w:tc>
          <w:tcPr>
            <w:tcW w:w="4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74</w:t>
            </w:r>
          </w:p>
        </w:tc>
        <w:tc>
          <w:tcPr>
            <w:tcW w:w="19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Имя и адрес патентного поверенного</w:t>
            </w:r>
          </w:p>
        </w:tc>
        <w:tc>
          <w:tcPr>
            <w:tcW w:w="26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w:t>
            </w:r>
          </w:p>
        </w:tc>
      </w:tr>
      <w:tr w:rsidR="00A95AA1" w:rsidRPr="00A95AA1" w:rsidTr="00A95AA1">
        <w:tc>
          <w:tcPr>
            <w:tcW w:w="4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54</w:t>
            </w:r>
          </w:p>
        </w:tc>
        <w:tc>
          <w:tcPr>
            <w:tcW w:w="19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Название изобретения</w:t>
            </w:r>
          </w:p>
        </w:tc>
        <w:tc>
          <w:tcPr>
            <w:tcW w:w="26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Способ и приспособление для сборки корпуса вакуумного усилителя тормозного привода</w:t>
            </w:r>
          </w:p>
        </w:tc>
      </w:tr>
      <w:tr w:rsidR="00A95AA1" w:rsidRPr="00A95AA1" w:rsidTr="00A95AA1">
        <w:tc>
          <w:tcPr>
            <w:tcW w:w="4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51</w:t>
            </w:r>
          </w:p>
        </w:tc>
        <w:tc>
          <w:tcPr>
            <w:tcW w:w="19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Индексы международной классификации</w:t>
            </w:r>
          </w:p>
        </w:tc>
        <w:tc>
          <w:tcPr>
            <w:tcW w:w="26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B21D 39/02 (2006.01) B23P 19/04 (2006.01) B62D 65/12 (2006.01) B60T 13/567 (2006.01)</w:t>
            </w:r>
          </w:p>
        </w:tc>
      </w:tr>
      <w:tr w:rsidR="00A95AA1" w:rsidRPr="00A95AA1" w:rsidTr="00A95AA1">
        <w:tc>
          <w:tcPr>
            <w:tcW w:w="4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lastRenderedPageBreak/>
              <w:t>52</w:t>
            </w:r>
          </w:p>
        </w:tc>
        <w:tc>
          <w:tcPr>
            <w:tcW w:w="19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Индексы национальной классификации</w:t>
            </w:r>
          </w:p>
        </w:tc>
        <w:tc>
          <w:tcPr>
            <w:tcW w:w="26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w:t>
            </w:r>
          </w:p>
        </w:tc>
      </w:tr>
      <w:tr w:rsidR="00A95AA1" w:rsidRPr="00A95AA1" w:rsidTr="00A95AA1">
        <w:tc>
          <w:tcPr>
            <w:tcW w:w="4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56</w:t>
            </w:r>
          </w:p>
        </w:tc>
        <w:tc>
          <w:tcPr>
            <w:tcW w:w="19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Список документов прототипов</w:t>
            </w:r>
          </w:p>
        </w:tc>
        <w:tc>
          <w:tcPr>
            <w:tcW w:w="26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DA4E89">
              <w:rPr>
                <w:rFonts w:ascii="Times New Roman" w:eastAsia="Times New Roman" w:hAnsi="Times New Roman" w:cs="Times New Roman"/>
                <w:color w:val="000000"/>
                <w:sz w:val="28"/>
                <w:szCs w:val="28"/>
                <w:lang w:val="en-US" w:eastAsia="ru-RU"/>
              </w:rPr>
              <w:t xml:space="preserve">US 5107579 A, 28.04.1992. GB 2082275 A, 03.03.1982. RU 2160200 C2, 10.12.2000. SU 1111681 A3, 30.08.1984. </w:t>
            </w:r>
            <w:r w:rsidRPr="00A95AA1">
              <w:rPr>
                <w:rFonts w:ascii="Times New Roman" w:eastAsia="Times New Roman" w:hAnsi="Times New Roman" w:cs="Times New Roman"/>
                <w:color w:val="000000"/>
                <w:sz w:val="28"/>
                <w:szCs w:val="28"/>
                <w:lang w:eastAsia="ru-RU"/>
              </w:rPr>
              <w:t>RU 2087348 C1, 20.08.1997. FR 2487762 A, 05.02.1982.</w:t>
            </w:r>
          </w:p>
        </w:tc>
      </w:tr>
      <w:tr w:rsidR="00A95AA1" w:rsidRPr="00A95AA1" w:rsidTr="00A95AA1">
        <w:tc>
          <w:tcPr>
            <w:tcW w:w="4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58</w:t>
            </w:r>
          </w:p>
        </w:tc>
        <w:tc>
          <w:tcPr>
            <w:tcW w:w="19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Область поиска</w:t>
            </w:r>
          </w:p>
        </w:tc>
        <w:tc>
          <w:tcPr>
            <w:tcW w:w="26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w:t>
            </w:r>
          </w:p>
        </w:tc>
      </w:tr>
      <w:tr w:rsidR="00A95AA1" w:rsidRPr="00A95AA1" w:rsidTr="00A95AA1">
        <w:tc>
          <w:tcPr>
            <w:tcW w:w="4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57</w:t>
            </w:r>
          </w:p>
        </w:tc>
        <w:tc>
          <w:tcPr>
            <w:tcW w:w="19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jc w:val="center"/>
              <w:rPr>
                <w:rFonts w:ascii="Times New Roman" w:eastAsia="Times New Roman" w:hAnsi="Times New Roman" w:cs="Times New Roman"/>
                <w:color w:val="000000"/>
                <w:sz w:val="28"/>
                <w:szCs w:val="28"/>
                <w:lang w:eastAsia="ru-RU"/>
              </w:rPr>
            </w:pPr>
            <w:r w:rsidRPr="00A95AA1">
              <w:rPr>
                <w:rFonts w:ascii="Times New Roman" w:eastAsia="Times New Roman" w:hAnsi="Times New Roman" w:cs="Times New Roman"/>
                <w:color w:val="000000"/>
                <w:sz w:val="28"/>
                <w:szCs w:val="28"/>
                <w:lang w:eastAsia="ru-RU"/>
              </w:rPr>
              <w:t>Реферат и чертеж изобретения</w:t>
            </w:r>
          </w:p>
        </w:tc>
        <w:tc>
          <w:tcPr>
            <w:tcW w:w="2650" w:type="pct"/>
            <w:tcBorders>
              <w:top w:val="single" w:sz="6" w:space="0" w:color="000000"/>
              <w:left w:val="single" w:sz="6" w:space="0" w:color="000000"/>
              <w:bottom w:val="single" w:sz="6" w:space="0" w:color="000000"/>
              <w:right w:val="single" w:sz="6" w:space="0" w:color="000000"/>
            </w:tcBorders>
            <w:hideMark/>
          </w:tcPr>
          <w:p w:rsidR="00A95AA1" w:rsidRPr="00A95AA1" w:rsidRDefault="00A95AA1" w:rsidP="00A95AA1">
            <w:pPr>
              <w:spacing w:after="0" w:line="240" w:lineRule="auto"/>
              <w:rPr>
                <w:rFonts w:ascii="Times New Roman" w:eastAsia="Times New Roman" w:hAnsi="Times New Roman" w:cs="Times New Roman"/>
                <w:color w:val="000000"/>
                <w:sz w:val="28"/>
                <w:szCs w:val="28"/>
                <w:lang w:eastAsia="ru-RU"/>
              </w:rPr>
            </w:pPr>
          </w:p>
        </w:tc>
      </w:tr>
    </w:tbl>
    <w:p w:rsidR="008255A4" w:rsidRPr="00B54BF8" w:rsidRDefault="008255A4" w:rsidP="00A95AA1">
      <w:pPr>
        <w:pStyle w:val="ae"/>
        <w:spacing w:line="360" w:lineRule="auto"/>
        <w:ind w:left="709"/>
        <w:contextualSpacing/>
        <w:jc w:val="both"/>
        <w:rPr>
          <w:color w:val="000000"/>
          <w:sz w:val="28"/>
          <w:szCs w:val="28"/>
        </w:rPr>
      </w:pPr>
    </w:p>
    <w:p w:rsidR="0009344C" w:rsidRDefault="0009344C" w:rsidP="0009344C">
      <w:pPr>
        <w:pStyle w:val="a5"/>
        <w:spacing w:line="276" w:lineRule="auto"/>
        <w:jc w:val="both"/>
        <w:rPr>
          <w:rFonts w:ascii="Times New Roman" w:hAnsi="Times New Roman" w:cs="Times New Roman"/>
          <w:sz w:val="28"/>
          <w:szCs w:val="28"/>
        </w:rPr>
      </w:pPr>
    </w:p>
    <w:p w:rsidR="008255A4" w:rsidRPr="00263622" w:rsidRDefault="0009344C" w:rsidP="0009344C">
      <w:pPr>
        <w:pStyle w:val="a5"/>
        <w:spacing w:line="276" w:lineRule="auto"/>
        <w:jc w:val="center"/>
        <w:rPr>
          <w:rFonts w:ascii="Times New Roman" w:hAnsi="Times New Roman" w:cs="Times New Roman"/>
          <w:b/>
          <w:sz w:val="28"/>
          <w:szCs w:val="28"/>
        </w:rPr>
      </w:pPr>
      <w:r w:rsidRPr="00263622">
        <w:rPr>
          <w:rFonts w:ascii="Times New Roman" w:hAnsi="Times New Roman" w:cs="Times New Roman"/>
          <w:b/>
          <w:sz w:val="28"/>
          <w:szCs w:val="28"/>
        </w:rPr>
        <w:t>ПРАКТИЧЕСКОЕ ЗАДАНИЕ</w:t>
      </w:r>
    </w:p>
    <w:p w:rsidR="008255A4" w:rsidRPr="00B54BF8" w:rsidRDefault="008255A4" w:rsidP="00B54BF8">
      <w:pPr>
        <w:pStyle w:val="a5"/>
        <w:spacing w:line="360" w:lineRule="auto"/>
        <w:ind w:firstLine="720"/>
        <w:contextualSpacing/>
        <w:jc w:val="both"/>
        <w:rPr>
          <w:rFonts w:ascii="Times New Roman" w:hAnsi="Times New Roman" w:cs="Times New Roman"/>
          <w:sz w:val="28"/>
          <w:szCs w:val="28"/>
        </w:rPr>
      </w:pPr>
    </w:p>
    <w:p w:rsidR="00FE391B" w:rsidRPr="00A95AA1" w:rsidRDefault="00A95AA1" w:rsidP="00A95AA1">
      <w:pPr>
        <w:pStyle w:val="a5"/>
        <w:numPr>
          <w:ilvl w:val="0"/>
          <w:numId w:val="1"/>
        </w:numPr>
        <w:spacing w:line="360" w:lineRule="auto"/>
        <w:ind w:left="0" w:firstLine="709"/>
        <w:contextualSpacing/>
        <w:jc w:val="both"/>
        <w:rPr>
          <w:rFonts w:ascii="Times New Roman" w:hAnsi="Times New Roman" w:cs="Times New Roman"/>
          <w:sz w:val="28"/>
          <w:szCs w:val="28"/>
        </w:rPr>
      </w:pPr>
      <w:r w:rsidRPr="00A95AA1">
        <w:rPr>
          <w:rFonts w:ascii="Times New Roman" w:hAnsi="Times New Roman" w:cs="Times New Roman"/>
          <w:color w:val="000000"/>
          <w:sz w:val="28"/>
          <w:szCs w:val="28"/>
        </w:rPr>
        <w:t>Провести патентное исследование по своей теме: количество патентов не менее 4-х; Широта поиска неограниченна</w:t>
      </w:r>
      <w:r w:rsidR="00FE391B" w:rsidRPr="00A95AA1">
        <w:rPr>
          <w:rFonts w:ascii="Times New Roman" w:hAnsi="Times New Roman" w:cs="Times New Roman"/>
          <w:sz w:val="28"/>
          <w:szCs w:val="28"/>
        </w:rPr>
        <w:t>.</w:t>
      </w:r>
    </w:p>
    <w:p w:rsidR="008255A4" w:rsidRPr="00A95AA1" w:rsidRDefault="00A95AA1" w:rsidP="00A95AA1">
      <w:pPr>
        <w:pStyle w:val="a5"/>
        <w:numPr>
          <w:ilvl w:val="0"/>
          <w:numId w:val="1"/>
        </w:numPr>
        <w:spacing w:line="360" w:lineRule="auto"/>
        <w:ind w:left="0" w:firstLine="709"/>
        <w:contextualSpacing/>
        <w:jc w:val="both"/>
        <w:rPr>
          <w:rFonts w:ascii="Times New Roman" w:hAnsi="Times New Roman" w:cs="Times New Roman"/>
          <w:b/>
          <w:i/>
          <w:sz w:val="28"/>
          <w:szCs w:val="28"/>
        </w:rPr>
      </w:pPr>
      <w:r w:rsidRPr="00A95AA1">
        <w:rPr>
          <w:rFonts w:ascii="Times New Roman" w:hAnsi="Times New Roman" w:cs="Times New Roman"/>
          <w:color w:val="000000"/>
          <w:sz w:val="28"/>
          <w:szCs w:val="28"/>
        </w:rPr>
        <w:t>Копии патентов подшить в приложение общего отчета</w:t>
      </w:r>
      <w:r w:rsidR="008255A4" w:rsidRPr="00A95AA1">
        <w:rPr>
          <w:rFonts w:ascii="Times New Roman" w:hAnsi="Times New Roman" w:cs="Times New Roman"/>
          <w:sz w:val="28"/>
          <w:szCs w:val="28"/>
        </w:rPr>
        <w:t>.</w:t>
      </w:r>
    </w:p>
    <w:p w:rsidR="00FE391B" w:rsidRPr="00A95AA1" w:rsidRDefault="00A95AA1" w:rsidP="00A95AA1">
      <w:pPr>
        <w:pStyle w:val="a5"/>
        <w:numPr>
          <w:ilvl w:val="0"/>
          <w:numId w:val="1"/>
        </w:numPr>
        <w:spacing w:line="360" w:lineRule="auto"/>
        <w:ind w:left="0" w:firstLine="709"/>
        <w:contextualSpacing/>
        <w:jc w:val="both"/>
        <w:rPr>
          <w:rFonts w:ascii="Times New Roman" w:hAnsi="Times New Roman" w:cs="Times New Roman"/>
          <w:b/>
          <w:sz w:val="28"/>
          <w:szCs w:val="28"/>
        </w:rPr>
      </w:pPr>
      <w:r w:rsidRPr="00A95AA1">
        <w:rPr>
          <w:rFonts w:ascii="Times New Roman" w:hAnsi="Times New Roman" w:cs="Times New Roman"/>
          <w:sz w:val="28"/>
          <w:szCs w:val="28"/>
        </w:rPr>
        <w:t xml:space="preserve">Произвести краткий обзор </w:t>
      </w:r>
      <w:r w:rsidRPr="00A95AA1">
        <w:rPr>
          <w:rFonts w:ascii="Times New Roman" w:hAnsi="Times New Roman" w:cs="Times New Roman"/>
          <w:color w:val="000000"/>
          <w:sz w:val="28"/>
          <w:szCs w:val="28"/>
        </w:rPr>
        <w:t>патентного исследования с подробным описанием собственного ПИ</w:t>
      </w:r>
      <w:r w:rsidR="008255A4" w:rsidRPr="00A95AA1">
        <w:rPr>
          <w:rFonts w:ascii="Times New Roman" w:hAnsi="Times New Roman" w:cs="Times New Roman"/>
          <w:sz w:val="28"/>
          <w:szCs w:val="28"/>
        </w:rPr>
        <w:t>.</w:t>
      </w:r>
    </w:p>
    <w:p w:rsidR="00FE391B" w:rsidRPr="00A95AA1" w:rsidRDefault="00A95AA1" w:rsidP="00A95AA1">
      <w:pPr>
        <w:pStyle w:val="a5"/>
        <w:numPr>
          <w:ilvl w:val="0"/>
          <w:numId w:val="1"/>
        </w:numPr>
        <w:spacing w:line="360" w:lineRule="auto"/>
        <w:ind w:left="0" w:firstLine="709"/>
        <w:contextualSpacing/>
        <w:jc w:val="both"/>
        <w:rPr>
          <w:rFonts w:ascii="Times New Roman" w:hAnsi="Times New Roman" w:cs="Times New Roman"/>
          <w:b/>
          <w:sz w:val="28"/>
          <w:szCs w:val="28"/>
        </w:rPr>
      </w:pPr>
      <w:r w:rsidRPr="00A95AA1">
        <w:rPr>
          <w:rFonts w:ascii="Times New Roman" w:hAnsi="Times New Roman" w:cs="Times New Roman"/>
          <w:color w:val="000000"/>
          <w:sz w:val="28"/>
          <w:szCs w:val="28"/>
        </w:rPr>
        <w:t>Добавить полученные материалы в список используемых источников</w:t>
      </w:r>
      <w:r w:rsidR="00B54BF8" w:rsidRPr="00A95AA1">
        <w:rPr>
          <w:rFonts w:ascii="Times New Roman" w:hAnsi="Times New Roman" w:cs="Times New Roman"/>
          <w:color w:val="000000"/>
          <w:sz w:val="28"/>
          <w:szCs w:val="28"/>
        </w:rPr>
        <w:t>.</w:t>
      </w:r>
    </w:p>
    <w:p w:rsidR="00FE391B" w:rsidRPr="00FE391B" w:rsidRDefault="00FE391B" w:rsidP="00FE391B">
      <w:pPr>
        <w:pStyle w:val="a5"/>
        <w:spacing w:line="276" w:lineRule="auto"/>
        <w:ind w:left="709"/>
        <w:jc w:val="both"/>
        <w:rPr>
          <w:rFonts w:ascii="Times New Roman" w:hAnsi="Times New Roman" w:cs="Times New Roman"/>
          <w:b/>
          <w:sz w:val="28"/>
          <w:szCs w:val="28"/>
        </w:rPr>
      </w:pPr>
    </w:p>
    <w:p w:rsidR="008255A4" w:rsidRPr="00263622" w:rsidRDefault="0009344C" w:rsidP="0009344C">
      <w:pPr>
        <w:pStyle w:val="a5"/>
        <w:spacing w:line="276" w:lineRule="auto"/>
        <w:ind w:left="709"/>
        <w:jc w:val="center"/>
        <w:rPr>
          <w:rFonts w:ascii="Times New Roman" w:hAnsi="Times New Roman" w:cs="Times New Roman"/>
          <w:b/>
          <w:sz w:val="28"/>
          <w:szCs w:val="28"/>
        </w:rPr>
      </w:pPr>
      <w:r w:rsidRPr="00263622">
        <w:rPr>
          <w:rFonts w:ascii="Times New Roman" w:hAnsi="Times New Roman" w:cs="Times New Roman"/>
          <w:b/>
          <w:sz w:val="28"/>
          <w:szCs w:val="28"/>
        </w:rPr>
        <w:t>КОНТРОЛЬНЫЕ ВОПРОСЫ</w:t>
      </w:r>
    </w:p>
    <w:p w:rsidR="008255A4" w:rsidRPr="00B54BF8" w:rsidRDefault="008255A4" w:rsidP="008255A4">
      <w:pPr>
        <w:pStyle w:val="a5"/>
        <w:spacing w:line="276" w:lineRule="auto"/>
        <w:ind w:firstLine="720"/>
        <w:jc w:val="both"/>
        <w:rPr>
          <w:rFonts w:ascii="Times New Roman" w:hAnsi="Times New Roman" w:cs="Times New Roman"/>
          <w:sz w:val="28"/>
          <w:szCs w:val="28"/>
        </w:rPr>
      </w:pPr>
    </w:p>
    <w:p w:rsidR="00B54BF8" w:rsidRPr="00A95AA1" w:rsidRDefault="00A95AA1" w:rsidP="00A95AA1">
      <w:pPr>
        <w:pStyle w:val="a5"/>
        <w:numPr>
          <w:ilvl w:val="0"/>
          <w:numId w:val="2"/>
        </w:numPr>
        <w:spacing w:line="360" w:lineRule="auto"/>
        <w:ind w:left="0" w:firstLine="709"/>
        <w:contextualSpacing/>
        <w:jc w:val="both"/>
        <w:rPr>
          <w:rFonts w:ascii="Times New Roman" w:hAnsi="Times New Roman" w:cs="Times New Roman"/>
          <w:sz w:val="28"/>
          <w:szCs w:val="28"/>
        </w:rPr>
      </w:pPr>
      <w:r w:rsidRPr="00A95AA1">
        <w:rPr>
          <w:rFonts w:ascii="Times New Roman" w:hAnsi="Times New Roman" w:cs="Times New Roman"/>
          <w:color w:val="000000"/>
          <w:sz w:val="28"/>
          <w:szCs w:val="28"/>
        </w:rPr>
        <w:t>Основные понятия.</w:t>
      </w:r>
      <w:r w:rsidR="00B54BF8" w:rsidRPr="00A95AA1">
        <w:rPr>
          <w:rFonts w:ascii="Times New Roman" w:hAnsi="Times New Roman" w:cs="Times New Roman"/>
          <w:sz w:val="28"/>
          <w:szCs w:val="28"/>
        </w:rPr>
        <w:t xml:space="preserve"> </w:t>
      </w:r>
    </w:p>
    <w:p w:rsidR="00562006" w:rsidRPr="00A95AA1" w:rsidRDefault="00A95AA1" w:rsidP="00A95AA1">
      <w:pPr>
        <w:pStyle w:val="a5"/>
        <w:numPr>
          <w:ilvl w:val="0"/>
          <w:numId w:val="2"/>
        </w:numPr>
        <w:spacing w:line="360" w:lineRule="auto"/>
        <w:ind w:left="0" w:firstLine="709"/>
        <w:contextualSpacing/>
        <w:jc w:val="both"/>
        <w:rPr>
          <w:rFonts w:ascii="Times New Roman" w:hAnsi="Times New Roman" w:cs="Times New Roman"/>
          <w:sz w:val="28"/>
          <w:szCs w:val="28"/>
        </w:rPr>
      </w:pPr>
      <w:r w:rsidRPr="00A95AA1">
        <w:rPr>
          <w:rFonts w:ascii="Times New Roman" w:hAnsi="Times New Roman" w:cs="Times New Roman"/>
          <w:color w:val="000000"/>
          <w:sz w:val="28"/>
          <w:szCs w:val="28"/>
        </w:rPr>
        <w:t>Как осуществляется патентный поиск?</w:t>
      </w:r>
    </w:p>
    <w:p w:rsidR="000A1A2F" w:rsidRPr="00A95AA1" w:rsidRDefault="00A95AA1" w:rsidP="00A95AA1">
      <w:pPr>
        <w:pStyle w:val="a5"/>
        <w:numPr>
          <w:ilvl w:val="0"/>
          <w:numId w:val="2"/>
        </w:numPr>
        <w:spacing w:line="360" w:lineRule="auto"/>
        <w:ind w:left="0" w:firstLine="709"/>
        <w:contextualSpacing/>
        <w:jc w:val="both"/>
        <w:rPr>
          <w:rFonts w:ascii="Times New Roman" w:hAnsi="Times New Roman" w:cs="Times New Roman"/>
          <w:sz w:val="28"/>
          <w:szCs w:val="28"/>
        </w:rPr>
      </w:pPr>
      <w:r w:rsidRPr="00A95AA1">
        <w:rPr>
          <w:rFonts w:ascii="Times New Roman" w:hAnsi="Times New Roman" w:cs="Times New Roman"/>
          <w:color w:val="000000"/>
          <w:sz w:val="28"/>
          <w:szCs w:val="28"/>
        </w:rPr>
        <w:t>Виды поиска?</w:t>
      </w:r>
    </w:p>
    <w:p w:rsidR="00B54BF8" w:rsidRPr="00A95AA1" w:rsidRDefault="00A95AA1" w:rsidP="00A95AA1">
      <w:pPr>
        <w:pStyle w:val="a5"/>
        <w:numPr>
          <w:ilvl w:val="0"/>
          <w:numId w:val="2"/>
        </w:numPr>
        <w:spacing w:line="360" w:lineRule="auto"/>
        <w:ind w:left="0" w:firstLine="709"/>
        <w:contextualSpacing/>
        <w:jc w:val="both"/>
        <w:rPr>
          <w:rFonts w:ascii="Times New Roman" w:hAnsi="Times New Roman" w:cs="Times New Roman"/>
          <w:sz w:val="28"/>
          <w:szCs w:val="28"/>
        </w:rPr>
      </w:pPr>
      <w:r w:rsidRPr="00A95AA1">
        <w:rPr>
          <w:rFonts w:ascii="Times New Roman" w:hAnsi="Times New Roman" w:cs="Times New Roman"/>
          <w:color w:val="000000"/>
          <w:sz w:val="28"/>
          <w:szCs w:val="28"/>
        </w:rPr>
        <w:t>Как проводится работа на сайте Федеральной службы по интеллектуальной собственности, патентам и товарным знакам?</w:t>
      </w:r>
      <w:r w:rsidR="00B54BF8" w:rsidRPr="00A95AA1">
        <w:rPr>
          <w:rFonts w:ascii="Times New Roman" w:hAnsi="Times New Roman" w:cs="Times New Roman"/>
          <w:sz w:val="28"/>
          <w:szCs w:val="28"/>
        </w:rPr>
        <w:t xml:space="preserve"> </w:t>
      </w:r>
    </w:p>
    <w:p w:rsidR="008255A4" w:rsidRDefault="008255A4" w:rsidP="008255A4">
      <w:pPr>
        <w:pStyle w:val="a5"/>
        <w:spacing w:line="276" w:lineRule="auto"/>
        <w:ind w:firstLine="720"/>
        <w:jc w:val="center"/>
        <w:rPr>
          <w:rFonts w:ascii="Times New Roman" w:hAnsi="Times New Roman" w:cs="Times New Roman"/>
          <w:b/>
          <w:sz w:val="28"/>
          <w:szCs w:val="28"/>
        </w:rPr>
      </w:pPr>
    </w:p>
    <w:p w:rsidR="00A71922" w:rsidRDefault="00A71922" w:rsidP="008255A4">
      <w:pPr>
        <w:pStyle w:val="a5"/>
        <w:spacing w:line="276" w:lineRule="auto"/>
        <w:ind w:firstLine="720"/>
        <w:jc w:val="center"/>
        <w:rPr>
          <w:rFonts w:ascii="Times New Roman" w:hAnsi="Times New Roman" w:cs="Times New Roman"/>
          <w:b/>
          <w:sz w:val="28"/>
          <w:szCs w:val="28"/>
        </w:rPr>
      </w:pPr>
    </w:p>
    <w:p w:rsidR="00A71922" w:rsidRPr="00263622" w:rsidRDefault="00A71922" w:rsidP="008255A4">
      <w:pPr>
        <w:pStyle w:val="a5"/>
        <w:spacing w:line="276" w:lineRule="auto"/>
        <w:ind w:firstLine="720"/>
        <w:jc w:val="center"/>
        <w:rPr>
          <w:rFonts w:ascii="Times New Roman" w:hAnsi="Times New Roman" w:cs="Times New Roman"/>
          <w:b/>
          <w:sz w:val="28"/>
          <w:szCs w:val="28"/>
        </w:rPr>
      </w:pPr>
    </w:p>
    <w:p w:rsidR="008255A4" w:rsidRPr="00263622" w:rsidRDefault="0009344C" w:rsidP="0009344C">
      <w:pPr>
        <w:pStyle w:val="a5"/>
        <w:spacing w:line="276" w:lineRule="auto"/>
        <w:jc w:val="center"/>
        <w:rPr>
          <w:rFonts w:ascii="Times New Roman" w:hAnsi="Times New Roman" w:cs="Times New Roman"/>
          <w:b/>
          <w:sz w:val="28"/>
          <w:szCs w:val="28"/>
        </w:rPr>
      </w:pPr>
      <w:r w:rsidRPr="00263622">
        <w:rPr>
          <w:rFonts w:ascii="Times New Roman" w:hAnsi="Times New Roman" w:cs="Times New Roman"/>
          <w:b/>
          <w:sz w:val="28"/>
          <w:szCs w:val="28"/>
        </w:rPr>
        <w:lastRenderedPageBreak/>
        <w:t>БИБЛИОГРАФИЧЕСКИЙ СПИСОК</w:t>
      </w:r>
    </w:p>
    <w:p w:rsidR="008255A4" w:rsidRPr="00263622" w:rsidRDefault="008255A4" w:rsidP="008255A4">
      <w:pPr>
        <w:pStyle w:val="a5"/>
        <w:spacing w:line="276" w:lineRule="auto"/>
        <w:ind w:firstLine="720"/>
        <w:jc w:val="both"/>
        <w:rPr>
          <w:rFonts w:ascii="Times New Roman" w:hAnsi="Times New Roman" w:cs="Times New Roman"/>
          <w:sz w:val="28"/>
          <w:szCs w:val="28"/>
        </w:rPr>
      </w:pPr>
    </w:p>
    <w:p w:rsidR="008255A4" w:rsidRPr="00A95AA1" w:rsidRDefault="008255A4" w:rsidP="00A95AA1">
      <w:pPr>
        <w:tabs>
          <w:tab w:val="left" w:pos="454"/>
        </w:tabs>
        <w:spacing w:line="360" w:lineRule="auto"/>
        <w:ind w:firstLine="709"/>
        <w:contextualSpacing/>
        <w:jc w:val="both"/>
        <w:rPr>
          <w:rFonts w:ascii="Times New Roman" w:hAnsi="Times New Roman" w:cs="Times New Roman"/>
          <w:spacing w:val="-4"/>
          <w:sz w:val="28"/>
          <w:szCs w:val="28"/>
        </w:rPr>
      </w:pPr>
      <w:r w:rsidRPr="00B54BF8">
        <w:rPr>
          <w:rFonts w:ascii="Times New Roman" w:hAnsi="Times New Roman" w:cs="Times New Roman"/>
          <w:spacing w:val="-4"/>
          <w:sz w:val="28"/>
          <w:szCs w:val="28"/>
        </w:rPr>
        <w:t xml:space="preserve">1. </w:t>
      </w:r>
      <w:r w:rsidR="00A95AA1" w:rsidRPr="00A95AA1">
        <w:rPr>
          <w:rFonts w:ascii="Times New Roman" w:hAnsi="Times New Roman" w:cs="Times New Roman"/>
          <w:color w:val="000000"/>
          <w:sz w:val="28"/>
          <w:szCs w:val="28"/>
        </w:rPr>
        <w:t>Международная классификация изобретений. Т.9. Введение в МКИ; Перечень основных групп/ВНИИПИ.- М., 1985.-178 с.</w:t>
      </w:r>
    </w:p>
    <w:p w:rsidR="00FE391B" w:rsidRPr="00A95AA1" w:rsidRDefault="008255A4" w:rsidP="00A95AA1">
      <w:pPr>
        <w:spacing w:line="360" w:lineRule="auto"/>
        <w:ind w:firstLine="709"/>
        <w:contextualSpacing/>
        <w:jc w:val="both"/>
        <w:rPr>
          <w:rFonts w:ascii="Times New Roman" w:hAnsi="Times New Roman" w:cs="Times New Roman"/>
          <w:spacing w:val="-4"/>
          <w:sz w:val="28"/>
          <w:szCs w:val="28"/>
        </w:rPr>
      </w:pPr>
      <w:r w:rsidRPr="00A95AA1">
        <w:rPr>
          <w:rFonts w:ascii="Times New Roman" w:hAnsi="Times New Roman" w:cs="Times New Roman"/>
          <w:spacing w:val="-4"/>
          <w:sz w:val="28"/>
          <w:szCs w:val="28"/>
        </w:rPr>
        <w:t xml:space="preserve">2. </w:t>
      </w:r>
      <w:r w:rsidR="00A95AA1" w:rsidRPr="00A95AA1">
        <w:rPr>
          <w:rFonts w:ascii="Times New Roman" w:hAnsi="Times New Roman" w:cs="Times New Roman"/>
          <w:color w:val="000000"/>
          <w:sz w:val="28"/>
          <w:szCs w:val="28"/>
        </w:rPr>
        <w:t>Проведение патентных исследований в курсовом и дипломном проектировании. Методические указания для студентов специальностей 270900, 270800, 271200 дневного и заочного обучения, направления 552400 и магистратуры / С.Д. Батуева, Ю.Ю. Забалуева, В.О. Потапкина, С.К. Бальжинимаева.- Улан-Удэ, ВСГТУ, 2001.- 15 с.</w:t>
      </w:r>
    </w:p>
    <w:p w:rsidR="00201F68" w:rsidRDefault="00201F68"/>
    <w:p w:rsidR="000A1A2F" w:rsidRDefault="000A1A2F" w:rsidP="00FE391B">
      <w:pPr>
        <w:autoSpaceDE w:val="0"/>
        <w:autoSpaceDN w:val="0"/>
        <w:adjustRightInd w:val="0"/>
        <w:spacing w:after="0"/>
        <w:ind w:firstLine="709"/>
        <w:jc w:val="both"/>
        <w:rPr>
          <w:rFonts w:ascii="Times New Roman" w:hAnsi="Times New Roman" w:cs="Times New Roman"/>
          <w:sz w:val="28"/>
          <w:szCs w:val="28"/>
        </w:rPr>
      </w:pPr>
    </w:p>
    <w:p w:rsidR="000A1A2F" w:rsidRDefault="000A1A2F" w:rsidP="00FE391B">
      <w:pPr>
        <w:autoSpaceDE w:val="0"/>
        <w:autoSpaceDN w:val="0"/>
        <w:adjustRightInd w:val="0"/>
        <w:spacing w:after="0"/>
        <w:ind w:firstLine="709"/>
        <w:jc w:val="both"/>
        <w:rPr>
          <w:rFonts w:ascii="Times New Roman" w:hAnsi="Times New Roman" w:cs="Times New Roman"/>
          <w:sz w:val="28"/>
          <w:szCs w:val="28"/>
        </w:rPr>
      </w:pPr>
    </w:p>
    <w:p w:rsidR="00A71922" w:rsidRDefault="00A71922" w:rsidP="00FE391B">
      <w:pPr>
        <w:autoSpaceDE w:val="0"/>
        <w:autoSpaceDN w:val="0"/>
        <w:adjustRightInd w:val="0"/>
        <w:spacing w:after="0"/>
        <w:ind w:firstLine="709"/>
        <w:jc w:val="both"/>
        <w:rPr>
          <w:rFonts w:ascii="Times New Roman" w:hAnsi="Times New Roman" w:cs="Times New Roman"/>
          <w:sz w:val="28"/>
          <w:szCs w:val="28"/>
        </w:rPr>
      </w:pPr>
    </w:p>
    <w:p w:rsidR="00A71922" w:rsidRDefault="00A71922" w:rsidP="00FE391B">
      <w:pPr>
        <w:autoSpaceDE w:val="0"/>
        <w:autoSpaceDN w:val="0"/>
        <w:adjustRightInd w:val="0"/>
        <w:spacing w:after="0"/>
        <w:ind w:firstLine="709"/>
        <w:jc w:val="both"/>
        <w:rPr>
          <w:rFonts w:ascii="Times New Roman" w:hAnsi="Times New Roman" w:cs="Times New Roman"/>
          <w:sz w:val="28"/>
          <w:szCs w:val="28"/>
        </w:rPr>
      </w:pPr>
    </w:p>
    <w:p w:rsidR="00A71922" w:rsidRDefault="00A71922" w:rsidP="00FE391B">
      <w:pPr>
        <w:autoSpaceDE w:val="0"/>
        <w:autoSpaceDN w:val="0"/>
        <w:adjustRightInd w:val="0"/>
        <w:spacing w:after="0"/>
        <w:ind w:firstLine="709"/>
        <w:jc w:val="both"/>
        <w:rPr>
          <w:rFonts w:ascii="Times New Roman" w:hAnsi="Times New Roman" w:cs="Times New Roman"/>
          <w:sz w:val="28"/>
          <w:szCs w:val="28"/>
        </w:rPr>
      </w:pPr>
    </w:p>
    <w:p w:rsidR="00A71922" w:rsidRDefault="00A71922" w:rsidP="00FE391B">
      <w:pPr>
        <w:autoSpaceDE w:val="0"/>
        <w:autoSpaceDN w:val="0"/>
        <w:adjustRightInd w:val="0"/>
        <w:spacing w:after="0"/>
        <w:ind w:firstLine="709"/>
        <w:jc w:val="both"/>
        <w:rPr>
          <w:rFonts w:ascii="Times New Roman" w:hAnsi="Times New Roman" w:cs="Times New Roman"/>
          <w:sz w:val="28"/>
          <w:szCs w:val="28"/>
        </w:rPr>
      </w:pPr>
    </w:p>
    <w:p w:rsidR="00A71922" w:rsidRDefault="00A71922" w:rsidP="00FE391B">
      <w:pPr>
        <w:autoSpaceDE w:val="0"/>
        <w:autoSpaceDN w:val="0"/>
        <w:adjustRightInd w:val="0"/>
        <w:spacing w:after="0"/>
        <w:ind w:firstLine="709"/>
        <w:jc w:val="both"/>
        <w:rPr>
          <w:rFonts w:ascii="Times New Roman" w:hAnsi="Times New Roman" w:cs="Times New Roman"/>
          <w:sz w:val="28"/>
          <w:szCs w:val="28"/>
        </w:rPr>
      </w:pPr>
    </w:p>
    <w:p w:rsidR="00A71922" w:rsidRDefault="00A71922" w:rsidP="00FE391B">
      <w:pPr>
        <w:autoSpaceDE w:val="0"/>
        <w:autoSpaceDN w:val="0"/>
        <w:adjustRightInd w:val="0"/>
        <w:spacing w:after="0"/>
        <w:ind w:firstLine="709"/>
        <w:jc w:val="both"/>
        <w:rPr>
          <w:rFonts w:ascii="Times New Roman" w:hAnsi="Times New Roman" w:cs="Times New Roman"/>
          <w:sz w:val="28"/>
          <w:szCs w:val="28"/>
        </w:rPr>
      </w:pPr>
    </w:p>
    <w:p w:rsidR="00A71922" w:rsidRDefault="00A71922" w:rsidP="00FE391B">
      <w:pPr>
        <w:autoSpaceDE w:val="0"/>
        <w:autoSpaceDN w:val="0"/>
        <w:adjustRightInd w:val="0"/>
        <w:spacing w:after="0"/>
        <w:ind w:firstLine="709"/>
        <w:jc w:val="both"/>
        <w:rPr>
          <w:rFonts w:ascii="Times New Roman" w:hAnsi="Times New Roman" w:cs="Times New Roman"/>
          <w:sz w:val="28"/>
          <w:szCs w:val="28"/>
        </w:rPr>
      </w:pPr>
    </w:p>
    <w:p w:rsidR="00A71922" w:rsidRDefault="00A71922" w:rsidP="00FE391B">
      <w:pPr>
        <w:autoSpaceDE w:val="0"/>
        <w:autoSpaceDN w:val="0"/>
        <w:adjustRightInd w:val="0"/>
        <w:spacing w:after="0"/>
        <w:ind w:firstLine="709"/>
        <w:jc w:val="both"/>
        <w:rPr>
          <w:rFonts w:ascii="Times New Roman" w:hAnsi="Times New Roman" w:cs="Times New Roman"/>
          <w:sz w:val="28"/>
          <w:szCs w:val="28"/>
        </w:rPr>
      </w:pPr>
    </w:p>
    <w:p w:rsidR="00A71922" w:rsidRDefault="00A71922" w:rsidP="00FE391B">
      <w:pPr>
        <w:autoSpaceDE w:val="0"/>
        <w:autoSpaceDN w:val="0"/>
        <w:adjustRightInd w:val="0"/>
        <w:spacing w:after="0"/>
        <w:ind w:firstLine="709"/>
        <w:jc w:val="both"/>
        <w:rPr>
          <w:rFonts w:ascii="Times New Roman" w:hAnsi="Times New Roman" w:cs="Times New Roman"/>
          <w:sz w:val="28"/>
          <w:szCs w:val="28"/>
        </w:rPr>
      </w:pPr>
    </w:p>
    <w:p w:rsidR="00A71922" w:rsidRDefault="00A71922" w:rsidP="00FE391B">
      <w:pPr>
        <w:autoSpaceDE w:val="0"/>
        <w:autoSpaceDN w:val="0"/>
        <w:adjustRightInd w:val="0"/>
        <w:spacing w:after="0"/>
        <w:ind w:firstLine="709"/>
        <w:jc w:val="both"/>
        <w:rPr>
          <w:rFonts w:ascii="Times New Roman" w:hAnsi="Times New Roman" w:cs="Times New Roman"/>
          <w:sz w:val="28"/>
          <w:szCs w:val="28"/>
        </w:rPr>
      </w:pPr>
    </w:p>
    <w:p w:rsidR="00A71922" w:rsidRDefault="00A71922" w:rsidP="00FE391B">
      <w:pPr>
        <w:autoSpaceDE w:val="0"/>
        <w:autoSpaceDN w:val="0"/>
        <w:adjustRightInd w:val="0"/>
        <w:spacing w:after="0"/>
        <w:ind w:firstLine="709"/>
        <w:jc w:val="both"/>
        <w:rPr>
          <w:rFonts w:ascii="Times New Roman" w:hAnsi="Times New Roman" w:cs="Times New Roman"/>
          <w:sz w:val="28"/>
          <w:szCs w:val="28"/>
        </w:rPr>
      </w:pPr>
    </w:p>
    <w:p w:rsidR="00A71922" w:rsidRDefault="00A71922" w:rsidP="00FE391B">
      <w:pPr>
        <w:autoSpaceDE w:val="0"/>
        <w:autoSpaceDN w:val="0"/>
        <w:adjustRightInd w:val="0"/>
        <w:spacing w:after="0"/>
        <w:ind w:firstLine="709"/>
        <w:jc w:val="both"/>
        <w:rPr>
          <w:rFonts w:ascii="Times New Roman" w:hAnsi="Times New Roman" w:cs="Times New Roman"/>
          <w:sz w:val="28"/>
          <w:szCs w:val="28"/>
        </w:rPr>
      </w:pPr>
    </w:p>
    <w:p w:rsidR="00A71922" w:rsidRDefault="00A71922" w:rsidP="00FE391B">
      <w:pPr>
        <w:autoSpaceDE w:val="0"/>
        <w:autoSpaceDN w:val="0"/>
        <w:adjustRightInd w:val="0"/>
        <w:spacing w:after="0"/>
        <w:ind w:firstLine="709"/>
        <w:jc w:val="both"/>
        <w:rPr>
          <w:rFonts w:ascii="Times New Roman" w:hAnsi="Times New Roman" w:cs="Times New Roman"/>
          <w:sz w:val="28"/>
          <w:szCs w:val="28"/>
        </w:rPr>
      </w:pPr>
    </w:p>
    <w:p w:rsidR="00A71922" w:rsidRDefault="00A71922" w:rsidP="00FE391B">
      <w:pPr>
        <w:autoSpaceDE w:val="0"/>
        <w:autoSpaceDN w:val="0"/>
        <w:adjustRightInd w:val="0"/>
        <w:spacing w:after="0"/>
        <w:ind w:firstLine="709"/>
        <w:jc w:val="both"/>
        <w:rPr>
          <w:rFonts w:ascii="Times New Roman" w:hAnsi="Times New Roman" w:cs="Times New Roman"/>
          <w:sz w:val="28"/>
          <w:szCs w:val="28"/>
        </w:rPr>
      </w:pPr>
    </w:p>
    <w:p w:rsidR="00A71922" w:rsidRDefault="00A71922" w:rsidP="00FE391B">
      <w:pPr>
        <w:autoSpaceDE w:val="0"/>
        <w:autoSpaceDN w:val="0"/>
        <w:adjustRightInd w:val="0"/>
        <w:spacing w:after="0"/>
        <w:ind w:firstLine="709"/>
        <w:jc w:val="both"/>
        <w:rPr>
          <w:rFonts w:ascii="Times New Roman" w:hAnsi="Times New Roman" w:cs="Times New Roman"/>
          <w:sz w:val="28"/>
          <w:szCs w:val="28"/>
        </w:rPr>
      </w:pPr>
    </w:p>
    <w:p w:rsidR="00A71922" w:rsidRDefault="00A71922" w:rsidP="00FE391B">
      <w:pPr>
        <w:autoSpaceDE w:val="0"/>
        <w:autoSpaceDN w:val="0"/>
        <w:adjustRightInd w:val="0"/>
        <w:spacing w:after="0"/>
        <w:ind w:firstLine="709"/>
        <w:jc w:val="both"/>
        <w:rPr>
          <w:rFonts w:ascii="Times New Roman" w:hAnsi="Times New Roman" w:cs="Times New Roman"/>
          <w:sz w:val="28"/>
          <w:szCs w:val="28"/>
        </w:rPr>
      </w:pPr>
    </w:p>
    <w:p w:rsidR="00A71922" w:rsidRDefault="00A71922" w:rsidP="00FE391B">
      <w:pPr>
        <w:autoSpaceDE w:val="0"/>
        <w:autoSpaceDN w:val="0"/>
        <w:adjustRightInd w:val="0"/>
        <w:spacing w:after="0"/>
        <w:ind w:firstLine="709"/>
        <w:jc w:val="both"/>
        <w:rPr>
          <w:rFonts w:ascii="Times New Roman" w:hAnsi="Times New Roman" w:cs="Times New Roman"/>
          <w:sz w:val="28"/>
          <w:szCs w:val="28"/>
        </w:rPr>
      </w:pPr>
    </w:p>
    <w:p w:rsidR="00A71922" w:rsidRDefault="00A71922" w:rsidP="00FE391B">
      <w:pPr>
        <w:autoSpaceDE w:val="0"/>
        <w:autoSpaceDN w:val="0"/>
        <w:adjustRightInd w:val="0"/>
        <w:spacing w:after="0"/>
        <w:ind w:firstLine="709"/>
        <w:jc w:val="both"/>
        <w:rPr>
          <w:rFonts w:ascii="Times New Roman" w:hAnsi="Times New Roman" w:cs="Times New Roman"/>
          <w:sz w:val="28"/>
          <w:szCs w:val="28"/>
        </w:rPr>
      </w:pPr>
    </w:p>
    <w:p w:rsidR="00A71922" w:rsidRDefault="00A71922" w:rsidP="00FE391B">
      <w:pPr>
        <w:autoSpaceDE w:val="0"/>
        <w:autoSpaceDN w:val="0"/>
        <w:adjustRightInd w:val="0"/>
        <w:spacing w:after="0"/>
        <w:ind w:firstLine="709"/>
        <w:jc w:val="both"/>
        <w:rPr>
          <w:rFonts w:ascii="Times New Roman" w:hAnsi="Times New Roman" w:cs="Times New Roman"/>
          <w:sz w:val="28"/>
          <w:szCs w:val="28"/>
        </w:rPr>
      </w:pPr>
    </w:p>
    <w:p w:rsidR="00A71922" w:rsidRDefault="00A71922" w:rsidP="00FE391B">
      <w:pPr>
        <w:autoSpaceDE w:val="0"/>
        <w:autoSpaceDN w:val="0"/>
        <w:adjustRightInd w:val="0"/>
        <w:spacing w:after="0"/>
        <w:ind w:firstLine="709"/>
        <w:jc w:val="both"/>
        <w:rPr>
          <w:rFonts w:ascii="Times New Roman" w:hAnsi="Times New Roman" w:cs="Times New Roman"/>
          <w:sz w:val="28"/>
          <w:szCs w:val="28"/>
        </w:rPr>
      </w:pPr>
    </w:p>
    <w:p w:rsidR="00A71922" w:rsidRDefault="00A71922" w:rsidP="00FE391B">
      <w:pPr>
        <w:autoSpaceDE w:val="0"/>
        <w:autoSpaceDN w:val="0"/>
        <w:adjustRightInd w:val="0"/>
        <w:spacing w:after="0"/>
        <w:ind w:firstLine="709"/>
        <w:jc w:val="both"/>
        <w:rPr>
          <w:rFonts w:ascii="Times New Roman" w:hAnsi="Times New Roman" w:cs="Times New Roman"/>
          <w:sz w:val="28"/>
          <w:szCs w:val="28"/>
        </w:rPr>
      </w:pPr>
    </w:p>
    <w:p w:rsidR="00A71922" w:rsidRDefault="00A71922" w:rsidP="00FE391B">
      <w:pPr>
        <w:autoSpaceDE w:val="0"/>
        <w:autoSpaceDN w:val="0"/>
        <w:adjustRightInd w:val="0"/>
        <w:spacing w:after="0"/>
        <w:ind w:firstLine="709"/>
        <w:jc w:val="both"/>
        <w:rPr>
          <w:rFonts w:ascii="Times New Roman" w:hAnsi="Times New Roman" w:cs="Times New Roman"/>
          <w:sz w:val="28"/>
          <w:szCs w:val="28"/>
        </w:rPr>
      </w:pPr>
    </w:p>
    <w:p w:rsidR="00A71922" w:rsidRDefault="00A71922" w:rsidP="00FE391B">
      <w:pPr>
        <w:autoSpaceDE w:val="0"/>
        <w:autoSpaceDN w:val="0"/>
        <w:adjustRightInd w:val="0"/>
        <w:spacing w:after="0"/>
        <w:ind w:firstLine="709"/>
        <w:jc w:val="both"/>
        <w:rPr>
          <w:rFonts w:ascii="Times New Roman" w:hAnsi="Times New Roman" w:cs="Times New Roman"/>
          <w:sz w:val="28"/>
          <w:szCs w:val="28"/>
        </w:rPr>
      </w:pPr>
    </w:p>
    <w:p w:rsidR="00A71922" w:rsidRDefault="00A71922" w:rsidP="00FE391B">
      <w:pPr>
        <w:autoSpaceDE w:val="0"/>
        <w:autoSpaceDN w:val="0"/>
        <w:adjustRightInd w:val="0"/>
        <w:spacing w:after="0"/>
        <w:ind w:firstLine="709"/>
        <w:jc w:val="both"/>
        <w:rPr>
          <w:rFonts w:ascii="Times New Roman" w:hAnsi="Times New Roman" w:cs="Times New Roman"/>
          <w:sz w:val="28"/>
          <w:szCs w:val="28"/>
        </w:rPr>
      </w:pPr>
    </w:p>
    <w:p w:rsidR="00A71922" w:rsidRDefault="00A71922" w:rsidP="00A71922">
      <w:pPr>
        <w:spacing w:before="100" w:beforeAutospacing="1" w:after="100" w:afterAutospacing="1" w:line="360" w:lineRule="auto"/>
        <w:ind w:firstLine="709"/>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ПРИЛОЖЕНИЕ</w:t>
      </w:r>
      <w:r w:rsidRPr="00A71922">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1</w:t>
      </w:r>
    </w:p>
    <w:p w:rsidR="00A71922" w:rsidRPr="00A71922" w:rsidRDefault="00A71922" w:rsidP="00A71922">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p>
    <w:p w:rsidR="00A71922" w:rsidRPr="00A71922" w:rsidRDefault="00A71922" w:rsidP="00A71922">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71922">
        <w:rPr>
          <w:rFonts w:ascii="Times New Roman" w:eastAsia="Times New Roman" w:hAnsi="Times New Roman" w:cs="Times New Roman"/>
          <w:i/>
          <w:iCs/>
          <w:color w:val="000000"/>
          <w:sz w:val="28"/>
          <w:szCs w:val="28"/>
          <w:lang w:eastAsia="ru-RU"/>
        </w:rPr>
        <w:t>Поиск патентов и изобретений в банке данных Федерального института промышленной собственности России</w:t>
      </w:r>
    </w:p>
    <w:p w:rsidR="00A71922" w:rsidRPr="00A71922" w:rsidRDefault="00A71922" w:rsidP="00A71922">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71922">
        <w:rPr>
          <w:rFonts w:ascii="Times New Roman" w:eastAsia="Times New Roman" w:hAnsi="Times New Roman" w:cs="Times New Roman"/>
          <w:color w:val="000000"/>
          <w:sz w:val="28"/>
          <w:szCs w:val="28"/>
          <w:lang w:eastAsia="ru-RU"/>
        </w:rPr>
        <w:t>Открыть сайт http://www.fips.ru</w:t>
      </w:r>
    </w:p>
    <w:p w:rsidR="00A71922" w:rsidRPr="00A71922" w:rsidRDefault="00A71922" w:rsidP="00A71922">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71922">
        <w:rPr>
          <w:rFonts w:ascii="Times New Roman" w:eastAsia="Times New Roman" w:hAnsi="Times New Roman" w:cs="Times New Roman"/>
          <w:color w:val="000000"/>
          <w:sz w:val="28"/>
          <w:szCs w:val="28"/>
          <w:lang w:eastAsia="ru-RU"/>
        </w:rPr>
        <w:t>Для бесплатного поиска в базе данных изобретений следует ввести имя пользователя и пароль, то есть надо дважды записать слово guest в поле Имя пользователя и в поле Пароль (при этом запись в поле Имя пользователя высвечивается как guest, а в поле Пароль - в виде пяти звездочек *****)</w:t>
      </w:r>
    </w:p>
    <w:p w:rsidR="00A71922" w:rsidRPr="00A71922" w:rsidRDefault="00A71922" w:rsidP="00A71922">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71922">
        <w:rPr>
          <w:rFonts w:ascii="Times New Roman" w:eastAsia="Times New Roman" w:hAnsi="Times New Roman" w:cs="Times New Roman"/>
          <w:color w:val="000000"/>
          <w:sz w:val="28"/>
          <w:szCs w:val="28"/>
          <w:lang w:eastAsia="ru-RU"/>
        </w:rPr>
        <w:t>После вывода на экран странички Патентные документы следует выбрать условия вывода патентных документов на русском или английском языке, после чего щелкнуть по кнопке Поиск.</w:t>
      </w:r>
    </w:p>
    <w:p w:rsidR="00A71922" w:rsidRPr="00A71922" w:rsidRDefault="00A71922" w:rsidP="00A71922">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71922">
        <w:rPr>
          <w:rFonts w:ascii="Times New Roman" w:eastAsia="Times New Roman" w:hAnsi="Times New Roman" w:cs="Times New Roman"/>
          <w:color w:val="000000"/>
          <w:sz w:val="28"/>
          <w:szCs w:val="28"/>
          <w:lang w:eastAsia="ru-RU"/>
        </w:rPr>
        <w:t>В появившемся окне можно сформулировать запрос поиска нужного патента или заявки на изобретение по различным критериям, так, например, поле Основная область запроса предназначена для ввода запроса текстовой части документа, то есть получения информации о титульном листе документа, а также по реферату, описанию, формуле изобретения, названию и т. д. Кроме этого, поиск можно выполнить по названию документа, номеру, основному индексу и т. д., то есть по 21 критерию. После ввода критерия поиска следует щелкнуть по кнопке Поиск. Для получения информационной справки по конкретному критерию поиска надо щелкнуть по кнопке с вопросительным знаком.</w:t>
      </w:r>
    </w:p>
    <w:p w:rsidR="00A71922" w:rsidRPr="00A71922" w:rsidRDefault="00A71922" w:rsidP="00A71922">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71922">
        <w:rPr>
          <w:rFonts w:ascii="Times New Roman" w:eastAsia="Times New Roman" w:hAnsi="Times New Roman" w:cs="Times New Roman"/>
          <w:color w:val="000000"/>
          <w:sz w:val="28"/>
          <w:szCs w:val="28"/>
          <w:lang w:eastAsia="ru-RU"/>
        </w:rPr>
        <w:t>Для просмотра нужного документа надо щелкнуть по его наименованию или номеру. Вывод осуществляется для 25 наименований документов. После просмотра 25 документов выделяются следующие 25 документов и т. д. до полного просмотра.</w:t>
      </w:r>
    </w:p>
    <w:p w:rsidR="00A71922" w:rsidRDefault="00A71922" w:rsidP="00A71922">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71922">
        <w:rPr>
          <w:rFonts w:ascii="Times New Roman" w:eastAsia="Times New Roman" w:hAnsi="Times New Roman" w:cs="Times New Roman"/>
          <w:color w:val="000000"/>
          <w:sz w:val="28"/>
          <w:szCs w:val="28"/>
          <w:lang w:eastAsia="ru-RU"/>
        </w:rPr>
        <w:t xml:space="preserve">Для сохранения требуемой части документа на диск надо вывести нужную информацию на экран, затем из меню Правка выбрать опцию Выделить все, после чего выбрать Правка/Копировать, а затем открыть текстовый редактор Word или Блокнот и вставить выделенную информацию </w:t>
      </w:r>
      <w:r w:rsidRPr="00A71922">
        <w:rPr>
          <w:rFonts w:ascii="Times New Roman" w:eastAsia="Times New Roman" w:hAnsi="Times New Roman" w:cs="Times New Roman"/>
          <w:color w:val="000000"/>
          <w:sz w:val="28"/>
          <w:szCs w:val="28"/>
          <w:lang w:eastAsia="ru-RU"/>
        </w:rPr>
        <w:lastRenderedPageBreak/>
        <w:t>командами Правка/Вставить затем Файл/Сохранить как, указать название диска и имя файла, в который следует сохранить выделенную информацию.</w:t>
      </w:r>
    </w:p>
    <w:p w:rsidR="00A71922" w:rsidRPr="00A71922" w:rsidRDefault="00A71922" w:rsidP="00A71922">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p>
    <w:p w:rsidR="00A71922" w:rsidRDefault="00A71922" w:rsidP="00A71922">
      <w:pPr>
        <w:spacing w:before="100" w:beforeAutospacing="1" w:after="100" w:afterAutospacing="1" w:line="360" w:lineRule="auto"/>
        <w:ind w:firstLine="709"/>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ПРИЛОЖЕНИЕ</w:t>
      </w:r>
      <w:r w:rsidRPr="00A71922">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2</w:t>
      </w:r>
    </w:p>
    <w:p w:rsidR="00A71922" w:rsidRPr="00A71922" w:rsidRDefault="00A71922" w:rsidP="00A71922">
      <w:pPr>
        <w:spacing w:before="100" w:beforeAutospacing="1" w:after="100" w:afterAutospacing="1" w:line="360" w:lineRule="auto"/>
        <w:ind w:firstLine="709"/>
        <w:contextualSpacing/>
        <w:jc w:val="center"/>
        <w:rPr>
          <w:rFonts w:ascii="Times New Roman" w:eastAsia="Times New Roman" w:hAnsi="Times New Roman" w:cs="Times New Roman"/>
          <w:color w:val="000000"/>
          <w:sz w:val="28"/>
          <w:szCs w:val="28"/>
          <w:lang w:eastAsia="ru-RU"/>
        </w:rPr>
      </w:pPr>
    </w:p>
    <w:p w:rsidR="00A71922" w:rsidRPr="00A71922" w:rsidRDefault="00A71922" w:rsidP="00A71922">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71922">
        <w:rPr>
          <w:rFonts w:ascii="Times New Roman" w:eastAsia="Times New Roman" w:hAnsi="Times New Roman" w:cs="Times New Roman"/>
          <w:i/>
          <w:iCs/>
          <w:color w:val="000000"/>
          <w:sz w:val="28"/>
          <w:szCs w:val="28"/>
          <w:lang w:eastAsia="ru-RU"/>
        </w:rPr>
        <w:t>Просмотр патентов и изобретений через U.S. Patent &amp; Trademark Office</w:t>
      </w:r>
    </w:p>
    <w:p w:rsidR="00A71922" w:rsidRPr="00A71922" w:rsidRDefault="00A71922" w:rsidP="00A71922">
      <w:pPr>
        <w:numPr>
          <w:ilvl w:val="0"/>
          <w:numId w:val="14"/>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71922">
        <w:rPr>
          <w:rFonts w:ascii="Times New Roman" w:eastAsia="Times New Roman" w:hAnsi="Times New Roman" w:cs="Times New Roman"/>
          <w:color w:val="000000"/>
          <w:sz w:val="28"/>
          <w:szCs w:val="28"/>
          <w:lang w:eastAsia="ru-RU"/>
        </w:rPr>
        <w:t>Перейдите на страницу http://www.uspto.gov/web/menu/search.html;</w:t>
      </w:r>
    </w:p>
    <w:p w:rsidR="00A71922" w:rsidRPr="00A71922" w:rsidRDefault="00A71922" w:rsidP="00A71922">
      <w:pPr>
        <w:numPr>
          <w:ilvl w:val="0"/>
          <w:numId w:val="14"/>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71922">
        <w:rPr>
          <w:rFonts w:ascii="Times New Roman" w:eastAsia="Times New Roman" w:hAnsi="Times New Roman" w:cs="Times New Roman"/>
          <w:color w:val="000000"/>
          <w:sz w:val="28"/>
          <w:szCs w:val="28"/>
          <w:lang w:eastAsia="ru-RU"/>
        </w:rPr>
        <w:t>Необходимо начинать с поиска любых патентов в изучаемой области, о которых что-либо известно; патентов компаний, проводящих исследования в данной области; патентов, принадлежащие частным изобретателям и т.д. Только после этого можно перейти к следующей процедуре.</w:t>
      </w:r>
    </w:p>
    <w:p w:rsidR="00A71922" w:rsidRPr="00A71922" w:rsidRDefault="00A71922" w:rsidP="00A71922">
      <w:pPr>
        <w:numPr>
          <w:ilvl w:val="0"/>
          <w:numId w:val="14"/>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71922">
        <w:rPr>
          <w:rFonts w:ascii="Times New Roman" w:eastAsia="Times New Roman" w:hAnsi="Times New Roman" w:cs="Times New Roman"/>
          <w:color w:val="000000"/>
          <w:sz w:val="28"/>
          <w:szCs w:val="28"/>
          <w:lang w:eastAsia="ru-RU"/>
        </w:rPr>
        <w:t>Выбрав несколько ключевых слов, проводим поиск и изучаем все, что было найдено. Если имеются ссылки на другие патенты, которые тем не менее могут быть полезны, необходимо их также исследовать.</w:t>
      </w:r>
    </w:p>
    <w:p w:rsidR="00A71922" w:rsidRPr="00A71922" w:rsidRDefault="00A71922" w:rsidP="00A71922">
      <w:pPr>
        <w:numPr>
          <w:ilvl w:val="0"/>
          <w:numId w:val="14"/>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71922">
        <w:rPr>
          <w:rFonts w:ascii="Times New Roman" w:eastAsia="Times New Roman" w:hAnsi="Times New Roman" w:cs="Times New Roman"/>
          <w:color w:val="000000"/>
          <w:sz w:val="28"/>
          <w:szCs w:val="28"/>
          <w:lang w:eastAsia="ru-RU"/>
        </w:rPr>
        <w:t>Обязательно ведите записи, отмечайте все ключевые слова, по которым проводится поиск. Обычно этот список охватывает аспекты изобретения, созданного вами.</w:t>
      </w:r>
    </w:p>
    <w:p w:rsidR="00A71922" w:rsidRPr="00A71922" w:rsidRDefault="00A71922" w:rsidP="00A71922">
      <w:pPr>
        <w:numPr>
          <w:ilvl w:val="0"/>
          <w:numId w:val="14"/>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71922">
        <w:rPr>
          <w:rFonts w:ascii="Times New Roman" w:eastAsia="Times New Roman" w:hAnsi="Times New Roman" w:cs="Times New Roman"/>
          <w:color w:val="000000"/>
          <w:sz w:val="28"/>
          <w:szCs w:val="28"/>
          <w:lang w:eastAsia="ru-RU"/>
        </w:rPr>
        <w:t>Получите доступ к Индексу Классификации. Выберите тематику, и найдите классификационный индекс. Область, которой вы интересуетесь, может иметь несколько классификационных индексов</w:t>
      </w:r>
    </w:p>
    <w:p w:rsidR="00A71922" w:rsidRPr="00A71922" w:rsidRDefault="00A71922" w:rsidP="00A71922">
      <w:pPr>
        <w:numPr>
          <w:ilvl w:val="0"/>
          <w:numId w:val="14"/>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71922">
        <w:rPr>
          <w:rFonts w:ascii="Times New Roman" w:eastAsia="Times New Roman" w:hAnsi="Times New Roman" w:cs="Times New Roman"/>
          <w:color w:val="000000"/>
          <w:sz w:val="28"/>
          <w:szCs w:val="28"/>
          <w:lang w:eastAsia="ru-RU"/>
        </w:rPr>
        <w:t>Получите доступ к Руководству по классификации. Выбрав тематику, найдите подкласс, наиболее полно отражающее тему поиска.</w:t>
      </w:r>
    </w:p>
    <w:p w:rsidR="00A71922" w:rsidRPr="00A71922" w:rsidRDefault="00A71922" w:rsidP="00A71922">
      <w:pPr>
        <w:numPr>
          <w:ilvl w:val="0"/>
          <w:numId w:val="14"/>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71922">
        <w:rPr>
          <w:rFonts w:ascii="Times New Roman" w:eastAsia="Times New Roman" w:hAnsi="Times New Roman" w:cs="Times New Roman"/>
          <w:color w:val="000000"/>
          <w:sz w:val="28"/>
          <w:szCs w:val="28"/>
          <w:lang w:eastAsia="ru-RU"/>
        </w:rPr>
        <w:t>Получите доступ к Определениям классификации. В настоящее время они доступны и через Интернет. Найдите требуемые классификационные класс и подкласс. Удостоверьтесь еще раз, что они действительно подходят для вашего изобретения.</w:t>
      </w:r>
    </w:p>
    <w:p w:rsidR="00A71922" w:rsidRPr="00A71922" w:rsidRDefault="00A71922" w:rsidP="00A71922">
      <w:pPr>
        <w:numPr>
          <w:ilvl w:val="0"/>
          <w:numId w:val="14"/>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71922">
        <w:rPr>
          <w:rFonts w:ascii="Times New Roman" w:eastAsia="Times New Roman" w:hAnsi="Times New Roman" w:cs="Times New Roman"/>
          <w:color w:val="000000"/>
          <w:sz w:val="28"/>
          <w:szCs w:val="28"/>
          <w:lang w:eastAsia="ru-RU"/>
        </w:rPr>
        <w:lastRenderedPageBreak/>
        <w:t>Проведите отбор несколько раз, выбрав все наиболее подходящие классы и подклассы.</w:t>
      </w:r>
    </w:p>
    <w:p w:rsidR="00A71922" w:rsidRPr="00A71922" w:rsidRDefault="00A71922" w:rsidP="00A71922">
      <w:pPr>
        <w:numPr>
          <w:ilvl w:val="0"/>
          <w:numId w:val="14"/>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71922">
        <w:rPr>
          <w:rFonts w:ascii="Times New Roman" w:eastAsia="Times New Roman" w:hAnsi="Times New Roman" w:cs="Times New Roman"/>
          <w:color w:val="000000"/>
          <w:sz w:val="28"/>
          <w:szCs w:val="28"/>
          <w:lang w:eastAsia="ru-RU"/>
        </w:rPr>
        <w:t>Проведите поиск в БД по отобранным классам и подклассам.</w:t>
      </w:r>
    </w:p>
    <w:p w:rsidR="00A71922" w:rsidRPr="00A71922" w:rsidRDefault="00A71922" w:rsidP="00A71922">
      <w:pPr>
        <w:numPr>
          <w:ilvl w:val="0"/>
          <w:numId w:val="14"/>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71922">
        <w:rPr>
          <w:rFonts w:ascii="Times New Roman" w:eastAsia="Times New Roman" w:hAnsi="Times New Roman" w:cs="Times New Roman"/>
          <w:color w:val="000000"/>
          <w:sz w:val="28"/>
          <w:szCs w:val="28"/>
          <w:lang w:eastAsia="ru-RU"/>
        </w:rPr>
        <w:t>Исследуйте описания и изображения (схемы, чертежи, рисунки) для этих патентов, чтобы идентифицировать те, которые схожи с вашим устройством. Сделайте копии рисунков и описаний патентов, близко напоминающих ваше изобретение и изобретений, служащих той же цели.</w:t>
      </w:r>
    </w:p>
    <w:p w:rsidR="00A71922" w:rsidRPr="00A71922" w:rsidRDefault="00A71922" w:rsidP="00A71922">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71922">
        <w:rPr>
          <w:rFonts w:ascii="Times New Roman" w:eastAsia="Times New Roman" w:hAnsi="Times New Roman" w:cs="Times New Roman"/>
          <w:color w:val="000000"/>
          <w:sz w:val="28"/>
          <w:szCs w:val="28"/>
          <w:lang w:eastAsia="ru-RU"/>
        </w:rPr>
        <w:t>После выполнения вышеописанного, обратите внимание на:</w:t>
      </w:r>
    </w:p>
    <w:p w:rsidR="00A71922" w:rsidRPr="00A71922" w:rsidRDefault="00A71922" w:rsidP="00A71922">
      <w:pPr>
        <w:numPr>
          <w:ilvl w:val="0"/>
          <w:numId w:val="15"/>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71922">
        <w:rPr>
          <w:rFonts w:ascii="Times New Roman" w:eastAsia="Times New Roman" w:hAnsi="Times New Roman" w:cs="Times New Roman"/>
          <w:color w:val="000000"/>
          <w:sz w:val="28"/>
          <w:szCs w:val="28"/>
          <w:lang w:eastAsia="ru-RU"/>
        </w:rPr>
        <w:t>Компании, часто выступающие как владельцы патентов. Проведите поиск других патентов, принадлежащих данным компаниям, чтобы получить больше информации по своему изобретению.</w:t>
      </w:r>
    </w:p>
    <w:p w:rsidR="00A71922" w:rsidRPr="00A71922" w:rsidRDefault="00A71922" w:rsidP="00A71922">
      <w:pPr>
        <w:numPr>
          <w:ilvl w:val="0"/>
          <w:numId w:val="15"/>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71922">
        <w:rPr>
          <w:rFonts w:ascii="Times New Roman" w:eastAsia="Times New Roman" w:hAnsi="Times New Roman" w:cs="Times New Roman"/>
          <w:color w:val="000000"/>
          <w:sz w:val="28"/>
          <w:szCs w:val="28"/>
          <w:lang w:eastAsia="ru-RU"/>
        </w:rPr>
        <w:t>Изобретателей, имеющих несколько патентов. Проведите поиск других патентов, принадлежащих им, чтобы получить больше информации по своему изобретению.</w:t>
      </w:r>
    </w:p>
    <w:p w:rsidR="00A71922" w:rsidRPr="00A71922" w:rsidRDefault="00A71922" w:rsidP="00A71922">
      <w:pPr>
        <w:numPr>
          <w:ilvl w:val="0"/>
          <w:numId w:val="15"/>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71922">
        <w:rPr>
          <w:rFonts w:ascii="Times New Roman" w:eastAsia="Times New Roman" w:hAnsi="Times New Roman" w:cs="Times New Roman"/>
          <w:color w:val="000000"/>
          <w:sz w:val="28"/>
          <w:szCs w:val="28"/>
          <w:lang w:eastAsia="ru-RU"/>
        </w:rPr>
        <w:t>Выделите слова и комбинации слов в интересующих патентах; отсортируйте слова в группы. Группы слов могут описывать разные аспекты изобретения. Отразите найденное в списке ключевых слов, составленных ранее. Ищите другие патенты, содержащие эти слова, чтобы идентифицировать больше патентов в исследуемой области интереса.</w:t>
      </w:r>
    </w:p>
    <w:p w:rsidR="00A71922" w:rsidRPr="00A71922" w:rsidRDefault="00A71922" w:rsidP="00A71922">
      <w:pPr>
        <w:numPr>
          <w:ilvl w:val="0"/>
          <w:numId w:val="15"/>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71922">
        <w:rPr>
          <w:rFonts w:ascii="Times New Roman" w:eastAsia="Times New Roman" w:hAnsi="Times New Roman" w:cs="Times New Roman"/>
          <w:color w:val="000000"/>
          <w:sz w:val="28"/>
          <w:szCs w:val="28"/>
          <w:lang w:eastAsia="ru-RU"/>
        </w:rPr>
        <w:t>Исследуйте процитированные патенты, так как некоторые из них также могут представлять интерес.</w:t>
      </w:r>
    </w:p>
    <w:p w:rsidR="00A71922" w:rsidRPr="00A71922" w:rsidRDefault="00A71922" w:rsidP="00A71922">
      <w:pPr>
        <w:numPr>
          <w:ilvl w:val="0"/>
          <w:numId w:val="15"/>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71922">
        <w:rPr>
          <w:rFonts w:ascii="Times New Roman" w:eastAsia="Times New Roman" w:hAnsi="Times New Roman" w:cs="Times New Roman"/>
          <w:color w:val="000000"/>
          <w:sz w:val="28"/>
          <w:szCs w:val="28"/>
          <w:lang w:eastAsia="ru-RU"/>
        </w:rPr>
        <w:t>Изучите класс и информацию по подклассам для определения других возможных классов и подклассов, которые могут содержать интересующие вас патенты. Проведите поиск и в данных классах и подклассах.</w:t>
      </w:r>
    </w:p>
    <w:p w:rsidR="00A71922" w:rsidRDefault="00A71922" w:rsidP="00A71922">
      <w:pPr>
        <w:numPr>
          <w:ilvl w:val="0"/>
          <w:numId w:val="15"/>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71922">
        <w:rPr>
          <w:rFonts w:ascii="Times New Roman" w:eastAsia="Times New Roman" w:hAnsi="Times New Roman" w:cs="Times New Roman"/>
          <w:color w:val="000000"/>
          <w:sz w:val="28"/>
          <w:szCs w:val="28"/>
          <w:lang w:eastAsia="ru-RU"/>
        </w:rPr>
        <w:t>Проводите поиск до момента, когда вы сможете идентифицировать все патенты, отвечающие необходимым условиям.</w:t>
      </w:r>
    </w:p>
    <w:p w:rsidR="00A71922" w:rsidRDefault="00A71922" w:rsidP="00A7192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p>
    <w:p w:rsidR="00A71922" w:rsidRDefault="00A71922" w:rsidP="00A7192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p>
    <w:p w:rsidR="00A71922" w:rsidRPr="00A71922" w:rsidRDefault="00A71922" w:rsidP="00A71922">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p>
    <w:p w:rsidR="00A71922" w:rsidRDefault="00A71922" w:rsidP="00A71922">
      <w:pPr>
        <w:spacing w:before="100" w:beforeAutospacing="1" w:after="100" w:afterAutospacing="1" w:line="360" w:lineRule="auto"/>
        <w:ind w:firstLine="709"/>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ПРИЛОЖЕНИЕ 3</w:t>
      </w:r>
    </w:p>
    <w:p w:rsidR="00A71922" w:rsidRPr="00A71922" w:rsidRDefault="00A71922" w:rsidP="00A71922">
      <w:pPr>
        <w:spacing w:before="100" w:beforeAutospacing="1" w:after="100" w:afterAutospacing="1" w:line="360" w:lineRule="auto"/>
        <w:ind w:firstLine="709"/>
        <w:contextualSpacing/>
        <w:jc w:val="center"/>
        <w:rPr>
          <w:rFonts w:ascii="Times New Roman" w:eastAsia="Times New Roman" w:hAnsi="Times New Roman" w:cs="Times New Roman"/>
          <w:color w:val="000000"/>
          <w:sz w:val="28"/>
          <w:szCs w:val="28"/>
          <w:lang w:eastAsia="ru-RU"/>
        </w:rPr>
      </w:pPr>
    </w:p>
    <w:p w:rsidR="00A71922" w:rsidRPr="00A71922" w:rsidRDefault="00A71922" w:rsidP="00A71922">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71922">
        <w:rPr>
          <w:rFonts w:ascii="Times New Roman" w:eastAsia="Times New Roman" w:hAnsi="Times New Roman" w:cs="Times New Roman"/>
          <w:i/>
          <w:iCs/>
          <w:color w:val="000000"/>
          <w:sz w:val="28"/>
          <w:szCs w:val="28"/>
          <w:lang w:eastAsia="ru-RU"/>
        </w:rPr>
        <w:t>Бесплатный патентный поиск с помощью Espacenet</w:t>
      </w:r>
    </w:p>
    <w:p w:rsidR="00A71922" w:rsidRPr="00A71922" w:rsidRDefault="00A71922" w:rsidP="00A71922">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71922">
        <w:rPr>
          <w:rFonts w:ascii="Times New Roman" w:eastAsia="Times New Roman" w:hAnsi="Times New Roman" w:cs="Times New Roman"/>
          <w:color w:val="000000"/>
          <w:sz w:val="28"/>
          <w:szCs w:val="28"/>
          <w:lang w:eastAsia="ru-RU"/>
        </w:rPr>
        <w:t>Перейдите на http://www.espacenet.com/access/index.en.html</w:t>
      </w:r>
    </w:p>
    <w:p w:rsidR="00A71922" w:rsidRPr="00A71922" w:rsidRDefault="00A71922" w:rsidP="00A71922">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71922">
        <w:rPr>
          <w:rFonts w:ascii="Times New Roman" w:eastAsia="Times New Roman" w:hAnsi="Times New Roman" w:cs="Times New Roman"/>
          <w:color w:val="000000"/>
          <w:sz w:val="28"/>
          <w:szCs w:val="28"/>
          <w:lang w:eastAsia="ru-RU"/>
        </w:rPr>
        <w:t>Используйте первую появившуюся страницу быстрого поиска (Quick Search) или лучше щелкните по красной текстовой строке "Worldwide — 30 million documents" (во всем мире — 30 миллионов документов), чтобы открыть страницу более детального поиска.</w:t>
      </w:r>
    </w:p>
    <w:p w:rsidR="00A71922" w:rsidRPr="00A71922" w:rsidRDefault="00A71922" w:rsidP="00A71922">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71922">
        <w:rPr>
          <w:rFonts w:ascii="Times New Roman" w:eastAsia="Times New Roman" w:hAnsi="Times New Roman" w:cs="Times New Roman"/>
          <w:color w:val="000000"/>
          <w:sz w:val="28"/>
          <w:szCs w:val="28"/>
          <w:lang w:eastAsia="ru-RU"/>
        </w:rPr>
        <w:t>Введите условие поиска (ключевое слово) и щелкните по кнопке Search (искать). Вы получите список номеров и названий патентов. Просмотрите названия, и, если повезет, вы сразу поймете, удачно ли выбрали ключевое слово.</w:t>
      </w:r>
    </w:p>
    <w:p w:rsidR="00A71922" w:rsidRPr="00A71922" w:rsidRDefault="00A71922" w:rsidP="00A71922">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71922">
        <w:rPr>
          <w:rFonts w:ascii="Times New Roman" w:eastAsia="Times New Roman" w:hAnsi="Times New Roman" w:cs="Times New Roman"/>
          <w:color w:val="000000"/>
          <w:sz w:val="28"/>
          <w:szCs w:val="28"/>
          <w:lang w:eastAsia="ru-RU"/>
        </w:rPr>
        <w:t>Не ограничивайтесь только одним поиском с единственным ключевым словом. Имейте в виду, что, как и любая база данных, Espacenet не умеет думать за вас. Она только найдет то, что вы попросите ее найти, поэтому для эффективного поиска подберите ряд различных ключевых слов. Кто-то не найдет ничего, в то время как другой отыщет много сотен патентов. Если Espacenet не найдет ничего подходящего, то не потому, что этого действительно нет, а по причине использования не тех ключевых слов. Подбирая и уточняя ключевые слова, вы, в конце концов, получите список наиболее релевантных патентов, с которым уже можно работать.</w:t>
      </w:r>
    </w:p>
    <w:p w:rsidR="00A71922" w:rsidRPr="00A71922" w:rsidRDefault="00A71922" w:rsidP="00A71922">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71922">
        <w:rPr>
          <w:rFonts w:ascii="Times New Roman" w:eastAsia="Times New Roman" w:hAnsi="Times New Roman" w:cs="Times New Roman"/>
          <w:color w:val="000000"/>
          <w:sz w:val="28"/>
          <w:szCs w:val="28"/>
          <w:lang w:eastAsia="ru-RU"/>
        </w:rPr>
        <w:t>1-й совет по поиску : ищите отдельно все возможные названия из вашей предметной области, например, sledge , sled , toboggan (салазки, сани, тобогган), и примите во внимание, что слова и орфография британского английского и английского США могут различаться, например, tyre / tire (автопокрышка), aluminium / aluminum (алюминий), tap / faucet (кран), nappy / diaper (пеленка).</w:t>
      </w:r>
    </w:p>
    <w:p w:rsidR="00A71922" w:rsidRPr="00A71922" w:rsidRDefault="00A71922" w:rsidP="00A71922">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71922">
        <w:rPr>
          <w:rFonts w:ascii="Times New Roman" w:eastAsia="Times New Roman" w:hAnsi="Times New Roman" w:cs="Times New Roman"/>
          <w:color w:val="000000"/>
          <w:sz w:val="28"/>
          <w:szCs w:val="28"/>
          <w:lang w:eastAsia="ru-RU"/>
        </w:rPr>
        <w:t xml:space="preserve">2-й совет по поиску : вместо того, чтобы запускать отдельный поиск для каждой словоформы, используйте звездочку, чтобы найти все слова, длиннее вами заданного. Например, чтобы найти материалы со словами drive </w:t>
      </w:r>
      <w:r w:rsidRPr="00A71922">
        <w:rPr>
          <w:rFonts w:ascii="Times New Roman" w:eastAsia="Times New Roman" w:hAnsi="Times New Roman" w:cs="Times New Roman"/>
          <w:color w:val="000000"/>
          <w:sz w:val="28"/>
          <w:szCs w:val="28"/>
          <w:lang w:eastAsia="ru-RU"/>
        </w:rPr>
        <w:lastRenderedPageBreak/>
        <w:t>, driving , driven , drivable и drivability , введите driv * ; для слов track , tracking , tracker или tracked введите track *.</w:t>
      </w:r>
    </w:p>
    <w:p w:rsidR="00A71922" w:rsidRPr="00A71922" w:rsidRDefault="00A71922" w:rsidP="00A71922">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71922">
        <w:rPr>
          <w:rFonts w:ascii="Times New Roman" w:eastAsia="Times New Roman" w:hAnsi="Times New Roman" w:cs="Times New Roman"/>
          <w:color w:val="000000"/>
          <w:sz w:val="28"/>
          <w:szCs w:val="28"/>
          <w:lang w:eastAsia="ru-RU"/>
        </w:rPr>
        <w:t>Теперь у вас есть список в некоторой степени релевантных патентов, о которых вам необходимо узнать больше.</w:t>
      </w:r>
    </w:p>
    <w:p w:rsidR="00A71922" w:rsidRPr="00A71922" w:rsidRDefault="00A71922" w:rsidP="00A71922">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71922">
        <w:rPr>
          <w:rFonts w:ascii="Times New Roman" w:eastAsia="Times New Roman" w:hAnsi="Times New Roman" w:cs="Times New Roman"/>
          <w:color w:val="000000"/>
          <w:sz w:val="28"/>
          <w:szCs w:val="28"/>
          <w:lang w:eastAsia="ru-RU"/>
        </w:rPr>
        <w:t>Чтобы просмотреть патент из списка, щелкните по его номеру: вы увидите его реферат. Во многих случаях вы сразу же поймете, относится ли этот патент к делу.</w:t>
      </w:r>
    </w:p>
    <w:p w:rsidR="00A71922" w:rsidRPr="00A71922" w:rsidRDefault="00A71922" w:rsidP="00A71922">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71922">
        <w:rPr>
          <w:rFonts w:ascii="Times New Roman" w:eastAsia="Times New Roman" w:hAnsi="Times New Roman" w:cs="Times New Roman"/>
          <w:color w:val="000000"/>
          <w:sz w:val="28"/>
          <w:szCs w:val="28"/>
          <w:lang w:eastAsia="ru-RU"/>
        </w:rPr>
        <w:t>Если вы не уверены в релевантности патента или хотите ознакомиться с ним подробнее, щелкните по одному из окошек вверху или по его номеру в окне реферата – загрузится первая страница, и вы получите полный доступ к документу. Это подразумевает заявки, чертежи и нередко отчет по поиску, который можно получить, щелкнув по соответствующему окошку вверху окна.</w:t>
      </w:r>
    </w:p>
    <w:p w:rsidR="00A71922" w:rsidRPr="00A71922" w:rsidRDefault="00A71922" w:rsidP="00A71922">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71922">
        <w:rPr>
          <w:rFonts w:ascii="Times New Roman" w:eastAsia="Times New Roman" w:hAnsi="Times New Roman" w:cs="Times New Roman"/>
          <w:color w:val="000000"/>
          <w:sz w:val="28"/>
          <w:szCs w:val="28"/>
          <w:lang w:eastAsia="ru-RU"/>
        </w:rPr>
        <w:t>Во многих случаях вам не потребуется просматривать или загружать целый патент (иногда очень большого объема). Основные компоненты, которые следует просмотреть:</w:t>
      </w:r>
    </w:p>
    <w:p w:rsidR="00A71922" w:rsidRPr="00A71922" w:rsidRDefault="00A71922" w:rsidP="00A71922">
      <w:pPr>
        <w:numPr>
          <w:ilvl w:val="0"/>
          <w:numId w:val="16"/>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71922">
        <w:rPr>
          <w:rFonts w:ascii="Times New Roman" w:eastAsia="Times New Roman" w:hAnsi="Times New Roman" w:cs="Times New Roman"/>
          <w:color w:val="000000"/>
          <w:sz w:val="28"/>
          <w:szCs w:val="28"/>
          <w:lang w:eastAsia="ru-RU"/>
        </w:rPr>
        <w:t>Чертежи. На первой странице обычно бывает один чертеж, которого часто достаточно, чтобы понять, релевантный ли это патент. Чтобы посмотреть на другие чертежи (схемы), щелкните по окошку "Drawings" в верхней части окна.</w:t>
      </w:r>
    </w:p>
    <w:p w:rsidR="00A71922" w:rsidRPr="00A71922" w:rsidRDefault="00A71922" w:rsidP="00A71922">
      <w:pPr>
        <w:numPr>
          <w:ilvl w:val="0"/>
          <w:numId w:val="16"/>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71922">
        <w:rPr>
          <w:rFonts w:ascii="Times New Roman" w:eastAsia="Times New Roman" w:hAnsi="Times New Roman" w:cs="Times New Roman"/>
          <w:color w:val="000000"/>
          <w:sz w:val="28"/>
          <w:szCs w:val="28"/>
          <w:lang w:eastAsia="ru-RU"/>
        </w:rPr>
        <w:t>Цитируемые патенты. Обычно тоже представлены на первой странице. Это более ранние патенты или документы, которые посчитал релевантными официальный эксперт. Этот список может быть исключительно полезным, помогая расширить и уточнить поиск.</w:t>
      </w:r>
    </w:p>
    <w:p w:rsidR="00A71922" w:rsidRPr="00A71922" w:rsidRDefault="00A71922" w:rsidP="00A71922">
      <w:pPr>
        <w:numPr>
          <w:ilvl w:val="0"/>
          <w:numId w:val="16"/>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71922">
        <w:rPr>
          <w:rFonts w:ascii="Times New Roman" w:eastAsia="Times New Roman" w:hAnsi="Times New Roman" w:cs="Times New Roman"/>
          <w:color w:val="000000"/>
          <w:sz w:val="28"/>
          <w:szCs w:val="28"/>
          <w:lang w:eastAsia="ru-RU"/>
        </w:rPr>
        <w:t xml:space="preserve">Отчеты по поиску. Щелкните по кнопке "S.R." вверху окна, если оно там. Вы получите отчет по поиску, в котором перечислены патенты или другие документы, которые, по мнению официального эксперта, затрагивают новизну данной идеи. Каждому включенному в список патенту присваивается буквенный код. Значения кодов приводятся в конце отчета. Наиболее значимые — категории патентов "X" и "Y", которые указывают, </w:t>
      </w:r>
      <w:r w:rsidRPr="00A71922">
        <w:rPr>
          <w:rFonts w:ascii="Times New Roman" w:eastAsia="Times New Roman" w:hAnsi="Times New Roman" w:cs="Times New Roman"/>
          <w:color w:val="000000"/>
          <w:sz w:val="28"/>
          <w:szCs w:val="28"/>
          <w:lang w:eastAsia="ru-RU"/>
        </w:rPr>
        <w:lastRenderedPageBreak/>
        <w:t>что одна или более текущих заявок на патент рассматриваются как не содержащие новизны или изобретательского уровня.</w:t>
      </w:r>
    </w:p>
    <w:p w:rsidR="00A71922" w:rsidRDefault="00A71922" w:rsidP="00A71922">
      <w:pPr>
        <w:numPr>
          <w:ilvl w:val="0"/>
          <w:numId w:val="16"/>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71922">
        <w:rPr>
          <w:rFonts w:ascii="Times New Roman" w:eastAsia="Times New Roman" w:hAnsi="Times New Roman" w:cs="Times New Roman"/>
          <w:color w:val="000000"/>
          <w:sz w:val="28"/>
          <w:szCs w:val="28"/>
          <w:lang w:eastAsia="ru-RU"/>
        </w:rPr>
        <w:t>Заявки. В сущности, заявка означает, что изобретатель говорит: "Я думаю, что мое изобретение заслуживает патента по следующим причинам…". В контексте отчета по поиску заявка может указывать на потенциальную действенность этого патента, однако следует сказать, что во многих случаях только адвокат, ведущий патентные дела, или лицо, обладающее равным опытом, способно выразить компетентное мнение.</w:t>
      </w:r>
    </w:p>
    <w:p w:rsidR="00A71922" w:rsidRPr="00A71922" w:rsidRDefault="00A71922" w:rsidP="00A71922">
      <w:pPr>
        <w:spacing w:before="100" w:beforeAutospacing="1" w:after="100" w:afterAutospacing="1" w:line="360" w:lineRule="auto"/>
        <w:ind w:left="709"/>
        <w:contextualSpacing/>
        <w:jc w:val="both"/>
        <w:rPr>
          <w:rFonts w:ascii="Times New Roman" w:eastAsia="Times New Roman" w:hAnsi="Times New Roman" w:cs="Times New Roman"/>
          <w:color w:val="000000"/>
          <w:sz w:val="28"/>
          <w:szCs w:val="28"/>
          <w:lang w:eastAsia="ru-RU"/>
        </w:rPr>
      </w:pPr>
    </w:p>
    <w:p w:rsidR="00A71922" w:rsidRDefault="00A71922" w:rsidP="00A71922">
      <w:pPr>
        <w:spacing w:before="100" w:beforeAutospacing="1" w:after="100" w:afterAutospacing="1" w:line="360" w:lineRule="auto"/>
        <w:ind w:firstLine="709"/>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ПРИЛОЖЕНИЕ</w:t>
      </w:r>
      <w:r w:rsidRPr="00A71922">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4</w:t>
      </w:r>
    </w:p>
    <w:p w:rsidR="00A71922" w:rsidRPr="00A71922" w:rsidRDefault="00A71922" w:rsidP="00A71922">
      <w:pPr>
        <w:spacing w:before="100" w:beforeAutospacing="1" w:after="100" w:afterAutospacing="1" w:line="360" w:lineRule="auto"/>
        <w:ind w:firstLine="709"/>
        <w:contextualSpacing/>
        <w:jc w:val="center"/>
        <w:rPr>
          <w:rFonts w:ascii="Times New Roman" w:eastAsia="Times New Roman" w:hAnsi="Times New Roman" w:cs="Times New Roman"/>
          <w:color w:val="000000"/>
          <w:sz w:val="28"/>
          <w:szCs w:val="28"/>
          <w:lang w:eastAsia="ru-RU"/>
        </w:rPr>
      </w:pPr>
    </w:p>
    <w:p w:rsidR="00A71922" w:rsidRPr="00A71922" w:rsidRDefault="00A71922" w:rsidP="00A71922">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A71922">
        <w:rPr>
          <w:rFonts w:ascii="Times New Roman" w:eastAsia="Times New Roman" w:hAnsi="Times New Roman" w:cs="Times New Roman"/>
          <w:color w:val="000000"/>
          <w:sz w:val="28"/>
          <w:szCs w:val="28"/>
          <w:lang w:eastAsia="ru-RU"/>
        </w:rPr>
        <w:t>Таблица 5.1 – Патентная информация, отобранная для последующего анализа</w:t>
      </w:r>
    </w:p>
    <w:tbl>
      <w:tblPr>
        <w:tblW w:w="10103" w:type="dxa"/>
        <w:tblInd w:w="-321"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1699"/>
        <w:gridCol w:w="1383"/>
        <w:gridCol w:w="1969"/>
        <w:gridCol w:w="1496"/>
        <w:gridCol w:w="1877"/>
        <w:gridCol w:w="1679"/>
      </w:tblGrid>
      <w:tr w:rsidR="00A71922" w:rsidRPr="00A71922" w:rsidTr="00A71922">
        <w:tc>
          <w:tcPr>
            <w:tcW w:w="1699" w:type="dxa"/>
            <w:tcBorders>
              <w:top w:val="single" w:sz="6" w:space="0" w:color="000000"/>
              <w:left w:val="single" w:sz="6" w:space="0" w:color="000000"/>
              <w:bottom w:val="single" w:sz="6" w:space="0" w:color="000000"/>
              <w:right w:val="single" w:sz="6" w:space="0" w:color="000000"/>
            </w:tcBorders>
            <w:vAlign w:val="center"/>
            <w:hideMark/>
          </w:tcPr>
          <w:p w:rsidR="00A71922" w:rsidRPr="00A71922" w:rsidRDefault="00A71922" w:rsidP="00A71922">
            <w:pPr>
              <w:spacing w:after="0" w:line="240" w:lineRule="auto"/>
              <w:jc w:val="center"/>
              <w:rPr>
                <w:rFonts w:ascii="Arial" w:eastAsia="Times New Roman" w:hAnsi="Arial" w:cs="Arial"/>
                <w:color w:val="000000"/>
                <w:sz w:val="24"/>
                <w:szCs w:val="24"/>
                <w:lang w:eastAsia="ru-RU"/>
              </w:rPr>
            </w:pPr>
            <w:r w:rsidRPr="00A71922">
              <w:rPr>
                <w:rFonts w:ascii="Arial" w:eastAsia="Times New Roman" w:hAnsi="Arial" w:cs="Arial"/>
                <w:color w:val="000000"/>
                <w:sz w:val="24"/>
                <w:szCs w:val="24"/>
                <w:lang w:eastAsia="ru-RU"/>
              </w:rPr>
              <w:t>Предмет поиска (название изобретения, полезной модели)</w:t>
            </w:r>
          </w:p>
        </w:tc>
        <w:tc>
          <w:tcPr>
            <w:tcW w:w="1383" w:type="dxa"/>
            <w:tcBorders>
              <w:top w:val="single" w:sz="6" w:space="0" w:color="000000"/>
              <w:left w:val="single" w:sz="6" w:space="0" w:color="000000"/>
              <w:bottom w:val="single" w:sz="6" w:space="0" w:color="000000"/>
              <w:right w:val="single" w:sz="6" w:space="0" w:color="000000"/>
            </w:tcBorders>
            <w:vAlign w:val="center"/>
            <w:hideMark/>
          </w:tcPr>
          <w:p w:rsidR="00A71922" w:rsidRPr="00A71922" w:rsidRDefault="00A71922" w:rsidP="00A71922">
            <w:pPr>
              <w:spacing w:after="0" w:line="240" w:lineRule="auto"/>
              <w:jc w:val="center"/>
              <w:rPr>
                <w:rFonts w:ascii="Arial" w:eastAsia="Times New Roman" w:hAnsi="Arial" w:cs="Arial"/>
                <w:color w:val="000000"/>
                <w:sz w:val="24"/>
                <w:szCs w:val="24"/>
                <w:lang w:eastAsia="ru-RU"/>
              </w:rPr>
            </w:pPr>
            <w:r w:rsidRPr="00A71922">
              <w:rPr>
                <w:rFonts w:ascii="Arial" w:eastAsia="Times New Roman" w:hAnsi="Arial" w:cs="Arial"/>
                <w:color w:val="000000"/>
                <w:sz w:val="24"/>
                <w:szCs w:val="24"/>
                <w:lang w:eastAsia="ru-RU"/>
              </w:rPr>
              <w:t>Страна выдачи, вид и № охранного документа</w:t>
            </w:r>
          </w:p>
        </w:tc>
        <w:tc>
          <w:tcPr>
            <w:tcW w:w="1969" w:type="dxa"/>
            <w:tcBorders>
              <w:top w:val="single" w:sz="6" w:space="0" w:color="000000"/>
              <w:left w:val="single" w:sz="6" w:space="0" w:color="000000"/>
              <w:bottom w:val="single" w:sz="6" w:space="0" w:color="000000"/>
              <w:right w:val="single" w:sz="6" w:space="0" w:color="000000"/>
            </w:tcBorders>
            <w:vAlign w:val="center"/>
            <w:hideMark/>
          </w:tcPr>
          <w:p w:rsidR="00A71922" w:rsidRPr="00A71922" w:rsidRDefault="00A71922" w:rsidP="00A71922">
            <w:pPr>
              <w:spacing w:after="0" w:line="240" w:lineRule="auto"/>
              <w:jc w:val="center"/>
              <w:rPr>
                <w:rFonts w:ascii="Arial" w:eastAsia="Times New Roman" w:hAnsi="Arial" w:cs="Arial"/>
                <w:color w:val="000000"/>
                <w:sz w:val="24"/>
                <w:szCs w:val="24"/>
                <w:lang w:eastAsia="ru-RU"/>
              </w:rPr>
            </w:pPr>
            <w:r w:rsidRPr="00A71922">
              <w:rPr>
                <w:rFonts w:ascii="Arial" w:eastAsia="Times New Roman" w:hAnsi="Arial" w:cs="Arial"/>
                <w:color w:val="000000"/>
                <w:sz w:val="24"/>
                <w:szCs w:val="24"/>
                <w:lang w:eastAsia="ru-RU"/>
              </w:rPr>
              <w:t>Классификация рубрики МПК, НКИ</w:t>
            </w:r>
          </w:p>
        </w:tc>
        <w:tc>
          <w:tcPr>
            <w:tcW w:w="1496" w:type="dxa"/>
            <w:tcBorders>
              <w:top w:val="single" w:sz="6" w:space="0" w:color="000000"/>
              <w:left w:val="single" w:sz="6" w:space="0" w:color="000000"/>
              <w:bottom w:val="single" w:sz="6" w:space="0" w:color="000000"/>
              <w:right w:val="single" w:sz="6" w:space="0" w:color="000000"/>
            </w:tcBorders>
            <w:vAlign w:val="center"/>
            <w:hideMark/>
          </w:tcPr>
          <w:p w:rsidR="00A71922" w:rsidRPr="00A71922" w:rsidRDefault="00A71922" w:rsidP="00A71922">
            <w:pPr>
              <w:spacing w:after="0" w:line="240" w:lineRule="auto"/>
              <w:jc w:val="center"/>
              <w:rPr>
                <w:rFonts w:ascii="Arial" w:eastAsia="Times New Roman" w:hAnsi="Arial" w:cs="Arial"/>
                <w:color w:val="000000"/>
                <w:sz w:val="24"/>
                <w:szCs w:val="24"/>
                <w:lang w:eastAsia="ru-RU"/>
              </w:rPr>
            </w:pPr>
            <w:r w:rsidRPr="00A71922">
              <w:rPr>
                <w:rFonts w:ascii="Arial" w:eastAsia="Times New Roman" w:hAnsi="Arial" w:cs="Arial"/>
                <w:color w:val="000000"/>
                <w:sz w:val="24"/>
                <w:szCs w:val="24"/>
                <w:lang w:eastAsia="ru-RU"/>
              </w:rPr>
              <w:t>Заявитель (автор), дата приоритета</w:t>
            </w:r>
          </w:p>
        </w:tc>
        <w:tc>
          <w:tcPr>
            <w:tcW w:w="1877" w:type="dxa"/>
            <w:tcBorders>
              <w:top w:val="single" w:sz="6" w:space="0" w:color="000000"/>
              <w:left w:val="single" w:sz="6" w:space="0" w:color="000000"/>
              <w:bottom w:val="single" w:sz="6" w:space="0" w:color="000000"/>
              <w:right w:val="single" w:sz="6" w:space="0" w:color="000000"/>
            </w:tcBorders>
            <w:hideMark/>
          </w:tcPr>
          <w:p w:rsidR="00A71922" w:rsidRPr="00A71922" w:rsidRDefault="00A71922" w:rsidP="00A71922">
            <w:pPr>
              <w:spacing w:after="0" w:line="240" w:lineRule="auto"/>
              <w:jc w:val="center"/>
              <w:rPr>
                <w:rFonts w:ascii="Arial" w:eastAsia="Times New Roman" w:hAnsi="Arial" w:cs="Arial"/>
                <w:color w:val="000000"/>
                <w:sz w:val="24"/>
                <w:szCs w:val="24"/>
                <w:lang w:eastAsia="ru-RU"/>
              </w:rPr>
            </w:pPr>
            <w:r w:rsidRPr="00A71922">
              <w:rPr>
                <w:rFonts w:ascii="Arial" w:eastAsia="Times New Roman" w:hAnsi="Arial" w:cs="Arial"/>
                <w:color w:val="000000"/>
                <w:sz w:val="24"/>
                <w:szCs w:val="24"/>
                <w:lang w:eastAsia="ru-RU"/>
              </w:rPr>
              <w:t>Наименование источника информации</w:t>
            </w:r>
          </w:p>
        </w:tc>
        <w:tc>
          <w:tcPr>
            <w:tcW w:w="1679" w:type="dxa"/>
            <w:tcBorders>
              <w:top w:val="single" w:sz="6" w:space="0" w:color="000000"/>
              <w:left w:val="single" w:sz="6" w:space="0" w:color="000000"/>
              <w:bottom w:val="single" w:sz="6" w:space="0" w:color="000000"/>
              <w:right w:val="single" w:sz="6" w:space="0" w:color="000000"/>
            </w:tcBorders>
            <w:vAlign w:val="center"/>
            <w:hideMark/>
          </w:tcPr>
          <w:p w:rsidR="00A71922" w:rsidRPr="00A71922" w:rsidRDefault="00A71922" w:rsidP="00A71922">
            <w:pPr>
              <w:spacing w:after="0" w:line="240" w:lineRule="auto"/>
              <w:jc w:val="center"/>
              <w:rPr>
                <w:rFonts w:ascii="Arial" w:eastAsia="Times New Roman" w:hAnsi="Arial" w:cs="Arial"/>
                <w:color w:val="000000"/>
                <w:sz w:val="24"/>
                <w:szCs w:val="24"/>
                <w:lang w:eastAsia="ru-RU"/>
              </w:rPr>
            </w:pPr>
            <w:r w:rsidRPr="00A71922">
              <w:rPr>
                <w:rFonts w:ascii="Arial" w:eastAsia="Times New Roman" w:hAnsi="Arial" w:cs="Arial"/>
                <w:color w:val="000000"/>
                <w:sz w:val="24"/>
                <w:szCs w:val="24"/>
                <w:lang w:eastAsia="ru-RU"/>
              </w:rPr>
              <w:t>Сущность заявленного технического решения и цель его создания</w:t>
            </w:r>
          </w:p>
        </w:tc>
      </w:tr>
      <w:tr w:rsidR="00A71922" w:rsidRPr="00A71922" w:rsidTr="00A71922">
        <w:tc>
          <w:tcPr>
            <w:tcW w:w="1699" w:type="dxa"/>
            <w:tcBorders>
              <w:top w:val="single" w:sz="6" w:space="0" w:color="000000"/>
              <w:left w:val="single" w:sz="6" w:space="0" w:color="000000"/>
              <w:bottom w:val="single" w:sz="6" w:space="0" w:color="000000"/>
              <w:right w:val="single" w:sz="6" w:space="0" w:color="000000"/>
            </w:tcBorders>
            <w:hideMark/>
          </w:tcPr>
          <w:p w:rsidR="00A71922" w:rsidRPr="00A71922" w:rsidRDefault="00A71922" w:rsidP="00A71922">
            <w:pPr>
              <w:spacing w:after="0" w:line="240" w:lineRule="auto"/>
              <w:rPr>
                <w:rFonts w:ascii="Arial" w:eastAsia="Times New Roman" w:hAnsi="Arial" w:cs="Arial"/>
                <w:color w:val="000000"/>
                <w:sz w:val="24"/>
                <w:szCs w:val="24"/>
                <w:lang w:eastAsia="ru-RU"/>
              </w:rPr>
            </w:pPr>
            <w:r w:rsidRPr="00A71922">
              <w:rPr>
                <w:rFonts w:ascii="Arial" w:eastAsia="Times New Roman" w:hAnsi="Arial" w:cs="Arial"/>
                <w:color w:val="000000"/>
                <w:sz w:val="24"/>
                <w:szCs w:val="24"/>
                <w:lang w:eastAsia="ru-RU"/>
              </w:rPr>
              <w:t>1</w:t>
            </w:r>
          </w:p>
        </w:tc>
        <w:tc>
          <w:tcPr>
            <w:tcW w:w="1383" w:type="dxa"/>
            <w:tcBorders>
              <w:top w:val="single" w:sz="6" w:space="0" w:color="000000"/>
              <w:left w:val="single" w:sz="6" w:space="0" w:color="000000"/>
              <w:bottom w:val="single" w:sz="6" w:space="0" w:color="000000"/>
              <w:right w:val="single" w:sz="6" w:space="0" w:color="000000"/>
            </w:tcBorders>
            <w:hideMark/>
          </w:tcPr>
          <w:p w:rsidR="00A71922" w:rsidRPr="00A71922" w:rsidRDefault="00A71922" w:rsidP="00A71922">
            <w:pPr>
              <w:spacing w:after="0" w:line="240" w:lineRule="auto"/>
              <w:rPr>
                <w:rFonts w:ascii="Arial" w:eastAsia="Times New Roman" w:hAnsi="Arial" w:cs="Arial"/>
                <w:color w:val="000000"/>
                <w:sz w:val="24"/>
                <w:szCs w:val="24"/>
                <w:lang w:eastAsia="ru-RU"/>
              </w:rPr>
            </w:pPr>
          </w:p>
        </w:tc>
        <w:tc>
          <w:tcPr>
            <w:tcW w:w="1969" w:type="dxa"/>
            <w:tcBorders>
              <w:top w:val="single" w:sz="6" w:space="0" w:color="000000"/>
              <w:left w:val="single" w:sz="6" w:space="0" w:color="000000"/>
              <w:bottom w:val="single" w:sz="6" w:space="0" w:color="000000"/>
              <w:right w:val="single" w:sz="6" w:space="0" w:color="000000"/>
            </w:tcBorders>
            <w:hideMark/>
          </w:tcPr>
          <w:p w:rsidR="00A71922" w:rsidRPr="00A71922" w:rsidRDefault="00A71922" w:rsidP="00A71922">
            <w:pPr>
              <w:spacing w:after="0" w:line="240" w:lineRule="auto"/>
              <w:rPr>
                <w:rFonts w:ascii="Arial" w:eastAsia="Times New Roman" w:hAnsi="Arial" w:cs="Arial"/>
                <w:color w:val="000000"/>
                <w:sz w:val="24"/>
                <w:szCs w:val="24"/>
                <w:lang w:eastAsia="ru-RU"/>
              </w:rPr>
            </w:pPr>
          </w:p>
        </w:tc>
        <w:tc>
          <w:tcPr>
            <w:tcW w:w="1496" w:type="dxa"/>
            <w:tcBorders>
              <w:top w:val="single" w:sz="6" w:space="0" w:color="000000"/>
              <w:left w:val="single" w:sz="6" w:space="0" w:color="000000"/>
              <w:bottom w:val="single" w:sz="6" w:space="0" w:color="000000"/>
              <w:right w:val="single" w:sz="6" w:space="0" w:color="000000"/>
            </w:tcBorders>
            <w:hideMark/>
          </w:tcPr>
          <w:p w:rsidR="00A71922" w:rsidRPr="00A71922" w:rsidRDefault="00A71922" w:rsidP="00A71922">
            <w:pPr>
              <w:spacing w:after="0" w:line="240" w:lineRule="auto"/>
              <w:rPr>
                <w:rFonts w:ascii="Arial" w:eastAsia="Times New Roman" w:hAnsi="Arial" w:cs="Arial"/>
                <w:color w:val="000000"/>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hideMark/>
          </w:tcPr>
          <w:p w:rsidR="00A71922" w:rsidRPr="00A71922" w:rsidRDefault="00A71922" w:rsidP="00A71922">
            <w:pPr>
              <w:spacing w:after="0" w:line="240" w:lineRule="auto"/>
              <w:rPr>
                <w:rFonts w:ascii="Arial" w:eastAsia="Times New Roman" w:hAnsi="Arial" w:cs="Arial"/>
                <w:color w:val="000000"/>
                <w:sz w:val="24"/>
                <w:szCs w:val="24"/>
                <w:lang w:eastAsia="ru-RU"/>
              </w:rPr>
            </w:pPr>
          </w:p>
        </w:tc>
        <w:tc>
          <w:tcPr>
            <w:tcW w:w="1679" w:type="dxa"/>
            <w:tcBorders>
              <w:top w:val="single" w:sz="6" w:space="0" w:color="000000"/>
              <w:left w:val="single" w:sz="6" w:space="0" w:color="000000"/>
              <w:bottom w:val="single" w:sz="6" w:space="0" w:color="000000"/>
              <w:right w:val="single" w:sz="6" w:space="0" w:color="000000"/>
            </w:tcBorders>
            <w:hideMark/>
          </w:tcPr>
          <w:p w:rsidR="00A71922" w:rsidRPr="00A71922" w:rsidRDefault="00A71922" w:rsidP="00A71922">
            <w:pPr>
              <w:spacing w:after="0" w:line="240" w:lineRule="auto"/>
              <w:rPr>
                <w:rFonts w:ascii="Arial" w:eastAsia="Times New Roman" w:hAnsi="Arial" w:cs="Arial"/>
                <w:color w:val="000000"/>
                <w:sz w:val="24"/>
                <w:szCs w:val="24"/>
                <w:lang w:eastAsia="ru-RU"/>
              </w:rPr>
            </w:pPr>
          </w:p>
        </w:tc>
      </w:tr>
      <w:tr w:rsidR="00A71922" w:rsidRPr="00A71922" w:rsidTr="00A71922">
        <w:tc>
          <w:tcPr>
            <w:tcW w:w="1699" w:type="dxa"/>
            <w:tcBorders>
              <w:top w:val="single" w:sz="6" w:space="0" w:color="000000"/>
              <w:left w:val="single" w:sz="6" w:space="0" w:color="000000"/>
              <w:bottom w:val="single" w:sz="6" w:space="0" w:color="000000"/>
              <w:right w:val="single" w:sz="6" w:space="0" w:color="000000"/>
            </w:tcBorders>
            <w:hideMark/>
          </w:tcPr>
          <w:p w:rsidR="00A71922" w:rsidRPr="00A71922" w:rsidRDefault="00A71922" w:rsidP="00A71922">
            <w:pPr>
              <w:spacing w:after="0" w:line="240" w:lineRule="auto"/>
              <w:rPr>
                <w:rFonts w:ascii="Arial" w:eastAsia="Times New Roman" w:hAnsi="Arial" w:cs="Arial"/>
                <w:color w:val="000000"/>
                <w:sz w:val="24"/>
                <w:szCs w:val="24"/>
                <w:lang w:eastAsia="ru-RU"/>
              </w:rPr>
            </w:pPr>
            <w:r w:rsidRPr="00A71922">
              <w:rPr>
                <w:rFonts w:ascii="Arial" w:eastAsia="Times New Roman" w:hAnsi="Arial" w:cs="Arial"/>
                <w:color w:val="000000"/>
                <w:sz w:val="24"/>
                <w:szCs w:val="24"/>
                <w:lang w:eastAsia="ru-RU"/>
              </w:rPr>
              <w:t>2</w:t>
            </w:r>
          </w:p>
        </w:tc>
        <w:tc>
          <w:tcPr>
            <w:tcW w:w="1383" w:type="dxa"/>
            <w:tcBorders>
              <w:top w:val="single" w:sz="6" w:space="0" w:color="000000"/>
              <w:left w:val="single" w:sz="6" w:space="0" w:color="000000"/>
              <w:bottom w:val="single" w:sz="6" w:space="0" w:color="000000"/>
              <w:right w:val="single" w:sz="6" w:space="0" w:color="000000"/>
            </w:tcBorders>
            <w:hideMark/>
          </w:tcPr>
          <w:p w:rsidR="00A71922" w:rsidRPr="00A71922" w:rsidRDefault="00A71922" w:rsidP="00A71922">
            <w:pPr>
              <w:spacing w:after="0" w:line="240" w:lineRule="auto"/>
              <w:rPr>
                <w:rFonts w:ascii="Arial" w:eastAsia="Times New Roman" w:hAnsi="Arial" w:cs="Arial"/>
                <w:color w:val="000000"/>
                <w:sz w:val="24"/>
                <w:szCs w:val="24"/>
                <w:lang w:eastAsia="ru-RU"/>
              </w:rPr>
            </w:pPr>
          </w:p>
        </w:tc>
        <w:tc>
          <w:tcPr>
            <w:tcW w:w="1969" w:type="dxa"/>
            <w:tcBorders>
              <w:top w:val="single" w:sz="6" w:space="0" w:color="000000"/>
              <w:left w:val="single" w:sz="6" w:space="0" w:color="000000"/>
              <w:bottom w:val="single" w:sz="6" w:space="0" w:color="000000"/>
              <w:right w:val="single" w:sz="6" w:space="0" w:color="000000"/>
            </w:tcBorders>
            <w:hideMark/>
          </w:tcPr>
          <w:p w:rsidR="00A71922" w:rsidRPr="00A71922" w:rsidRDefault="00A71922" w:rsidP="00A71922">
            <w:pPr>
              <w:spacing w:after="0" w:line="240" w:lineRule="auto"/>
              <w:rPr>
                <w:rFonts w:ascii="Arial" w:eastAsia="Times New Roman" w:hAnsi="Arial" w:cs="Arial"/>
                <w:color w:val="000000"/>
                <w:sz w:val="24"/>
                <w:szCs w:val="24"/>
                <w:lang w:eastAsia="ru-RU"/>
              </w:rPr>
            </w:pPr>
          </w:p>
        </w:tc>
        <w:tc>
          <w:tcPr>
            <w:tcW w:w="1496" w:type="dxa"/>
            <w:tcBorders>
              <w:top w:val="single" w:sz="6" w:space="0" w:color="000000"/>
              <w:left w:val="single" w:sz="6" w:space="0" w:color="000000"/>
              <w:bottom w:val="single" w:sz="6" w:space="0" w:color="000000"/>
              <w:right w:val="single" w:sz="6" w:space="0" w:color="000000"/>
            </w:tcBorders>
            <w:hideMark/>
          </w:tcPr>
          <w:p w:rsidR="00A71922" w:rsidRPr="00A71922" w:rsidRDefault="00A71922" w:rsidP="00A71922">
            <w:pPr>
              <w:spacing w:after="0" w:line="240" w:lineRule="auto"/>
              <w:rPr>
                <w:rFonts w:ascii="Arial" w:eastAsia="Times New Roman" w:hAnsi="Arial" w:cs="Arial"/>
                <w:color w:val="000000"/>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hideMark/>
          </w:tcPr>
          <w:p w:rsidR="00A71922" w:rsidRPr="00A71922" w:rsidRDefault="00A71922" w:rsidP="00A71922">
            <w:pPr>
              <w:spacing w:after="0" w:line="240" w:lineRule="auto"/>
              <w:rPr>
                <w:rFonts w:ascii="Arial" w:eastAsia="Times New Roman" w:hAnsi="Arial" w:cs="Arial"/>
                <w:color w:val="000000"/>
                <w:sz w:val="24"/>
                <w:szCs w:val="24"/>
                <w:lang w:eastAsia="ru-RU"/>
              </w:rPr>
            </w:pPr>
          </w:p>
        </w:tc>
        <w:tc>
          <w:tcPr>
            <w:tcW w:w="1679" w:type="dxa"/>
            <w:tcBorders>
              <w:top w:val="single" w:sz="6" w:space="0" w:color="000000"/>
              <w:left w:val="single" w:sz="6" w:space="0" w:color="000000"/>
              <w:bottom w:val="single" w:sz="6" w:space="0" w:color="000000"/>
              <w:right w:val="single" w:sz="6" w:space="0" w:color="000000"/>
            </w:tcBorders>
            <w:hideMark/>
          </w:tcPr>
          <w:p w:rsidR="00A71922" w:rsidRPr="00A71922" w:rsidRDefault="00A71922" w:rsidP="00A71922">
            <w:pPr>
              <w:spacing w:after="0" w:line="240" w:lineRule="auto"/>
              <w:rPr>
                <w:rFonts w:ascii="Arial" w:eastAsia="Times New Roman" w:hAnsi="Arial" w:cs="Arial"/>
                <w:color w:val="000000"/>
                <w:sz w:val="24"/>
                <w:szCs w:val="24"/>
                <w:lang w:eastAsia="ru-RU"/>
              </w:rPr>
            </w:pPr>
          </w:p>
        </w:tc>
      </w:tr>
      <w:tr w:rsidR="00A71922" w:rsidRPr="00A71922" w:rsidTr="00A71922">
        <w:tc>
          <w:tcPr>
            <w:tcW w:w="1699" w:type="dxa"/>
            <w:tcBorders>
              <w:top w:val="single" w:sz="6" w:space="0" w:color="000000"/>
              <w:left w:val="single" w:sz="6" w:space="0" w:color="000000"/>
              <w:bottom w:val="single" w:sz="6" w:space="0" w:color="000000"/>
              <w:right w:val="single" w:sz="6" w:space="0" w:color="000000"/>
            </w:tcBorders>
            <w:hideMark/>
          </w:tcPr>
          <w:p w:rsidR="00A71922" w:rsidRPr="00A71922" w:rsidRDefault="00A71922" w:rsidP="00A71922">
            <w:pPr>
              <w:spacing w:after="0" w:line="240" w:lineRule="auto"/>
              <w:rPr>
                <w:rFonts w:ascii="Arial" w:eastAsia="Times New Roman" w:hAnsi="Arial" w:cs="Arial"/>
                <w:color w:val="000000"/>
                <w:sz w:val="24"/>
                <w:szCs w:val="24"/>
                <w:lang w:eastAsia="ru-RU"/>
              </w:rPr>
            </w:pPr>
            <w:r w:rsidRPr="00A71922">
              <w:rPr>
                <w:rFonts w:ascii="Arial" w:eastAsia="Times New Roman" w:hAnsi="Arial" w:cs="Arial"/>
                <w:color w:val="000000"/>
                <w:sz w:val="24"/>
                <w:szCs w:val="24"/>
                <w:lang w:eastAsia="ru-RU"/>
              </w:rPr>
              <w:t>…</w:t>
            </w:r>
          </w:p>
        </w:tc>
        <w:tc>
          <w:tcPr>
            <w:tcW w:w="1383" w:type="dxa"/>
            <w:tcBorders>
              <w:top w:val="single" w:sz="6" w:space="0" w:color="000000"/>
              <w:left w:val="single" w:sz="6" w:space="0" w:color="000000"/>
              <w:bottom w:val="single" w:sz="6" w:space="0" w:color="000000"/>
              <w:right w:val="single" w:sz="6" w:space="0" w:color="000000"/>
            </w:tcBorders>
            <w:hideMark/>
          </w:tcPr>
          <w:p w:rsidR="00A71922" w:rsidRPr="00A71922" w:rsidRDefault="00A71922" w:rsidP="00A71922">
            <w:pPr>
              <w:spacing w:after="0" w:line="240" w:lineRule="auto"/>
              <w:rPr>
                <w:rFonts w:ascii="Arial" w:eastAsia="Times New Roman" w:hAnsi="Arial" w:cs="Arial"/>
                <w:color w:val="000000"/>
                <w:sz w:val="24"/>
                <w:szCs w:val="24"/>
                <w:lang w:eastAsia="ru-RU"/>
              </w:rPr>
            </w:pPr>
          </w:p>
        </w:tc>
        <w:tc>
          <w:tcPr>
            <w:tcW w:w="1969" w:type="dxa"/>
            <w:tcBorders>
              <w:top w:val="single" w:sz="6" w:space="0" w:color="000000"/>
              <w:left w:val="single" w:sz="6" w:space="0" w:color="000000"/>
              <w:bottom w:val="single" w:sz="6" w:space="0" w:color="000000"/>
              <w:right w:val="single" w:sz="6" w:space="0" w:color="000000"/>
            </w:tcBorders>
            <w:hideMark/>
          </w:tcPr>
          <w:p w:rsidR="00A71922" w:rsidRPr="00A71922" w:rsidRDefault="00A71922" w:rsidP="00A71922">
            <w:pPr>
              <w:spacing w:after="0" w:line="240" w:lineRule="auto"/>
              <w:rPr>
                <w:rFonts w:ascii="Arial" w:eastAsia="Times New Roman" w:hAnsi="Arial" w:cs="Arial"/>
                <w:color w:val="000000"/>
                <w:sz w:val="24"/>
                <w:szCs w:val="24"/>
                <w:lang w:eastAsia="ru-RU"/>
              </w:rPr>
            </w:pPr>
          </w:p>
        </w:tc>
        <w:tc>
          <w:tcPr>
            <w:tcW w:w="1496" w:type="dxa"/>
            <w:tcBorders>
              <w:top w:val="single" w:sz="6" w:space="0" w:color="000000"/>
              <w:left w:val="single" w:sz="6" w:space="0" w:color="000000"/>
              <w:bottom w:val="single" w:sz="6" w:space="0" w:color="000000"/>
              <w:right w:val="single" w:sz="6" w:space="0" w:color="000000"/>
            </w:tcBorders>
            <w:hideMark/>
          </w:tcPr>
          <w:p w:rsidR="00A71922" w:rsidRPr="00A71922" w:rsidRDefault="00A71922" w:rsidP="00A71922">
            <w:pPr>
              <w:spacing w:after="0" w:line="240" w:lineRule="auto"/>
              <w:rPr>
                <w:rFonts w:ascii="Arial" w:eastAsia="Times New Roman" w:hAnsi="Arial" w:cs="Arial"/>
                <w:color w:val="000000"/>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hideMark/>
          </w:tcPr>
          <w:p w:rsidR="00A71922" w:rsidRPr="00A71922" w:rsidRDefault="00A71922" w:rsidP="00A71922">
            <w:pPr>
              <w:spacing w:after="0" w:line="240" w:lineRule="auto"/>
              <w:rPr>
                <w:rFonts w:ascii="Arial" w:eastAsia="Times New Roman" w:hAnsi="Arial" w:cs="Arial"/>
                <w:color w:val="000000"/>
                <w:sz w:val="24"/>
                <w:szCs w:val="24"/>
                <w:lang w:eastAsia="ru-RU"/>
              </w:rPr>
            </w:pPr>
          </w:p>
        </w:tc>
        <w:tc>
          <w:tcPr>
            <w:tcW w:w="1679" w:type="dxa"/>
            <w:tcBorders>
              <w:top w:val="single" w:sz="6" w:space="0" w:color="000000"/>
              <w:left w:val="single" w:sz="6" w:space="0" w:color="000000"/>
              <w:bottom w:val="single" w:sz="6" w:space="0" w:color="000000"/>
              <w:right w:val="single" w:sz="6" w:space="0" w:color="000000"/>
            </w:tcBorders>
            <w:hideMark/>
          </w:tcPr>
          <w:p w:rsidR="00A71922" w:rsidRPr="00A71922" w:rsidRDefault="00A71922" w:rsidP="00A71922">
            <w:pPr>
              <w:spacing w:after="0" w:line="240" w:lineRule="auto"/>
              <w:rPr>
                <w:rFonts w:ascii="Arial" w:eastAsia="Times New Roman" w:hAnsi="Arial" w:cs="Arial"/>
                <w:color w:val="000000"/>
                <w:sz w:val="24"/>
                <w:szCs w:val="24"/>
                <w:lang w:eastAsia="ru-RU"/>
              </w:rPr>
            </w:pPr>
          </w:p>
        </w:tc>
      </w:tr>
    </w:tbl>
    <w:p w:rsidR="00F746E1" w:rsidRDefault="00F746E1" w:rsidP="00E415A4">
      <w:pPr>
        <w:autoSpaceDE w:val="0"/>
        <w:autoSpaceDN w:val="0"/>
        <w:adjustRightInd w:val="0"/>
        <w:spacing w:after="0"/>
        <w:ind w:firstLine="709"/>
        <w:jc w:val="both"/>
      </w:pPr>
    </w:p>
    <w:sectPr w:rsidR="00F746E1" w:rsidSect="0009344C">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821" w:rsidRDefault="00771821" w:rsidP="0009344C">
      <w:pPr>
        <w:spacing w:after="0" w:line="240" w:lineRule="auto"/>
      </w:pPr>
      <w:r>
        <w:separator/>
      </w:r>
    </w:p>
  </w:endnote>
  <w:endnote w:type="continuationSeparator" w:id="1">
    <w:p w:rsidR="00771821" w:rsidRDefault="00771821" w:rsidP="000934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Droid Sans Fallback">
    <w:altName w:val="Arial Unicode MS"/>
    <w:charset w:val="80"/>
    <w:family w:val="auto"/>
    <w:pitch w:val="variable"/>
    <w:sig w:usb0="00000000" w:usb1="00000000" w:usb2="00000000" w:usb3="00000000" w:csb0="00000000" w:csb1="00000000"/>
  </w:font>
  <w:font w:name="Code2000">
    <w:altName w:val="Arial Unicode MS"/>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821" w:rsidRDefault="00771821" w:rsidP="0009344C">
      <w:pPr>
        <w:spacing w:after="0" w:line="240" w:lineRule="auto"/>
      </w:pPr>
      <w:r>
        <w:separator/>
      </w:r>
    </w:p>
  </w:footnote>
  <w:footnote w:type="continuationSeparator" w:id="1">
    <w:p w:rsidR="00771821" w:rsidRDefault="00771821" w:rsidP="000934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2070"/>
    </w:sdtPr>
    <w:sdtContent>
      <w:p w:rsidR="0009344C" w:rsidRDefault="00DB6FE5">
        <w:pPr>
          <w:pStyle w:val="aa"/>
          <w:jc w:val="center"/>
        </w:pPr>
        <w:r w:rsidRPr="0009344C">
          <w:rPr>
            <w:rFonts w:ascii="Times New Roman" w:hAnsi="Times New Roman" w:cs="Times New Roman"/>
            <w:sz w:val="28"/>
            <w:szCs w:val="28"/>
          </w:rPr>
          <w:fldChar w:fldCharType="begin"/>
        </w:r>
        <w:r w:rsidR="0009344C" w:rsidRPr="0009344C">
          <w:rPr>
            <w:rFonts w:ascii="Times New Roman" w:hAnsi="Times New Roman" w:cs="Times New Roman"/>
            <w:sz w:val="28"/>
            <w:szCs w:val="28"/>
          </w:rPr>
          <w:instrText xml:space="preserve"> PAGE   \* MERGEFORMAT </w:instrText>
        </w:r>
        <w:r w:rsidRPr="0009344C">
          <w:rPr>
            <w:rFonts w:ascii="Times New Roman" w:hAnsi="Times New Roman" w:cs="Times New Roman"/>
            <w:sz w:val="28"/>
            <w:szCs w:val="28"/>
          </w:rPr>
          <w:fldChar w:fldCharType="separate"/>
        </w:r>
        <w:r w:rsidR="00DA4E89">
          <w:rPr>
            <w:rFonts w:ascii="Times New Roman" w:hAnsi="Times New Roman" w:cs="Times New Roman"/>
            <w:noProof/>
            <w:sz w:val="28"/>
            <w:szCs w:val="28"/>
          </w:rPr>
          <w:t>4</w:t>
        </w:r>
        <w:r w:rsidRPr="0009344C">
          <w:rPr>
            <w:rFonts w:ascii="Times New Roman" w:hAnsi="Times New Roman" w:cs="Times New Roman"/>
            <w:sz w:val="28"/>
            <w:szCs w:val="28"/>
          </w:rPr>
          <w:fldChar w:fldCharType="end"/>
        </w:r>
      </w:p>
    </w:sdtContent>
  </w:sdt>
  <w:p w:rsidR="0009344C" w:rsidRDefault="0009344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4"/>
    <w:multiLevelType w:val="multilevel"/>
    <w:tmpl w:val="CB06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A3561"/>
    <w:multiLevelType w:val="multilevel"/>
    <w:tmpl w:val="2F949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0A2811"/>
    <w:multiLevelType w:val="multilevel"/>
    <w:tmpl w:val="892C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24920"/>
    <w:multiLevelType w:val="multilevel"/>
    <w:tmpl w:val="20B0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385CAF"/>
    <w:multiLevelType w:val="multilevel"/>
    <w:tmpl w:val="F14A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945FBD"/>
    <w:multiLevelType w:val="multilevel"/>
    <w:tmpl w:val="4648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B85A3D"/>
    <w:multiLevelType w:val="multilevel"/>
    <w:tmpl w:val="220E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267B53"/>
    <w:multiLevelType w:val="multilevel"/>
    <w:tmpl w:val="A65478AA"/>
    <w:lvl w:ilvl="0">
      <w:start w:val="1"/>
      <w:numFmt w:val="decimal"/>
      <w:lvlText w:val="%1."/>
      <w:lvlJc w:val="left"/>
      <w:pPr>
        <w:ind w:left="1776" w:hanging="1056"/>
      </w:pPr>
      <w:rPr>
        <w:rFonts w:hint="default"/>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522B7BCF"/>
    <w:multiLevelType w:val="multilevel"/>
    <w:tmpl w:val="1A54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5854C8"/>
    <w:multiLevelType w:val="multilevel"/>
    <w:tmpl w:val="84B20A9A"/>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968" w:hanging="2160"/>
      </w:pPr>
      <w:rPr>
        <w:rFonts w:hint="default"/>
        <w:b/>
      </w:rPr>
    </w:lvl>
  </w:abstractNum>
  <w:abstractNum w:abstractNumId="10">
    <w:nsid w:val="5CCB15AD"/>
    <w:multiLevelType w:val="multilevel"/>
    <w:tmpl w:val="881E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DD5CF3"/>
    <w:multiLevelType w:val="multilevel"/>
    <w:tmpl w:val="5090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637EDB"/>
    <w:multiLevelType w:val="hybridMultilevel"/>
    <w:tmpl w:val="51E63500"/>
    <w:lvl w:ilvl="0" w:tplc="68701C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4436CEF"/>
    <w:multiLevelType w:val="multilevel"/>
    <w:tmpl w:val="92B0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C741C7"/>
    <w:multiLevelType w:val="multilevel"/>
    <w:tmpl w:val="5DB6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D033EF"/>
    <w:multiLevelType w:val="multilevel"/>
    <w:tmpl w:val="41C0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9"/>
  </w:num>
  <w:num w:numId="4">
    <w:abstractNumId w:val="11"/>
  </w:num>
  <w:num w:numId="5">
    <w:abstractNumId w:val="0"/>
  </w:num>
  <w:num w:numId="6">
    <w:abstractNumId w:val="5"/>
  </w:num>
  <w:num w:numId="7">
    <w:abstractNumId w:val="3"/>
  </w:num>
  <w:num w:numId="8">
    <w:abstractNumId w:val="2"/>
  </w:num>
  <w:num w:numId="9">
    <w:abstractNumId w:val="1"/>
  </w:num>
  <w:num w:numId="10">
    <w:abstractNumId w:val="6"/>
  </w:num>
  <w:num w:numId="11">
    <w:abstractNumId w:val="15"/>
  </w:num>
  <w:num w:numId="12">
    <w:abstractNumId w:val="14"/>
  </w:num>
  <w:num w:numId="13">
    <w:abstractNumId w:val="13"/>
  </w:num>
  <w:num w:numId="14">
    <w:abstractNumId w:val="10"/>
  </w:num>
  <w:num w:numId="15">
    <w:abstractNumId w:val="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255A4"/>
    <w:rsid w:val="0009344C"/>
    <w:rsid w:val="000A1A2F"/>
    <w:rsid w:val="000A50FA"/>
    <w:rsid w:val="0017559D"/>
    <w:rsid w:val="001968D5"/>
    <w:rsid w:val="00201F68"/>
    <w:rsid w:val="00240BD5"/>
    <w:rsid w:val="002A2996"/>
    <w:rsid w:val="002C453A"/>
    <w:rsid w:val="003D6106"/>
    <w:rsid w:val="00554160"/>
    <w:rsid w:val="00562006"/>
    <w:rsid w:val="00597AAE"/>
    <w:rsid w:val="00754C69"/>
    <w:rsid w:val="00771821"/>
    <w:rsid w:val="008255A4"/>
    <w:rsid w:val="00847881"/>
    <w:rsid w:val="00941BA9"/>
    <w:rsid w:val="009700F6"/>
    <w:rsid w:val="00A71922"/>
    <w:rsid w:val="00A95AA1"/>
    <w:rsid w:val="00AE72B5"/>
    <w:rsid w:val="00B04246"/>
    <w:rsid w:val="00B20CD6"/>
    <w:rsid w:val="00B54BF8"/>
    <w:rsid w:val="00D73A0B"/>
    <w:rsid w:val="00DA4E89"/>
    <w:rsid w:val="00DB6FE5"/>
    <w:rsid w:val="00DD1866"/>
    <w:rsid w:val="00E415A4"/>
    <w:rsid w:val="00EA50C6"/>
    <w:rsid w:val="00F746E1"/>
    <w:rsid w:val="00FE39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5A4"/>
  </w:style>
  <w:style w:type="paragraph" w:styleId="1">
    <w:name w:val="heading 1"/>
    <w:basedOn w:val="a"/>
    <w:next w:val="a"/>
    <w:link w:val="10"/>
    <w:uiPriority w:val="9"/>
    <w:qFormat/>
    <w:rsid w:val="000934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3A0B"/>
    <w:pPr>
      <w:spacing w:after="0" w:line="240" w:lineRule="auto"/>
    </w:pPr>
  </w:style>
  <w:style w:type="paragraph" w:styleId="a4">
    <w:name w:val="List Paragraph"/>
    <w:basedOn w:val="a"/>
    <w:uiPriority w:val="34"/>
    <w:qFormat/>
    <w:rsid w:val="00D73A0B"/>
    <w:pPr>
      <w:ind w:left="720"/>
      <w:contextualSpacing/>
    </w:pPr>
  </w:style>
  <w:style w:type="paragraph" w:styleId="a5">
    <w:name w:val="Plain Text"/>
    <w:basedOn w:val="a"/>
    <w:link w:val="a6"/>
    <w:uiPriority w:val="99"/>
    <w:unhideWhenUsed/>
    <w:rsid w:val="008255A4"/>
    <w:pPr>
      <w:spacing w:after="0" w:line="240" w:lineRule="auto"/>
    </w:pPr>
    <w:rPr>
      <w:rFonts w:ascii="Consolas" w:hAnsi="Consolas"/>
      <w:sz w:val="21"/>
      <w:szCs w:val="21"/>
    </w:rPr>
  </w:style>
  <w:style w:type="character" w:customStyle="1" w:styleId="a6">
    <w:name w:val="Текст Знак"/>
    <w:basedOn w:val="a0"/>
    <w:link w:val="a5"/>
    <w:uiPriority w:val="99"/>
    <w:rsid w:val="008255A4"/>
    <w:rPr>
      <w:rFonts w:ascii="Consolas" w:hAnsi="Consolas"/>
      <w:sz w:val="21"/>
      <w:szCs w:val="21"/>
    </w:rPr>
  </w:style>
  <w:style w:type="paragraph" w:customStyle="1" w:styleId="Web">
    <w:name w:val="Обычный (Web)"/>
    <w:basedOn w:val="a"/>
    <w:next w:val="a"/>
    <w:uiPriority w:val="99"/>
    <w:rsid w:val="008255A4"/>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8255A4"/>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8255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55A4"/>
    <w:rPr>
      <w:rFonts w:ascii="Tahoma" w:hAnsi="Tahoma" w:cs="Tahoma"/>
      <w:sz w:val="16"/>
      <w:szCs w:val="16"/>
    </w:rPr>
  </w:style>
  <w:style w:type="character" w:customStyle="1" w:styleId="WW8Num1z2">
    <w:name w:val="WW8Num1z2"/>
    <w:rsid w:val="0009344C"/>
  </w:style>
  <w:style w:type="paragraph" w:styleId="a9">
    <w:name w:val="toa heading"/>
    <w:basedOn w:val="a"/>
    <w:next w:val="a"/>
    <w:rsid w:val="0009344C"/>
    <w:pPr>
      <w:keepNext/>
      <w:keepLines/>
      <w:suppressAutoHyphens/>
      <w:spacing w:before="240" w:after="0" w:line="256" w:lineRule="auto"/>
      <w:outlineLvl w:val="0"/>
    </w:pPr>
    <w:rPr>
      <w:rFonts w:ascii="Calibri Light" w:eastAsia="Times New Roman" w:hAnsi="Calibri Light" w:cs="Times New Roman"/>
      <w:color w:val="2E74B5"/>
      <w:kern w:val="1"/>
      <w:sz w:val="32"/>
      <w:szCs w:val="32"/>
      <w:lang w:eastAsia="zh-CN"/>
    </w:rPr>
  </w:style>
  <w:style w:type="paragraph" w:styleId="11">
    <w:name w:val="toc 1"/>
    <w:basedOn w:val="a"/>
    <w:next w:val="a"/>
    <w:rsid w:val="0009344C"/>
    <w:pPr>
      <w:suppressAutoHyphens/>
      <w:spacing w:after="100"/>
    </w:pPr>
    <w:rPr>
      <w:rFonts w:ascii="Times New Roman" w:eastAsia="Calibri" w:hAnsi="Times New Roman" w:cs="Times New Roman"/>
      <w:sz w:val="24"/>
      <w:lang w:eastAsia="zh-CN"/>
    </w:rPr>
  </w:style>
  <w:style w:type="character" w:customStyle="1" w:styleId="10">
    <w:name w:val="Заголовок 1 Знак"/>
    <w:basedOn w:val="a0"/>
    <w:link w:val="1"/>
    <w:uiPriority w:val="9"/>
    <w:rsid w:val="0009344C"/>
    <w:rPr>
      <w:rFonts w:asciiTheme="majorHAnsi" w:eastAsiaTheme="majorEastAsia" w:hAnsiTheme="majorHAnsi" w:cstheme="majorBidi"/>
      <w:b/>
      <w:bCs/>
      <w:color w:val="365F91" w:themeColor="accent1" w:themeShade="BF"/>
      <w:sz w:val="28"/>
      <w:szCs w:val="28"/>
    </w:rPr>
  </w:style>
  <w:style w:type="paragraph" w:styleId="aa">
    <w:name w:val="header"/>
    <w:basedOn w:val="a"/>
    <w:link w:val="ab"/>
    <w:uiPriority w:val="99"/>
    <w:unhideWhenUsed/>
    <w:rsid w:val="0009344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9344C"/>
  </w:style>
  <w:style w:type="paragraph" w:styleId="ac">
    <w:name w:val="footer"/>
    <w:basedOn w:val="a"/>
    <w:link w:val="ad"/>
    <w:uiPriority w:val="99"/>
    <w:semiHidden/>
    <w:unhideWhenUsed/>
    <w:rsid w:val="0009344C"/>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09344C"/>
  </w:style>
  <w:style w:type="paragraph" w:styleId="ae">
    <w:name w:val="Normal (Web)"/>
    <w:basedOn w:val="a"/>
    <w:uiPriority w:val="99"/>
    <w:unhideWhenUsed/>
    <w:rsid w:val="00F746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F746E1"/>
    <w:rPr>
      <w:color w:val="0000FF"/>
      <w:u w:val="single"/>
    </w:rPr>
  </w:style>
  <w:style w:type="character" w:customStyle="1" w:styleId="FontStyle20">
    <w:name w:val="Font Style20"/>
    <w:uiPriority w:val="99"/>
    <w:qFormat/>
    <w:rsid w:val="00B54BF8"/>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290332083">
      <w:bodyDiv w:val="1"/>
      <w:marLeft w:val="0"/>
      <w:marRight w:val="0"/>
      <w:marTop w:val="0"/>
      <w:marBottom w:val="0"/>
      <w:divBdr>
        <w:top w:val="none" w:sz="0" w:space="0" w:color="auto"/>
        <w:left w:val="none" w:sz="0" w:space="0" w:color="auto"/>
        <w:bottom w:val="none" w:sz="0" w:space="0" w:color="auto"/>
        <w:right w:val="none" w:sz="0" w:space="0" w:color="auto"/>
      </w:divBdr>
    </w:div>
    <w:div w:id="399061939">
      <w:bodyDiv w:val="1"/>
      <w:marLeft w:val="0"/>
      <w:marRight w:val="0"/>
      <w:marTop w:val="0"/>
      <w:marBottom w:val="0"/>
      <w:divBdr>
        <w:top w:val="none" w:sz="0" w:space="0" w:color="auto"/>
        <w:left w:val="none" w:sz="0" w:space="0" w:color="auto"/>
        <w:bottom w:val="none" w:sz="0" w:space="0" w:color="auto"/>
        <w:right w:val="none" w:sz="0" w:space="0" w:color="auto"/>
      </w:divBdr>
    </w:div>
    <w:div w:id="708606456">
      <w:bodyDiv w:val="1"/>
      <w:marLeft w:val="0"/>
      <w:marRight w:val="0"/>
      <w:marTop w:val="0"/>
      <w:marBottom w:val="0"/>
      <w:divBdr>
        <w:top w:val="none" w:sz="0" w:space="0" w:color="auto"/>
        <w:left w:val="none" w:sz="0" w:space="0" w:color="auto"/>
        <w:bottom w:val="none" w:sz="0" w:space="0" w:color="auto"/>
        <w:right w:val="none" w:sz="0" w:space="0" w:color="auto"/>
      </w:divBdr>
    </w:div>
    <w:div w:id="823275685">
      <w:bodyDiv w:val="1"/>
      <w:marLeft w:val="0"/>
      <w:marRight w:val="0"/>
      <w:marTop w:val="0"/>
      <w:marBottom w:val="0"/>
      <w:divBdr>
        <w:top w:val="none" w:sz="0" w:space="0" w:color="auto"/>
        <w:left w:val="none" w:sz="0" w:space="0" w:color="auto"/>
        <w:bottom w:val="none" w:sz="0" w:space="0" w:color="auto"/>
        <w:right w:val="none" w:sz="0" w:space="0" w:color="auto"/>
      </w:divBdr>
    </w:div>
    <w:div w:id="1494296601">
      <w:bodyDiv w:val="1"/>
      <w:marLeft w:val="0"/>
      <w:marRight w:val="0"/>
      <w:marTop w:val="0"/>
      <w:marBottom w:val="0"/>
      <w:divBdr>
        <w:top w:val="none" w:sz="0" w:space="0" w:color="auto"/>
        <w:left w:val="none" w:sz="0" w:space="0" w:color="auto"/>
        <w:bottom w:val="none" w:sz="0" w:space="0" w:color="auto"/>
        <w:right w:val="none" w:sz="0" w:space="0" w:color="auto"/>
      </w:divBdr>
    </w:div>
    <w:div w:id="178383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21</Pages>
  <Words>3875</Words>
  <Characters>22092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lenovo</cp:lastModifiedBy>
  <cp:revision>9</cp:revision>
  <cp:lastPrinted>2017-10-27T00:06:00Z</cp:lastPrinted>
  <dcterms:created xsi:type="dcterms:W3CDTF">2013-01-07T06:31:00Z</dcterms:created>
  <dcterms:modified xsi:type="dcterms:W3CDTF">2018-02-08T15:21:00Z</dcterms:modified>
</cp:coreProperties>
</file>