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FD" w:rsidRDefault="009E19C7" w:rsidP="003056F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методических указаний</w:t>
      </w:r>
    </w:p>
    <w:p w:rsidR="003056FD" w:rsidRDefault="009E19C7" w:rsidP="009E19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направления</w:t>
      </w:r>
      <w:r w:rsidR="00AE69F9">
        <w:rPr>
          <w:b/>
          <w:sz w:val="28"/>
          <w:szCs w:val="28"/>
        </w:rPr>
        <w:t xml:space="preserve"> подготовки 08.04</w:t>
      </w:r>
      <w:r w:rsidR="003056FD" w:rsidRPr="003056FD">
        <w:rPr>
          <w:b/>
          <w:sz w:val="28"/>
          <w:szCs w:val="28"/>
        </w:rPr>
        <w:t>.01 «Строительство»</w:t>
      </w:r>
      <w:r w:rsidR="00AE69F9">
        <w:rPr>
          <w:b/>
          <w:sz w:val="28"/>
          <w:szCs w:val="28"/>
        </w:rPr>
        <w:t>,</w:t>
      </w:r>
    </w:p>
    <w:p w:rsidR="00AE69F9" w:rsidRDefault="00AE69F9" w:rsidP="009E19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«Ресурсосбережение и экология </w:t>
      </w:r>
      <w:proofErr w:type="gramStart"/>
      <w:r>
        <w:rPr>
          <w:b/>
          <w:sz w:val="28"/>
          <w:szCs w:val="28"/>
        </w:rPr>
        <w:t>строительных</w:t>
      </w:r>
      <w:proofErr w:type="gramEnd"/>
    </w:p>
    <w:p w:rsidR="00AE69F9" w:rsidRDefault="00AE69F9" w:rsidP="009E19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материалов, изделий и конструкций</w:t>
      </w:r>
    </w:p>
    <w:p w:rsidR="003056FD" w:rsidRDefault="003056FD" w:rsidP="003056FD">
      <w:pPr>
        <w:ind w:firstLine="708"/>
        <w:jc w:val="center"/>
        <w:rPr>
          <w:b/>
          <w:sz w:val="28"/>
          <w:szCs w:val="28"/>
        </w:rPr>
      </w:pPr>
    </w:p>
    <w:p w:rsidR="00AE69F9" w:rsidRPr="0069129C" w:rsidRDefault="00AE69F9" w:rsidP="00AE69F9">
      <w:pPr>
        <w:ind w:firstLine="708"/>
        <w:jc w:val="both"/>
        <w:rPr>
          <w:b/>
          <w:sz w:val="28"/>
          <w:szCs w:val="28"/>
        </w:rPr>
      </w:pPr>
      <w:r w:rsidRPr="0069129C">
        <w:rPr>
          <w:b/>
          <w:sz w:val="28"/>
          <w:szCs w:val="28"/>
        </w:rPr>
        <w:t>1. Методические указания к практическим занятиям: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«Основы методики экспериментальных исследований»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«Эффективные строительные конструкции из металла и сплавов»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</w:t>
      </w:r>
      <w:proofErr w:type="spellStart"/>
      <w:r w:rsidRPr="0069129C">
        <w:rPr>
          <w:sz w:val="28"/>
          <w:szCs w:val="28"/>
        </w:rPr>
        <w:t>Экоархитектура</w:t>
      </w:r>
      <w:proofErr w:type="spellEnd"/>
      <w:r w:rsidRPr="0069129C">
        <w:rPr>
          <w:sz w:val="28"/>
          <w:szCs w:val="28"/>
        </w:rPr>
        <w:t>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«Эффективные строительные конструкции на основе древесины и др</w:t>
      </w:r>
      <w:r w:rsidRPr="0069129C">
        <w:rPr>
          <w:sz w:val="28"/>
          <w:szCs w:val="28"/>
        </w:rPr>
        <w:t>е</w:t>
      </w:r>
      <w:r w:rsidRPr="0069129C">
        <w:rPr>
          <w:sz w:val="28"/>
          <w:szCs w:val="28"/>
        </w:rPr>
        <w:t>весных отходов»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«Современные строительные технологии. Ресурсосберегающие техн</w:t>
      </w:r>
      <w:r w:rsidRPr="0069129C">
        <w:rPr>
          <w:sz w:val="28"/>
          <w:szCs w:val="28"/>
        </w:rPr>
        <w:t>о</w:t>
      </w:r>
      <w:r w:rsidRPr="0069129C">
        <w:rPr>
          <w:sz w:val="28"/>
          <w:szCs w:val="28"/>
        </w:rPr>
        <w:t>логии в проектировании и строительстве»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</w:t>
      </w:r>
      <w:proofErr w:type="spellStart"/>
      <w:r w:rsidRPr="0069129C">
        <w:rPr>
          <w:sz w:val="28"/>
          <w:szCs w:val="28"/>
        </w:rPr>
        <w:t>Биосферосовместимые</w:t>
      </w:r>
      <w:proofErr w:type="spellEnd"/>
      <w:r w:rsidRPr="0069129C">
        <w:rPr>
          <w:sz w:val="28"/>
          <w:szCs w:val="28"/>
        </w:rPr>
        <w:t xml:space="preserve"> технологии в строительстве»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«Строительная физика»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«Безопасность зданий и сооружений»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«Эксплуатационная надежность зданий и инженерных систем»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«Экологическая экспертиза строительных проектов»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«Реновации в строительной отрасли на основе местных отходов пр</w:t>
      </w:r>
      <w:r w:rsidRPr="0069129C">
        <w:rPr>
          <w:sz w:val="28"/>
          <w:szCs w:val="28"/>
        </w:rPr>
        <w:t>о</w:t>
      </w:r>
      <w:r w:rsidRPr="0069129C">
        <w:rPr>
          <w:sz w:val="28"/>
          <w:szCs w:val="28"/>
        </w:rPr>
        <w:t>мышленности»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«Ресурсосбережение и обеспечение экологической безопасности в строительстве»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«Использование промышленных отходов в производстве строительных конструкций, изделий и материалов»</w:t>
      </w:r>
    </w:p>
    <w:p w:rsidR="00AE69F9" w:rsidRPr="0069129C" w:rsidRDefault="00AE69F9" w:rsidP="00AE69F9">
      <w:pPr>
        <w:ind w:firstLine="708"/>
        <w:jc w:val="both"/>
        <w:rPr>
          <w:b/>
          <w:sz w:val="28"/>
          <w:szCs w:val="28"/>
        </w:rPr>
      </w:pPr>
      <w:r w:rsidRPr="0069129C">
        <w:rPr>
          <w:b/>
          <w:sz w:val="28"/>
          <w:szCs w:val="28"/>
        </w:rPr>
        <w:t>2.</w:t>
      </w:r>
      <w:r w:rsidRPr="0069129C">
        <w:rPr>
          <w:sz w:val="28"/>
          <w:szCs w:val="28"/>
        </w:rPr>
        <w:t xml:space="preserve"> </w:t>
      </w:r>
      <w:r w:rsidRPr="0069129C">
        <w:rPr>
          <w:b/>
          <w:sz w:val="28"/>
          <w:szCs w:val="28"/>
        </w:rPr>
        <w:t>Методические указания по выполнению лабораторных работ: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«Информационные технологии в строительстве»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</w:t>
      </w:r>
      <w:r w:rsidR="0080543E">
        <w:rPr>
          <w:sz w:val="28"/>
          <w:szCs w:val="28"/>
        </w:rPr>
        <w:t>Испытание материалов и элементов из древесины и древесных отх</w:t>
      </w:r>
      <w:r w:rsidR="0080543E">
        <w:rPr>
          <w:sz w:val="28"/>
          <w:szCs w:val="28"/>
        </w:rPr>
        <w:t>о</w:t>
      </w:r>
      <w:r w:rsidR="0080543E">
        <w:rPr>
          <w:sz w:val="28"/>
          <w:szCs w:val="28"/>
        </w:rPr>
        <w:t>дов</w:t>
      </w:r>
      <w:r w:rsidRPr="0069129C">
        <w:rPr>
          <w:sz w:val="28"/>
          <w:szCs w:val="28"/>
        </w:rPr>
        <w:t>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</w:t>
      </w:r>
      <w:proofErr w:type="spellStart"/>
      <w:r w:rsidRPr="0069129C">
        <w:rPr>
          <w:sz w:val="28"/>
          <w:szCs w:val="28"/>
        </w:rPr>
        <w:t>Биосферосовмест</w:t>
      </w:r>
      <w:bookmarkStart w:id="0" w:name="_GoBack"/>
      <w:bookmarkEnd w:id="0"/>
      <w:r w:rsidRPr="0069129C">
        <w:rPr>
          <w:sz w:val="28"/>
          <w:szCs w:val="28"/>
        </w:rPr>
        <w:t>имые</w:t>
      </w:r>
      <w:proofErr w:type="spellEnd"/>
      <w:r w:rsidRPr="0069129C">
        <w:rPr>
          <w:sz w:val="28"/>
          <w:szCs w:val="28"/>
        </w:rPr>
        <w:t xml:space="preserve"> технологии в строительстве»</w:t>
      </w:r>
    </w:p>
    <w:p w:rsidR="00AE69F9" w:rsidRPr="0069129C" w:rsidRDefault="00AE69F9" w:rsidP="00AE69F9">
      <w:pPr>
        <w:ind w:firstLine="709"/>
        <w:jc w:val="both"/>
        <w:rPr>
          <w:b/>
          <w:sz w:val="28"/>
          <w:szCs w:val="28"/>
        </w:rPr>
      </w:pPr>
      <w:r w:rsidRPr="0069129C">
        <w:rPr>
          <w:b/>
          <w:sz w:val="28"/>
          <w:szCs w:val="28"/>
        </w:rPr>
        <w:t>3. Методические указания к выполнению курсового проектиров</w:t>
      </w:r>
      <w:r w:rsidRPr="0069129C">
        <w:rPr>
          <w:b/>
          <w:sz w:val="28"/>
          <w:szCs w:val="28"/>
        </w:rPr>
        <w:t>а</w:t>
      </w:r>
      <w:r w:rsidRPr="0069129C">
        <w:rPr>
          <w:b/>
          <w:sz w:val="28"/>
          <w:szCs w:val="28"/>
        </w:rPr>
        <w:t>ния: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«Современные строительные технологии. Ресурсосберегающие техн</w:t>
      </w:r>
      <w:r w:rsidRPr="0069129C">
        <w:rPr>
          <w:sz w:val="28"/>
          <w:szCs w:val="28"/>
        </w:rPr>
        <w:t>о</w:t>
      </w:r>
      <w:r w:rsidRPr="0069129C">
        <w:rPr>
          <w:sz w:val="28"/>
          <w:szCs w:val="28"/>
        </w:rPr>
        <w:t>логии в проектировании и строительстве»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«Безопасность зданий и сооружений»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«Эксплуатационная надежность зданий и инженерных систем»</w:t>
      </w:r>
    </w:p>
    <w:p w:rsidR="00AE69F9" w:rsidRPr="0069129C" w:rsidRDefault="00AE69F9" w:rsidP="00AE69F9">
      <w:pPr>
        <w:ind w:firstLine="709"/>
        <w:jc w:val="both"/>
        <w:rPr>
          <w:b/>
          <w:sz w:val="28"/>
          <w:szCs w:val="28"/>
        </w:rPr>
      </w:pPr>
      <w:r w:rsidRPr="0069129C">
        <w:rPr>
          <w:b/>
          <w:sz w:val="28"/>
          <w:szCs w:val="28"/>
        </w:rPr>
        <w:t>4. Методические указания к самостоятельной работе:</w:t>
      </w:r>
    </w:p>
    <w:p w:rsidR="00AE69F9" w:rsidRPr="0069129C" w:rsidRDefault="00AE69F9" w:rsidP="00AE69F9">
      <w:pPr>
        <w:ind w:firstLine="709"/>
        <w:jc w:val="both"/>
        <w:rPr>
          <w:sz w:val="28"/>
          <w:szCs w:val="28"/>
        </w:rPr>
      </w:pPr>
      <w:r w:rsidRPr="0069129C">
        <w:rPr>
          <w:sz w:val="28"/>
          <w:szCs w:val="28"/>
        </w:rPr>
        <w:t>«Самостоятельная работа студентов»</w:t>
      </w:r>
    </w:p>
    <w:p w:rsidR="00AE69F9" w:rsidRPr="0069129C" w:rsidRDefault="00AE69F9" w:rsidP="00AE69F9">
      <w:pPr>
        <w:ind w:firstLine="709"/>
        <w:jc w:val="both"/>
        <w:rPr>
          <w:b/>
          <w:sz w:val="28"/>
          <w:szCs w:val="28"/>
        </w:rPr>
      </w:pPr>
      <w:r w:rsidRPr="0069129C">
        <w:rPr>
          <w:b/>
          <w:sz w:val="28"/>
          <w:szCs w:val="28"/>
        </w:rPr>
        <w:t>5. Методические указания по практикам:</w:t>
      </w:r>
    </w:p>
    <w:p w:rsidR="00AE69F9" w:rsidRPr="0069129C" w:rsidRDefault="00AE69F9" w:rsidP="00AE69F9">
      <w:pPr>
        <w:ind w:firstLine="720"/>
        <w:rPr>
          <w:sz w:val="28"/>
          <w:szCs w:val="28"/>
        </w:rPr>
      </w:pPr>
      <w:r w:rsidRPr="0069129C">
        <w:rPr>
          <w:sz w:val="28"/>
          <w:szCs w:val="28"/>
        </w:rPr>
        <w:t>«</w:t>
      </w:r>
      <w:proofErr w:type="gramStart"/>
      <w:r w:rsidRPr="0069129C">
        <w:rPr>
          <w:sz w:val="28"/>
          <w:szCs w:val="28"/>
        </w:rPr>
        <w:t>Учебная</w:t>
      </w:r>
      <w:proofErr w:type="gramEnd"/>
      <w:r w:rsidRPr="0069129C">
        <w:rPr>
          <w:sz w:val="28"/>
          <w:szCs w:val="28"/>
        </w:rPr>
        <w:t xml:space="preserve"> и производственные практики»</w:t>
      </w:r>
    </w:p>
    <w:p w:rsidR="00AE69F9" w:rsidRDefault="00AE69F9" w:rsidP="00AE69F9">
      <w:pPr>
        <w:ind w:firstLine="720"/>
        <w:rPr>
          <w:sz w:val="28"/>
          <w:szCs w:val="28"/>
        </w:rPr>
      </w:pPr>
    </w:p>
    <w:p w:rsidR="00A102B3" w:rsidRDefault="00A102B3" w:rsidP="00AE69F9">
      <w:pPr>
        <w:ind w:firstLine="708"/>
        <w:jc w:val="both"/>
        <w:rPr>
          <w:sz w:val="28"/>
          <w:szCs w:val="28"/>
        </w:rPr>
      </w:pPr>
    </w:p>
    <w:sectPr w:rsidR="00A102B3" w:rsidSect="00622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D"/>
    <w:rsid w:val="000630F9"/>
    <w:rsid w:val="002433D0"/>
    <w:rsid w:val="003056FD"/>
    <w:rsid w:val="004F098E"/>
    <w:rsid w:val="006224B8"/>
    <w:rsid w:val="007665E1"/>
    <w:rsid w:val="007E416B"/>
    <w:rsid w:val="0080543E"/>
    <w:rsid w:val="00877CDD"/>
    <w:rsid w:val="008D25C2"/>
    <w:rsid w:val="009717F3"/>
    <w:rsid w:val="009E19C7"/>
    <w:rsid w:val="00A102B3"/>
    <w:rsid w:val="00A611E8"/>
    <w:rsid w:val="00AE69F9"/>
    <w:rsid w:val="00CF4CDB"/>
    <w:rsid w:val="00D41534"/>
    <w:rsid w:val="00DA4706"/>
    <w:rsid w:val="00E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2017-12-13T09:58:00Z</dcterms:created>
  <dcterms:modified xsi:type="dcterms:W3CDTF">2017-12-14T10:46:00Z</dcterms:modified>
</cp:coreProperties>
</file>