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D" w:rsidRPr="008C5B00" w:rsidRDefault="009E19C7" w:rsidP="003056FD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Перечень методических указаний</w:t>
      </w:r>
    </w:p>
    <w:p w:rsidR="00A773E4" w:rsidRPr="008C5B00" w:rsidRDefault="009E19C7" w:rsidP="009E19C7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для студентов направления</w:t>
      </w:r>
      <w:r w:rsidR="003056FD" w:rsidRPr="008C5B00">
        <w:rPr>
          <w:b/>
          <w:sz w:val="28"/>
          <w:szCs w:val="28"/>
        </w:rPr>
        <w:t xml:space="preserve"> подготовки</w:t>
      </w:r>
      <w:r w:rsidR="00A773E4" w:rsidRPr="008C5B00">
        <w:rPr>
          <w:b/>
          <w:sz w:val="28"/>
          <w:szCs w:val="28"/>
        </w:rPr>
        <w:t xml:space="preserve"> </w:t>
      </w:r>
      <w:r w:rsidR="003056FD" w:rsidRPr="008C5B00">
        <w:rPr>
          <w:b/>
          <w:sz w:val="28"/>
          <w:szCs w:val="28"/>
        </w:rPr>
        <w:t>08.0</w:t>
      </w:r>
      <w:r w:rsidR="00A773E4" w:rsidRPr="008C5B00">
        <w:rPr>
          <w:b/>
          <w:sz w:val="28"/>
          <w:szCs w:val="28"/>
        </w:rPr>
        <w:t>4</w:t>
      </w:r>
      <w:r w:rsidR="003056FD" w:rsidRPr="008C5B00">
        <w:rPr>
          <w:b/>
          <w:sz w:val="28"/>
          <w:szCs w:val="28"/>
        </w:rPr>
        <w:t>.01 «Строительство</w:t>
      </w:r>
      <w:r w:rsidR="00A773E4" w:rsidRPr="008C5B00">
        <w:rPr>
          <w:b/>
          <w:sz w:val="28"/>
          <w:szCs w:val="28"/>
        </w:rPr>
        <w:t>»</w:t>
      </w:r>
    </w:p>
    <w:p w:rsidR="003056FD" w:rsidRPr="008C5B00" w:rsidRDefault="00A773E4" w:rsidP="009E19C7">
      <w:pPr>
        <w:ind w:firstLine="708"/>
        <w:jc w:val="center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магистерская програма «Теория, проектирование и управление техническим состоянием сложных строительных конструкций и систем</w:t>
      </w:r>
      <w:r w:rsidR="003056FD" w:rsidRPr="008C5B00">
        <w:rPr>
          <w:b/>
          <w:sz w:val="28"/>
          <w:szCs w:val="28"/>
        </w:rPr>
        <w:t>»</w:t>
      </w:r>
    </w:p>
    <w:p w:rsidR="003056FD" w:rsidRPr="008C5B00" w:rsidRDefault="003056FD" w:rsidP="003056FD">
      <w:pPr>
        <w:ind w:firstLine="708"/>
        <w:jc w:val="center"/>
        <w:rPr>
          <w:b/>
          <w:sz w:val="28"/>
          <w:szCs w:val="28"/>
        </w:rPr>
      </w:pPr>
    </w:p>
    <w:p w:rsidR="006224B8" w:rsidRPr="008C5B00" w:rsidRDefault="006224B8" w:rsidP="006224B8">
      <w:pPr>
        <w:ind w:firstLine="708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 Методические указания к практическим занятиям: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 xml:space="preserve">Архитектурно-строительная физика: методические указания </w:t>
            </w:r>
            <w:r w:rsidRPr="008C5B00">
              <w:rPr>
                <w:sz w:val="28"/>
                <w:szCs w:val="28"/>
              </w:rPr>
              <w:t>к практическим занятиям по дисциплине "Архитектурно-строительная физика"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Пространственные конструкции зданий и сооружений: методические рекомендации по выполнению практических работ по дисциплине «Железобетонные и каменные конструкции»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Живучесть зданий и сооружений: методические рекомендации по выполнению практических работ по дисциплине «Живучесть зданий и сооружений»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Здания и сооружения. Аварийные воздействия: методические рекомендации к  практическим занятиям по дисциплине «Здания и сооружения. Аварийные воздействия»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Проектирование деревянных конструкций: методические указания к практическим занятиям по дисциплине «Индустриальные конструкции из дерева и пластмасс»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Расчет и конструирование подпорной стены: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Методические указания к практическим занятиям</w:t>
            </w:r>
            <w:r w:rsidRPr="008C5B00">
              <w:rPr>
                <w:sz w:val="28"/>
                <w:szCs w:val="28"/>
              </w:rPr>
              <w:t xml:space="preserve"> по дисциплине 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«Инженерные сооружения»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Конструктивная безопасность зданий и сооружений: методические рекомендации по выполнению практических работ по дисциплине «Конструктивная безопасность зданий и сооружений»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E907A5" w:rsidP="002C130E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Методология научных исследований и инженерного поиска: методические рекомендации по выполнению практических работ</w:t>
            </w:r>
            <w:r w:rsidR="002C130E" w:rsidRPr="008C5B00">
              <w:rPr>
                <w:sz w:val="28"/>
                <w:szCs w:val="28"/>
              </w:rPr>
              <w:t xml:space="preserve"> по дисциплине «Методология научных исследований»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Методы решения научно-технических задач в строительстве: методические рекомендации по выполнению практических работ по дисциплине «Методы решения научно-технических задач в строительстве»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Пространственные конструкции зданий и сооружений: методические указания к практическим занятиям по дисциплине «Механика железобетона»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Расчеты на надежность: методические указания к практическим занятиям по дисциплине «Надежность сооружений»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  <w:lang w:eastAsia="en-US"/>
              </w:rPr>
              <w:t>Основы методики экспериментальных исследований: методические рекомендации по выполнению практических работ по дисциплине «Основы методики экспериментальных исследований»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bCs/>
                <w:sz w:val="28"/>
                <w:szCs w:val="28"/>
                <w:lang w:eastAsia="en-US"/>
              </w:rPr>
              <w:t>Разработка архитектурно-строительных чертежей в ПК САПФИР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: методические указания к практическим занятиям по дисциплине «Программные комплексы автоматизированного проектирования»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2C130E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bCs/>
                <w:sz w:val="28"/>
                <w:szCs w:val="28"/>
              </w:rPr>
              <w:t xml:space="preserve">Спецкурс проектирования зданий и сооружений: методические указания по выполнению практических работ по дисциплине </w:t>
            </w:r>
            <w:r w:rsidRPr="008C5B00">
              <w:rPr>
                <w:bCs/>
                <w:sz w:val="28"/>
                <w:szCs w:val="28"/>
              </w:rPr>
              <w:lastRenderedPageBreak/>
              <w:t>«Проектирование зданий и сооружений»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Расчет оснований и фундаментов</w:t>
            </w:r>
            <w:r w:rsidRPr="008C5B00">
              <w:rPr>
                <w:sz w:val="28"/>
                <w:szCs w:val="28"/>
              </w:rPr>
              <w:t>: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Методические указания практическим занятиям</w:t>
            </w:r>
            <w:r w:rsidRPr="008C5B00">
              <w:rPr>
                <w:sz w:val="28"/>
                <w:szCs w:val="28"/>
              </w:rPr>
              <w:t xml:space="preserve"> по </w:t>
            </w:r>
            <w:r w:rsidRPr="008C5B00">
              <w:rPr>
                <w:rFonts w:eastAsia="Calibri"/>
                <w:sz w:val="28"/>
                <w:szCs w:val="28"/>
                <w:lang w:eastAsia="en-US"/>
              </w:rPr>
              <w:t>дисциплине «Проектирование оснований и фундаментов»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Техническое состояние и надежность строительных конструкций: методические указания к практическим занятиям по дисциплине «Техническое состояние и надежность строительных конструкций»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Технология и организация возведения зданий и сооружений:методические указания к практическим занятиям по дисциплине «Технология высотного строительства»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ourier New"/>
                <w:sz w:val="28"/>
                <w:szCs w:val="28"/>
              </w:rPr>
              <w:t>Организация, управление и планирование в строительстве: методические указания к практическимзанятиямпо дисциплине «</w:t>
            </w:r>
            <w:r w:rsidRPr="008C5B00">
              <w:rPr>
                <w:rFonts w:eastAsia="Courier New"/>
                <w:sz w:val="28"/>
                <w:szCs w:val="28"/>
                <w:shd w:val="clear" w:color="auto" w:fill="FFFFFF"/>
              </w:rPr>
              <w:t>Технология строительства</w:t>
            </w:r>
            <w:r w:rsidRPr="008C5B00">
              <w:rPr>
                <w:rFonts w:eastAsia="Courier New"/>
                <w:sz w:val="28"/>
                <w:szCs w:val="28"/>
              </w:rPr>
              <w:t>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Экспертиза архитектурно-строительных проектов: методические указания к практическим занятиям по дисциплине «Экспертиза архитектурно-строительных проектов»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sz w:val="28"/>
                <w:szCs w:val="28"/>
              </w:rPr>
              <w:t>Расчеты на надежность: методические указания к практическим занятиям по дисциплине «Эксплуатационная надежность зданий и сооружений»</w:t>
            </w:r>
          </w:p>
        </w:tc>
      </w:tr>
      <w:tr w:rsidR="008C5B00" w:rsidRPr="008C5B00" w:rsidTr="00E907A5">
        <w:tc>
          <w:tcPr>
            <w:tcW w:w="5000" w:type="pct"/>
            <w:shd w:val="clear" w:color="auto" w:fill="auto"/>
          </w:tcPr>
          <w:p w:rsidR="00F53120" w:rsidRPr="008C5B00" w:rsidRDefault="002C130E" w:rsidP="00B03F74">
            <w:pPr>
              <w:pStyle w:val="a3"/>
              <w:numPr>
                <w:ilvl w:val="0"/>
                <w:numId w:val="2"/>
              </w:numPr>
              <w:spacing w:line="228" w:lineRule="auto"/>
              <w:jc w:val="both"/>
              <w:rPr>
                <w:sz w:val="28"/>
                <w:szCs w:val="28"/>
              </w:rPr>
            </w:pPr>
            <w:r w:rsidRPr="008C5B00">
              <w:rPr>
                <w:rFonts w:eastAsia="Calibri"/>
                <w:sz w:val="28"/>
                <w:szCs w:val="28"/>
                <w:lang w:eastAsia="en-US"/>
              </w:rPr>
              <w:t>Безопасность зданий и сооружений: методические указания к практическим занятиям по дисциплине "Безопасность зданий и сооружений"</w:t>
            </w:r>
          </w:p>
        </w:tc>
      </w:tr>
    </w:tbl>
    <w:p w:rsidR="006224B8" w:rsidRPr="001E663A" w:rsidRDefault="001E663A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E663A">
        <w:rPr>
          <w:sz w:val="28"/>
          <w:szCs w:val="28"/>
        </w:rPr>
        <w:t>Психология и педагогика: методические рекомендации</w:t>
      </w:r>
    </w:p>
    <w:p w:rsidR="001E663A" w:rsidRDefault="001E663A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E663A">
        <w:rPr>
          <w:sz w:val="28"/>
          <w:szCs w:val="28"/>
        </w:rPr>
        <w:t>Философия: методические рекомендации по изучению курса</w:t>
      </w:r>
    </w:p>
    <w:p w:rsidR="00AE0807" w:rsidRDefault="00AE0807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в теорию перевода: методические указания по переводу с английского языка</w:t>
      </w:r>
    </w:p>
    <w:p w:rsidR="00AE0807" w:rsidRPr="001E663A" w:rsidRDefault="00AE0807" w:rsidP="001E66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Иностранный язык. Основы перевода научных текстов: методические указания по английскому языку</w:t>
      </w:r>
      <w:bookmarkStart w:id="0" w:name="_GoBack"/>
      <w:bookmarkEnd w:id="0"/>
    </w:p>
    <w:p w:rsidR="001E663A" w:rsidRPr="008C5B00" w:rsidRDefault="001E663A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8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1.2.</w:t>
      </w:r>
      <w:r w:rsidRPr="008C5B00">
        <w:rPr>
          <w:sz w:val="28"/>
          <w:szCs w:val="28"/>
        </w:rPr>
        <w:t xml:space="preserve"> </w:t>
      </w:r>
      <w:r w:rsidRPr="008C5B00">
        <w:rPr>
          <w:b/>
          <w:sz w:val="28"/>
          <w:szCs w:val="28"/>
        </w:rPr>
        <w:t>Методические указания по выполнению лабораторных работ:</w:t>
      </w:r>
    </w:p>
    <w:p w:rsidR="006224B8" w:rsidRPr="008C5B0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Железобетонные конструкции: методические указания к лабораторным занятиям по дисциплине «Железобетонные и каменные конструкции (общий курс)»</w:t>
      </w:r>
    </w:p>
    <w:p w:rsidR="006224B8" w:rsidRPr="008C5B0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Свойства древесины. Нагельные соединения деревянных конструкций: методические указания к лабораторным занятиям по дисциплине «Конструкции из дерева и пластмасс»</w:t>
      </w:r>
    </w:p>
    <w:p w:rsidR="006224B8" w:rsidRPr="008C5B00" w:rsidRDefault="002C130E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Проектирование зданий и сооружений: методические указания по выполнению лбораторных работ по дисциплине «Проектирование зданий и сооружений»</w:t>
      </w:r>
    </w:p>
    <w:p w:rsidR="006224B8" w:rsidRPr="008C5B0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Обследование и испытание сооружений: методические указания к лабораторным занятиям по дисциплине «Обследование и испытание сооружений»</w:t>
      </w:r>
    </w:p>
    <w:p w:rsidR="006224B8" w:rsidRPr="008C5B00" w:rsidRDefault="00C064EC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Основы автоматизированного проектирования в строительстве: методические указания по выполнению лбораторных работ по дисциплине «Основы автоматизированного проектирования в строительстве»</w:t>
      </w:r>
    </w:p>
    <w:p w:rsidR="00B03F74" w:rsidRPr="008C5B00" w:rsidRDefault="00B03F74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lastRenderedPageBreak/>
        <w:t>Информационные технологии в строительстве: методические указания по выполнению лабораторных работ по дисциплине «Информационные технологии в строительстве»</w:t>
      </w:r>
    </w:p>
    <w:p w:rsidR="006224B8" w:rsidRPr="008C5B00" w:rsidRDefault="002C130E" w:rsidP="00B03F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Техническое состояние и надежность строительных конструкций: методические указания к лабораторным работам по дисциплине «Техническое состояние и надежность строительных конструкций»</w:t>
      </w:r>
    </w:p>
    <w:p w:rsidR="006224B8" w:rsidRPr="008C5B00" w:rsidRDefault="006224B8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1.3. Методические указания к выполнению курсового проектирования:</w:t>
      </w:r>
    </w:p>
    <w:p w:rsidR="006224B8" w:rsidRPr="008C5B00" w:rsidRDefault="00E907A5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C5B00">
        <w:rPr>
          <w:rFonts w:eastAsia="Calibri"/>
          <w:sz w:val="28"/>
          <w:szCs w:val="28"/>
          <w:lang w:eastAsia="en-US"/>
        </w:rPr>
        <w:t>Одноэтажное промышленное здание: методические указания по выполнению курсовой работы</w:t>
      </w:r>
      <w:r w:rsidRPr="008C5B00">
        <w:rPr>
          <w:sz w:val="28"/>
          <w:szCs w:val="28"/>
        </w:rPr>
        <w:t xml:space="preserve"> </w:t>
      </w:r>
      <w:r w:rsidR="00C064EC" w:rsidRPr="008C5B00">
        <w:rPr>
          <w:sz w:val="28"/>
          <w:szCs w:val="28"/>
        </w:rPr>
        <w:t xml:space="preserve">по дисциплине </w:t>
      </w:r>
      <w:r w:rsidR="00C064EC" w:rsidRPr="008C5B00">
        <w:rPr>
          <w:rFonts w:eastAsia="Calibri"/>
          <w:sz w:val="28"/>
          <w:szCs w:val="28"/>
          <w:lang w:eastAsia="en-US"/>
        </w:rPr>
        <w:t>«Железобетонные и каменные конструкции»</w:t>
      </w:r>
    </w:p>
    <w:p w:rsidR="006224B8" w:rsidRPr="008C5B00" w:rsidRDefault="00E907A5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C5B00">
        <w:rPr>
          <w:sz w:val="28"/>
          <w:szCs w:val="28"/>
        </w:rPr>
        <w:t>Расчет деревянных конструкций зданий и сооружений: методические указания к выполнению курсового проекта по дисциплине «Индустриальные конструкции из дерева и пластмасс»</w:t>
      </w:r>
    </w:p>
    <w:p w:rsidR="006224B8" w:rsidRPr="008C5B00" w:rsidRDefault="00E907A5" w:rsidP="00B03F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C5B00">
        <w:rPr>
          <w:rFonts w:eastAsia="Calibri"/>
          <w:sz w:val="28"/>
          <w:szCs w:val="28"/>
          <w:lang w:eastAsia="en-US"/>
        </w:rPr>
        <w:t>Конструктивная безопасность зданий и сооружений: методические указания к выполнению курсовой работы по дисциплине "Конструктивная безопасность зданий и сооружений"</w:t>
      </w:r>
    </w:p>
    <w:p w:rsidR="00C064EC" w:rsidRPr="008C5B00" w:rsidRDefault="00C064EC" w:rsidP="006224B8">
      <w:pPr>
        <w:ind w:firstLine="709"/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1.4. Методические указания к самостоятельной работе:</w:t>
      </w:r>
    </w:p>
    <w:p w:rsidR="006224B8" w:rsidRPr="008C5B0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rFonts w:eastAsia="Calibri"/>
          <w:sz w:val="28"/>
          <w:szCs w:val="28"/>
          <w:lang w:eastAsia="en-US"/>
        </w:rPr>
        <w:t>Самостоятельная работа студентов: методические указания по организации самостоятельной работы студентов, обучающихся по программам магистратуры по направлениям подготовки 08.04.01 Строительство, специальности 08.05.01 Строительство уникальных зданий и сооружений</w:t>
      </w:r>
    </w:p>
    <w:p w:rsidR="00B03F74" w:rsidRPr="008C5B00" w:rsidRDefault="00B03F74" w:rsidP="00B03F74">
      <w:pPr>
        <w:jc w:val="both"/>
        <w:rPr>
          <w:sz w:val="28"/>
          <w:szCs w:val="28"/>
        </w:rPr>
      </w:pPr>
    </w:p>
    <w:p w:rsidR="006224B8" w:rsidRPr="008C5B00" w:rsidRDefault="006224B8" w:rsidP="006224B8">
      <w:pPr>
        <w:ind w:firstLine="709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1.5. Методические указания по практикам:</w:t>
      </w:r>
    </w:p>
    <w:p w:rsidR="006224B8" w:rsidRPr="008C5B00" w:rsidRDefault="00C064EC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sz w:val="28"/>
          <w:szCs w:val="28"/>
          <w:lang w:bidi="ru-RU"/>
        </w:rPr>
        <w:t>Методические указания по учебным и производственным практикам для студентов очной и заочной форм обучения направления подготовки 08.04.01«Строительство», специальности 08.05.01 «Строительство уникальных зданий и сооружений»</w:t>
      </w:r>
    </w:p>
    <w:p w:rsidR="00B03F74" w:rsidRPr="008C5B00" w:rsidRDefault="00B03F74" w:rsidP="00B03F74">
      <w:pPr>
        <w:jc w:val="both"/>
        <w:rPr>
          <w:sz w:val="28"/>
          <w:szCs w:val="28"/>
        </w:rPr>
      </w:pPr>
    </w:p>
    <w:p w:rsidR="00A102B3" w:rsidRPr="008C5B00" w:rsidRDefault="00C064EC" w:rsidP="006224B8">
      <w:pPr>
        <w:ind w:firstLine="708"/>
        <w:jc w:val="both"/>
        <w:rPr>
          <w:b/>
          <w:sz w:val="28"/>
          <w:szCs w:val="28"/>
        </w:rPr>
      </w:pPr>
      <w:r w:rsidRPr="008C5B00">
        <w:rPr>
          <w:b/>
          <w:sz w:val="28"/>
          <w:szCs w:val="28"/>
        </w:rPr>
        <w:t>1.6. Методические указания по выполнению ВКР</w:t>
      </w:r>
    </w:p>
    <w:p w:rsidR="00C064EC" w:rsidRPr="008C5B00" w:rsidRDefault="002C130E" w:rsidP="00B03F7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C5B00">
        <w:rPr>
          <w:rFonts w:eastAsiaTheme="minorHAnsi"/>
          <w:sz w:val="28"/>
          <w:szCs w:val="28"/>
          <w:lang w:eastAsia="en-US"/>
        </w:rPr>
        <w:t>Магистерская диссертация: методические указания по организации выполнения магистерской диссертации студентами, обучающимися по направлению подготовки 08.04.01 «Строительство»</w:t>
      </w:r>
    </w:p>
    <w:sectPr w:rsidR="00C064EC" w:rsidRPr="008C5B00" w:rsidSect="006224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4AF0"/>
    <w:multiLevelType w:val="hybridMultilevel"/>
    <w:tmpl w:val="250EF4C8"/>
    <w:lvl w:ilvl="0" w:tplc="2C3E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7832"/>
    <w:multiLevelType w:val="hybridMultilevel"/>
    <w:tmpl w:val="1E90D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D576B"/>
    <w:multiLevelType w:val="hybridMultilevel"/>
    <w:tmpl w:val="C7F6E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F0BC0"/>
    <w:multiLevelType w:val="hybridMultilevel"/>
    <w:tmpl w:val="C9EA9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E1061E"/>
    <w:multiLevelType w:val="hybridMultilevel"/>
    <w:tmpl w:val="55C6F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D"/>
    <w:rsid w:val="000630F9"/>
    <w:rsid w:val="001E663A"/>
    <w:rsid w:val="002433D0"/>
    <w:rsid w:val="002C130E"/>
    <w:rsid w:val="003056FD"/>
    <w:rsid w:val="004F098E"/>
    <w:rsid w:val="006224B8"/>
    <w:rsid w:val="007665E1"/>
    <w:rsid w:val="007E416B"/>
    <w:rsid w:val="00877CDD"/>
    <w:rsid w:val="008C5B00"/>
    <w:rsid w:val="008D25C2"/>
    <w:rsid w:val="009717F3"/>
    <w:rsid w:val="009E19C7"/>
    <w:rsid w:val="00A102B3"/>
    <w:rsid w:val="00A611E8"/>
    <w:rsid w:val="00A773E4"/>
    <w:rsid w:val="00AE0807"/>
    <w:rsid w:val="00B03F74"/>
    <w:rsid w:val="00C064EC"/>
    <w:rsid w:val="00CF4CDB"/>
    <w:rsid w:val="00D41534"/>
    <w:rsid w:val="00DA4706"/>
    <w:rsid w:val="00E2798F"/>
    <w:rsid w:val="00E907A5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2C45-5731-461B-B8F5-D238B5F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dcterms:created xsi:type="dcterms:W3CDTF">2017-12-13T09:58:00Z</dcterms:created>
  <dcterms:modified xsi:type="dcterms:W3CDTF">2018-01-10T22:14:00Z</dcterms:modified>
</cp:coreProperties>
</file>