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9" w:rsidRPr="00BF78CE" w:rsidRDefault="001E5499" w:rsidP="00BF78CE">
      <w:pPr>
        <w:jc w:val="center"/>
        <w:rPr>
          <w:b/>
          <w:sz w:val="32"/>
          <w:szCs w:val="32"/>
        </w:rPr>
      </w:pPr>
      <w:r w:rsidRPr="00BF78CE">
        <w:rPr>
          <w:b/>
          <w:sz w:val="32"/>
          <w:szCs w:val="32"/>
        </w:rPr>
        <w:t>Лабораторная работа №2</w:t>
      </w:r>
    </w:p>
    <w:p w:rsidR="001E5499" w:rsidRPr="00BF78CE" w:rsidRDefault="001E5499" w:rsidP="00BF78CE">
      <w:pPr>
        <w:tabs>
          <w:tab w:val="left" w:pos="900"/>
          <w:tab w:val="center" w:pos="4929"/>
        </w:tabs>
        <w:jc w:val="center"/>
        <w:rPr>
          <w:b/>
          <w:sz w:val="32"/>
          <w:szCs w:val="32"/>
        </w:rPr>
      </w:pPr>
      <w:r w:rsidRPr="00BF78CE">
        <w:rPr>
          <w:b/>
          <w:sz w:val="32"/>
          <w:szCs w:val="32"/>
        </w:rPr>
        <w:t xml:space="preserve">Моделирование работы </w:t>
      </w:r>
      <w:r w:rsidR="00143538" w:rsidRPr="00BF78CE">
        <w:rPr>
          <w:b/>
          <w:snapToGrid w:val="0"/>
          <w:sz w:val="32"/>
          <w:szCs w:val="32"/>
        </w:rPr>
        <w:t xml:space="preserve">сумматора-вычитателя </w:t>
      </w:r>
      <w:r w:rsidR="00634062">
        <w:rPr>
          <w:b/>
          <w:snapToGrid w:val="0"/>
          <w:sz w:val="32"/>
          <w:szCs w:val="32"/>
        </w:rPr>
        <w:t>старшими разр</w:t>
      </w:r>
      <w:r w:rsidR="00634062">
        <w:rPr>
          <w:b/>
          <w:snapToGrid w:val="0"/>
          <w:sz w:val="32"/>
          <w:szCs w:val="32"/>
        </w:rPr>
        <w:t>я</w:t>
      </w:r>
      <w:r w:rsidR="00634062">
        <w:rPr>
          <w:b/>
          <w:snapToGrid w:val="0"/>
          <w:sz w:val="32"/>
          <w:szCs w:val="32"/>
        </w:rPr>
        <w:t>дами вперед</w:t>
      </w:r>
      <w:r w:rsidR="00634062" w:rsidRPr="00634062">
        <w:rPr>
          <w:b/>
          <w:snapToGrid w:val="0"/>
          <w:sz w:val="32"/>
          <w:szCs w:val="32"/>
        </w:rPr>
        <w:t xml:space="preserve"> </w:t>
      </w:r>
      <w:r w:rsidR="00634062" w:rsidRPr="00BF78CE">
        <w:rPr>
          <w:b/>
          <w:snapToGrid w:val="0"/>
          <w:sz w:val="32"/>
          <w:szCs w:val="32"/>
        </w:rPr>
        <w:t>на нейронах</w:t>
      </w:r>
      <w:r w:rsidR="00143538" w:rsidRPr="00BF78CE">
        <w:rPr>
          <w:b/>
          <w:snapToGrid w:val="0"/>
          <w:sz w:val="32"/>
          <w:szCs w:val="32"/>
        </w:rPr>
        <w:t>.</w:t>
      </w:r>
    </w:p>
    <w:p w:rsidR="001E5499" w:rsidRPr="00BF78CE" w:rsidRDefault="00634062" w:rsidP="00BF78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37C4" w:rsidRPr="00BF78CE" w:rsidRDefault="00B837C4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b/>
          <w:snapToGrid w:val="0"/>
          <w:sz w:val="32"/>
          <w:szCs w:val="32"/>
        </w:rPr>
        <w:t>Цель работы:</w:t>
      </w:r>
      <w:r w:rsidRPr="00BF78CE">
        <w:rPr>
          <w:snapToGrid w:val="0"/>
          <w:sz w:val="32"/>
          <w:szCs w:val="32"/>
        </w:rPr>
        <w:t xml:space="preserve"> изучить структурную и функциональную сх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мы суммато</w:t>
      </w:r>
      <w:r w:rsidR="00BF78CE">
        <w:rPr>
          <w:snapToGrid w:val="0"/>
          <w:sz w:val="32"/>
          <w:szCs w:val="32"/>
        </w:rPr>
        <w:t>ра-вычитателя на нейронах,</w:t>
      </w:r>
      <w:r w:rsidRPr="00BF78CE">
        <w:rPr>
          <w:snapToGrid w:val="0"/>
          <w:sz w:val="32"/>
          <w:szCs w:val="32"/>
        </w:rPr>
        <w:t xml:space="preserve"> </w:t>
      </w:r>
      <w:r w:rsidR="00BF78CE">
        <w:rPr>
          <w:snapToGrid w:val="0"/>
          <w:sz w:val="32"/>
          <w:szCs w:val="32"/>
        </w:rPr>
        <w:t xml:space="preserve"> а также </w:t>
      </w:r>
      <w:r w:rsidR="00BF78CE" w:rsidRPr="00BF78CE">
        <w:rPr>
          <w:snapToGrid w:val="0"/>
          <w:sz w:val="32"/>
          <w:szCs w:val="32"/>
        </w:rPr>
        <w:t xml:space="preserve">основные </w:t>
      </w:r>
      <w:r w:rsidRPr="00BF78CE">
        <w:rPr>
          <w:snapToGrid w:val="0"/>
          <w:sz w:val="32"/>
          <w:szCs w:val="32"/>
        </w:rPr>
        <w:t>функции ус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ройства</w:t>
      </w:r>
      <w:r w:rsidR="00BF78CE">
        <w:rPr>
          <w:snapToGrid w:val="0"/>
          <w:sz w:val="32"/>
          <w:szCs w:val="32"/>
        </w:rPr>
        <w:t>.</w:t>
      </w:r>
    </w:p>
    <w:p w:rsidR="00B837C4" w:rsidRPr="00BF78CE" w:rsidRDefault="00B837C4" w:rsidP="00BF78CE">
      <w:pPr>
        <w:ind w:firstLine="851"/>
        <w:jc w:val="both"/>
        <w:rPr>
          <w:sz w:val="32"/>
          <w:szCs w:val="32"/>
        </w:rPr>
      </w:pPr>
      <w:r w:rsidRPr="00BF78CE">
        <w:rPr>
          <w:b/>
          <w:snapToGrid w:val="0"/>
          <w:sz w:val="32"/>
          <w:szCs w:val="32"/>
        </w:rPr>
        <w:t>Задача:</w:t>
      </w:r>
      <w:r w:rsidRPr="00BF78CE">
        <w:rPr>
          <w:snapToGrid w:val="0"/>
          <w:sz w:val="32"/>
          <w:szCs w:val="32"/>
        </w:rPr>
        <w:t xml:space="preserve"> по разработанной блок схеме алгоритма работы сумм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тора-вычитателя старшими  разрядами вперед составить и протест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ровать программу на языке высокого уровня, моделирующюю работу цифрового у</w:t>
      </w:r>
      <w:r w:rsidRPr="00BF78CE">
        <w:rPr>
          <w:snapToGrid w:val="0"/>
          <w:sz w:val="32"/>
          <w:szCs w:val="32"/>
        </w:rPr>
        <w:t>ч</w:t>
      </w:r>
      <w:r w:rsidRPr="00BF78CE">
        <w:rPr>
          <w:snapToGrid w:val="0"/>
          <w:sz w:val="32"/>
          <w:szCs w:val="32"/>
        </w:rPr>
        <w:t>тройства</w:t>
      </w:r>
      <w:r w:rsidRPr="00BF78CE">
        <w:rPr>
          <w:spacing w:val="1"/>
          <w:sz w:val="32"/>
          <w:szCs w:val="32"/>
        </w:rPr>
        <w:t>.</w:t>
      </w:r>
    </w:p>
    <w:p w:rsidR="00B837C4" w:rsidRPr="00BF78CE" w:rsidRDefault="00B837C4" w:rsidP="00BF78CE">
      <w:pPr>
        <w:ind w:firstLine="851"/>
        <w:jc w:val="both"/>
        <w:rPr>
          <w:b/>
          <w:snapToGrid w:val="0"/>
          <w:sz w:val="32"/>
          <w:szCs w:val="32"/>
        </w:rPr>
      </w:pPr>
    </w:p>
    <w:p w:rsidR="00B837C4" w:rsidRPr="00BF78CE" w:rsidRDefault="00B837C4" w:rsidP="00BF78CE">
      <w:pPr>
        <w:ind w:firstLine="851"/>
        <w:jc w:val="both"/>
        <w:rPr>
          <w:b/>
          <w:snapToGrid w:val="0"/>
          <w:sz w:val="32"/>
          <w:szCs w:val="32"/>
        </w:rPr>
      </w:pPr>
      <w:r w:rsidRPr="00BF78CE">
        <w:rPr>
          <w:b/>
          <w:snapToGrid w:val="0"/>
          <w:sz w:val="32"/>
          <w:szCs w:val="32"/>
        </w:rPr>
        <w:t>1</w:t>
      </w:r>
      <w:r w:rsidR="00BF78CE">
        <w:rPr>
          <w:b/>
          <w:snapToGrid w:val="0"/>
          <w:sz w:val="32"/>
          <w:szCs w:val="32"/>
        </w:rPr>
        <w:t>.</w:t>
      </w:r>
      <w:r w:rsidRPr="00BF78CE">
        <w:rPr>
          <w:b/>
          <w:snapToGrid w:val="0"/>
          <w:sz w:val="32"/>
          <w:szCs w:val="32"/>
        </w:rPr>
        <w:t xml:space="preserve">  Теоретическая часть</w:t>
      </w:r>
    </w:p>
    <w:p w:rsidR="00EB3250" w:rsidRPr="00BF78CE" w:rsidRDefault="00E55B87" w:rsidP="00BF78CE">
      <w:pPr>
        <w:ind w:firstLine="851"/>
        <w:jc w:val="both"/>
        <w:rPr>
          <w:b/>
          <w:snapToGrid w:val="0"/>
          <w:sz w:val="32"/>
          <w:szCs w:val="32"/>
        </w:rPr>
      </w:pPr>
      <w:r w:rsidRPr="00BF78CE">
        <w:rPr>
          <w:b/>
          <w:snapToGrid w:val="0"/>
          <w:sz w:val="32"/>
          <w:szCs w:val="32"/>
        </w:rPr>
        <w:t>Сумматор</w:t>
      </w:r>
      <w:r w:rsidR="00B837C4" w:rsidRPr="00BF78CE">
        <w:rPr>
          <w:b/>
          <w:snapToGrid w:val="0"/>
          <w:sz w:val="32"/>
          <w:szCs w:val="32"/>
        </w:rPr>
        <w:t>-вычитатель старшими разрядами вперед на не</w:t>
      </w:r>
      <w:r w:rsidR="00B837C4" w:rsidRPr="00BF78CE">
        <w:rPr>
          <w:b/>
          <w:snapToGrid w:val="0"/>
          <w:sz w:val="32"/>
          <w:szCs w:val="32"/>
        </w:rPr>
        <w:t>й</w:t>
      </w:r>
      <w:r w:rsidR="00B837C4" w:rsidRPr="00BF78CE">
        <w:rPr>
          <w:b/>
          <w:snapToGrid w:val="0"/>
          <w:sz w:val="32"/>
          <w:szCs w:val="32"/>
        </w:rPr>
        <w:t>ронах</w:t>
      </w:r>
    </w:p>
    <w:p w:rsidR="00B837C4" w:rsidRPr="00BF78CE" w:rsidRDefault="00B837C4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современных ЭВМ операция вычитания выполняется с пр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мене</w:t>
      </w:r>
      <w:r w:rsidRPr="00BF78CE">
        <w:rPr>
          <w:snapToGrid w:val="0"/>
          <w:sz w:val="32"/>
          <w:szCs w:val="32"/>
        </w:rPr>
        <w:softHyphen/>
        <w:t>нием дополнительного или обратного кода (Д-код). Если было вве</w:t>
      </w:r>
      <w:r w:rsidRPr="00BF78CE">
        <w:rPr>
          <w:snapToGrid w:val="0"/>
          <w:sz w:val="32"/>
          <w:szCs w:val="32"/>
        </w:rPr>
        <w:softHyphen/>
        <w:t>дено отрицательное число, то происходит перевод этого числа в Д-код. Признаком отрицательного числа является единица в знако</w:t>
      </w:r>
      <w:r w:rsidRPr="00BF78CE">
        <w:rPr>
          <w:snapToGrid w:val="0"/>
          <w:sz w:val="32"/>
          <w:szCs w:val="32"/>
        </w:rPr>
        <w:softHyphen/>
        <w:t>вом разряде двоичного представления операнда, например 1.110110. В этом случае осуществляется перевод отрицательного чи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>ла в до</w:t>
      </w:r>
      <w:r w:rsidRPr="00BF78CE">
        <w:rPr>
          <w:snapToGrid w:val="0"/>
          <w:sz w:val="32"/>
          <w:szCs w:val="32"/>
        </w:rPr>
        <w:softHyphen/>
        <w:t>полнительный или обратный код. Полученный результат также анали</w:t>
      </w:r>
      <w:r w:rsidRPr="00BF78CE">
        <w:rPr>
          <w:snapToGrid w:val="0"/>
          <w:sz w:val="32"/>
          <w:szCs w:val="32"/>
        </w:rPr>
        <w:softHyphen/>
        <w:t>зируется. Если получен отрицательный результат, то осуществляет</w:t>
      </w:r>
      <w:r w:rsidRPr="00BF78CE">
        <w:rPr>
          <w:snapToGrid w:val="0"/>
          <w:sz w:val="32"/>
          <w:szCs w:val="32"/>
        </w:rPr>
        <w:softHyphen/>
        <w:t>ся перевод в Д-код. Если получен положительный результат, то пе</w:t>
      </w:r>
      <w:r w:rsidRPr="00BF78CE">
        <w:rPr>
          <w:snapToGrid w:val="0"/>
          <w:sz w:val="32"/>
          <w:szCs w:val="32"/>
        </w:rPr>
        <w:softHyphen/>
        <w:t>ревода в Д-код не происходит. По этому алгоритму результат можно пол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чить только после анализа знакового разряда результата. В случае ввода двух отрицательных чисел, то н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обходимо перевести оба числа в Д-код. Результат в этом случае также перев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 xml:space="preserve">дится в Д-код. 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Известен алгоритм сложения чисел в прямых кодах. Этот алго</w:t>
      </w:r>
      <w:r w:rsidRPr="00BF78CE">
        <w:rPr>
          <w:snapToGrid w:val="0"/>
          <w:sz w:val="32"/>
          <w:szCs w:val="32"/>
        </w:rPr>
        <w:softHyphen/>
        <w:t>ритм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зволяет сразу получить правельный результат в прямом ко</w:t>
      </w:r>
      <w:r w:rsidRPr="00BF78CE">
        <w:rPr>
          <w:snapToGrid w:val="0"/>
          <w:sz w:val="32"/>
          <w:szCs w:val="32"/>
        </w:rPr>
        <w:softHyphen/>
        <w:t>де. В этом случае необходимо применить операцию вычитания чисел. Для этого используется комбинац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онная схема вычитателя чисел в прямых кодах.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Для получения суммы двух чисел возможны два случая: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1) слагаемые имеют одинаковые знаки;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2) слагаемые имеют разные знаки.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lastRenderedPageBreak/>
        <w:t>Алгоритм получения суммы двух чисел с одинаковыми знаками опред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ляется следующем образом: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Алгоритм первый.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1) сложить два числа;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2) сумме присвоить знак одного из слагаемых.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Алгоритм получения суммы двух чисел с разными знаками о</w:t>
      </w:r>
      <w:r w:rsidRPr="00BF78CE">
        <w:rPr>
          <w:snapToGrid w:val="0"/>
          <w:sz w:val="32"/>
          <w:szCs w:val="32"/>
        </w:rPr>
        <w:t>п</w:t>
      </w:r>
      <w:r w:rsidRPr="00BF78CE">
        <w:rPr>
          <w:snapToGrid w:val="0"/>
          <w:sz w:val="32"/>
          <w:szCs w:val="32"/>
        </w:rPr>
        <w:t>ре</w:t>
      </w:r>
      <w:r w:rsidRPr="00BF78CE">
        <w:rPr>
          <w:snapToGrid w:val="0"/>
          <w:sz w:val="32"/>
          <w:szCs w:val="32"/>
        </w:rPr>
        <w:softHyphen/>
        <w:t>деляется следующем образом: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1) сравниваются знаки слагаемых и, если они одинаковы, то выполняется сложение по первому алгоритму;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2) если знаки слагаемых разные, то сравниваются числа по а</w:t>
      </w:r>
      <w:r w:rsidRPr="00BF78CE">
        <w:rPr>
          <w:snapToGrid w:val="0"/>
          <w:sz w:val="32"/>
          <w:szCs w:val="32"/>
        </w:rPr>
        <w:t>б</w:t>
      </w:r>
      <w:r w:rsidRPr="00BF78CE">
        <w:rPr>
          <w:snapToGrid w:val="0"/>
          <w:sz w:val="32"/>
          <w:szCs w:val="32"/>
        </w:rPr>
        <w:t>солютной величине;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3) если есть необходимость, переставить числа местами, что</w:t>
      </w:r>
      <w:r w:rsidRPr="00BF78CE">
        <w:rPr>
          <w:snapToGrid w:val="0"/>
          <w:sz w:val="32"/>
          <w:szCs w:val="32"/>
        </w:rPr>
        <w:softHyphen/>
        <w:t>бы вычитать из большего меньшее;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4) произвести вычитание двух чисел;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5) результату присвоить знак большего слагаемого.</w:t>
      </w:r>
    </w:p>
    <w:p w:rsidR="00E55B87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Этот алгоритм позволяет получить сумму-разность чисел в прямых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дах старшими разрядами вперед. После получения чисел из блока ввода оп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рандов и перевода их в двоичную систему счисле</w:t>
      </w:r>
      <w:r w:rsidRPr="00BF78CE">
        <w:rPr>
          <w:snapToGrid w:val="0"/>
          <w:sz w:val="32"/>
          <w:szCs w:val="32"/>
        </w:rPr>
        <w:softHyphen/>
        <w:t>ния, необходимо определить одинаковые ли знаки чисел. Определя</w:t>
      </w:r>
      <w:r w:rsidRPr="00BF78CE">
        <w:rPr>
          <w:snapToGrid w:val="0"/>
          <w:sz w:val="32"/>
          <w:szCs w:val="32"/>
        </w:rPr>
        <w:softHyphen/>
        <w:t>ется это с помощью операции сумматора по модулю два. Если знаки одинак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вые, то результат будет нуль. В противном случае резуль</w:t>
      </w:r>
      <w:r w:rsidRPr="00BF78CE">
        <w:rPr>
          <w:snapToGrid w:val="0"/>
          <w:sz w:val="32"/>
          <w:szCs w:val="32"/>
        </w:rPr>
        <w:softHyphen/>
        <w:t>тат будет единица. После этого выбирается операция сложения или вычит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ния.</w:t>
      </w:r>
    </w:p>
    <w:p w:rsidR="00EB3250" w:rsidRPr="00BF78CE" w:rsidRDefault="00E55B87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 </w:t>
      </w:r>
      <w:r w:rsidR="00EB3250" w:rsidRPr="00BF78CE">
        <w:rPr>
          <w:snapToGrid w:val="0"/>
          <w:sz w:val="32"/>
          <w:szCs w:val="32"/>
        </w:rPr>
        <w:t>Может быть использовано для синтеза арифметико-логических устройств, для создания быстродействующих и экономичных цифр</w:t>
      </w:r>
      <w:r w:rsidR="00EB3250" w:rsidRPr="00BF78CE">
        <w:rPr>
          <w:snapToGrid w:val="0"/>
          <w:sz w:val="32"/>
          <w:szCs w:val="32"/>
        </w:rPr>
        <w:t>о</w:t>
      </w:r>
      <w:r w:rsidR="00EB3250" w:rsidRPr="00BF78CE">
        <w:rPr>
          <w:snapToGrid w:val="0"/>
          <w:sz w:val="32"/>
          <w:szCs w:val="32"/>
        </w:rPr>
        <w:t>вых устройств суммир</w:t>
      </w:r>
      <w:r w:rsidR="00EB3250" w:rsidRPr="00BF78CE">
        <w:rPr>
          <w:snapToGrid w:val="0"/>
          <w:sz w:val="32"/>
          <w:szCs w:val="32"/>
        </w:rPr>
        <w:t>о</w:t>
      </w:r>
      <w:r w:rsidR="00EB3250" w:rsidRPr="00BF78CE">
        <w:rPr>
          <w:snapToGrid w:val="0"/>
          <w:sz w:val="32"/>
          <w:szCs w:val="32"/>
        </w:rPr>
        <w:t>вания и вычитания чисел в прямых кодах.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представленном сумматоре-вычитателе происходит сложение или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читание двоичных чисел. Предлагаемый сумматор-вычитатель позволит значительно снизить аппаратные средства, что ведет к у</w:t>
      </w:r>
      <w:r w:rsidRPr="00BF78CE">
        <w:rPr>
          <w:snapToGrid w:val="0"/>
          <w:sz w:val="32"/>
          <w:szCs w:val="32"/>
        </w:rPr>
        <w:t>п</w:t>
      </w:r>
      <w:r w:rsidRPr="00BF78CE">
        <w:rPr>
          <w:snapToGrid w:val="0"/>
          <w:sz w:val="32"/>
          <w:szCs w:val="32"/>
        </w:rPr>
        <w:t>рощению комбинационной схемы, а также значительно упростит ал</w:t>
      </w:r>
      <w:r w:rsidRPr="00BF78CE">
        <w:rPr>
          <w:snapToGrid w:val="0"/>
          <w:sz w:val="32"/>
          <w:szCs w:val="32"/>
        </w:rPr>
        <w:softHyphen/>
        <w:t>горитм работы устройства.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БВЧ - блок ввода чисел служит для ввода операндов и знака операции (+ или -).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БКО - блок компарации служит для сравнения чисел А и В, ес</w:t>
      </w:r>
      <w:r w:rsidRPr="00BF78CE">
        <w:rPr>
          <w:snapToGrid w:val="0"/>
          <w:sz w:val="32"/>
          <w:szCs w:val="32"/>
        </w:rPr>
        <w:softHyphen/>
        <w:t>ли необх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димо выполнить операцию вычитания.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БСВ - блок суммирования-вычитания служит для выполнения операций сложения или вычитания.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lastRenderedPageBreak/>
        <w:t>БРгБЧ - блок регистров большего числа служит для хранения первого числа в случае выполнения операции сложения или для хра</w:t>
      </w:r>
      <w:r w:rsidRPr="00BF78CE">
        <w:rPr>
          <w:snapToGrid w:val="0"/>
          <w:sz w:val="32"/>
          <w:szCs w:val="32"/>
        </w:rPr>
        <w:softHyphen/>
        <w:t>нения большего по модулю числа в случае выполнения операции вы</w:t>
      </w:r>
      <w:r w:rsidRPr="00BF78CE">
        <w:rPr>
          <w:snapToGrid w:val="0"/>
          <w:sz w:val="32"/>
          <w:szCs w:val="32"/>
        </w:rPr>
        <w:softHyphen/>
        <w:t>читания.</w:t>
      </w:r>
    </w:p>
    <w:p w:rsidR="00EB3250" w:rsidRPr="00BF78CE" w:rsidRDefault="00EB3250" w:rsidP="00BF78CE">
      <w:pPr>
        <w:pStyle w:val="a3"/>
        <w:rPr>
          <w:sz w:val="32"/>
          <w:szCs w:val="32"/>
          <w:lang w:val="ru-RU"/>
        </w:rPr>
      </w:pPr>
      <w:r w:rsidRPr="00BF78CE">
        <w:rPr>
          <w:sz w:val="32"/>
          <w:szCs w:val="32"/>
          <w:lang w:val="ru-RU"/>
        </w:rPr>
        <w:t>БОПЗ - блок определения переноса, заема - служит для обна</w:t>
      </w:r>
      <w:r w:rsidRPr="00BF78CE">
        <w:rPr>
          <w:sz w:val="32"/>
          <w:szCs w:val="32"/>
          <w:lang w:val="ru-RU"/>
        </w:rPr>
        <w:softHyphen/>
        <w:t>ружения п</w:t>
      </w:r>
      <w:r w:rsidRPr="00BF78CE">
        <w:rPr>
          <w:sz w:val="32"/>
          <w:szCs w:val="32"/>
          <w:lang w:val="ru-RU"/>
        </w:rPr>
        <w:t>е</w:t>
      </w:r>
      <w:r w:rsidRPr="00BF78CE">
        <w:rPr>
          <w:sz w:val="32"/>
          <w:szCs w:val="32"/>
          <w:lang w:val="ru-RU"/>
        </w:rPr>
        <w:t>реноса из младших разрядов в старшие при суммировании или для формиров</w:t>
      </w:r>
      <w:r w:rsidRPr="00BF78CE">
        <w:rPr>
          <w:sz w:val="32"/>
          <w:szCs w:val="32"/>
          <w:lang w:val="ru-RU"/>
        </w:rPr>
        <w:t>а</w:t>
      </w:r>
      <w:r w:rsidRPr="00BF78CE">
        <w:rPr>
          <w:sz w:val="32"/>
          <w:szCs w:val="32"/>
          <w:lang w:val="ru-RU"/>
        </w:rPr>
        <w:t>ния заема из старших разрядов в младшие в слу</w:t>
      </w:r>
      <w:r w:rsidRPr="00BF78CE">
        <w:rPr>
          <w:sz w:val="32"/>
          <w:szCs w:val="32"/>
          <w:lang w:val="ru-RU"/>
        </w:rPr>
        <w:softHyphen/>
        <w:t>чае вычитания чисел.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БРгМЧ - блок регистров меньшего числа служит для хранения второго числа в случае выполнения операции сложения или для хра</w:t>
      </w:r>
      <w:r w:rsidRPr="00BF78CE">
        <w:rPr>
          <w:snapToGrid w:val="0"/>
          <w:sz w:val="32"/>
          <w:szCs w:val="32"/>
        </w:rPr>
        <w:softHyphen/>
        <w:t>нения меньшего по модулю числа в случае выполнения операции вы</w:t>
      </w:r>
      <w:r w:rsidRPr="00BF78CE">
        <w:rPr>
          <w:snapToGrid w:val="0"/>
          <w:sz w:val="32"/>
          <w:szCs w:val="32"/>
        </w:rPr>
        <w:softHyphen/>
        <w:t>читания.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БРгР - блок регистров результата служит для хранения суммы при сл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жении или разности при вычитании чисел, а также знака ре</w:t>
      </w:r>
      <w:r w:rsidRPr="00BF78CE">
        <w:rPr>
          <w:snapToGrid w:val="0"/>
          <w:sz w:val="32"/>
          <w:szCs w:val="32"/>
        </w:rPr>
        <w:softHyphen/>
        <w:t>зультата.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БУ - блок служит для управления устройством.</w:t>
      </w:r>
    </w:p>
    <w:p w:rsidR="00B53DE0" w:rsidRDefault="00EB3250" w:rsidP="00836C22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 w:rsidR="00BF78CE">
        <w:rPr>
          <w:snapToGrid w:val="0"/>
          <w:sz w:val="32"/>
          <w:szCs w:val="32"/>
        </w:rPr>
        <w:t>рисунке</w:t>
      </w:r>
      <w:r w:rsidR="00E96811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1 изображена структурная схема сумматора-вычитате</w:t>
      </w:r>
      <w:r w:rsidRPr="00BF78CE">
        <w:rPr>
          <w:snapToGrid w:val="0"/>
          <w:sz w:val="32"/>
          <w:szCs w:val="32"/>
        </w:rPr>
        <w:softHyphen/>
        <w:t>ля.</w:t>
      </w:r>
    </w:p>
    <w:p w:rsidR="00B53DE0" w:rsidRDefault="00B53DE0" w:rsidP="00B53DE0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>
        <w:rPr>
          <w:snapToGrid w:val="0"/>
          <w:sz w:val="32"/>
          <w:szCs w:val="32"/>
        </w:rPr>
        <w:t>рисунке 2</w:t>
      </w:r>
      <w:r w:rsidRPr="00BF78CE">
        <w:rPr>
          <w:snapToGrid w:val="0"/>
          <w:sz w:val="32"/>
          <w:szCs w:val="32"/>
        </w:rPr>
        <w:t xml:space="preserve"> </w:t>
      </w:r>
      <w:r w:rsidR="009019D2">
        <w:rPr>
          <w:snapToGrid w:val="0"/>
          <w:sz w:val="32"/>
          <w:szCs w:val="32"/>
        </w:rPr>
        <w:t xml:space="preserve">представлена </w:t>
      </w:r>
      <w:r w:rsidRPr="00BF78CE">
        <w:rPr>
          <w:snapToGrid w:val="0"/>
          <w:sz w:val="32"/>
          <w:szCs w:val="32"/>
        </w:rPr>
        <w:t xml:space="preserve">структурная схема </w:t>
      </w:r>
      <w:r w:rsidR="009019D2">
        <w:rPr>
          <w:snapToGrid w:val="0"/>
          <w:sz w:val="32"/>
          <w:szCs w:val="32"/>
        </w:rPr>
        <w:t>блока ввода ч</w:t>
      </w:r>
      <w:r w:rsidR="009019D2">
        <w:rPr>
          <w:snapToGrid w:val="0"/>
          <w:sz w:val="32"/>
          <w:szCs w:val="32"/>
        </w:rPr>
        <w:t>и</w:t>
      </w:r>
      <w:r w:rsidR="009019D2">
        <w:rPr>
          <w:snapToGrid w:val="0"/>
          <w:sz w:val="32"/>
          <w:szCs w:val="32"/>
        </w:rPr>
        <w:t>сел</w:t>
      </w:r>
      <w:r w:rsidR="009019D2" w:rsidRPr="00BF78CE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сумматора-вычитате</w:t>
      </w:r>
      <w:r w:rsidRPr="00BF78CE">
        <w:rPr>
          <w:snapToGrid w:val="0"/>
          <w:sz w:val="32"/>
          <w:szCs w:val="32"/>
        </w:rPr>
        <w:softHyphen/>
        <w:t>ля.</w:t>
      </w:r>
    </w:p>
    <w:p w:rsidR="00B53DE0" w:rsidRDefault="00B53DE0" w:rsidP="00B53DE0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>
        <w:rPr>
          <w:snapToGrid w:val="0"/>
          <w:sz w:val="32"/>
          <w:szCs w:val="32"/>
        </w:rPr>
        <w:t>рисунке 3</w:t>
      </w:r>
      <w:r w:rsidRPr="00BF78CE">
        <w:rPr>
          <w:snapToGrid w:val="0"/>
          <w:sz w:val="32"/>
          <w:szCs w:val="32"/>
        </w:rPr>
        <w:t xml:space="preserve"> изображена структурная схема </w:t>
      </w:r>
      <w:r w:rsidR="009019D2">
        <w:rPr>
          <w:snapToGrid w:val="0"/>
          <w:sz w:val="32"/>
          <w:szCs w:val="32"/>
        </w:rPr>
        <w:t>блока компар</w:t>
      </w:r>
      <w:r w:rsidR="009019D2">
        <w:rPr>
          <w:snapToGrid w:val="0"/>
          <w:sz w:val="32"/>
          <w:szCs w:val="32"/>
        </w:rPr>
        <w:t>а</w:t>
      </w:r>
      <w:r w:rsidR="009019D2">
        <w:rPr>
          <w:snapToGrid w:val="0"/>
          <w:sz w:val="32"/>
          <w:szCs w:val="32"/>
        </w:rPr>
        <w:t>цииии двоичных чисел.</w:t>
      </w:r>
    </w:p>
    <w:p w:rsidR="00836C22" w:rsidRDefault="00836C22" w:rsidP="00836C22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>
        <w:rPr>
          <w:snapToGrid w:val="0"/>
          <w:sz w:val="32"/>
          <w:szCs w:val="32"/>
        </w:rPr>
        <w:t xml:space="preserve">рисунке </w:t>
      </w:r>
      <w:r w:rsidR="000A315B">
        <w:rPr>
          <w:snapToGrid w:val="0"/>
          <w:sz w:val="32"/>
          <w:szCs w:val="32"/>
        </w:rPr>
        <w:t>4</w:t>
      </w:r>
      <w:r w:rsidRPr="00BF78CE">
        <w:rPr>
          <w:snapToGrid w:val="0"/>
          <w:sz w:val="32"/>
          <w:szCs w:val="32"/>
        </w:rPr>
        <w:t xml:space="preserve"> изображена</w:t>
      </w:r>
      <w:r>
        <w:rPr>
          <w:snapToGrid w:val="0"/>
          <w:sz w:val="32"/>
          <w:szCs w:val="32"/>
        </w:rPr>
        <w:t xml:space="preserve"> принципиальная</w:t>
      </w:r>
      <w:r w:rsidRPr="00BF78CE">
        <w:rPr>
          <w:snapToGrid w:val="0"/>
          <w:sz w:val="32"/>
          <w:szCs w:val="32"/>
        </w:rPr>
        <w:t xml:space="preserve"> схема сумматора-вычитате</w:t>
      </w:r>
      <w:r w:rsidRPr="00BF78CE">
        <w:rPr>
          <w:snapToGrid w:val="0"/>
          <w:sz w:val="32"/>
          <w:szCs w:val="32"/>
        </w:rPr>
        <w:softHyphen/>
        <w:t>ля</w:t>
      </w:r>
      <w:r>
        <w:rPr>
          <w:snapToGrid w:val="0"/>
          <w:sz w:val="32"/>
          <w:szCs w:val="32"/>
        </w:rPr>
        <w:t xml:space="preserve"> </w:t>
      </w:r>
      <w:r w:rsidR="009019D2">
        <w:rPr>
          <w:snapToGrid w:val="0"/>
          <w:sz w:val="32"/>
          <w:szCs w:val="32"/>
        </w:rPr>
        <w:t>старшими разрядами вперед</w:t>
      </w:r>
      <w:r w:rsidR="00F272F8" w:rsidRPr="00F272F8">
        <w:rPr>
          <w:snapToGrid w:val="0"/>
          <w:sz w:val="32"/>
          <w:szCs w:val="32"/>
        </w:rPr>
        <w:t xml:space="preserve"> </w:t>
      </w:r>
      <w:r w:rsidR="00F272F8">
        <w:rPr>
          <w:snapToGrid w:val="0"/>
          <w:sz w:val="32"/>
          <w:szCs w:val="32"/>
        </w:rPr>
        <w:t>на нейронах</w:t>
      </w:r>
      <w:r w:rsidRPr="00BF78CE">
        <w:rPr>
          <w:snapToGrid w:val="0"/>
          <w:sz w:val="32"/>
          <w:szCs w:val="32"/>
        </w:rPr>
        <w:t>.</w:t>
      </w:r>
    </w:p>
    <w:p w:rsidR="00B53DE0" w:rsidRDefault="00B53DE0" w:rsidP="00B53DE0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>
        <w:rPr>
          <w:snapToGrid w:val="0"/>
          <w:sz w:val="32"/>
          <w:szCs w:val="32"/>
        </w:rPr>
        <w:t>рисунке 5</w:t>
      </w:r>
      <w:r w:rsidRPr="00BF78CE">
        <w:rPr>
          <w:snapToGrid w:val="0"/>
          <w:sz w:val="32"/>
          <w:szCs w:val="32"/>
        </w:rPr>
        <w:t xml:space="preserve"> изображена </w:t>
      </w:r>
      <w:r w:rsidR="009019D2">
        <w:rPr>
          <w:snapToGrid w:val="0"/>
          <w:sz w:val="32"/>
          <w:szCs w:val="32"/>
        </w:rPr>
        <w:t>функциональная схема блока опред</w:t>
      </w:r>
      <w:r w:rsidR="009019D2">
        <w:rPr>
          <w:snapToGrid w:val="0"/>
          <w:sz w:val="32"/>
          <w:szCs w:val="32"/>
        </w:rPr>
        <w:t>е</w:t>
      </w:r>
      <w:r w:rsidR="009019D2">
        <w:rPr>
          <w:snapToGrid w:val="0"/>
          <w:sz w:val="32"/>
          <w:szCs w:val="32"/>
        </w:rPr>
        <w:t>ления переноса, заема.</w:t>
      </w:r>
    </w:p>
    <w:p w:rsidR="00B53DE0" w:rsidRDefault="00B53DE0" w:rsidP="00B53DE0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>
        <w:rPr>
          <w:snapToGrid w:val="0"/>
          <w:sz w:val="32"/>
          <w:szCs w:val="32"/>
        </w:rPr>
        <w:t>рисунке 6</w:t>
      </w:r>
      <w:r w:rsidRPr="00BF78CE">
        <w:rPr>
          <w:snapToGrid w:val="0"/>
          <w:sz w:val="32"/>
          <w:szCs w:val="32"/>
        </w:rPr>
        <w:t xml:space="preserve"> </w:t>
      </w:r>
      <w:r w:rsidR="009019D2">
        <w:rPr>
          <w:snapToGrid w:val="0"/>
          <w:sz w:val="32"/>
          <w:szCs w:val="32"/>
        </w:rPr>
        <w:t>представлена</w:t>
      </w:r>
      <w:r w:rsidRPr="00BF78CE">
        <w:rPr>
          <w:snapToGrid w:val="0"/>
          <w:sz w:val="32"/>
          <w:szCs w:val="32"/>
        </w:rPr>
        <w:t xml:space="preserve"> структурная схема </w:t>
      </w:r>
      <w:r w:rsidR="009019D2">
        <w:rPr>
          <w:snapToGrid w:val="0"/>
          <w:sz w:val="32"/>
          <w:szCs w:val="32"/>
        </w:rPr>
        <w:t>блока регистров результата</w:t>
      </w:r>
      <w:r w:rsidRPr="00BF78CE">
        <w:rPr>
          <w:snapToGrid w:val="0"/>
          <w:sz w:val="32"/>
          <w:szCs w:val="32"/>
        </w:rPr>
        <w:t>.</w:t>
      </w:r>
    </w:p>
    <w:p w:rsidR="00EB3250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На </w:t>
      </w:r>
      <w:r w:rsidR="00BF78CE">
        <w:rPr>
          <w:snapToGrid w:val="0"/>
          <w:sz w:val="32"/>
          <w:szCs w:val="32"/>
        </w:rPr>
        <w:t xml:space="preserve">рисунке </w:t>
      </w:r>
      <w:r w:rsidR="000A315B">
        <w:rPr>
          <w:snapToGrid w:val="0"/>
          <w:sz w:val="32"/>
          <w:szCs w:val="32"/>
        </w:rPr>
        <w:t>7</w:t>
      </w:r>
      <w:r w:rsidRPr="00BF78CE">
        <w:rPr>
          <w:snapToGrid w:val="0"/>
          <w:sz w:val="32"/>
          <w:szCs w:val="32"/>
        </w:rPr>
        <w:t xml:space="preserve"> </w:t>
      </w:r>
      <w:r w:rsidR="00BF78CE">
        <w:rPr>
          <w:snapToGrid w:val="0"/>
          <w:sz w:val="32"/>
          <w:szCs w:val="32"/>
        </w:rPr>
        <w:t xml:space="preserve">представлена </w:t>
      </w:r>
      <w:r w:rsidRPr="00BF78CE">
        <w:rPr>
          <w:snapToGrid w:val="0"/>
          <w:sz w:val="32"/>
          <w:szCs w:val="32"/>
        </w:rPr>
        <w:t xml:space="preserve">содержательная </w:t>
      </w:r>
      <w:r w:rsidR="00BF78CE">
        <w:rPr>
          <w:snapToGrid w:val="0"/>
          <w:sz w:val="32"/>
          <w:szCs w:val="32"/>
        </w:rPr>
        <w:t>граф схема алг</w:t>
      </w:r>
      <w:r w:rsidR="00BF78CE">
        <w:rPr>
          <w:snapToGrid w:val="0"/>
          <w:sz w:val="32"/>
          <w:szCs w:val="32"/>
        </w:rPr>
        <w:t>о</w:t>
      </w:r>
      <w:r w:rsidR="00BF78CE">
        <w:rPr>
          <w:snapToGrid w:val="0"/>
          <w:sz w:val="32"/>
          <w:szCs w:val="32"/>
        </w:rPr>
        <w:t>ритма</w:t>
      </w:r>
      <w:r w:rsidRPr="00BF78CE">
        <w:rPr>
          <w:snapToGrid w:val="0"/>
          <w:sz w:val="32"/>
          <w:szCs w:val="32"/>
        </w:rPr>
        <w:t xml:space="preserve"> работы </w:t>
      </w:r>
      <w:r w:rsidR="009019D2">
        <w:rPr>
          <w:snapToGrid w:val="0"/>
          <w:sz w:val="32"/>
          <w:szCs w:val="32"/>
        </w:rPr>
        <w:t>сумматора-вычитателя</w:t>
      </w:r>
      <w:r w:rsidRPr="00BF78CE">
        <w:rPr>
          <w:snapToGrid w:val="0"/>
          <w:sz w:val="32"/>
          <w:szCs w:val="32"/>
        </w:rPr>
        <w:t>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Сумматор-вычитатель </w:t>
      </w:r>
      <w:r w:rsidR="00BF78CE">
        <w:rPr>
          <w:snapToGrid w:val="0"/>
          <w:sz w:val="32"/>
          <w:szCs w:val="32"/>
        </w:rPr>
        <w:t>(рис</w:t>
      </w:r>
      <w:r w:rsidRPr="00BF78CE">
        <w:rPr>
          <w:snapToGrid w:val="0"/>
          <w:sz w:val="32"/>
          <w:szCs w:val="32"/>
        </w:rPr>
        <w:t>. 1) содержит: блок ввода чисел, блок компарации, блок суммирования-вычитания, блок регистров больш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го числа, блок определения переноса или заема, блок ре</w:t>
      </w:r>
      <w:r w:rsidRPr="00BF78CE">
        <w:rPr>
          <w:snapToGrid w:val="0"/>
          <w:sz w:val="32"/>
          <w:szCs w:val="32"/>
        </w:rPr>
        <w:softHyphen/>
        <w:t>гистров меньшего числа, блок регистров результата, блок управле</w:t>
      </w:r>
      <w:r w:rsidRPr="00BF78CE">
        <w:rPr>
          <w:snapToGrid w:val="0"/>
          <w:sz w:val="32"/>
          <w:szCs w:val="32"/>
        </w:rPr>
        <w:softHyphen/>
        <w:t>ния, маж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ритарные элементы, пороговые элементы, не</w:t>
      </w:r>
      <w:r w:rsidRPr="00BF78CE">
        <w:rPr>
          <w:snapToGrid w:val="0"/>
          <w:sz w:val="32"/>
          <w:szCs w:val="32"/>
        </w:rPr>
        <w:t>й</w:t>
      </w:r>
      <w:r w:rsidRPr="00BF78CE">
        <w:rPr>
          <w:snapToGrid w:val="0"/>
          <w:sz w:val="32"/>
          <w:szCs w:val="32"/>
        </w:rPr>
        <w:t>роны.</w:t>
      </w:r>
    </w:p>
    <w:p w:rsidR="003D29BE" w:rsidRDefault="003D29BE" w:rsidP="00BF78CE">
      <w:pPr>
        <w:ind w:firstLine="851"/>
        <w:jc w:val="both"/>
        <w:rPr>
          <w:snapToGrid w:val="0"/>
          <w:sz w:val="32"/>
          <w:szCs w:val="32"/>
        </w:rPr>
      </w:pPr>
    </w:p>
    <w:p w:rsidR="003D29BE" w:rsidRDefault="003D29BE" w:rsidP="00BF78CE">
      <w:pPr>
        <w:ind w:firstLine="851"/>
        <w:jc w:val="both"/>
        <w:rPr>
          <w:snapToGrid w:val="0"/>
          <w:sz w:val="32"/>
          <w:szCs w:val="32"/>
        </w:rPr>
      </w:pPr>
      <w:r>
        <w:rPr>
          <w:noProof/>
          <w:sz w:val="32"/>
          <w:szCs w:val="32"/>
        </w:rPr>
      </w:r>
      <w:r w:rsidRPr="003D29BE">
        <w:rPr>
          <w:snapToGrid w:val="0"/>
          <w:sz w:val="32"/>
          <w:szCs w:val="32"/>
        </w:rPr>
        <w:pict>
          <v:group id="_x0000_s1067" style="width:392.9pt;height:259.3pt;mso-position-horizontal-relative:char;mso-position-vertical-relative:line" coordorigin="2162,1722" coordsize="7858,51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8893;top:3760;width:832;height:402" stroked="f" strokeweight="1.5pt">
              <v:textbox style="mso-next-textbox:#_x0000_s1068">
                <w:txbxContent>
                  <w:p w:rsidR="005F380D" w:rsidRDefault="005F380D" w:rsidP="003D29BE">
                    <w:pPr>
                      <w:pStyle w:val="1"/>
                    </w:pPr>
                    <w:r>
                      <w:t>ВМЧ</w:t>
                    </w:r>
                  </w:p>
                </w:txbxContent>
              </v:textbox>
            </v:shape>
            <v:shape id="_x0000_s1069" type="#_x0000_t202" style="position:absolute;left:4935;top:2634;width:761;height:419" stroked="f" strokeweight="1.5pt">
              <v:textbox style="mso-next-textbox:#_x0000_s1069">
                <w:txbxContent>
                  <w:p w:rsidR="005F380D" w:rsidRDefault="005F380D" w:rsidP="003D29BE">
                    <w:pPr>
                      <w:pStyle w:val="1"/>
                    </w:pPr>
                    <w:r>
                      <w:t>БЛ</w:t>
                    </w:r>
                  </w:p>
                </w:txbxContent>
              </v:textbox>
            </v:shape>
            <v:shape id="_x0000_s1070" type="#_x0000_t202" style="position:absolute;left:6719;top:4543;width:809;height:396" stroked="f" strokeweight="1.5pt">
              <v:textbox style="mso-next-textbox:#_x0000_s1070">
                <w:txbxContent>
                  <w:p w:rsidR="005F380D" w:rsidRDefault="005F380D" w:rsidP="003D29BE">
                    <w:pPr>
                      <w:pStyle w:val="1"/>
                    </w:pPr>
                    <w:r>
                      <w:t>РЕЗ</w:t>
                    </w:r>
                  </w:p>
                </w:txbxContent>
              </v:textbox>
            </v:shape>
            <v:line id="_x0000_s1071" style="position:absolute" from="5600,2587" to="8128,2587" strokeweight="1.5pt"/>
            <v:line id="_x0000_s1072" style="position:absolute" from="4815,4057" to="4815,4461" strokeweight="1.5pt"/>
            <v:rect id="_x0000_s1073" style="position:absolute;left:7603;top:1868;width:2403;height:459" strokeweight="1.5pt">
              <v:textbox style="mso-next-textbox:#_x0000_s1073">
                <w:txbxContent>
                  <w:p w:rsidR="005F380D" w:rsidRDefault="005F380D" w:rsidP="003D29BE">
                    <w:pPr>
                      <w:pStyle w:val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БРгБЧ</w:t>
                    </w:r>
                  </w:p>
                </w:txbxContent>
              </v:textbox>
            </v:rect>
            <v:rect id="_x0000_s1074" style="position:absolute;left:5229;top:5189;width:2389;height:459" strokeweight="1.5pt">
              <v:textbox style="mso-next-textbox:#_x0000_s1074">
                <w:txbxContent>
                  <w:p w:rsidR="005F380D" w:rsidRDefault="005F380D" w:rsidP="003D29BE">
                    <w:pPr>
                      <w:pStyle w:val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БРгРЕЗ   </w:t>
                    </w:r>
                  </w:p>
                </w:txbxContent>
              </v:textbox>
            </v:rect>
            <v:shape id="_x0000_s1075" type="#_x0000_t202" style="position:absolute;left:3217;top:3745;width:685;height:387" stroked="f" strokeweight="1.5pt">
              <v:textbox style="mso-next-textbox:#_x0000_s1075">
                <w:txbxContent>
                  <w:p w:rsidR="005F380D" w:rsidRDefault="005F380D" w:rsidP="003D29BE">
                    <w:pPr>
                      <w:pStyle w:val="1"/>
                    </w:pPr>
                    <w:r>
                      <w:t>ВЧ</w:t>
                    </w:r>
                  </w:p>
                </w:txbxContent>
              </v:textbox>
            </v:shape>
            <v:shape id="_x0000_s1076" type="#_x0000_t202" style="position:absolute;left:3259;top:2693;width:685;height:403" stroked="f" strokeweight="1.5pt">
              <v:textbox style="mso-next-textbox:#_x0000_s1076">
                <w:txbxContent>
                  <w:p w:rsidR="005F380D" w:rsidRDefault="005F380D" w:rsidP="003D29BE">
                    <w:pPr>
                      <w:pStyle w:val="1"/>
                    </w:pPr>
                    <w:r>
                      <w:t>ПЧ</w:t>
                    </w:r>
                  </w:p>
                </w:txbxContent>
              </v:textbox>
            </v:shape>
            <v:shape id="_x0000_s1077" type="#_x0000_t202" style="position:absolute;left:5313;top:1722;width:704;height:382" stroked="f" strokeweight="1.5pt">
              <v:textbox style="mso-next-textbox:#_x0000_s1077">
                <w:txbxContent>
                  <w:p w:rsidR="005F380D" w:rsidRDefault="005F380D" w:rsidP="003D29BE">
                    <w:pPr>
                      <w:pStyle w:val="1"/>
                    </w:pPr>
                    <w:r>
                      <w:t>БЧ</w:t>
                    </w:r>
                  </w:p>
                </w:txbxContent>
              </v:textbox>
            </v:shape>
            <v:shape id="_x0000_s1078" type="#_x0000_t202" style="position:absolute;left:4443;top:5437;width:669;height:381" stroked="f" strokeweight="1.5pt">
              <v:textbox style="mso-next-textbox:#_x0000_s1078">
                <w:txbxContent>
                  <w:p w:rsidR="005F380D" w:rsidRDefault="005F380D" w:rsidP="003D29BE">
                    <w:pPr>
                      <w:pStyle w:val="1"/>
                    </w:pPr>
                    <w:r>
                      <w:t>ЗрР</w:t>
                    </w:r>
                  </w:p>
                </w:txbxContent>
              </v:textbox>
            </v:shape>
            <v:shape id="_x0000_s1079" type="#_x0000_t202" style="position:absolute;left:6667;top:5688;width:532;height:630" stroked="f" strokeweight="1.5pt">
              <v:textbox style="layout-flow:vertical;mso-layout-flow-alt:bottom-to-top;mso-next-textbox:#_x0000_s1079">
                <w:txbxContent>
                  <w:p w:rsidR="005F380D" w:rsidRDefault="005F380D" w:rsidP="003D29BE">
                    <w:pPr>
                      <w:pStyle w:val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УП</w:t>
                    </w:r>
                  </w:p>
                </w:txbxContent>
              </v:textbox>
            </v:shape>
            <v:rect id="_x0000_s1080" style="position:absolute;left:2254;top:2747;width:865;height:1299" strokeweight="1.5pt">
              <v:textbox style="mso-next-textbox:#_x0000_s1080">
                <w:txbxContent>
                  <w:p w:rsidR="005F380D" w:rsidRDefault="005F380D" w:rsidP="003D29BE"/>
                  <w:p w:rsidR="005F380D" w:rsidRDefault="005F380D" w:rsidP="003D29BE">
                    <w:pPr>
                      <w:jc w:val="center"/>
                      <w:rPr>
                        <w:b/>
                      </w:rPr>
                    </w:pPr>
                  </w:p>
                  <w:p w:rsidR="005F380D" w:rsidRDefault="005F380D" w:rsidP="003D29BE">
                    <w:pPr>
                      <w:pStyle w:val="5"/>
                    </w:pPr>
                    <w:r>
                      <w:rPr>
                        <w:sz w:val="20"/>
                      </w:rPr>
                      <w:t>БВЧ</w:t>
                    </w:r>
                  </w:p>
                </w:txbxContent>
              </v:textbox>
            </v:rect>
            <v:rect id="_x0000_s1081" style="position:absolute;left:4069;top:2747;width:866;height:1299" strokeweight="1.5pt">
              <v:textbox style="mso-next-textbox:#_x0000_s1081">
                <w:txbxContent>
                  <w:p w:rsidR="005F380D" w:rsidRDefault="005F380D" w:rsidP="003D29BE"/>
                  <w:p w:rsidR="005F380D" w:rsidRDefault="005F380D" w:rsidP="003D29BE">
                    <w:pPr>
                      <w:jc w:val="center"/>
                      <w:rPr>
                        <w:b/>
                      </w:rPr>
                    </w:pPr>
                  </w:p>
                  <w:p w:rsidR="005F380D" w:rsidRDefault="005F380D" w:rsidP="003D29BE">
                    <w:pPr>
                      <w:pStyle w:val="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</w:t>
                    </w:r>
                  </w:p>
                </w:txbxContent>
              </v:textbox>
            </v:rect>
            <v:rect id="_x0000_s1082" style="position:absolute;left:7631;top:4217;width:2389;height:460" strokeweight="1.5pt">
              <v:textbox style="mso-next-textbox:#_x0000_s1082">
                <w:txbxContent>
                  <w:p w:rsidR="005F380D" w:rsidRDefault="005F380D" w:rsidP="003D29BE">
                    <w:pPr>
                      <w:pStyle w:val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БРгМЧ</w:t>
                    </w:r>
                  </w:p>
                </w:txbxContent>
              </v:textbox>
            </v:rect>
            <v:rect id="_x0000_s1083" style="position:absolute;left:6346;top:2970;width:3646;height:604" strokeweight="1.5pt">
              <v:textbox style="mso-next-textbox:#_x0000_s1083">
                <w:txbxContent>
                  <w:p w:rsidR="005F380D" w:rsidRDefault="005F380D" w:rsidP="003D29BE">
                    <w:pPr>
                      <w:jc w:val="center"/>
                      <w:rPr>
                        <w:b/>
                        <w:sz w:val="8"/>
                      </w:rPr>
                    </w:pPr>
                  </w:p>
                  <w:p w:rsidR="005F380D" w:rsidRDefault="005F380D" w:rsidP="003D29BE">
                    <w:pPr>
                      <w:pStyle w:val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БСВ</w:t>
                    </w:r>
                  </w:p>
                </w:txbxContent>
              </v:textbox>
            </v:rect>
            <v:line id="_x0000_s1084" style="position:absolute" from="8791,3566" to="8791,4230" strokeweight="2.25pt">
              <v:stroke startarrow="block"/>
            </v:line>
            <v:line id="_x0000_s1085" style="position:absolute" from="8791,2340" to="8791,2970" strokeweight="2.25pt">
              <v:stroke endarrow="block"/>
            </v:line>
            <v:line id="_x0000_s1086" style="position:absolute;flip:x" from="6654,3574" to="6654,5186" strokeweight="2.25pt">
              <v:stroke endarrow="block"/>
            </v:line>
            <v:line id="_x0000_s1087" style="position:absolute;flip:y" from="4586,2091" to="4586,2747" strokeweight="1.5pt"/>
            <v:line id="_x0000_s1088" style="position:absolute;flip:y" from="4573,2087" to="7609,2091" strokeweight="2.25pt">
              <v:stroke endarrow="block"/>
            </v:line>
            <v:line id="_x0000_s1089" style="position:absolute" from="4813,4435" to="7637,4437" strokeweight="2.25pt">
              <v:stroke endarrow="block"/>
            </v:line>
            <v:line id="_x0000_s1090" style="position:absolute" from="3119,3102" to="4084,3102" strokeweight="2.25pt">
              <v:stroke endarrow="block"/>
            </v:line>
            <v:line id="_x0000_s1091" style="position:absolute" from="3133,3679" to="4067,3694" strokeweight="2.25pt">
              <v:stroke endarrow="block"/>
            </v:line>
            <v:shape id="_x0000_s1092" type="#_x0000_t202" style="position:absolute;left:5201;top:4466;width:684;height:463" stroked="f" strokeweight="1.5pt">
              <v:textbox style="mso-next-textbox:#_x0000_s1092">
                <w:txbxContent>
                  <w:p w:rsidR="005F380D" w:rsidRDefault="005F380D" w:rsidP="003D29BE">
                    <w:pPr>
                      <w:pStyle w:val="1"/>
                    </w:pPr>
                    <w:r>
                      <w:t>МЧ</w:t>
                    </w:r>
                  </w:p>
                </w:txbxContent>
              </v:textbox>
            </v:shape>
            <v:shape id="_x0000_s1093" type="#_x0000_t202" style="position:absolute;left:8903;top:2419;width:729;height:403" stroked="f" strokeweight="1.5pt">
              <v:textbox style="mso-next-textbox:#_x0000_s1093">
                <w:txbxContent>
                  <w:p w:rsidR="005F380D" w:rsidRDefault="005F380D" w:rsidP="003D29BE">
                    <w:pPr>
                      <w:pStyle w:val="1"/>
                    </w:pPr>
                    <w:r>
                      <w:t>ВБЧ</w:t>
                    </w:r>
                  </w:p>
                </w:txbxContent>
              </v:textbox>
            </v:shape>
            <v:rect id="_x0000_s1094" style="position:absolute;left:2239;top:6410;width:5392;height:498" strokeweight="1.5pt">
              <v:textbox style="mso-next-textbox:#_x0000_s1094">
                <w:txbxContent>
                  <w:p w:rsidR="005F380D" w:rsidRDefault="005F380D" w:rsidP="003D29BE">
                    <w:pPr>
                      <w:pStyle w:val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БУ</w:t>
                    </w:r>
                  </w:p>
                </w:txbxContent>
              </v:textbox>
            </v:rect>
            <v:line id="_x0000_s1095" style="position:absolute;flip:y" from="6639,5643" to="6639,6423" strokeweight="2.25pt">
              <v:stroke endarrow="block"/>
            </v:line>
            <v:line id="_x0000_s1096" style="position:absolute" from="4935,3128" to="5592,3128" strokeweight="1.5pt"/>
            <v:line id="_x0000_s1097" style="position:absolute;flip:x y" from="5598,2580" to="5598,3142" strokeweight="1.5pt"/>
            <v:line id="_x0000_s1098" style="position:absolute;flip:y" from="8118,2326" to="8121,2590" strokeweight="1.5pt">
              <v:stroke endarrow="block"/>
            </v:line>
            <v:line id="_x0000_s1099" style="position:absolute" from="4935,3876" to="8134,3876" strokeweight="1.5pt"/>
            <v:line id="_x0000_s1100" style="position:absolute" from="8121,3876" to="8121,4230" strokeweight="1.5pt">
              <v:stroke endarrow="block"/>
            </v:line>
            <v:shape id="_x0000_s1101" type="#_x0000_t202" style="position:absolute;left:5103;top:3375;width:768;height:448" stroked="f" strokeweight="1.5pt">
              <v:textbox style="mso-next-textbox:#_x0000_s1101">
                <w:txbxContent>
                  <w:p w:rsidR="005F380D" w:rsidRDefault="005F380D" w:rsidP="003D29BE">
                    <w:pPr>
                      <w:pStyle w:val="1"/>
                    </w:pPr>
                    <w:r>
                      <w:t>МН</w:t>
                    </w:r>
                  </w:p>
                </w:txbxContent>
              </v:textbox>
            </v:shape>
            <v:shape id="_x0000_s1102" type="#_x0000_t202" style="position:absolute;left:3782;top:5660;width:531;height:629" stroked="f" strokeweight="1.5pt">
              <v:textbox style="layout-flow:vertical;mso-layout-flow-alt:bottom-to-top;mso-next-textbox:#_x0000_s1102">
                <w:txbxContent>
                  <w:p w:rsidR="005F380D" w:rsidRDefault="005F380D" w:rsidP="003D29BE">
                    <w:pPr>
                      <w:pStyle w:val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СВ</w:t>
                    </w:r>
                  </w:p>
                </w:txbxContent>
              </v:textbox>
            </v:shape>
            <v:shape id="_x0000_s1103" type="#_x0000_t202" style="position:absolute;left:2162;top:5634;width:531;height:629" stroked="f" strokeweight="1.5pt">
              <v:textbox style="layout-flow:vertical;mso-layout-flow-alt:bottom-to-top;mso-next-textbox:#_x0000_s1103">
                <w:txbxContent>
                  <w:p w:rsidR="005F380D" w:rsidRDefault="005F380D" w:rsidP="003D29BE">
                    <w:pPr>
                      <w:pStyle w:val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КП</w:t>
                    </w:r>
                  </w:p>
                </w:txbxContent>
              </v:textbox>
            </v:shape>
            <v:line id="_x0000_s1104" style="position:absolute;flip:y" from="2630,4020" to="2630,6409" strokeweight="1.5pt">
              <v:stroke endarrow="block"/>
            </v:line>
            <v:line id="_x0000_s1105" style="position:absolute;flip:y" from="4251,4031" to="4251,6409" strokeweight="1.5pt">
              <v:stroke endarrow="block"/>
            </v:line>
            <v:line id="_x0000_s1106" style="position:absolute" from="4516,4051" to="4516,5404" strokeweight="1.5pt"/>
            <v:line id="_x0000_s1107" style="position:absolute" from="4516,5406" to="5229,5406" strokeweight="1.5pt">
              <v:stroke endarrow="block"/>
            </v:line>
            <w10:anchorlock/>
          </v:group>
        </w:pict>
      </w:r>
    </w:p>
    <w:p w:rsidR="003D29BE" w:rsidRDefault="003D29BE" w:rsidP="00BF78CE">
      <w:pPr>
        <w:ind w:firstLine="851"/>
        <w:jc w:val="both"/>
        <w:rPr>
          <w:snapToGrid w:val="0"/>
          <w:sz w:val="32"/>
          <w:szCs w:val="32"/>
        </w:rPr>
      </w:pPr>
    </w:p>
    <w:p w:rsidR="003D29BE" w:rsidRPr="009019D2" w:rsidRDefault="009019D2" w:rsidP="003D29BE">
      <w:pPr>
        <w:spacing w:line="360" w:lineRule="auto"/>
        <w:ind w:firstLine="851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Рис. 1  </w:t>
      </w:r>
      <w:r w:rsidR="003D29BE" w:rsidRPr="009019D2">
        <w:rPr>
          <w:b/>
          <w:i/>
          <w:snapToGrid w:val="0"/>
          <w:sz w:val="32"/>
          <w:szCs w:val="32"/>
        </w:rPr>
        <w:t xml:space="preserve"> Структурн</w:t>
      </w:r>
      <w:r>
        <w:rPr>
          <w:b/>
          <w:i/>
          <w:snapToGrid w:val="0"/>
          <w:sz w:val="32"/>
          <w:szCs w:val="32"/>
        </w:rPr>
        <w:t>ая схема сумматора-вычитателя</w:t>
      </w:r>
    </w:p>
    <w:p w:rsidR="003D29BE" w:rsidRDefault="003D29BE" w:rsidP="003D29BE">
      <w:pPr>
        <w:ind w:firstLine="851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На структурной схема </w:t>
      </w:r>
      <w:r w:rsidRPr="003D29BE">
        <w:rPr>
          <w:snapToGrid w:val="0"/>
          <w:sz w:val="32"/>
          <w:szCs w:val="32"/>
        </w:rPr>
        <w:t>приняты следующие обозначения:  БВЧ - блок ввода чисел служит для ввода операндов и знака операции;  КОМ - блок компарации служит для сравнения чисел А и В; БРгБЧ - блок регистров большего числа служит для хранения большего по модулю числа; БСВ - блок суммирования-вычитания служит для в</w:t>
      </w:r>
      <w:r w:rsidRPr="003D29BE">
        <w:rPr>
          <w:snapToGrid w:val="0"/>
          <w:sz w:val="32"/>
          <w:szCs w:val="32"/>
        </w:rPr>
        <w:t>ы</w:t>
      </w:r>
      <w:r w:rsidRPr="003D29BE">
        <w:rPr>
          <w:snapToGrid w:val="0"/>
          <w:sz w:val="32"/>
          <w:szCs w:val="32"/>
        </w:rPr>
        <w:t>полнения операций  сложения  или  вычитания; БРгМЧ - блок регис</w:t>
      </w:r>
      <w:r w:rsidRPr="003D29BE">
        <w:rPr>
          <w:snapToGrid w:val="0"/>
          <w:sz w:val="32"/>
          <w:szCs w:val="32"/>
        </w:rPr>
        <w:t>т</w:t>
      </w:r>
      <w:r w:rsidRPr="003D29BE">
        <w:rPr>
          <w:snapToGrid w:val="0"/>
          <w:sz w:val="32"/>
          <w:szCs w:val="32"/>
        </w:rPr>
        <w:t>ров меньшего числа служит для хранения  меньшего по модулю чи</w:t>
      </w:r>
      <w:r w:rsidRPr="003D29BE">
        <w:rPr>
          <w:snapToGrid w:val="0"/>
          <w:sz w:val="32"/>
          <w:szCs w:val="32"/>
        </w:rPr>
        <w:t>с</w:t>
      </w:r>
      <w:r w:rsidRPr="003D29BE">
        <w:rPr>
          <w:snapToGrid w:val="0"/>
          <w:sz w:val="32"/>
          <w:szCs w:val="32"/>
        </w:rPr>
        <w:t>ла; БРгРЕЗ - блок регистров результата сл</w:t>
      </w:r>
      <w:r w:rsidRPr="003D29BE">
        <w:rPr>
          <w:snapToGrid w:val="0"/>
          <w:sz w:val="32"/>
          <w:szCs w:val="32"/>
        </w:rPr>
        <w:t>у</w:t>
      </w:r>
      <w:r w:rsidRPr="003D29BE">
        <w:rPr>
          <w:snapToGrid w:val="0"/>
          <w:sz w:val="32"/>
          <w:szCs w:val="32"/>
        </w:rPr>
        <w:t>жит для хранения суммы или разности чисел, а также знака ре</w:t>
      </w:r>
      <w:r w:rsidRPr="003D29BE">
        <w:rPr>
          <w:snapToGrid w:val="0"/>
          <w:sz w:val="32"/>
          <w:szCs w:val="32"/>
        </w:rPr>
        <w:softHyphen/>
        <w:t>зультата; БУ - блок служит для управления устройс</w:t>
      </w:r>
      <w:r w:rsidRPr="003D29BE">
        <w:rPr>
          <w:snapToGrid w:val="0"/>
          <w:sz w:val="32"/>
          <w:szCs w:val="32"/>
        </w:rPr>
        <w:t>т</w:t>
      </w:r>
      <w:r w:rsidRPr="003D29BE">
        <w:rPr>
          <w:snapToGrid w:val="0"/>
          <w:sz w:val="32"/>
          <w:szCs w:val="32"/>
        </w:rPr>
        <w:t>вом.</w:t>
      </w:r>
    </w:p>
    <w:p w:rsidR="009019D2" w:rsidRDefault="009019D2" w:rsidP="003D29BE">
      <w:pPr>
        <w:ind w:firstLine="851"/>
        <w:jc w:val="both"/>
        <w:rPr>
          <w:snapToGrid w:val="0"/>
          <w:sz w:val="32"/>
          <w:szCs w:val="32"/>
        </w:rPr>
      </w:pPr>
    </w:p>
    <w:p w:rsidR="00E96811" w:rsidRPr="00E96811" w:rsidRDefault="00E96811" w:rsidP="00E96811">
      <w:pPr>
        <w:ind w:firstLine="851"/>
        <w:jc w:val="both"/>
        <w:rPr>
          <w:b/>
          <w:snapToGrid w:val="0"/>
          <w:sz w:val="32"/>
          <w:szCs w:val="32"/>
        </w:rPr>
      </w:pPr>
      <w:r w:rsidRPr="00E96811">
        <w:rPr>
          <w:b/>
          <w:snapToGrid w:val="0"/>
          <w:sz w:val="32"/>
          <w:szCs w:val="32"/>
        </w:rPr>
        <w:t>Для описания алгоритма работы блока управления испол</w:t>
      </w:r>
      <w:r w:rsidRPr="00E96811">
        <w:rPr>
          <w:b/>
          <w:snapToGrid w:val="0"/>
          <w:sz w:val="32"/>
          <w:szCs w:val="32"/>
        </w:rPr>
        <w:t>ь</w:t>
      </w:r>
      <w:r w:rsidRPr="00E96811">
        <w:rPr>
          <w:b/>
          <w:snapToGrid w:val="0"/>
          <w:sz w:val="32"/>
          <w:szCs w:val="32"/>
        </w:rPr>
        <w:t>зу</w:t>
      </w:r>
      <w:r w:rsidRPr="00E96811">
        <w:rPr>
          <w:b/>
          <w:snapToGrid w:val="0"/>
          <w:sz w:val="32"/>
          <w:szCs w:val="32"/>
        </w:rPr>
        <w:softHyphen/>
        <w:t>ются сл</w:t>
      </w:r>
      <w:r w:rsidRPr="00E96811">
        <w:rPr>
          <w:b/>
          <w:snapToGrid w:val="0"/>
          <w:sz w:val="32"/>
          <w:szCs w:val="32"/>
        </w:rPr>
        <w:t>е</w:t>
      </w:r>
      <w:r w:rsidRPr="00E96811">
        <w:rPr>
          <w:b/>
          <w:snapToGrid w:val="0"/>
          <w:sz w:val="32"/>
          <w:szCs w:val="32"/>
        </w:rPr>
        <w:t>дующие идентификаторы.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ПЧ - первое число.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ВЧ - второе число.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БЧ - данные большего числа.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МЧ - данные меньшего числа.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Зн.Р - знаковый разряд результата.</w:t>
      </w:r>
    </w:p>
    <w:p w:rsidR="00E96811" w:rsidRPr="00BF78CE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СВ - сигнал суммы-вычитания.</w:t>
      </w:r>
    </w:p>
    <w:p w:rsidR="00E96811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РЕЗ - двоичные разряды результата.</w:t>
      </w:r>
    </w:p>
    <w:p w:rsidR="00E96811" w:rsidRPr="00B53DE0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lastRenderedPageBreak/>
        <w:t>РВ - сигнал равенства чисел, поступивший с выхода компа</w:t>
      </w:r>
      <w:r w:rsidRPr="00B53DE0">
        <w:rPr>
          <w:snapToGrid w:val="0"/>
          <w:sz w:val="32"/>
          <w:szCs w:val="32"/>
        </w:rPr>
        <w:softHyphen/>
        <w:t>ратора.</w:t>
      </w:r>
    </w:p>
    <w:p w:rsidR="00E96811" w:rsidRPr="00B53DE0" w:rsidRDefault="00E96811" w:rsidP="00E96811">
      <w:pPr>
        <w:numPr>
          <w:ilvl w:val="0"/>
          <w:numId w:val="3"/>
        </w:numPr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>БЛ - сигнал больше, поступившей с выхода блока компара</w:t>
      </w:r>
      <w:r w:rsidRPr="00B53DE0">
        <w:rPr>
          <w:snapToGrid w:val="0"/>
          <w:sz w:val="32"/>
          <w:szCs w:val="32"/>
        </w:rPr>
        <w:softHyphen/>
        <w:t>тора.</w:t>
      </w:r>
    </w:p>
    <w:p w:rsidR="00E96811" w:rsidRDefault="00E96811" w:rsidP="00E96811">
      <w:pPr>
        <w:numPr>
          <w:ilvl w:val="0"/>
          <w:numId w:val="3"/>
        </w:numPr>
        <w:tabs>
          <w:tab w:val="clear" w:pos="720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>МН - сигнал меньше, поступившей с выхода блока комп</w:t>
      </w:r>
      <w:r w:rsidRPr="00B53DE0">
        <w:rPr>
          <w:snapToGrid w:val="0"/>
          <w:sz w:val="32"/>
          <w:szCs w:val="32"/>
        </w:rPr>
        <w:t>а</w:t>
      </w:r>
      <w:r w:rsidRPr="00B53DE0">
        <w:rPr>
          <w:snapToGrid w:val="0"/>
          <w:sz w:val="32"/>
          <w:szCs w:val="32"/>
        </w:rPr>
        <w:t>ра</w:t>
      </w:r>
      <w:r w:rsidRPr="00B53DE0">
        <w:rPr>
          <w:snapToGrid w:val="0"/>
          <w:sz w:val="32"/>
          <w:szCs w:val="32"/>
        </w:rPr>
        <w:softHyphen/>
        <w:t>тора.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A200C">
        <w:rPr>
          <w:snapToGrid w:val="0"/>
          <w:sz w:val="28"/>
        </w:rPr>
        <w:t xml:space="preserve"> </w:t>
      </w:r>
      <w:r w:rsidRPr="00B53DE0">
        <w:rPr>
          <w:snapToGrid w:val="0"/>
          <w:sz w:val="32"/>
          <w:szCs w:val="32"/>
        </w:rPr>
        <w:t>УП - информационный сигнал управления, включающий в се</w:t>
      </w:r>
      <w:r w:rsidRPr="00B53DE0">
        <w:rPr>
          <w:snapToGrid w:val="0"/>
          <w:sz w:val="32"/>
          <w:szCs w:val="32"/>
        </w:rPr>
        <w:softHyphen/>
        <w:t>бя сигналы: обнуления, синхронизации, разрешения записи, хране</w:t>
      </w:r>
      <w:r w:rsidRPr="00B53DE0">
        <w:rPr>
          <w:snapToGrid w:val="0"/>
          <w:sz w:val="32"/>
          <w:szCs w:val="32"/>
        </w:rPr>
        <w:softHyphen/>
        <w:t>ния, выдачи.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>С</w:t>
      </w:r>
      <w:r>
        <w:rPr>
          <w:snapToGrid w:val="0"/>
          <w:sz w:val="32"/>
          <w:szCs w:val="32"/>
        </w:rPr>
        <w:t>двиг</w:t>
      </w:r>
      <w:r w:rsidRPr="00B53DE0">
        <w:rPr>
          <w:snapToGrid w:val="0"/>
          <w:sz w:val="32"/>
          <w:szCs w:val="32"/>
        </w:rPr>
        <w:t xml:space="preserve"> - сигнал сдвига влево на один разряд информации в бл</w:t>
      </w:r>
      <w:r w:rsidRPr="00B53DE0">
        <w:rPr>
          <w:snapToGrid w:val="0"/>
          <w:sz w:val="32"/>
          <w:szCs w:val="32"/>
        </w:rPr>
        <w:t>о</w:t>
      </w:r>
      <w:r w:rsidRPr="00B53DE0">
        <w:rPr>
          <w:snapToGrid w:val="0"/>
          <w:sz w:val="32"/>
          <w:szCs w:val="32"/>
        </w:rPr>
        <w:t>ке регистров результата.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СЗП - сигнал запрета работы блока суммирования-вычита</w:t>
      </w:r>
      <w:r w:rsidRPr="00B53DE0">
        <w:rPr>
          <w:snapToGrid w:val="0"/>
          <w:sz w:val="32"/>
          <w:szCs w:val="32"/>
        </w:rPr>
        <w:softHyphen/>
        <w:t>ния.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>ПЗ - сигнал переноса в старшие разряды или заема из старших разр</w:t>
      </w:r>
      <w:r w:rsidRPr="00B53DE0">
        <w:rPr>
          <w:snapToGrid w:val="0"/>
          <w:sz w:val="32"/>
          <w:szCs w:val="32"/>
        </w:rPr>
        <w:t>я</w:t>
      </w:r>
      <w:r w:rsidRPr="00B53DE0">
        <w:rPr>
          <w:snapToGrid w:val="0"/>
          <w:sz w:val="32"/>
          <w:szCs w:val="32"/>
        </w:rPr>
        <w:t>дов двоичных чисел.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ВБЧ - выходная двоичная информация большего числа.</w:t>
      </w:r>
    </w:p>
    <w:p w:rsidR="00E96811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ВМЧ - выходная двоичная информация меньшего чи</w:t>
      </w:r>
      <w:r w:rsidRPr="00B53DE0">
        <w:rPr>
          <w:snapToGrid w:val="0"/>
          <w:sz w:val="32"/>
          <w:szCs w:val="32"/>
        </w:rPr>
        <w:t>с</w:t>
      </w:r>
      <w:r w:rsidRPr="00B53DE0">
        <w:rPr>
          <w:snapToGrid w:val="0"/>
          <w:sz w:val="32"/>
          <w:szCs w:val="32"/>
        </w:rPr>
        <w:t>ла.</w:t>
      </w:r>
    </w:p>
    <w:p w:rsidR="00E96811" w:rsidRPr="0051353D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51353D">
        <w:rPr>
          <w:snapToGrid w:val="0"/>
          <w:sz w:val="32"/>
          <w:szCs w:val="32"/>
        </w:rPr>
        <w:t>ЧМ - двоичные разряды меньшего числа по абсолютной ве</w:t>
      </w:r>
      <w:r w:rsidRPr="0051353D">
        <w:rPr>
          <w:snapToGrid w:val="0"/>
          <w:sz w:val="32"/>
          <w:szCs w:val="32"/>
        </w:rPr>
        <w:softHyphen/>
        <w:t>личине, поступающие из блока регистров меньшего числа.</w:t>
      </w:r>
    </w:p>
    <w:p w:rsidR="00E96811" w:rsidRPr="0051353D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51353D">
        <w:rPr>
          <w:snapToGrid w:val="0"/>
          <w:sz w:val="32"/>
          <w:szCs w:val="32"/>
        </w:rPr>
        <w:t>ЧБ - двоичные разряды большего числа по абсолютной ве</w:t>
      </w:r>
      <w:r w:rsidRPr="0051353D">
        <w:rPr>
          <w:snapToGrid w:val="0"/>
          <w:sz w:val="32"/>
          <w:szCs w:val="32"/>
        </w:rPr>
        <w:softHyphen/>
        <w:t>личине, п</w:t>
      </w:r>
      <w:r w:rsidRPr="0051353D">
        <w:rPr>
          <w:snapToGrid w:val="0"/>
          <w:sz w:val="32"/>
          <w:szCs w:val="32"/>
        </w:rPr>
        <w:t>о</w:t>
      </w:r>
      <w:r w:rsidRPr="0051353D">
        <w:rPr>
          <w:snapToGrid w:val="0"/>
          <w:sz w:val="32"/>
          <w:szCs w:val="32"/>
        </w:rPr>
        <w:t>ступающие из блока регистров большего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СУП - информационный сигнал управления работой блока р</w:t>
      </w:r>
      <w:r w:rsidRPr="00B53DE0">
        <w:rPr>
          <w:snapToGrid w:val="0"/>
          <w:sz w:val="32"/>
          <w:szCs w:val="32"/>
        </w:rPr>
        <w:t>е</w:t>
      </w:r>
      <w:r w:rsidRPr="00B53DE0">
        <w:rPr>
          <w:snapToGrid w:val="0"/>
          <w:sz w:val="32"/>
          <w:szCs w:val="32"/>
        </w:rPr>
        <w:t>гистров меньшего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УП - информационный сигнал управления работой блока ре</w:t>
      </w:r>
      <w:r w:rsidRPr="00B53DE0">
        <w:rPr>
          <w:snapToGrid w:val="0"/>
          <w:sz w:val="32"/>
          <w:szCs w:val="32"/>
        </w:rPr>
        <w:softHyphen/>
        <w:t>гистров большего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СДВ - сигнал сдвига информации блока регистров меньшего числа влево на один разряд.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ССД - сигнал сдвига информации блока регистров большего числа влево на один разряд.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Зн</w:t>
      </w:r>
      <w:r>
        <w:rPr>
          <w:snapToGrid w:val="0"/>
          <w:sz w:val="32"/>
          <w:szCs w:val="32"/>
        </w:rPr>
        <w:t>.</w:t>
      </w:r>
      <w:r w:rsidRPr="00B53DE0">
        <w:rPr>
          <w:snapToGrid w:val="0"/>
          <w:sz w:val="32"/>
          <w:szCs w:val="32"/>
        </w:rPr>
        <w:t>Р</w:t>
      </w:r>
      <w:r>
        <w:rPr>
          <w:snapToGrid w:val="0"/>
          <w:sz w:val="32"/>
          <w:szCs w:val="32"/>
        </w:rPr>
        <w:t xml:space="preserve"> </w:t>
      </w:r>
      <w:r w:rsidRPr="00B53DE0">
        <w:rPr>
          <w:snapToGrid w:val="0"/>
          <w:sz w:val="32"/>
          <w:szCs w:val="32"/>
        </w:rPr>
        <w:t>А - знаковый разряд первого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Зн</w:t>
      </w:r>
      <w:r>
        <w:rPr>
          <w:snapToGrid w:val="0"/>
          <w:sz w:val="32"/>
          <w:szCs w:val="32"/>
        </w:rPr>
        <w:t>.</w:t>
      </w:r>
      <w:r w:rsidRPr="00B53DE0">
        <w:rPr>
          <w:snapToGrid w:val="0"/>
          <w:sz w:val="32"/>
          <w:szCs w:val="32"/>
        </w:rPr>
        <w:t>Р</w:t>
      </w:r>
      <w:r>
        <w:rPr>
          <w:snapToGrid w:val="0"/>
          <w:sz w:val="32"/>
          <w:szCs w:val="32"/>
        </w:rPr>
        <w:t xml:space="preserve"> </w:t>
      </w:r>
      <w:r w:rsidRPr="00B53DE0">
        <w:rPr>
          <w:snapToGrid w:val="0"/>
          <w:sz w:val="32"/>
          <w:szCs w:val="32"/>
        </w:rPr>
        <w:t>В - знаковый разряд второго числа.</w:t>
      </w:r>
    </w:p>
    <w:p w:rsidR="00E96811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ППР - признак получения результата.</w:t>
      </w:r>
    </w:p>
    <w:p w:rsidR="00E96811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А</w:t>
      </w:r>
      <w:r>
        <w:rPr>
          <w:snapToGrid w:val="0"/>
          <w:sz w:val="32"/>
          <w:szCs w:val="32"/>
          <w:lang w:val="en-US"/>
        </w:rPr>
        <w:t>n</w:t>
      </w:r>
      <w:r>
        <w:rPr>
          <w:snapToGrid w:val="0"/>
          <w:sz w:val="32"/>
          <w:szCs w:val="32"/>
        </w:rPr>
        <w:t xml:space="preserve"> – двоичные разряды первого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</w:t>
      </w:r>
      <w:r>
        <w:rPr>
          <w:snapToGrid w:val="0"/>
          <w:sz w:val="32"/>
          <w:szCs w:val="32"/>
          <w:lang w:val="en-US"/>
        </w:rPr>
        <w:t>n</w:t>
      </w:r>
      <w:r>
        <w:rPr>
          <w:snapToGrid w:val="0"/>
          <w:sz w:val="32"/>
          <w:szCs w:val="32"/>
        </w:rPr>
        <w:t xml:space="preserve"> – двоичные разряды второго числа.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i - текущий номер разряда результата.</w:t>
      </w:r>
    </w:p>
    <w:p w:rsidR="00E96811" w:rsidRPr="00B53DE0" w:rsidRDefault="00E96811" w:rsidP="00E96811">
      <w:pPr>
        <w:numPr>
          <w:ilvl w:val="0"/>
          <w:numId w:val="3"/>
        </w:numPr>
        <w:tabs>
          <w:tab w:val="clear" w:pos="720"/>
          <w:tab w:val="num" w:pos="851"/>
        </w:tabs>
        <w:ind w:left="851" w:hanging="491"/>
        <w:jc w:val="both"/>
        <w:rPr>
          <w:snapToGrid w:val="0"/>
          <w:sz w:val="32"/>
          <w:szCs w:val="32"/>
        </w:rPr>
      </w:pPr>
      <w:r w:rsidRPr="00B53DE0">
        <w:rPr>
          <w:snapToGrid w:val="0"/>
          <w:sz w:val="32"/>
          <w:szCs w:val="32"/>
        </w:rPr>
        <w:t xml:space="preserve"> СБРОС - сигнал сброса (обнуления) всех комбинационных блоков сумматора-вычитателя.</w:t>
      </w:r>
    </w:p>
    <w:p w:rsidR="00E96811" w:rsidRDefault="00E96811" w:rsidP="00E96811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КП –  команда пуска работы сумматора-вычитателя.</w:t>
      </w:r>
    </w:p>
    <w:p w:rsidR="00E96811" w:rsidRPr="00BF78CE" w:rsidRDefault="00E96811" w:rsidP="00E96811">
      <w:pPr>
        <w:numPr>
          <w:ilvl w:val="0"/>
          <w:numId w:val="3"/>
        </w:numPr>
        <w:tabs>
          <w:tab w:val="left" w:pos="851"/>
        </w:tabs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lastRenderedPageBreak/>
        <w:t>СУР – информационный сигнал управления работой блока р</w:t>
      </w:r>
      <w:r>
        <w:rPr>
          <w:snapToGrid w:val="0"/>
          <w:sz w:val="32"/>
          <w:szCs w:val="32"/>
        </w:rPr>
        <w:t>е</w:t>
      </w:r>
      <w:r>
        <w:rPr>
          <w:snapToGrid w:val="0"/>
          <w:sz w:val="32"/>
          <w:szCs w:val="32"/>
        </w:rPr>
        <w:t>гистров результата.</w:t>
      </w:r>
    </w:p>
    <w:p w:rsidR="00E96811" w:rsidRDefault="00E96811" w:rsidP="000461D4">
      <w:pPr>
        <w:ind w:firstLine="851"/>
        <w:jc w:val="both"/>
        <w:rPr>
          <w:b/>
          <w:snapToGrid w:val="0"/>
          <w:sz w:val="32"/>
          <w:szCs w:val="32"/>
        </w:rPr>
      </w:pPr>
    </w:p>
    <w:p w:rsidR="000461D4" w:rsidRPr="003E3132" w:rsidRDefault="0045302C" w:rsidP="000461D4">
      <w:pPr>
        <w:ind w:firstLine="851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2. </w:t>
      </w:r>
      <w:r w:rsidR="000461D4" w:rsidRPr="003E3132">
        <w:rPr>
          <w:b/>
          <w:snapToGrid w:val="0"/>
          <w:sz w:val="32"/>
          <w:szCs w:val="32"/>
        </w:rPr>
        <w:t>Работа сумматора-вычитателя старшими разрядами вп</w:t>
      </w:r>
      <w:r w:rsidR="000461D4" w:rsidRPr="003E3132">
        <w:rPr>
          <w:b/>
          <w:snapToGrid w:val="0"/>
          <w:sz w:val="32"/>
          <w:szCs w:val="32"/>
        </w:rPr>
        <w:t>е</w:t>
      </w:r>
      <w:r w:rsidR="000461D4" w:rsidRPr="003E3132">
        <w:rPr>
          <w:b/>
          <w:snapToGrid w:val="0"/>
          <w:sz w:val="32"/>
          <w:szCs w:val="32"/>
        </w:rPr>
        <w:t>ред на нейронах закл</w:t>
      </w:r>
      <w:r w:rsidR="000461D4">
        <w:rPr>
          <w:b/>
          <w:snapToGrid w:val="0"/>
          <w:sz w:val="32"/>
          <w:szCs w:val="32"/>
        </w:rPr>
        <w:t>ючается в следующем</w:t>
      </w: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Внешние уп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авляющие сигналы "Пуск" и "Сб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ос" поступают в блок уп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 xml:space="preserve">авления. С выхода  шифратора </w:t>
      </w:r>
      <w:r w:rsidR="00F272F8">
        <w:rPr>
          <w:snapToGrid w:val="0"/>
          <w:sz w:val="32"/>
          <w:szCs w:val="32"/>
        </w:rPr>
        <w:t>ШД</w:t>
      </w:r>
      <w:r w:rsidRPr="00BF78CE">
        <w:rPr>
          <w:snapToGrid w:val="0"/>
          <w:sz w:val="32"/>
          <w:szCs w:val="32"/>
        </w:rPr>
        <w:t xml:space="preserve"> поступают  в регистры большего числа и меньшего числа двоичные числа А2 и В2.  На су</w:t>
      </w:r>
      <w:r w:rsidRPr="00BF78CE">
        <w:rPr>
          <w:snapToGrid w:val="0"/>
          <w:sz w:val="32"/>
          <w:szCs w:val="32"/>
        </w:rPr>
        <w:t>м</w:t>
      </w:r>
      <w:r w:rsidRPr="00BF78CE">
        <w:rPr>
          <w:snapToGrid w:val="0"/>
          <w:sz w:val="32"/>
          <w:szCs w:val="32"/>
        </w:rPr>
        <w:t>маторе  по  модулю два  определяется  знак результата.  Если числа имеют одинаковые знаки, то вычисляется сумма чисел. Знак результ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ту пр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сваивается знак любого из слагаемых. Если знаки чисел разные, то проводится операция вычитания. Из большего по модулю числа вычитается мень</w:t>
      </w:r>
      <w:r w:rsidRPr="00BF78CE">
        <w:rPr>
          <w:snapToGrid w:val="0"/>
          <w:sz w:val="32"/>
          <w:szCs w:val="32"/>
        </w:rPr>
        <w:softHyphen/>
        <w:t>шее. Знак результату в этом случае присваивается знак большего по модулю числа. Предлагаемое арифметическое ус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ройс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во выполня</w:t>
      </w:r>
      <w:r w:rsidRPr="00BF78CE">
        <w:rPr>
          <w:snapToGrid w:val="0"/>
          <w:sz w:val="32"/>
          <w:szCs w:val="32"/>
        </w:rPr>
        <w:softHyphen/>
        <w:t>ет операции суммирования и вычитания старшими разрядами вперед. Определяется перенос в старшие разряды при су</w:t>
      </w:r>
      <w:r w:rsidRPr="00BF78CE">
        <w:rPr>
          <w:snapToGrid w:val="0"/>
          <w:sz w:val="32"/>
          <w:szCs w:val="32"/>
        </w:rPr>
        <w:t>м</w:t>
      </w:r>
      <w:r w:rsidRPr="00BF78CE">
        <w:rPr>
          <w:snapToGrid w:val="0"/>
          <w:sz w:val="32"/>
          <w:szCs w:val="32"/>
        </w:rPr>
        <w:t>мировании, который необходимо учитывать при сложении чисел.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числяется заем из старших разрядов в мла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шие при вычитании.</w:t>
      </w: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 ввода чисел </w:t>
      </w:r>
      <w:r w:rsidR="00F272F8">
        <w:rPr>
          <w:snapToGrid w:val="0"/>
          <w:sz w:val="32"/>
          <w:szCs w:val="32"/>
        </w:rPr>
        <w:t xml:space="preserve">БВЧ </w:t>
      </w:r>
      <w:r w:rsidR="00055EA3">
        <w:rPr>
          <w:snapToGrid w:val="0"/>
          <w:sz w:val="32"/>
          <w:szCs w:val="32"/>
        </w:rPr>
        <w:t xml:space="preserve">(рис.2) </w:t>
      </w:r>
      <w:r w:rsidRPr="00BF78CE">
        <w:rPr>
          <w:snapToGrid w:val="0"/>
          <w:sz w:val="32"/>
          <w:szCs w:val="32"/>
        </w:rPr>
        <w:t>содержит шифратор (обычная стандартная клавиатура) ШФ</w:t>
      </w:r>
      <w:r>
        <w:rPr>
          <w:snapToGrid w:val="0"/>
          <w:sz w:val="32"/>
          <w:szCs w:val="32"/>
        </w:rPr>
        <w:t xml:space="preserve"> и</w:t>
      </w:r>
      <w:r w:rsidRPr="00BF78CE">
        <w:rPr>
          <w:snapToGrid w:val="0"/>
          <w:sz w:val="32"/>
          <w:szCs w:val="32"/>
        </w:rPr>
        <w:t xml:space="preserve">  сумматор по модулю два. Этот блок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зволяет вводить двоичные числа. С выхода шифратора форми</w:t>
      </w:r>
      <w:r w:rsidRPr="00BF78CE">
        <w:rPr>
          <w:snapToGrid w:val="0"/>
          <w:sz w:val="32"/>
          <w:szCs w:val="32"/>
        </w:rPr>
        <w:softHyphen/>
        <w:t>руется двоичный код чисел со своими знаками: А</w:t>
      </w:r>
      <w:r w:rsidRPr="00F272F8">
        <w:rPr>
          <w:snapToGrid w:val="0"/>
          <w:sz w:val="28"/>
          <w:szCs w:val="28"/>
        </w:rPr>
        <w:t>2</w:t>
      </w:r>
      <w:r w:rsidRPr="00BF78CE">
        <w:rPr>
          <w:snapToGrid w:val="0"/>
          <w:sz w:val="32"/>
          <w:szCs w:val="32"/>
        </w:rPr>
        <w:t>, В</w:t>
      </w:r>
      <w:r w:rsidRPr="00F272F8">
        <w:rPr>
          <w:snapToGrid w:val="0"/>
          <w:sz w:val="28"/>
          <w:szCs w:val="28"/>
        </w:rPr>
        <w:t>2</w:t>
      </w:r>
      <w:r w:rsidRPr="00BF78CE">
        <w:rPr>
          <w:snapToGrid w:val="0"/>
          <w:sz w:val="32"/>
          <w:szCs w:val="32"/>
        </w:rPr>
        <w:t>, Зн</w:t>
      </w:r>
      <w:r w:rsidR="00F272F8">
        <w:rPr>
          <w:snapToGrid w:val="0"/>
          <w:sz w:val="32"/>
          <w:szCs w:val="32"/>
        </w:rPr>
        <w:t>.</w:t>
      </w:r>
      <w:r w:rsidRPr="00BF78CE">
        <w:rPr>
          <w:snapToGrid w:val="0"/>
          <w:sz w:val="32"/>
          <w:szCs w:val="32"/>
        </w:rPr>
        <w:t>Р А, Зн</w:t>
      </w:r>
      <w:r w:rsidR="00F272F8">
        <w:rPr>
          <w:snapToGrid w:val="0"/>
          <w:sz w:val="32"/>
          <w:szCs w:val="32"/>
        </w:rPr>
        <w:t>.</w:t>
      </w:r>
      <w:r w:rsidRPr="00BF78CE">
        <w:rPr>
          <w:snapToGrid w:val="0"/>
          <w:sz w:val="32"/>
          <w:szCs w:val="32"/>
        </w:rPr>
        <w:t>Р</w:t>
      </w:r>
      <w:r w:rsidR="00F272F8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В.  Знак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вые разряды с выхода шифратора поступают на вход сумма</w:t>
      </w:r>
      <w:r w:rsidRPr="00BF78CE">
        <w:rPr>
          <w:snapToGrid w:val="0"/>
          <w:sz w:val="32"/>
          <w:szCs w:val="32"/>
        </w:rPr>
        <w:softHyphen/>
        <w:t xml:space="preserve">тора по модулю два. Сигнал СВ суммирования-вычитания формируется на выходе </w:t>
      </w:r>
      <w:r>
        <w:rPr>
          <w:snapToGrid w:val="0"/>
          <w:sz w:val="32"/>
          <w:szCs w:val="32"/>
        </w:rPr>
        <w:t>нейрона, выполняющего функцию сумматора по модулю два</w:t>
      </w:r>
      <w:r w:rsidRPr="00BF78CE">
        <w:rPr>
          <w:snapToGrid w:val="0"/>
          <w:sz w:val="32"/>
          <w:szCs w:val="32"/>
        </w:rPr>
        <w:t>.  Сумм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тор по модулю два реализуется на формальном нейроне ФН [1]. Выходной сигнал вычи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>ляется по форму</w:t>
      </w:r>
      <w:r w:rsidRPr="00BF78CE">
        <w:rPr>
          <w:snapToGrid w:val="0"/>
          <w:sz w:val="32"/>
          <w:szCs w:val="32"/>
        </w:rPr>
        <w:softHyphen/>
        <w:t>ле:</w:t>
      </w: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                                             </w:t>
      </w:r>
      <w:r>
        <w:rPr>
          <w:snapToGrid w:val="0"/>
          <w:sz w:val="32"/>
          <w:szCs w:val="32"/>
        </w:rPr>
        <w:t xml:space="preserve">      </w:t>
      </w:r>
      <w:r w:rsidRPr="00BF78CE">
        <w:rPr>
          <w:snapToGrid w:val="0"/>
          <w:sz w:val="32"/>
          <w:szCs w:val="32"/>
        </w:rPr>
        <w:t xml:space="preserve"> _</w:t>
      </w:r>
      <w:r w:rsidRPr="00BF78CE">
        <w:rPr>
          <w:snapToGrid w:val="0"/>
          <w:sz w:val="32"/>
          <w:szCs w:val="32"/>
        </w:rPr>
        <w:tab/>
        <w:t xml:space="preserve">   </w:t>
      </w:r>
      <w:r>
        <w:rPr>
          <w:snapToGrid w:val="0"/>
          <w:sz w:val="32"/>
          <w:szCs w:val="32"/>
        </w:rPr>
        <w:t xml:space="preserve">  </w:t>
      </w:r>
      <w:r w:rsidRPr="00BF78CE">
        <w:rPr>
          <w:snapToGrid w:val="0"/>
          <w:sz w:val="32"/>
          <w:szCs w:val="32"/>
        </w:rPr>
        <w:t xml:space="preserve"> _</w:t>
      </w: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СВ = (ЗнР А &amp; ЗнР В) </w:t>
      </w:r>
      <w:r w:rsidRPr="00BF78CE">
        <w:rPr>
          <w:snapToGrid w:val="0"/>
          <w:sz w:val="32"/>
          <w:szCs w:val="32"/>
          <w:lang w:val="en-US"/>
        </w:rPr>
        <w:t>V</w:t>
      </w:r>
      <w:r w:rsidRPr="00BF78CE">
        <w:rPr>
          <w:snapToGrid w:val="0"/>
          <w:sz w:val="32"/>
          <w:szCs w:val="32"/>
        </w:rPr>
        <w:t xml:space="preserve"> (ЗнР А &amp; ЗнР В)</w:t>
      </w:r>
      <w:r w:rsidRPr="00BF78CE">
        <w:rPr>
          <w:snapToGrid w:val="0"/>
          <w:sz w:val="32"/>
          <w:szCs w:val="32"/>
        </w:rPr>
        <w:tab/>
        <w:t>(1)</w:t>
      </w: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Если СВ равен единице, то необходимо выполнять операцию вы</w:t>
      </w:r>
      <w:r w:rsidRPr="00BF78CE">
        <w:rPr>
          <w:snapToGrid w:val="0"/>
          <w:sz w:val="32"/>
          <w:szCs w:val="32"/>
        </w:rPr>
        <w:softHyphen/>
        <w:t>читания, Если СВ равен нулю, то осуществляется операция сложе</w:t>
      </w:r>
      <w:r w:rsidRPr="00BF78CE">
        <w:rPr>
          <w:snapToGrid w:val="0"/>
          <w:sz w:val="32"/>
          <w:szCs w:val="32"/>
        </w:rPr>
        <w:softHyphen/>
        <w:t>ния. Выходными сигналами блока ввода чисел являются двоичные коды А2 и В2, представленные в прямых кодах и признак операции СВ</w:t>
      </w:r>
      <w:r w:rsidR="00055EA3">
        <w:rPr>
          <w:snapToGrid w:val="0"/>
          <w:sz w:val="32"/>
          <w:szCs w:val="32"/>
        </w:rPr>
        <w:t xml:space="preserve"> (рис.2)</w:t>
      </w:r>
      <w:r w:rsidRPr="00BF78CE">
        <w:rPr>
          <w:snapToGrid w:val="0"/>
          <w:sz w:val="32"/>
          <w:szCs w:val="32"/>
        </w:rPr>
        <w:t>.</w:t>
      </w:r>
    </w:p>
    <w:p w:rsidR="001D774F" w:rsidRDefault="001D774F" w:rsidP="00467A73">
      <w:pPr>
        <w:ind w:firstLine="851"/>
        <w:jc w:val="both"/>
        <w:rPr>
          <w:snapToGrid w:val="0"/>
          <w:sz w:val="32"/>
          <w:szCs w:val="32"/>
        </w:rPr>
      </w:pPr>
    </w:p>
    <w:p w:rsidR="001D774F" w:rsidRDefault="001D774F" w:rsidP="00467A73">
      <w:pPr>
        <w:ind w:firstLine="851"/>
        <w:jc w:val="both"/>
        <w:rPr>
          <w:snapToGrid w:val="0"/>
          <w:sz w:val="32"/>
          <w:szCs w:val="32"/>
        </w:rPr>
      </w:pPr>
    </w:p>
    <w:p w:rsidR="001D774F" w:rsidRDefault="001D774F" w:rsidP="001D774F">
      <w:pPr>
        <w:jc w:val="both"/>
        <w:rPr>
          <w:snapToGrid w:val="0"/>
          <w:sz w:val="32"/>
          <w:szCs w:val="32"/>
        </w:rPr>
      </w:pPr>
      <w:r>
        <w:rPr>
          <w:noProof/>
        </w:rPr>
      </w:r>
      <w:r>
        <w:pict>
          <v:group id="_x0000_s1784" editas="canvas" style="width:467.7pt;height:296.3pt;mso-position-horizontal-relative:char;mso-position-vertical-relative:line" coordorigin="2360,2970" coordsize="7200,45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85" type="#_x0000_t75" style="position:absolute;left:2360;top:2970;width:7200;height:4562" o:preferrelative="f">
              <v:fill o:detectmouseclick="t"/>
              <v:path o:extrusionok="t" o:connecttype="none"/>
              <o:lock v:ext="edit" text="t"/>
            </v:shape>
            <v:group id="_x0000_s1786" style="position:absolute;left:3191;top:2975;width:6265;height:4480" coordorigin="3191,3052" coordsize="6265,4480">
              <v:rect id="_x0000_s1787" style="position:absolute;left:3191;top:3483;width:1447;height:1616" strokeweight="1.5pt">
                <v:textbox style="mso-next-textbox:#_x0000_s1787">
                  <w:txbxContent>
                    <w:p w:rsidR="005F380D" w:rsidRDefault="005F380D" w:rsidP="001D774F"/>
                    <w:p w:rsidR="005F380D" w:rsidRDefault="005F380D" w:rsidP="001D774F"/>
                    <w:p w:rsidR="005F380D" w:rsidRPr="0075450C" w:rsidRDefault="005F380D" w:rsidP="001D77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450C">
                        <w:rPr>
                          <w:b/>
                          <w:sz w:val="32"/>
                          <w:szCs w:val="32"/>
                        </w:rPr>
                        <w:t>ШД</w:t>
                      </w:r>
                    </w:p>
                  </w:txbxContent>
                </v:textbox>
              </v:rect>
              <v:line id="_x0000_s1788" style="position:absolute" from="4641,3847" to="6131,3852" strokeweight="3pt">
                <v:stroke endarrow="block"/>
              </v:line>
              <v:line id="_x0000_s1789" style="position:absolute" from="4635,4653" to="6131,4654" strokeweight="3pt">
                <v:stroke endarrow="block"/>
              </v:line>
              <v:rect id="_x0000_s1790" style="position:absolute;left:6039;top:5515;width:800;height:1385" strokeweight="1.5pt">
                <v:textbox style="mso-next-textbox:#_x0000_s1790">
                  <w:txbxContent>
                    <w:p w:rsidR="005F380D" w:rsidRPr="0075450C" w:rsidRDefault="005F380D" w:rsidP="001D774F">
                      <w:pPr>
                        <w:rPr>
                          <w:b/>
                        </w:rPr>
                      </w:pPr>
                      <w:r>
                        <w:t>-</w:t>
                      </w:r>
                      <w:r w:rsidRPr="0075450C">
                        <w:rPr>
                          <w:b/>
                        </w:rPr>
                        <w:t>1</w:t>
                      </w:r>
                    </w:p>
                    <w:p w:rsidR="005F380D" w:rsidRPr="0075450C" w:rsidRDefault="005F380D" w:rsidP="001D774F">
                      <w:pPr>
                        <w:rPr>
                          <w:b/>
                        </w:rPr>
                      </w:pPr>
                    </w:p>
                    <w:p w:rsidR="005F380D" w:rsidRPr="0075450C" w:rsidRDefault="005F380D" w:rsidP="001D774F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F380D" w:rsidRPr="0075450C" w:rsidRDefault="005F380D" w:rsidP="001D774F">
                      <w:pPr>
                        <w:ind w:right="-131"/>
                        <w:rPr>
                          <w:b/>
                          <w:lang w:val="en-US"/>
                        </w:rPr>
                      </w:pPr>
                      <w:r w:rsidRPr="0075450C">
                        <w:rPr>
                          <w:b/>
                        </w:rPr>
                        <w:t>+2</w:t>
                      </w:r>
                      <w:r>
                        <w:rPr>
                          <w:b/>
                          <w:lang w:val="en-US"/>
                        </w:rPr>
                        <w:t xml:space="preserve">     +1</w:t>
                      </w:r>
                    </w:p>
                    <w:p w:rsidR="005F380D" w:rsidRPr="0075450C" w:rsidRDefault="005F380D" w:rsidP="001D774F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F380D" w:rsidRPr="0075450C" w:rsidRDefault="005F380D" w:rsidP="001D774F">
                      <w:pPr>
                        <w:rPr>
                          <w:b/>
                        </w:rPr>
                      </w:pPr>
                    </w:p>
                    <w:p w:rsidR="005F380D" w:rsidRPr="0075450C" w:rsidRDefault="005F380D" w:rsidP="001D774F">
                      <w:pPr>
                        <w:rPr>
                          <w:b/>
                        </w:rPr>
                      </w:pPr>
                      <w:r w:rsidRPr="0075450C">
                        <w:rPr>
                          <w:b/>
                        </w:rPr>
                        <w:t>-1</w:t>
                      </w:r>
                    </w:p>
                  </w:txbxContent>
                </v:textbox>
              </v:rect>
              <v:line id="_x0000_s1791" style="position:absolute" from="4237,5099" to="4238,5731" strokeweight="1.5pt"/>
              <v:line id="_x0000_s1792" style="position:absolute" from="4232,5730" to="6054,5731" strokeweight="1.5pt">
                <v:stroke endarrow="block"/>
              </v:line>
              <v:line id="_x0000_s1793" style="position:absolute" from="3575,5098" to="3576,6716" strokeweight="1.5pt"/>
              <v:line id="_x0000_s1794" style="position:absolute" from="3566,6716" to="6039,6717" strokeweight="1.5pt">
                <v:stroke endarrow="block"/>
              </v:line>
              <v:rect id="_x0000_s1795" style="position:absolute;left:5638;top:5961;width:401;height:524" strokeweight="1.5pt">
                <v:textbox style="mso-next-textbox:#_x0000_s1795">
                  <w:txbxContent>
                    <w:p w:rsidR="005F380D" w:rsidRPr="0075450C" w:rsidRDefault="005F380D" w:rsidP="001D774F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5450C">
                        <w:rPr>
                          <w:b/>
                          <w:sz w:val="32"/>
                          <w:szCs w:val="32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  <v:line id="_x0000_s1796" style="position:absolute" from="4863,5730" to="4864,6115" strokeweight="1.5pt"/>
              <v:line id="_x0000_s1797" style="position:absolute" from="4858,6115" to="5638,6116" strokeweight="1.5pt">
                <v:stroke endarrow="block"/>
              </v:line>
              <v:line id="_x0000_s1798" style="position:absolute;flip:y" from="4869,6314" to="4870,6716" strokeweight="1.5pt"/>
              <v:line id="_x0000_s1799" style="position:absolute" from="4865,6316" to="5654,6317" strokeweight="1.5pt">
                <v:stroke endarrow="block"/>
              </v:line>
              <v:line id="_x0000_s1800" style="position:absolute" from="6839,6192" to="7978,6192" strokeweight="1.5pt">
                <v:stroke endarrow="block"/>
              </v:line>
              <v:shape id="_x0000_s1801" type="#_x0000_t202" style="position:absolute;left:3729;top:7147;width:1093;height:385" stroked="f">
                <v:textbox style="mso-next-textbox:#_x0000_s1801">
                  <w:txbxContent>
                    <w:p w:rsidR="005F380D" w:rsidRPr="0075450C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 w:rsidRPr="0075450C">
                        <w:rPr>
                          <w:sz w:val="32"/>
                          <w:szCs w:val="32"/>
                        </w:rPr>
                        <w:t>Рис.2</w:t>
                      </w:r>
                    </w:p>
                  </w:txbxContent>
                </v:textbox>
              </v:shape>
              <v:shape id="_x0000_s1802" type="#_x0000_t202" style="position:absolute;left:6408;top:3052;width:3048;height:354" stroked="f">
                <v:textbox style="mso-next-textbox:#_x0000_s1802">
                  <w:txbxContent>
                    <w:p w:rsidR="005F380D" w:rsidRPr="0075450C" w:rsidRDefault="005F380D" w:rsidP="001D77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5450C">
                        <w:rPr>
                          <w:sz w:val="32"/>
                          <w:szCs w:val="32"/>
                        </w:rPr>
                        <w:t>Блок ввода чисел</w:t>
                      </w:r>
                      <w:r>
                        <w:rPr>
                          <w:sz w:val="32"/>
                          <w:szCs w:val="32"/>
                        </w:rPr>
                        <w:t xml:space="preserve">     БВЧ</w:t>
                      </w:r>
                    </w:p>
                  </w:txbxContent>
                </v:textbox>
              </v:shape>
              <v:shape id="_x0000_s1803" type="#_x0000_t202" style="position:absolute;left:7332;top:5731;width:662;height:385" stroked="f">
                <v:textbox style="mso-next-textbox:#_x0000_s1803">
                  <w:txbxContent>
                    <w:p w:rsidR="005F380D" w:rsidRPr="0075450C" w:rsidRDefault="005F380D" w:rsidP="001D77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5450C">
                        <w:rPr>
                          <w:b/>
                          <w:sz w:val="32"/>
                          <w:szCs w:val="32"/>
                        </w:rPr>
                        <w:t>СВ</w:t>
                      </w:r>
                    </w:p>
                  </w:txbxContent>
                </v:textbox>
              </v:shape>
              <v:shape id="_x0000_s1804" type="#_x0000_t202" style="position:absolute;left:5392;top:3422;width:663;height:385" stroked="f">
                <v:textbox style="mso-next-textbox:#_x0000_s1804">
                  <w:txbxContent>
                    <w:p w:rsidR="005F380D" w:rsidRPr="0075450C" w:rsidRDefault="005F380D" w:rsidP="001D774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 w:rsidRPr="00F272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shape id="_x0000_s1805" type="#_x0000_t202" style="position:absolute;left:5392;top:4207;width:663;height:385" stroked="f">
                <v:textbox style="mso-next-textbox:#_x0000_s1805">
                  <w:txbxContent>
                    <w:p w:rsidR="005F380D" w:rsidRPr="0075450C" w:rsidRDefault="005F380D" w:rsidP="001D774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В</w:t>
                      </w:r>
                      <w:r w:rsidRPr="00F272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oval id="_x0000_s1806" style="position:absolute;left:4836;top:6668;width:65;height:64" fillcolor="black"/>
              <v:oval id="_x0000_s1807" style="position:absolute;left:4829;top:5692;width:63;height:64" fillcolor="black"/>
              <v:shape id="_x0000_s1808" type="#_x0000_t202" style="position:absolute;left:4295;top:5253;width:1093;height:385" stroked="f">
                <v:textbox style="mso-next-textbox:#_x0000_s1808">
                  <w:txbxContent>
                    <w:p w:rsidR="005F380D" w:rsidRPr="0075450C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Зн.Р  А</w:t>
                      </w:r>
                    </w:p>
                  </w:txbxContent>
                </v:textbox>
              </v:shape>
              <v:shape id="_x0000_s1809" type="#_x0000_t202" style="position:absolute;left:3625;top:6258;width:1093;height:385" stroked="f">
                <v:textbox style="mso-next-textbox:#_x0000_s1809">
                  <w:txbxContent>
                    <w:p w:rsidR="005F380D" w:rsidRPr="0075450C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Зн.Р  В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55EA3" w:rsidRDefault="000461D4" w:rsidP="001D774F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компарации </w:t>
      </w:r>
      <w:r w:rsidR="00F272F8">
        <w:rPr>
          <w:snapToGrid w:val="0"/>
          <w:sz w:val="32"/>
          <w:szCs w:val="32"/>
        </w:rPr>
        <w:t xml:space="preserve">БКОМ </w:t>
      </w:r>
      <w:r w:rsidRPr="00BF78CE">
        <w:rPr>
          <w:snapToGrid w:val="0"/>
          <w:sz w:val="32"/>
          <w:szCs w:val="32"/>
        </w:rPr>
        <w:t>содержит компаратор КОМ</w:t>
      </w:r>
      <w:r w:rsidR="00055EA3">
        <w:rPr>
          <w:snapToGrid w:val="0"/>
          <w:sz w:val="32"/>
          <w:szCs w:val="32"/>
        </w:rPr>
        <w:t xml:space="preserve"> (рис.3)</w:t>
      </w:r>
      <w:r w:rsidRPr="00BF78CE">
        <w:rPr>
          <w:snapToGrid w:val="0"/>
          <w:sz w:val="32"/>
          <w:szCs w:val="32"/>
        </w:rPr>
        <w:t>, схем</w:t>
      </w:r>
      <w:r w:rsidR="00F272F8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 xml:space="preserve"> электронных ключей (конъюнкция)</w:t>
      </w:r>
      <w:r w:rsidR="00F272F8" w:rsidRPr="00F272F8">
        <w:rPr>
          <w:snapToGrid w:val="0"/>
          <w:sz w:val="32"/>
          <w:szCs w:val="32"/>
        </w:rPr>
        <w:t xml:space="preserve"> </w:t>
      </w:r>
      <w:r w:rsidR="00F272F8" w:rsidRPr="00BF78CE">
        <w:rPr>
          <w:snapToGrid w:val="0"/>
          <w:sz w:val="32"/>
          <w:szCs w:val="32"/>
        </w:rPr>
        <w:t xml:space="preserve">с </w:t>
      </w:r>
      <w:r w:rsidR="00F272F8">
        <w:rPr>
          <w:snapToGrid w:val="0"/>
          <w:sz w:val="32"/>
          <w:szCs w:val="32"/>
        </w:rPr>
        <w:t>прямым</w:t>
      </w:r>
      <w:r w:rsidR="00467A73">
        <w:rPr>
          <w:snapToGrid w:val="0"/>
          <w:sz w:val="32"/>
          <w:szCs w:val="32"/>
        </w:rPr>
        <w:t>и</w:t>
      </w:r>
      <w:r w:rsidR="00F272F8" w:rsidRPr="00BF78CE">
        <w:rPr>
          <w:snapToGrid w:val="0"/>
          <w:sz w:val="32"/>
          <w:szCs w:val="32"/>
        </w:rPr>
        <w:t xml:space="preserve"> </w:t>
      </w:r>
      <w:r w:rsidR="00F272F8">
        <w:rPr>
          <w:snapToGrid w:val="0"/>
          <w:sz w:val="32"/>
          <w:szCs w:val="32"/>
        </w:rPr>
        <w:t>управляющим</w:t>
      </w:r>
      <w:r w:rsidR="00467A73">
        <w:rPr>
          <w:snapToGrid w:val="0"/>
          <w:sz w:val="32"/>
          <w:szCs w:val="32"/>
        </w:rPr>
        <w:t>и</w:t>
      </w:r>
      <w:r w:rsidR="00F272F8">
        <w:rPr>
          <w:snapToGrid w:val="0"/>
          <w:sz w:val="32"/>
          <w:szCs w:val="32"/>
        </w:rPr>
        <w:t xml:space="preserve"> </w:t>
      </w:r>
      <w:r w:rsidR="00F272F8" w:rsidRPr="00BF78CE">
        <w:rPr>
          <w:snapToGrid w:val="0"/>
          <w:sz w:val="32"/>
          <w:szCs w:val="32"/>
        </w:rPr>
        <w:t>вход</w:t>
      </w:r>
      <w:r w:rsidR="00467A73">
        <w:rPr>
          <w:snapToGrid w:val="0"/>
          <w:sz w:val="32"/>
          <w:szCs w:val="32"/>
        </w:rPr>
        <w:t>ами</w:t>
      </w:r>
      <w:r w:rsidRPr="00BF78CE">
        <w:rPr>
          <w:snapToGrid w:val="0"/>
          <w:sz w:val="32"/>
          <w:szCs w:val="32"/>
        </w:rPr>
        <w:t>, схем</w:t>
      </w:r>
      <w:r w:rsidR="00F272F8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 xml:space="preserve"> электронных ключей (конъюнкция) с инверсным</w:t>
      </w:r>
      <w:r w:rsidR="00467A73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 xml:space="preserve"> </w:t>
      </w:r>
      <w:r w:rsidR="00F272F8">
        <w:rPr>
          <w:snapToGrid w:val="0"/>
          <w:sz w:val="32"/>
          <w:szCs w:val="32"/>
        </w:rPr>
        <w:t>управляющим</w:t>
      </w:r>
      <w:r w:rsidR="00467A73">
        <w:rPr>
          <w:snapToGrid w:val="0"/>
          <w:sz w:val="32"/>
          <w:szCs w:val="32"/>
        </w:rPr>
        <w:t>и</w:t>
      </w:r>
      <w:r w:rsidR="00F272F8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вход</w:t>
      </w:r>
      <w:r w:rsidR="00467A73">
        <w:rPr>
          <w:snapToGrid w:val="0"/>
          <w:sz w:val="32"/>
          <w:szCs w:val="32"/>
        </w:rPr>
        <w:t>ами</w:t>
      </w:r>
      <w:r w:rsidR="00F272F8">
        <w:rPr>
          <w:snapToGrid w:val="0"/>
          <w:sz w:val="32"/>
          <w:szCs w:val="32"/>
        </w:rPr>
        <w:t>,</w:t>
      </w:r>
      <w:r w:rsidRPr="00BF78CE">
        <w:rPr>
          <w:snapToGrid w:val="0"/>
          <w:sz w:val="32"/>
          <w:szCs w:val="32"/>
        </w:rPr>
        <w:t xml:space="preserve"> логически</w:t>
      </w:r>
      <w:r w:rsidR="00467A73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 xml:space="preserve"> элемент</w:t>
      </w:r>
      <w:r w:rsidR="00467A73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 xml:space="preserve"> схем</w:t>
      </w:r>
      <w:r w:rsidR="00467A73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 xml:space="preserve"> ИЛИ</w:t>
      </w:r>
      <w:r w:rsidR="00467A73">
        <w:rPr>
          <w:snapToGrid w:val="0"/>
          <w:sz w:val="32"/>
          <w:szCs w:val="32"/>
        </w:rPr>
        <w:t xml:space="preserve"> (дизъюн</w:t>
      </w:r>
      <w:r w:rsidR="00467A73">
        <w:rPr>
          <w:snapToGrid w:val="0"/>
          <w:sz w:val="32"/>
          <w:szCs w:val="32"/>
        </w:rPr>
        <w:t>к</w:t>
      </w:r>
      <w:r w:rsidR="00467A73">
        <w:rPr>
          <w:snapToGrid w:val="0"/>
          <w:sz w:val="32"/>
          <w:szCs w:val="32"/>
        </w:rPr>
        <w:t>ция)</w:t>
      </w:r>
      <w:r w:rsidRPr="00BF78CE">
        <w:rPr>
          <w:snapToGrid w:val="0"/>
          <w:sz w:val="32"/>
          <w:szCs w:val="32"/>
        </w:rPr>
        <w:t>. Этот блок предназначен для опреде</w:t>
      </w:r>
      <w:r w:rsidRPr="00BF78CE">
        <w:rPr>
          <w:snapToGrid w:val="0"/>
          <w:sz w:val="32"/>
          <w:szCs w:val="32"/>
        </w:rPr>
        <w:softHyphen/>
        <w:t>ления большего числа по модулю. Если на вход сумматора-вычитате</w:t>
      </w:r>
      <w:r w:rsidRPr="00BF78CE">
        <w:rPr>
          <w:snapToGrid w:val="0"/>
          <w:sz w:val="32"/>
          <w:szCs w:val="32"/>
        </w:rPr>
        <w:softHyphen/>
        <w:t>ля поступят числа с ра</w:t>
      </w:r>
      <w:r w:rsidRPr="00BF78CE">
        <w:rPr>
          <w:snapToGrid w:val="0"/>
          <w:sz w:val="32"/>
          <w:szCs w:val="32"/>
        </w:rPr>
        <w:t>з</w:t>
      </w:r>
      <w:r w:rsidRPr="00BF78CE">
        <w:rPr>
          <w:snapToGrid w:val="0"/>
          <w:sz w:val="32"/>
          <w:szCs w:val="32"/>
        </w:rPr>
        <w:t>ными знаками, то в этом случае необходимо в блок регистров бол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шего числа записать бол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ший по модулю опе</w:t>
      </w:r>
      <w:r w:rsidRPr="00BF78CE">
        <w:rPr>
          <w:snapToGrid w:val="0"/>
          <w:sz w:val="32"/>
          <w:szCs w:val="32"/>
        </w:rPr>
        <w:softHyphen/>
        <w:t>ранд. В блок регистров меньшего числа загруж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ется число меньшее по модулю. Компаратор КОМ представляет собой схему сравне</w:t>
      </w:r>
      <w:r w:rsidRPr="00BF78CE">
        <w:rPr>
          <w:snapToGrid w:val="0"/>
          <w:sz w:val="32"/>
          <w:szCs w:val="32"/>
        </w:rPr>
        <w:softHyphen/>
        <w:t>ния чисел. Эта схема может быть выполнена на формальном нейроне ФН [1]. На вход компарат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ра КОМ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 xml:space="preserve">ступают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>-разрядные числа А и В без знаковых разрядов. На выходе компарат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ра имеется три выхо</w:t>
      </w:r>
      <w:r w:rsidRPr="00BF78CE">
        <w:rPr>
          <w:snapToGrid w:val="0"/>
          <w:sz w:val="32"/>
          <w:szCs w:val="32"/>
        </w:rPr>
        <w:softHyphen/>
        <w:t>да: БЛ - число А больше В, РВ - числа А и В равны по модулю, МН -  число  А меньше В.  Лог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ческие схемы И 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полнены на формальных нейронах ФН [1]. Схема конъюнкция</w:t>
      </w:r>
      <w:r w:rsidR="001D774F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описывается с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мощью формулы [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 xml:space="preserve">1=1,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>2=1</w:t>
      </w:r>
      <w:r w:rsidR="001D774F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,..,</w:t>
      </w:r>
      <w:r w:rsidR="001D774F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  <w:lang w:val="en-US"/>
        </w:rPr>
        <w:t>wn</w:t>
      </w:r>
      <w:r w:rsidRPr="00BF78CE">
        <w:rPr>
          <w:snapToGrid w:val="0"/>
          <w:sz w:val="32"/>
          <w:szCs w:val="32"/>
        </w:rPr>
        <w:t>=1;</w:t>
      </w:r>
      <w:r w:rsidR="001D774F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  <w:lang w:val="en-US"/>
        </w:rPr>
        <w:t>T</w:t>
      </w:r>
      <w:r w:rsidRPr="00BF78CE">
        <w:rPr>
          <w:snapToGrid w:val="0"/>
          <w:sz w:val="32"/>
          <w:szCs w:val="32"/>
        </w:rPr>
        <w:t>=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-1], где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 xml:space="preserve">1,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>2,..,</w:t>
      </w:r>
      <w:r w:rsidRPr="00BF78CE">
        <w:rPr>
          <w:snapToGrid w:val="0"/>
          <w:sz w:val="32"/>
          <w:szCs w:val="32"/>
          <w:lang w:val="en-US"/>
        </w:rPr>
        <w:t>wn</w:t>
      </w:r>
      <w:r w:rsidRPr="00BF78CE">
        <w:rPr>
          <w:snapToGrid w:val="0"/>
          <w:sz w:val="32"/>
          <w:szCs w:val="32"/>
        </w:rPr>
        <w:t xml:space="preserve"> - коэффициенты усиления, а </w:t>
      </w:r>
      <w:r w:rsidRPr="00BF78CE">
        <w:rPr>
          <w:snapToGrid w:val="0"/>
          <w:sz w:val="32"/>
          <w:szCs w:val="32"/>
          <w:lang w:val="en-US"/>
        </w:rPr>
        <w:t>T</w:t>
      </w:r>
      <w:r w:rsidRPr="00BF78CE">
        <w:rPr>
          <w:snapToGrid w:val="0"/>
          <w:sz w:val="32"/>
          <w:szCs w:val="32"/>
        </w:rPr>
        <w:t xml:space="preserve"> - пороговое напряже</w:t>
      </w:r>
      <w:r w:rsidRPr="00BF78CE">
        <w:rPr>
          <w:snapToGrid w:val="0"/>
          <w:sz w:val="32"/>
          <w:szCs w:val="32"/>
        </w:rPr>
        <w:softHyphen/>
        <w:t xml:space="preserve">ние,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количество входов. Схема дизъюнкция описыв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ется с по</w:t>
      </w:r>
      <w:r w:rsidRPr="00BF78CE">
        <w:rPr>
          <w:snapToGrid w:val="0"/>
          <w:sz w:val="32"/>
          <w:szCs w:val="32"/>
        </w:rPr>
        <w:softHyphen/>
        <w:t>мощью фо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мулы [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 xml:space="preserve">1=1,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>2=1,..,</w:t>
      </w:r>
      <w:r w:rsidRPr="00BF78CE">
        <w:rPr>
          <w:snapToGrid w:val="0"/>
          <w:sz w:val="32"/>
          <w:szCs w:val="32"/>
          <w:lang w:val="en-US"/>
        </w:rPr>
        <w:t>wn</w:t>
      </w:r>
      <w:r w:rsidRPr="00BF78CE">
        <w:rPr>
          <w:snapToGrid w:val="0"/>
          <w:sz w:val="32"/>
          <w:szCs w:val="32"/>
        </w:rPr>
        <w:t>=1;</w:t>
      </w:r>
      <w:r w:rsidRPr="00BF78CE">
        <w:rPr>
          <w:snapToGrid w:val="0"/>
          <w:sz w:val="32"/>
          <w:szCs w:val="32"/>
          <w:lang w:val="en-US"/>
        </w:rPr>
        <w:t>T</w:t>
      </w:r>
      <w:r w:rsidRPr="00BF78CE">
        <w:rPr>
          <w:snapToGrid w:val="0"/>
          <w:sz w:val="32"/>
          <w:szCs w:val="32"/>
        </w:rPr>
        <w:t xml:space="preserve">=0], где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 xml:space="preserve">1, 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>2,..,</w:t>
      </w:r>
      <w:r w:rsidRPr="00BF78CE">
        <w:rPr>
          <w:snapToGrid w:val="0"/>
          <w:sz w:val="32"/>
          <w:szCs w:val="32"/>
          <w:lang w:val="en-US"/>
        </w:rPr>
        <w:t>wn</w:t>
      </w:r>
      <w:r w:rsidRPr="00BF78CE">
        <w:rPr>
          <w:snapToGrid w:val="0"/>
          <w:sz w:val="32"/>
          <w:szCs w:val="32"/>
        </w:rPr>
        <w:t xml:space="preserve"> - коэф</w:t>
      </w:r>
      <w:r w:rsidRPr="00BF78CE">
        <w:rPr>
          <w:snapToGrid w:val="0"/>
          <w:sz w:val="32"/>
          <w:szCs w:val="32"/>
        </w:rPr>
        <w:softHyphen/>
      </w:r>
      <w:r w:rsidRPr="00BF78CE">
        <w:rPr>
          <w:snapToGrid w:val="0"/>
          <w:sz w:val="32"/>
          <w:szCs w:val="32"/>
        </w:rPr>
        <w:lastRenderedPageBreak/>
        <w:t xml:space="preserve">фициенты усиления, а </w:t>
      </w:r>
      <w:r w:rsidRPr="00BF78CE">
        <w:rPr>
          <w:snapToGrid w:val="0"/>
          <w:sz w:val="32"/>
          <w:szCs w:val="32"/>
          <w:lang w:val="en-US"/>
        </w:rPr>
        <w:t>T</w:t>
      </w:r>
      <w:r w:rsidRPr="00BF78CE">
        <w:rPr>
          <w:snapToGrid w:val="0"/>
          <w:sz w:val="32"/>
          <w:szCs w:val="32"/>
        </w:rPr>
        <w:t xml:space="preserve"> равное нулю - пороговое напряжение,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личество входов. Инвертор описывается формулой [</w:t>
      </w:r>
      <w:r w:rsidRPr="00BF78CE">
        <w:rPr>
          <w:snapToGrid w:val="0"/>
          <w:sz w:val="32"/>
          <w:szCs w:val="32"/>
          <w:lang w:val="en-US"/>
        </w:rPr>
        <w:t>w</w:t>
      </w:r>
      <w:r w:rsidRPr="00BF78CE">
        <w:rPr>
          <w:snapToGrid w:val="0"/>
          <w:sz w:val="32"/>
          <w:szCs w:val="32"/>
        </w:rPr>
        <w:t>=-1;</w:t>
      </w:r>
      <w:r w:rsidRPr="00BF78CE">
        <w:rPr>
          <w:snapToGrid w:val="0"/>
          <w:sz w:val="32"/>
          <w:szCs w:val="32"/>
          <w:lang w:val="en-US"/>
        </w:rPr>
        <w:t>T</w:t>
      </w:r>
      <w:r w:rsidRPr="00BF78CE">
        <w:rPr>
          <w:snapToGrid w:val="0"/>
          <w:sz w:val="32"/>
          <w:szCs w:val="32"/>
        </w:rPr>
        <w:t>=-1]. На входы логических схем И поступает число А со своим знаком</w:t>
      </w:r>
      <w:r w:rsidRPr="00CE0C20">
        <w:rPr>
          <w:snapToGrid w:val="0"/>
          <w:sz w:val="32"/>
          <w:szCs w:val="32"/>
        </w:rPr>
        <w:t>. На входы</w:t>
      </w:r>
      <w:r w:rsidRPr="00BF78CE">
        <w:rPr>
          <w:snapToGrid w:val="0"/>
          <w:sz w:val="32"/>
          <w:szCs w:val="32"/>
        </w:rPr>
        <w:t xml:space="preserve"> логических схем И поступает число В со своим знаком. Вых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ды логических схем И посту</w:t>
      </w:r>
      <w:r w:rsidRPr="00BF78CE">
        <w:rPr>
          <w:snapToGrid w:val="0"/>
          <w:sz w:val="32"/>
          <w:szCs w:val="32"/>
        </w:rPr>
        <w:softHyphen/>
        <w:t>пают на вход логической схемы ИЛИ. Выходы логических схем И поступают на вход логической схемы ИЛИ. Выхо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ная информация ДБЧ логической схемы ИЛИ пос</w:t>
      </w:r>
      <w:r w:rsidRPr="00BF78CE">
        <w:rPr>
          <w:snapToGrid w:val="0"/>
          <w:sz w:val="32"/>
          <w:szCs w:val="32"/>
        </w:rPr>
        <w:softHyphen/>
        <w:t>тупает на вход блока регистров большего числа (</w:t>
      </w:r>
      <w:r>
        <w:rPr>
          <w:snapToGrid w:val="0"/>
          <w:sz w:val="32"/>
          <w:szCs w:val="32"/>
        </w:rPr>
        <w:t>рис</w:t>
      </w:r>
      <w:r w:rsidRPr="00BF78CE">
        <w:rPr>
          <w:snapToGrid w:val="0"/>
          <w:sz w:val="32"/>
          <w:szCs w:val="32"/>
        </w:rPr>
        <w:t>.1). Выходная информ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ция ДМЧ лог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ческой схемы ИЛИ поступает на вход бло</w:t>
      </w:r>
      <w:r w:rsidRPr="00BF78CE">
        <w:rPr>
          <w:snapToGrid w:val="0"/>
          <w:sz w:val="32"/>
          <w:szCs w:val="32"/>
        </w:rPr>
        <w:softHyphen/>
        <w:t>ка регистров меньшего числа (</w:t>
      </w:r>
      <w:r>
        <w:rPr>
          <w:snapToGrid w:val="0"/>
          <w:sz w:val="32"/>
          <w:szCs w:val="32"/>
        </w:rPr>
        <w:t>рис</w:t>
      </w:r>
      <w:r w:rsidRPr="00BF78CE">
        <w:rPr>
          <w:snapToGrid w:val="0"/>
          <w:sz w:val="32"/>
          <w:szCs w:val="32"/>
        </w:rPr>
        <w:t>.1). При поступлении чисел А и В на вход комп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ратора, на выходе компаратора КОМ формируется отно</w:t>
      </w:r>
      <w:r w:rsidRPr="00BF78CE">
        <w:rPr>
          <w:snapToGrid w:val="0"/>
          <w:sz w:val="32"/>
          <w:szCs w:val="32"/>
        </w:rPr>
        <w:softHyphen/>
        <w:t>шение оп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рандов. Если на вых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де БЛ будет единица, то это означа</w:t>
      </w:r>
      <w:r w:rsidRPr="00BF78CE">
        <w:rPr>
          <w:snapToGrid w:val="0"/>
          <w:sz w:val="32"/>
          <w:szCs w:val="32"/>
        </w:rPr>
        <w:softHyphen/>
        <w:t>ет, что число А больше В по модулю. Остальные выходы компаратора будут равны нулевому значению. Единичный выход БЛ откроет схему И через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торую число А поступит вход схемы ИЛИ. Ло</w:t>
      </w:r>
      <w:r w:rsidRPr="00BF78CE">
        <w:rPr>
          <w:snapToGrid w:val="0"/>
          <w:sz w:val="32"/>
          <w:szCs w:val="32"/>
        </w:rPr>
        <w:softHyphen/>
        <w:t>гическая сх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ма И будет заперта т.к. управляется инверсным сигналом. С выхода схемы ИЛИ информац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онный сигнал посту</w:t>
      </w:r>
      <w:r w:rsidRPr="00BF78CE">
        <w:rPr>
          <w:snapToGrid w:val="0"/>
          <w:sz w:val="32"/>
          <w:szCs w:val="32"/>
        </w:rPr>
        <w:softHyphen/>
        <w:t>пит в блок регистров большего числа. Логическая схема И будет открыта, через нее меньшее по модулю число В поступит на вход схемы ИЛИ. С выхода схемы ИЛИ инфо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мационный си</w:t>
      </w:r>
      <w:r w:rsidRPr="00BF78CE">
        <w:rPr>
          <w:snapToGrid w:val="0"/>
          <w:sz w:val="32"/>
          <w:szCs w:val="32"/>
        </w:rPr>
        <w:t>г</w:t>
      </w:r>
      <w:r w:rsidRPr="00BF78CE">
        <w:rPr>
          <w:snapToGrid w:val="0"/>
          <w:sz w:val="32"/>
          <w:szCs w:val="32"/>
        </w:rPr>
        <w:t>нал поступит на вход блока регистров меньшего числа. Если вы</w:t>
      </w:r>
      <w:r w:rsidRPr="00BF78CE">
        <w:rPr>
          <w:snapToGrid w:val="0"/>
          <w:sz w:val="32"/>
          <w:szCs w:val="32"/>
        </w:rPr>
        <w:softHyphen/>
        <w:t>ходной сигнал МН будет равен единичному значению, что означает число В больше по модулю, чем число А. В этом случае л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гические схемы будут открыты и через их информац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онные сиг</w:t>
      </w:r>
      <w:r w:rsidRPr="00BF78CE">
        <w:rPr>
          <w:snapToGrid w:val="0"/>
          <w:sz w:val="32"/>
          <w:szCs w:val="32"/>
        </w:rPr>
        <w:softHyphen/>
        <w:t>налы пост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пят на входы схем ИЛИ</w:t>
      </w:r>
      <w:r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соответственно. Через схему число В большее по модулю поступит на вход  схемы ИЛИ, затем в блок рег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стров большего числа. Через схему число А меньшее по модулю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ступит на вход схемы ИЛИ, затем в блок регистров меньшего числа. Если числа А и В равны по модулю и имеют равные знаки, то сигнал РВ будет равен единице, а сигналы БЛ и МН будут равны нулю. Л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 xml:space="preserve">гические схемы </w:t>
      </w:r>
      <w:r w:rsidR="00467A73" w:rsidRPr="00BF78CE">
        <w:rPr>
          <w:snapToGrid w:val="0"/>
          <w:sz w:val="32"/>
          <w:szCs w:val="32"/>
        </w:rPr>
        <w:t>И</w:t>
      </w:r>
      <w:r w:rsidR="00467A73">
        <w:rPr>
          <w:snapToGrid w:val="0"/>
          <w:sz w:val="32"/>
          <w:szCs w:val="32"/>
        </w:rPr>
        <w:t xml:space="preserve"> с прямимыи управляющими сигналами </w:t>
      </w:r>
      <w:r w:rsidRPr="00BF78CE">
        <w:rPr>
          <w:snapToGrid w:val="0"/>
          <w:sz w:val="32"/>
          <w:szCs w:val="32"/>
        </w:rPr>
        <w:t>будут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 xml:space="preserve">перты, а схемы </w:t>
      </w:r>
      <w:r w:rsidR="00467A73">
        <w:rPr>
          <w:snapToGrid w:val="0"/>
          <w:sz w:val="32"/>
          <w:szCs w:val="32"/>
        </w:rPr>
        <w:t xml:space="preserve">И с инверсными управляющими сигналами </w:t>
      </w:r>
      <w:r w:rsidRPr="00BF78CE">
        <w:rPr>
          <w:snapToGrid w:val="0"/>
          <w:sz w:val="32"/>
          <w:szCs w:val="32"/>
        </w:rPr>
        <w:t>будут о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кры</w:t>
      </w:r>
      <w:r w:rsidRPr="00BF78CE">
        <w:rPr>
          <w:snapToGrid w:val="0"/>
          <w:sz w:val="32"/>
          <w:szCs w:val="32"/>
        </w:rPr>
        <w:softHyphen/>
        <w:t xml:space="preserve">ты. На </w:t>
      </w:r>
      <w:r w:rsidR="00467A73">
        <w:rPr>
          <w:snapToGrid w:val="0"/>
          <w:sz w:val="32"/>
          <w:szCs w:val="32"/>
        </w:rPr>
        <w:t>л</w:t>
      </w:r>
      <w:r w:rsidR="00467A73">
        <w:rPr>
          <w:snapToGrid w:val="0"/>
          <w:sz w:val="32"/>
          <w:szCs w:val="32"/>
        </w:rPr>
        <w:t>о</w:t>
      </w:r>
      <w:r w:rsidR="00467A73">
        <w:rPr>
          <w:snapToGrid w:val="0"/>
          <w:sz w:val="32"/>
          <w:szCs w:val="32"/>
        </w:rPr>
        <w:t xml:space="preserve">гии </w:t>
      </w:r>
      <w:r w:rsidRPr="00BF78CE">
        <w:rPr>
          <w:snapToGrid w:val="0"/>
          <w:sz w:val="32"/>
          <w:szCs w:val="32"/>
        </w:rPr>
        <w:t>ческие схемы ИЛИ поступит число В. В этом случае произойдет сложение чисел В и В. Знак результата Зн.Р всегда будет формир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ваться с выхода логической схемы ИЛИ, т.к. на выходе будет большее по модулю чи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 xml:space="preserve">ло. </w:t>
      </w:r>
    </w:p>
    <w:p w:rsidR="001D774F" w:rsidRDefault="001D774F" w:rsidP="00055EA3">
      <w:pPr>
        <w:ind w:firstLine="709"/>
        <w:jc w:val="both"/>
        <w:rPr>
          <w:snapToGrid w:val="0"/>
          <w:sz w:val="32"/>
          <w:szCs w:val="32"/>
        </w:rPr>
      </w:pPr>
    </w:p>
    <w:p w:rsidR="001D774F" w:rsidRDefault="001D774F" w:rsidP="001D774F">
      <w:pPr>
        <w:jc w:val="both"/>
        <w:rPr>
          <w:snapToGrid w:val="0"/>
          <w:sz w:val="32"/>
          <w:szCs w:val="32"/>
        </w:rPr>
      </w:pPr>
      <w:r>
        <w:rPr>
          <w:noProof/>
        </w:rPr>
      </w:r>
      <w:r>
        <w:pict>
          <v:group id="_x0000_s1810" editas="canvas" style="width:467.7pt;height:375.95pt;mso-position-horizontal-relative:char;mso-position-vertical-relative:line" coordorigin="2360,7620" coordsize="7200,5788">
            <o:lock v:ext="edit" aspectratio="t"/>
            <v:shape id="_x0000_s1811" type="#_x0000_t75" style="position:absolute;left:2360;top:7620;width:7200;height:5788" o:preferrelative="f">
              <v:fill o:detectmouseclick="t"/>
              <v:path o:extrusionok="t" o:connecttype="none"/>
              <o:lock v:ext="edit" text="t"/>
            </v:shape>
            <v:shape id="_x0000_s1812" type="#_x0000_t202" style="position:absolute;left:3152;top:12969;width:1593;height:439" stroked="f">
              <v:textbox style="mso-next-textbox:#_x0000_s1812">
                <w:txbxContent>
                  <w:p w:rsidR="005F380D" w:rsidRPr="00154AA1" w:rsidRDefault="005F380D" w:rsidP="001D774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54AA1">
                      <w:rPr>
                        <w:sz w:val="32"/>
                        <w:szCs w:val="32"/>
                      </w:rPr>
                      <w:t>Рис.3</w:t>
                    </w:r>
                  </w:p>
                </w:txbxContent>
              </v:textbox>
            </v:shape>
            <v:group id="_x0000_s1813" style="position:absolute;left:2448;top:7669;width:7112;height:5151" coordorigin="2448,7669" coordsize="7112,5151">
              <v:shape id="_x0000_s1814" type="#_x0000_t202" style="position:absolute;left:2448;top:10025;width:635;height:392" stroked="f">
                <v:textbox style="mso-next-textbox:#_x0000_s1814">
                  <w:txbxContent>
                    <w:p w:rsidR="005F380D" w:rsidRPr="00467A73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 w:rsidRPr="00467A73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  <v:shape id="_x0000_s1815" type="#_x0000_t202" style="position:absolute;left:2459;top:11156;width:635;height:394" stroked="f">
                <v:textbox style="mso-next-textbox:#_x0000_s1815">
                  <w:txbxContent>
                    <w:p w:rsidR="005F380D" w:rsidRPr="004D7C63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  <v:line id="_x0000_s1816" style="position:absolute" from="4753,10756" to="9525,10756" strokeweight="1.5pt">
                <v:stroke endarrow="block"/>
              </v:line>
              <v:rect id="_x0000_s1817" style="position:absolute;left:3937;top:10049;width:831;height:1431" strokeweight="1.5pt">
                <v:textbox style="mso-next-textbox:#_x0000_s1817">
                  <w:txbxContent>
                    <w:p w:rsidR="005F380D" w:rsidRDefault="005F380D" w:rsidP="001D774F"/>
                    <w:p w:rsidR="005F380D" w:rsidRDefault="005F380D" w:rsidP="001D774F"/>
                    <w:p w:rsidR="005F380D" w:rsidRDefault="005F380D" w:rsidP="001D77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586">
                        <w:rPr>
                          <w:sz w:val="28"/>
                          <w:szCs w:val="28"/>
                        </w:rPr>
                        <w:t>КОМ</w:t>
                      </w:r>
                    </w:p>
                    <w:p w:rsidR="005F380D" w:rsidRPr="00185586" w:rsidRDefault="005F380D" w:rsidP="001D77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line id="_x0000_s1818" style="position:absolute" from="2448,10464" to="3945,10465" strokeweight="3pt">
                <v:stroke endarrow="block"/>
              </v:line>
              <v:line id="_x0000_s1819" style="position:absolute" from="2448,11126" to="3953,11127" strokeweight="3pt">
                <v:stroke endarrow="block"/>
              </v:line>
              <v:rect id="_x0000_s1820" style="position:absolute;left:5476;top:8615;width:601;height:864" strokeweight="1.5pt">
                <v:textbox style="mso-next-textbox:#_x0000_s1820">
                  <w:txbxContent>
                    <w:p w:rsidR="005F380D" w:rsidRDefault="005F380D" w:rsidP="001D774F">
                      <w:pPr>
                        <w:ind w:left="-142"/>
                      </w:pPr>
                      <w:r>
                        <w:t xml:space="preserve"> +1</w:t>
                      </w:r>
                    </w:p>
                    <w:p w:rsidR="005F380D" w:rsidRPr="00B74EC3" w:rsidRDefault="005F380D" w:rsidP="001D774F">
                      <w:pPr>
                        <w:ind w:left="-142" w:right="-102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-1</w:t>
                      </w:r>
                    </w:p>
                    <w:p w:rsidR="005F380D" w:rsidRPr="00B74EC3" w:rsidRDefault="005F380D" w:rsidP="001D774F">
                      <w:pPr>
                        <w:ind w:left="-142"/>
                        <w:rPr>
                          <w:sz w:val="10"/>
                          <w:szCs w:val="10"/>
                        </w:rPr>
                      </w:pPr>
                    </w:p>
                    <w:p w:rsidR="005F380D" w:rsidRDefault="005F380D" w:rsidP="001D774F">
                      <w:pPr>
                        <w:ind w:left="-142"/>
                      </w:pPr>
                      <w:r>
                        <w:t xml:space="preserve"> +1 </w:t>
                      </w:r>
                      <w:r w:rsidRPr="004D7C63"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  <v:rect id="_x0000_s1821" style="position:absolute;left:5476;top:11926;width:647;height:861" strokeweight="1.5pt">
                <v:textbox style="mso-next-textbox:#_x0000_s1821">
                  <w:txbxContent>
                    <w:p w:rsidR="005F380D" w:rsidRDefault="005F380D" w:rsidP="001D774F">
                      <w:pPr>
                        <w:ind w:left="-142"/>
                      </w:pPr>
                      <w:r>
                        <w:t xml:space="preserve"> +1</w:t>
                      </w:r>
                    </w:p>
                    <w:p w:rsidR="005F380D" w:rsidRPr="00B74EC3" w:rsidRDefault="005F380D" w:rsidP="001D774F">
                      <w:pPr>
                        <w:ind w:left="-142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-1</w:t>
                      </w:r>
                    </w:p>
                    <w:p w:rsidR="005F380D" w:rsidRPr="00B74EC3" w:rsidRDefault="005F380D" w:rsidP="001D774F">
                      <w:pPr>
                        <w:ind w:left="-142"/>
                        <w:rPr>
                          <w:sz w:val="10"/>
                          <w:szCs w:val="10"/>
                        </w:rPr>
                      </w:pPr>
                    </w:p>
                    <w:p w:rsidR="005F380D" w:rsidRDefault="005F380D" w:rsidP="001D774F">
                      <w:pPr>
                        <w:ind w:left="-142"/>
                      </w:pPr>
                      <w:r>
                        <w:t xml:space="preserve"> +1  </w:t>
                      </w:r>
                      <w:r w:rsidRPr="004D7C63"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  <v:rect id="_x0000_s1822" style="position:absolute;left:6446;top:9494;width:635;height:862" strokeweight="1.5pt">
                <v:textbox style="mso-next-textbox:#_x0000_s1822">
                  <w:txbxContent>
                    <w:p w:rsidR="005F380D" w:rsidRDefault="005F380D" w:rsidP="001D774F">
                      <w:pPr>
                        <w:ind w:left="-142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+1</w:t>
                      </w:r>
                    </w:p>
                    <w:p w:rsidR="005F380D" w:rsidRPr="00B74EC3" w:rsidRDefault="005F380D" w:rsidP="001D774F">
                      <w:pPr>
                        <w:ind w:left="-142" w:right="-199"/>
                        <w:jc w:val="center"/>
                        <w:rPr>
                          <w:lang w:val="en-US"/>
                        </w:rPr>
                      </w:pPr>
                      <w:r>
                        <w:t xml:space="preserve"> .   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-1</w:t>
                      </w:r>
                    </w:p>
                    <w:p w:rsidR="005F380D" w:rsidRPr="00B74EC3" w:rsidRDefault="005F380D" w:rsidP="001D774F">
                      <w:pPr>
                        <w:ind w:left="-142"/>
                        <w:rPr>
                          <w:sz w:val="10"/>
                          <w:szCs w:val="10"/>
                        </w:rPr>
                      </w:pPr>
                    </w:p>
                    <w:p w:rsidR="005F380D" w:rsidRDefault="005F380D" w:rsidP="001D774F">
                      <w:pPr>
                        <w:ind w:left="-142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+1  </w:t>
                      </w:r>
                      <w:r w:rsidRPr="004D7C63">
                        <w:rPr>
                          <w:b/>
                        </w:rPr>
                        <w:t>И</w:t>
                      </w:r>
                    </w:p>
                    <w:p w:rsidR="005F380D" w:rsidRDefault="005F380D" w:rsidP="001D774F">
                      <w:pPr>
                        <w:ind w:left="-142"/>
                      </w:pPr>
                    </w:p>
                  </w:txbxContent>
                </v:textbox>
              </v:rect>
              <v:rect id="_x0000_s1823" style="position:absolute;left:6446;top:11156;width:635;height:862" strokeweight="1.5pt">
                <v:textbox style="mso-next-textbox:#_x0000_s1823">
                  <w:txbxContent>
                    <w:p w:rsidR="005F380D" w:rsidRDefault="005F380D" w:rsidP="001D774F">
                      <w:pPr>
                        <w:ind w:left="-142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+1</w:t>
                      </w:r>
                    </w:p>
                    <w:p w:rsidR="005F380D" w:rsidRPr="00B74EC3" w:rsidRDefault="005F380D" w:rsidP="001D774F">
                      <w:pPr>
                        <w:ind w:left="-142" w:right="-57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n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-1</w:t>
                      </w:r>
                    </w:p>
                    <w:p w:rsidR="005F380D" w:rsidRPr="00B74EC3" w:rsidRDefault="005F380D" w:rsidP="001D774F">
                      <w:pPr>
                        <w:ind w:left="-142"/>
                        <w:rPr>
                          <w:sz w:val="10"/>
                          <w:szCs w:val="10"/>
                        </w:rPr>
                      </w:pPr>
                    </w:p>
                    <w:p w:rsidR="005F380D" w:rsidRDefault="005F380D" w:rsidP="001D774F">
                      <w:pPr>
                        <w:ind w:left="-142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+1  </w:t>
                      </w:r>
                      <w:r w:rsidRPr="004D7C63">
                        <w:rPr>
                          <w:b/>
                        </w:rPr>
                        <w:t>И</w:t>
                      </w:r>
                    </w:p>
                    <w:p w:rsidR="005F380D" w:rsidRDefault="005F380D" w:rsidP="001D774F">
                      <w:pPr>
                        <w:ind w:right="-162"/>
                      </w:pPr>
                    </w:p>
                  </w:txbxContent>
                </v:textbox>
              </v:rect>
              <v:rect id="_x0000_s1824" style="position:absolute;left:7971;top:8739;width:647;height:1663" strokeweight="1.5pt">
                <v:textbox style="mso-next-textbox:#_x0000_s1824">
                  <w:txbxContent>
                    <w:p w:rsidR="005F380D" w:rsidRPr="00B74EC3" w:rsidRDefault="005F380D" w:rsidP="001D774F">
                      <w:pPr>
                        <w:ind w:left="-142" w:right="-18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5F380D" w:rsidRDefault="005F380D" w:rsidP="001D774F">
                      <w:pPr>
                        <w:ind w:left="-142" w:right="-18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+1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b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B74EC3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B74EC3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B74EC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74EC3">
                        <w:rPr>
                          <w:b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 w:rsidRPr="00B74EC3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B74EC3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 w:rsidRPr="00B74EC3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B74EC3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5F380D" w:rsidRPr="004D7C63" w:rsidRDefault="005F380D" w:rsidP="001D774F">
                      <w:pPr>
                        <w:ind w:left="-142" w:right="-184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5F380D" w:rsidRDefault="005F380D" w:rsidP="001D774F">
                      <w:pPr>
                        <w:ind w:left="-142" w:right="-18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+1</w:t>
                      </w:r>
                    </w:p>
                    <w:p w:rsidR="005F380D" w:rsidRPr="004D7C63" w:rsidRDefault="005F380D" w:rsidP="001D774F">
                      <w:pPr>
                        <w:ind w:left="-142" w:right="-184"/>
                        <w:jc w:val="center"/>
                        <w:rPr>
                          <w:b/>
                        </w:rPr>
                      </w:pPr>
                      <w:r w:rsidRPr="004D7C63">
                        <w:rPr>
                          <w:b/>
                        </w:rPr>
                        <w:t>ИЛИ</w:t>
                      </w:r>
                    </w:p>
                  </w:txbxContent>
                </v:textbox>
              </v:rect>
              <v:rect id="_x0000_s1825" style="position:absolute;left:7971;top:11156;width:647;height:1664" strokeweight="1.5pt">
                <v:textbox style="mso-next-textbox:#_x0000_s1825">
                  <w:txbxContent>
                    <w:p w:rsidR="005F380D" w:rsidRPr="00154AA1" w:rsidRDefault="005F380D" w:rsidP="001D774F">
                      <w:pPr>
                        <w:ind w:left="-142" w:right="-184"/>
                        <w:rPr>
                          <w:lang w:val="en-US"/>
                        </w:rPr>
                      </w:pPr>
                    </w:p>
                    <w:p w:rsidR="005F380D" w:rsidRDefault="005F380D" w:rsidP="001D774F">
                      <w:pPr>
                        <w:ind w:left="-142" w:right="-18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+1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b/>
                          <w:lang w:val="en-US"/>
                        </w:rPr>
                      </w:pPr>
                      <w:r w:rsidRPr="00154AA1">
                        <w:rPr>
                          <w:sz w:val="18"/>
                          <w:szCs w:val="18"/>
                          <w:lang w:val="en-US"/>
                        </w:rPr>
                        <w:t xml:space="preserve">  .</w:t>
                      </w:r>
                      <w:r w:rsidRPr="00154AA1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74EC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74EC3">
                        <w:rPr>
                          <w:b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 w:rsidRPr="00B74EC3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154AA1">
                        <w:rPr>
                          <w:sz w:val="18"/>
                          <w:szCs w:val="18"/>
                          <w:lang w:val="en-US"/>
                        </w:rPr>
                        <w:t xml:space="preserve">  .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Pr="00B74EC3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  <w:p w:rsidR="005F380D" w:rsidRPr="00B74EC3" w:rsidRDefault="005F380D" w:rsidP="001D774F">
                      <w:pPr>
                        <w:ind w:left="-142" w:right="-184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154AA1">
                        <w:rPr>
                          <w:sz w:val="18"/>
                          <w:szCs w:val="18"/>
                          <w:lang w:val="en-US"/>
                        </w:rPr>
                        <w:t xml:space="preserve">  .</w:t>
                      </w:r>
                    </w:p>
                    <w:p w:rsidR="005F380D" w:rsidRPr="004D7C63" w:rsidRDefault="005F380D" w:rsidP="001D774F">
                      <w:pPr>
                        <w:ind w:left="-142" w:right="-184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5F380D" w:rsidRDefault="005F380D" w:rsidP="001D774F">
                      <w:pPr>
                        <w:ind w:left="-142" w:right="-18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+1</w:t>
                      </w:r>
                    </w:p>
                    <w:p w:rsidR="005F380D" w:rsidRPr="004D7C63" w:rsidRDefault="005F380D" w:rsidP="001D774F">
                      <w:pPr>
                        <w:ind w:left="-142" w:right="-184"/>
                        <w:jc w:val="center"/>
                        <w:rPr>
                          <w:b/>
                        </w:rPr>
                      </w:pPr>
                      <w:r w:rsidRPr="004D7C63">
                        <w:rPr>
                          <w:b/>
                        </w:rPr>
                        <w:t>ИЛИ</w:t>
                      </w:r>
                    </w:p>
                    <w:p w:rsidR="005F380D" w:rsidRDefault="005F380D" w:rsidP="001D774F"/>
                  </w:txbxContent>
                </v:textbox>
              </v:rect>
              <v:line id="_x0000_s1826" style="position:absolute;flip:y" from="3030,8815" to="3031,12465" strokeweight="3pt"/>
              <v:line id="_x0000_s1827" style="position:absolute" from="3030,8816" to="5469,8817" strokeweight="3pt">
                <v:stroke endarrow="block"/>
              </v:line>
              <v:line id="_x0000_s1828" style="position:absolute" from="3021,12466" to="5484,12481" strokeweight="3pt">
                <v:stroke endarrow="block"/>
              </v:line>
              <v:line id="_x0000_s1829" style="position:absolute;flip:y" from="3414,9779" to="3415,11687" strokeweight="3pt"/>
              <v:line id="_x0000_s1830" style="position:absolute" from="3418,9786" to="6443,9787" strokeweight="3pt">
                <v:stroke endarrow="block"/>
              </v:line>
              <v:line id="_x0000_s1831" style="position:absolute" from="3414,11664" to="6446,11665" strokeweight="3pt">
                <v:stroke endarrow="block"/>
              </v:line>
              <v:line id="_x0000_s1832" style="position:absolute" from="4761,10202" to="6390,10203" strokeweight="1.5pt">
                <v:stroke endarrow="block"/>
              </v:line>
              <v:line id="_x0000_s1833" style="position:absolute;flip:x" from="4768,11310" to="6411,11311" strokeweight="1.5pt">
                <v:stroke startarrow="block"/>
              </v:line>
              <v:line id="_x0000_s1834" style="position:absolute" from="6065,9063" to="7971,9064" strokeweight="3pt">
                <v:stroke endarrow="block"/>
              </v:line>
              <v:line id="_x0000_s1835" style="position:absolute" from="6104,12373" to="7971,12374" strokeweight="3pt">
                <v:stroke endarrow="block"/>
              </v:line>
              <v:line id="_x0000_s1836" style="position:absolute" from="7085,9925" to="7971,9926" strokeweight="3pt">
                <v:stroke endarrow="block"/>
              </v:line>
              <v:line id="_x0000_s1837" style="position:absolute" from="7088,11557" to="7986,11558" strokeweight="3pt">
                <v:stroke endarrow="block"/>
              </v:line>
              <v:line id="_x0000_s1838" style="position:absolute;flip:y" from="5107,9309" to="5107,10202" strokeweight="1.5pt"/>
              <v:line id="_x0000_s1839" style="position:absolute" from="5107,9309" to="5473,9310" strokeweight="1.5pt">
                <v:stroke endarrow="block"/>
              </v:line>
              <v:line id="_x0000_s1840" style="position:absolute" from="5076,11295" to="5076,12111" strokeweight="1.5pt"/>
              <v:line id="_x0000_s1841" style="position:absolute" from="5061,12111" to="5461,12111" strokeweight="1.5pt">
                <v:stroke endarrow="block"/>
              </v:line>
              <v:line id="_x0000_s1842" style="position:absolute" from="8625,9471" to="9479,9472" strokeweight="3pt">
                <v:stroke endarrow="block"/>
              </v:line>
              <v:line id="_x0000_s1843" style="position:absolute" from="8613,11941" to="9468,11941" strokeweight="3pt">
                <v:stroke endarrow="block"/>
              </v:line>
              <v:oval id="_x0000_s1844" style="position:absolute;left:3372;top:11087;width:88;height:87" fillcolor="black"/>
              <v:oval id="_x0000_s1845" style="position:absolute;left:2991;top:10429;width:87;height:87" fillcolor="black"/>
              <v:oval id="_x0000_s1846" style="position:absolute;left:5046;top:11283;width:64;height:64" fillcolor="black"/>
              <v:oval id="_x0000_s1847" style="position:absolute;left:5080;top:10163;width:65;height:64" fillcolor="black"/>
              <v:oval id="_x0000_s1848" style="position:absolute;left:6384;top:11260;width:110;height:110" strokeweight="1.5pt"/>
              <v:oval id="_x0000_s1849" style="position:absolute;left:6385;top:10152;width:110;height:110" strokeweight="1.5pt"/>
              <v:shape id="_x0000_s1850" type="#_x0000_t202" style="position:absolute;left:8748;top:9009;width:720;height:393" stroked="f">
                <v:textbox style="mso-next-textbox:#_x0000_s1850">
                  <w:txbxContent>
                    <w:p w:rsidR="005F380D" w:rsidRPr="004D7C63" w:rsidRDefault="005F380D" w:rsidP="001D774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ДБЧ</w:t>
                      </w:r>
                    </w:p>
                  </w:txbxContent>
                </v:textbox>
              </v:shape>
              <v:shape id="_x0000_s1851" type="#_x0000_t202" style="position:absolute;left:8783;top:12022;width:777;height:394" stroked="f">
                <v:textbox style="mso-next-textbox:#_x0000_s1851">
                  <w:txbxContent>
                    <w:p w:rsidR="005F380D" w:rsidRPr="004D7C63" w:rsidRDefault="005F380D" w:rsidP="001D77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ДМЧ</w:t>
                      </w:r>
                    </w:p>
                  </w:txbxContent>
                </v:textbox>
              </v:shape>
              <v:shape id="_x0000_s1852" type="#_x0000_t202" style="position:absolute;left:8879;top:10810;width:578;height:393" stroked="f">
                <v:textbox style="mso-next-textbox:#_x0000_s1852">
                  <w:txbxContent>
                    <w:p w:rsidR="005F380D" w:rsidRPr="004D7C63" w:rsidRDefault="005F380D" w:rsidP="001D774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РВ</w:t>
                      </w:r>
                    </w:p>
                  </w:txbxContent>
                </v:textbox>
              </v:shape>
              <v:shape id="_x0000_s1853" type="#_x0000_t202" style="position:absolute;left:6281;top:7669;width:3140;height:381" stroked="f">
                <v:textbox style="mso-next-textbox:#_x0000_s1853">
                  <w:txbxContent>
                    <w:p w:rsidR="005F380D" w:rsidRPr="00154AA1" w:rsidRDefault="005F380D" w:rsidP="001D77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4AA1">
                        <w:rPr>
                          <w:sz w:val="32"/>
                          <w:szCs w:val="32"/>
                        </w:rPr>
                        <w:t>Блок компарации</w:t>
                      </w:r>
                      <w:r>
                        <w:rPr>
                          <w:sz w:val="32"/>
                          <w:szCs w:val="32"/>
                        </w:rPr>
                        <w:t xml:space="preserve">    БКО</w:t>
                      </w:r>
                    </w:p>
                  </w:txbxContent>
                </v:textbox>
              </v:shape>
              <v:line id="_x0000_s1854" style="position:absolute" from="8971,9482" to="8971,9875" strokeweight="1.5pt"/>
              <v:line id="_x0000_s1855" style="position:absolute" from="8971,9886" to="9433,9887" strokeweight="1.5pt">
                <v:stroke endarrow="block"/>
              </v:line>
              <v:shape id="_x0000_s1856" type="#_x0000_t202" style="position:absolute;left:8799;top:9955;width:716;height:394" stroked="f">
                <v:textbox style="mso-next-textbox:#_x0000_s1856">
                  <w:txbxContent>
                    <w:p w:rsidR="005F380D" w:rsidRPr="004D7C63" w:rsidRDefault="005F380D" w:rsidP="001D774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Зн.Р</w:t>
                      </w:r>
                    </w:p>
                  </w:txbxContent>
                </v:textbox>
              </v:shape>
            </v:group>
            <v:shape id="_x0000_s1857" type="#_x0000_t202" style="position:absolute;left:4391;top:9019;width:647;height:417" stroked="f">
              <v:textbox>
                <w:txbxContent>
                  <w:p w:rsidR="005F380D" w:rsidRPr="00467A73" w:rsidRDefault="005F380D" w:rsidP="001D774F">
                    <w:pPr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БЛ</w:t>
                    </w:r>
                  </w:p>
                </w:txbxContent>
              </v:textbox>
            </v:shape>
            <v:shape id="_x0000_s1858" type="#_x0000_t202" style="position:absolute;left:4376;top:11867;width:646;height:417" stroked="f">
              <v:textbox>
                <w:txbxContent>
                  <w:p w:rsidR="005F380D" w:rsidRPr="00467A73" w:rsidRDefault="005F380D" w:rsidP="001D774F">
                    <w:pPr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МН</w:t>
                    </w:r>
                  </w:p>
                </w:txbxContent>
              </v:textbox>
            </v:shape>
            <w10:anchorlock/>
          </v:group>
        </w:pict>
      </w:r>
    </w:p>
    <w:p w:rsidR="000461D4" w:rsidRPr="00BF78CE" w:rsidRDefault="000461D4" w:rsidP="00055EA3">
      <w:pPr>
        <w:ind w:firstLine="709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суммирования-вычитания </w:t>
      </w:r>
      <w:r w:rsidR="00A26E47">
        <w:rPr>
          <w:snapToGrid w:val="0"/>
          <w:sz w:val="32"/>
          <w:szCs w:val="32"/>
        </w:rPr>
        <w:t xml:space="preserve">БСВ </w:t>
      </w:r>
      <w:r w:rsidR="0068345F">
        <w:rPr>
          <w:snapToGrid w:val="0"/>
          <w:sz w:val="32"/>
          <w:szCs w:val="32"/>
        </w:rPr>
        <w:t xml:space="preserve">(рис.4) </w:t>
      </w:r>
      <w:r w:rsidRPr="00BF78CE">
        <w:rPr>
          <w:snapToGrid w:val="0"/>
          <w:sz w:val="32"/>
          <w:szCs w:val="32"/>
        </w:rPr>
        <w:t>содержит сумматор  по  модулю два, выполненный на формальном нейроне</w:t>
      </w:r>
      <w:r>
        <w:rPr>
          <w:snapToGrid w:val="0"/>
          <w:sz w:val="32"/>
          <w:szCs w:val="32"/>
        </w:rPr>
        <w:t>,</w:t>
      </w:r>
      <w:r w:rsidRPr="00BF78CE">
        <w:rPr>
          <w:snapToGrid w:val="0"/>
          <w:sz w:val="32"/>
          <w:szCs w:val="32"/>
        </w:rPr>
        <w:t xml:space="preserve"> порого</w:t>
      </w:r>
      <w:r w:rsidRPr="00BF78CE">
        <w:rPr>
          <w:snapToGrid w:val="0"/>
          <w:sz w:val="32"/>
          <w:szCs w:val="32"/>
        </w:rPr>
        <w:softHyphen/>
        <w:t>вые элементы, инверторы, логические схемы И</w:t>
      </w:r>
      <w:r>
        <w:rPr>
          <w:snapToGrid w:val="0"/>
          <w:sz w:val="32"/>
          <w:szCs w:val="32"/>
        </w:rPr>
        <w:t>,</w:t>
      </w:r>
      <w:r w:rsidRPr="00BF78CE">
        <w:rPr>
          <w:snapToGrid w:val="0"/>
          <w:sz w:val="32"/>
          <w:szCs w:val="32"/>
        </w:rPr>
        <w:t xml:space="preserve"> логическую схему ИЛИ. На пороговом элементе (ПЭ) формируется перенос при сложении или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 xml:space="preserve">ем при вычитании. Пороговые элементы составляют сумматор [1,2]. </w:t>
      </w:r>
      <w:r w:rsidRPr="001D774F">
        <w:rPr>
          <w:snapToGrid w:val="0"/>
          <w:sz w:val="32"/>
          <w:szCs w:val="32"/>
        </w:rPr>
        <w:t>На входы</w:t>
      </w:r>
      <w:r w:rsidRPr="00BF78CE">
        <w:rPr>
          <w:snapToGrid w:val="0"/>
          <w:sz w:val="32"/>
          <w:szCs w:val="32"/>
        </w:rPr>
        <w:t xml:space="preserve"> этих пороговых элемен</w:t>
      </w:r>
      <w:r w:rsidRPr="00BF78CE">
        <w:rPr>
          <w:snapToGrid w:val="0"/>
          <w:sz w:val="32"/>
          <w:szCs w:val="32"/>
        </w:rPr>
        <w:softHyphen/>
        <w:t>тов поступают двоичные разряды чисел А и В, а также перенос ПЗ из младших разрядов в старшие (</w:t>
      </w:r>
      <w:r w:rsidR="00A26E47">
        <w:rPr>
          <w:snapToGrid w:val="0"/>
          <w:sz w:val="32"/>
          <w:szCs w:val="32"/>
        </w:rPr>
        <w:t>рис</w:t>
      </w:r>
      <w:r w:rsidRPr="00BF78CE">
        <w:rPr>
          <w:snapToGrid w:val="0"/>
          <w:sz w:val="32"/>
          <w:szCs w:val="32"/>
        </w:rPr>
        <w:t>.4). Двоичные разряды поступа</w:t>
      </w:r>
      <w:r w:rsidRPr="00BF78CE">
        <w:rPr>
          <w:snapToGrid w:val="0"/>
          <w:sz w:val="32"/>
          <w:szCs w:val="32"/>
        </w:rPr>
        <w:softHyphen/>
        <w:t>ют по разрядно: ЧБ -</w:t>
      </w:r>
      <w:r w:rsidR="00A26E47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разряд бол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шего чи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>ла, ЧМ - разряд меньшего числа, ПЗ - перенос, заем, а также признак суммирования-вычита</w:t>
      </w:r>
      <w:r w:rsidRPr="00BF78CE">
        <w:rPr>
          <w:snapToGrid w:val="0"/>
          <w:sz w:val="32"/>
          <w:szCs w:val="32"/>
        </w:rPr>
        <w:softHyphen/>
        <w:t>ния СВ. Пороговые элементы и обр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 xml:space="preserve">зуют схему вычитателя чисел от большего меньшего. Логические элементы </w:t>
      </w:r>
      <w:r w:rsidR="00A26E47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 xml:space="preserve"> выполняют роль электронных ключей. Управляю</w:t>
      </w:r>
      <w:r w:rsidRPr="00BF78CE">
        <w:rPr>
          <w:snapToGrid w:val="0"/>
          <w:sz w:val="32"/>
          <w:szCs w:val="32"/>
        </w:rPr>
        <w:softHyphen/>
        <w:t>щим сигналом для них является признак суммирования-вычитания СВ. На пороговые элементы этот сигнал поступает через инверторы соотве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ственно. Если признак операции СВ суммирования-вычитания б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 xml:space="preserve">дет равен нулю - выполнение операции суммирования, то </w:t>
      </w:r>
      <w:r w:rsidR="00A26E47">
        <w:rPr>
          <w:snapToGrid w:val="0"/>
          <w:sz w:val="32"/>
          <w:szCs w:val="32"/>
        </w:rPr>
        <w:t>соответству</w:t>
      </w:r>
      <w:r w:rsidR="00A26E47">
        <w:rPr>
          <w:snapToGrid w:val="0"/>
          <w:sz w:val="32"/>
          <w:szCs w:val="32"/>
        </w:rPr>
        <w:t>ю</w:t>
      </w:r>
      <w:r w:rsidR="00A26E47">
        <w:rPr>
          <w:snapToGrid w:val="0"/>
          <w:sz w:val="32"/>
          <w:szCs w:val="32"/>
        </w:rPr>
        <w:lastRenderedPageBreak/>
        <w:t xml:space="preserve">щий </w:t>
      </w:r>
      <w:r w:rsidRPr="00BF78CE">
        <w:rPr>
          <w:snapToGrid w:val="0"/>
          <w:sz w:val="32"/>
          <w:szCs w:val="32"/>
        </w:rPr>
        <w:t xml:space="preserve">электронный ключ  будет открыт, а </w:t>
      </w:r>
      <w:r w:rsidR="00A26E47">
        <w:rPr>
          <w:snapToGrid w:val="0"/>
          <w:sz w:val="32"/>
          <w:szCs w:val="32"/>
        </w:rPr>
        <w:t>остальные электронные кл</w:t>
      </w:r>
      <w:r w:rsidR="00A26E47">
        <w:rPr>
          <w:snapToGrid w:val="0"/>
          <w:sz w:val="32"/>
          <w:szCs w:val="32"/>
        </w:rPr>
        <w:t>ю</w:t>
      </w:r>
      <w:r w:rsidR="00A26E47">
        <w:rPr>
          <w:snapToGrid w:val="0"/>
          <w:sz w:val="32"/>
          <w:szCs w:val="32"/>
        </w:rPr>
        <w:t>чи</w:t>
      </w:r>
      <w:r w:rsidRPr="00BF78CE">
        <w:rPr>
          <w:snapToGrid w:val="0"/>
          <w:sz w:val="32"/>
          <w:szCs w:val="32"/>
        </w:rPr>
        <w:t xml:space="preserve"> будут заперты, управляющий сигнал СВ поступает через инверт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ры.  На выходе порогового элемента  сформируется  перенос из ста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ших разрядов в следующий больший по весу разряд,  если на вх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 xml:space="preserve">де </w:t>
      </w:r>
      <w:r w:rsidR="00A26E47">
        <w:rPr>
          <w:snapToGrid w:val="0"/>
          <w:sz w:val="32"/>
          <w:szCs w:val="32"/>
        </w:rPr>
        <w:t xml:space="preserve">этого </w:t>
      </w:r>
      <w:r w:rsidRPr="00BF78CE">
        <w:rPr>
          <w:snapToGrid w:val="0"/>
          <w:sz w:val="32"/>
          <w:szCs w:val="32"/>
        </w:rPr>
        <w:t xml:space="preserve">порогового элемента будет не менее двух единиц. По приходу из блока управления </w:t>
      </w:r>
      <w:r w:rsidR="00A26E47">
        <w:rPr>
          <w:snapToGrid w:val="0"/>
          <w:sz w:val="32"/>
          <w:szCs w:val="32"/>
        </w:rPr>
        <w:t xml:space="preserve">БУ </w:t>
      </w:r>
      <w:r w:rsidRPr="00BF78CE">
        <w:rPr>
          <w:snapToGrid w:val="0"/>
          <w:sz w:val="32"/>
          <w:szCs w:val="32"/>
        </w:rPr>
        <w:t xml:space="preserve">управляющего сигнала СЗП - сигнала запрета равного единице, этот перенос ПР будет записан через открытый </w:t>
      </w:r>
      <w:r w:rsidR="00A26E47">
        <w:rPr>
          <w:snapToGrid w:val="0"/>
          <w:sz w:val="32"/>
          <w:szCs w:val="32"/>
        </w:rPr>
        <w:t xml:space="preserve">электронный </w:t>
      </w:r>
      <w:r w:rsidRPr="00BF78CE">
        <w:rPr>
          <w:snapToGrid w:val="0"/>
          <w:sz w:val="32"/>
          <w:szCs w:val="32"/>
        </w:rPr>
        <w:t>ключ  в блок регистров резуль</w:t>
      </w:r>
      <w:r w:rsidRPr="00BF78CE">
        <w:rPr>
          <w:snapToGrid w:val="0"/>
          <w:sz w:val="32"/>
          <w:szCs w:val="32"/>
        </w:rPr>
        <w:softHyphen/>
        <w:t>тата. Разряды су</w:t>
      </w:r>
      <w:r w:rsidRPr="00BF78CE">
        <w:rPr>
          <w:snapToGrid w:val="0"/>
          <w:sz w:val="32"/>
          <w:szCs w:val="32"/>
        </w:rPr>
        <w:t>м</w:t>
      </w:r>
      <w:r w:rsidRPr="00BF78CE">
        <w:rPr>
          <w:snapToGrid w:val="0"/>
          <w:sz w:val="32"/>
          <w:szCs w:val="32"/>
        </w:rPr>
        <w:t xml:space="preserve">мы </w:t>
      </w:r>
      <w:r w:rsidRPr="00BF78CE">
        <w:rPr>
          <w:snapToGrid w:val="0"/>
          <w:sz w:val="32"/>
          <w:szCs w:val="32"/>
          <w:lang w:val="en-US"/>
        </w:rPr>
        <w:t>Si</w:t>
      </w:r>
      <w:r w:rsidRPr="00BF78CE">
        <w:rPr>
          <w:snapToGrid w:val="0"/>
          <w:sz w:val="32"/>
          <w:szCs w:val="32"/>
        </w:rPr>
        <w:t xml:space="preserve"> при этом с выхода порогового элемента поступать  не будут,  т.к.  этот ПЭ будет заперт сигналом  СЗП, который поступает на упра</w:t>
      </w:r>
      <w:r w:rsidRPr="00BF78CE">
        <w:rPr>
          <w:snapToGrid w:val="0"/>
          <w:sz w:val="32"/>
          <w:szCs w:val="32"/>
        </w:rPr>
        <w:t>в</w:t>
      </w:r>
      <w:r w:rsidRPr="00BF78CE">
        <w:rPr>
          <w:snapToGrid w:val="0"/>
          <w:sz w:val="32"/>
          <w:szCs w:val="32"/>
        </w:rPr>
        <w:t>ляющий вход этого ПЭ через инвер</w:t>
      </w:r>
      <w:r w:rsidRPr="00BF78CE">
        <w:rPr>
          <w:snapToGrid w:val="0"/>
          <w:sz w:val="32"/>
          <w:szCs w:val="32"/>
        </w:rPr>
        <w:softHyphen/>
        <w:t>тор. В начале необходимо получить пер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нос, если он будет получен. Затем управляющий сигнал СЗП устана</w:t>
      </w:r>
      <w:r w:rsidRPr="00BF78CE">
        <w:rPr>
          <w:snapToGrid w:val="0"/>
          <w:sz w:val="32"/>
          <w:szCs w:val="32"/>
        </w:rPr>
        <w:t>в</w:t>
      </w:r>
      <w:r w:rsidRPr="00BF78CE">
        <w:rPr>
          <w:snapToGrid w:val="0"/>
          <w:sz w:val="32"/>
          <w:szCs w:val="32"/>
        </w:rPr>
        <w:t xml:space="preserve">ливается в нулевое значение, при этом логический элемент </w:t>
      </w:r>
      <w:r w:rsidR="00A26E47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 xml:space="preserve"> б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дет за</w:t>
      </w:r>
      <w:r w:rsidRPr="00BF78CE">
        <w:rPr>
          <w:snapToGrid w:val="0"/>
          <w:sz w:val="32"/>
          <w:szCs w:val="32"/>
        </w:rPr>
        <w:softHyphen/>
        <w:t>перт, а электронный ключ будет открыт. Через его будут пост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пать очередные разряды суммы чисел А и В. Логическая схема ИЛИ,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полненная на пороговом элементе, выполняет собира</w:t>
      </w:r>
      <w:r w:rsidRPr="00BF78CE">
        <w:rPr>
          <w:snapToGrid w:val="0"/>
          <w:sz w:val="32"/>
          <w:szCs w:val="32"/>
        </w:rPr>
        <w:softHyphen/>
        <w:t>тельную фун</w:t>
      </w:r>
      <w:r w:rsidRPr="00BF78CE">
        <w:rPr>
          <w:snapToGrid w:val="0"/>
          <w:sz w:val="32"/>
          <w:szCs w:val="32"/>
        </w:rPr>
        <w:t>к</w:t>
      </w:r>
      <w:r w:rsidRPr="00BF78CE">
        <w:rPr>
          <w:snapToGrid w:val="0"/>
          <w:sz w:val="32"/>
          <w:szCs w:val="32"/>
        </w:rPr>
        <w:t>цию. Выходной сигнал РЕЗ при суммиров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нии в начале равен только сигналу ПР - переносу, затем всегда будет равен очередному знач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 xml:space="preserve">нию суммы двоичных разрядов А и В - </w:t>
      </w:r>
      <w:r w:rsidRPr="00BF78CE">
        <w:rPr>
          <w:snapToGrid w:val="0"/>
          <w:sz w:val="32"/>
          <w:szCs w:val="32"/>
          <w:lang w:val="en-US"/>
        </w:rPr>
        <w:t>Si</w:t>
      </w:r>
      <w:r w:rsidRPr="00BF78CE">
        <w:rPr>
          <w:snapToGrid w:val="0"/>
          <w:sz w:val="32"/>
          <w:szCs w:val="32"/>
        </w:rPr>
        <w:t>. Если признак опер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ции СВ будет равен единице, это означает выполнение операции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читания. В этом случае разряды разности чисел большего и меньшего б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 xml:space="preserve">дут формироваться на выходе порогового элемента и через открытый электронный ключ </w:t>
      </w:r>
      <w:r w:rsidR="00A26E47">
        <w:rPr>
          <w:snapToGrid w:val="0"/>
          <w:sz w:val="32"/>
          <w:szCs w:val="32"/>
        </w:rPr>
        <w:t xml:space="preserve">(схема И) </w:t>
      </w:r>
      <w:r w:rsidRPr="00BF78CE">
        <w:rPr>
          <w:snapToGrid w:val="0"/>
          <w:sz w:val="32"/>
          <w:szCs w:val="32"/>
        </w:rPr>
        <w:t>и порого</w:t>
      </w:r>
      <w:r w:rsidRPr="00BF78CE">
        <w:rPr>
          <w:snapToGrid w:val="0"/>
          <w:sz w:val="32"/>
          <w:szCs w:val="32"/>
        </w:rPr>
        <w:softHyphen/>
        <w:t>вый элемент  (схема ИЛИ) ра</w:t>
      </w:r>
      <w:r w:rsidRPr="00BF78CE">
        <w:rPr>
          <w:snapToGrid w:val="0"/>
          <w:sz w:val="32"/>
          <w:szCs w:val="32"/>
        </w:rPr>
        <w:t>з</w:t>
      </w:r>
      <w:r w:rsidRPr="00BF78CE">
        <w:rPr>
          <w:snapToGrid w:val="0"/>
          <w:sz w:val="32"/>
          <w:szCs w:val="32"/>
        </w:rPr>
        <w:t>ряды разности будут поступать на вход блока регистров резул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тата</w:t>
      </w:r>
      <w:r w:rsidR="0068345F">
        <w:rPr>
          <w:snapToGrid w:val="0"/>
          <w:sz w:val="32"/>
          <w:szCs w:val="32"/>
        </w:rPr>
        <w:t xml:space="preserve"> (рис.4)</w:t>
      </w:r>
      <w:r w:rsidRPr="00BF78CE">
        <w:rPr>
          <w:snapToGrid w:val="0"/>
          <w:sz w:val="32"/>
          <w:szCs w:val="32"/>
        </w:rPr>
        <w:t>.</w:t>
      </w:r>
    </w:p>
    <w:p w:rsidR="00055EA3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регистров большего </w:t>
      </w:r>
      <w:r w:rsidR="00471C7E">
        <w:rPr>
          <w:snapToGrid w:val="0"/>
          <w:sz w:val="32"/>
          <w:szCs w:val="32"/>
        </w:rPr>
        <w:t xml:space="preserve">БРгБЧ </w:t>
      </w:r>
      <w:r w:rsidRPr="00BF78CE">
        <w:rPr>
          <w:snapToGrid w:val="0"/>
          <w:sz w:val="32"/>
          <w:szCs w:val="32"/>
        </w:rPr>
        <w:t xml:space="preserve">числа содержит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логических схем ИЛИ, выполненных на пороговых элементах ПЭ,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тригг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ров Тр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, где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количество разрядов входного числа. Блок ре</w:t>
      </w:r>
      <w:r w:rsidRPr="00BF78CE">
        <w:rPr>
          <w:snapToGrid w:val="0"/>
          <w:sz w:val="32"/>
          <w:szCs w:val="32"/>
        </w:rPr>
        <w:softHyphen/>
        <w:t>гистров большего числа пре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назначен для хранения двоичного кода большего по модулю операнда. Перед нач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лом работы сумматора-вы</w:t>
      </w:r>
      <w:r w:rsidRPr="00BF78CE">
        <w:rPr>
          <w:snapToGrid w:val="0"/>
          <w:sz w:val="32"/>
          <w:szCs w:val="32"/>
        </w:rPr>
        <w:softHyphen/>
        <w:t xml:space="preserve">читателя по приходу из блока </w:t>
      </w:r>
      <w:r w:rsidR="00471C7E">
        <w:rPr>
          <w:snapToGrid w:val="0"/>
          <w:sz w:val="32"/>
          <w:szCs w:val="32"/>
        </w:rPr>
        <w:t>управления</w:t>
      </w:r>
      <w:r w:rsidRPr="00BF78CE">
        <w:rPr>
          <w:snapToGrid w:val="0"/>
          <w:sz w:val="32"/>
          <w:szCs w:val="32"/>
        </w:rPr>
        <w:t xml:space="preserve"> информационного сигнала СУ пр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ис</w:t>
      </w:r>
      <w:r w:rsidRPr="00BF78CE">
        <w:rPr>
          <w:snapToGrid w:val="0"/>
          <w:sz w:val="32"/>
          <w:szCs w:val="32"/>
        </w:rPr>
        <w:softHyphen/>
        <w:t>ходит обнуление всех триггеров блока. По приходу из блока  ком</w:t>
      </w:r>
      <w:r w:rsidRPr="00BF78CE">
        <w:rPr>
          <w:snapToGrid w:val="0"/>
          <w:sz w:val="32"/>
          <w:szCs w:val="32"/>
        </w:rPr>
        <w:softHyphen/>
        <w:t>парации информационного сигнала ДБЧ - данные большего числа осу</w:t>
      </w:r>
      <w:r w:rsidRPr="00BF78CE">
        <w:rPr>
          <w:snapToGrid w:val="0"/>
          <w:sz w:val="32"/>
          <w:szCs w:val="32"/>
        </w:rPr>
        <w:softHyphen/>
        <w:t>ществляется загрузка двоичного кода о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ного из чисел. На первые входы логических схем ИЛИ  поступают двоичные разряды больш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го числа. На вторые входы логических схем ИЛИ поступает инфо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 xml:space="preserve">мация </w:t>
      </w:r>
    </w:p>
    <w:p w:rsidR="00055EA3" w:rsidRDefault="0068345F" w:rsidP="0068345F">
      <w:pPr>
        <w:jc w:val="center"/>
        <w:rPr>
          <w:snapToGrid w:val="0"/>
          <w:sz w:val="32"/>
          <w:szCs w:val="32"/>
        </w:rPr>
      </w:pPr>
      <w:r>
        <w:rPr>
          <w:noProof/>
          <w:sz w:val="32"/>
          <w:szCs w:val="32"/>
        </w:rPr>
      </w:r>
      <w:r w:rsidR="00073BF0" w:rsidRPr="0068345F">
        <w:rPr>
          <w:snapToGrid w:val="0"/>
          <w:sz w:val="32"/>
          <w:szCs w:val="32"/>
        </w:rPr>
        <w:pict>
          <v:group id="_x0000_s1440" editas="canvas" style="width:467.7pt;height:686.9pt;mso-position-horizontal-relative:char;mso-position-vertical-relative:line" coordorigin="2360,2970" coordsize="7200,10574">
            <o:lock v:ext="edit" aspectratio="t"/>
            <v:shape id="_x0000_s1441" type="#_x0000_t75" style="position:absolute;left:2360;top:2970;width:7200;height:10574" o:preferrelative="f">
              <v:fill o:detectmouseclick="t"/>
              <v:path o:extrusionok="t" o:connecttype="none"/>
              <o:lock v:ext="edit" text="t"/>
            </v:shape>
            <v:group id="_x0000_s1777" style="position:absolute;left:2505;top:2970;width:7055;height:10574" coordorigin="2505,2970" coordsize="7055,10574">
              <v:shape id="_x0000_s1442" type="#_x0000_t202" style="position:absolute;left:2505;top:2970;width:6824;height:424" stroked="f">
                <v:textbox style="mso-next-textbox:#_x0000_s1442">
                  <w:txbxContent>
                    <w:p w:rsidR="005F380D" w:rsidRPr="00FE2E1C" w:rsidRDefault="005F380D" w:rsidP="006834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2E1C">
                        <w:rPr>
                          <w:b/>
                          <w:sz w:val="28"/>
                          <w:szCs w:val="28"/>
                        </w:rPr>
                        <w:t>Сумматор-вычитатель  на  нейронах  старшими  разрядами</w:t>
                      </w:r>
                      <w:r w:rsidRPr="00FE2E1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E2E1C">
                        <w:rPr>
                          <w:b/>
                          <w:sz w:val="28"/>
                          <w:szCs w:val="28"/>
                        </w:rPr>
                        <w:t>вперед</w:t>
                      </w:r>
                    </w:p>
                  </w:txbxContent>
                </v:textbox>
              </v:shape>
              <v:rect id="_x0000_s1444" style="position:absolute;left:2759;top:4549;width:2026;height:2724" o:regroupid="2" strokeweight="1pt">
                <v:stroke dashstyle="dash"/>
              </v:rect>
              <v:rect id="_x0000_s1445" style="position:absolute;left:7251;top:4561;width:1870;height:2712" o:regroupid="2" strokeweight="1pt">
                <v:stroke dashstyle="dash"/>
              </v:rect>
              <v:shape id="_x0000_s1446" type="#_x0000_t202" style="position:absolute;left:2506;top:5217;width:692;height:358" o:regroupid="2" stroked="f">
                <v:textbox style="mso-next-textbox:#_x0000_s1446">
                  <w:txbxContent>
                    <w:p w:rsidR="005F380D" w:rsidRPr="006F3CE5" w:rsidRDefault="005F380D" w:rsidP="006834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shape>
              <v:shape id="_x0000_s1447" type="#_x0000_t202" style="position:absolute;left:4523;top:7621;width:2552;height:275" o:regroupid="2" stroked="f">
                <v:textbox>
                  <w:txbxContent>
                    <w:p w:rsidR="005F380D" w:rsidRPr="00B20C8F" w:rsidRDefault="005F380D" w:rsidP="006834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20C8F">
                        <w:rPr>
                          <w:b/>
                          <w:sz w:val="22"/>
                          <w:szCs w:val="22"/>
                        </w:rPr>
                        <w:t>ЗАЕМ                     ПЕРЕНОС</w:t>
                      </w:r>
                    </w:p>
                  </w:txbxContent>
                </v:textbox>
              </v:shape>
              <v:rect id="_x0000_s1448" style="position:absolute;left:5123;top:5421;width:1705;height:1866" o:regroupid="2" strokeweight="1pt">
                <v:stroke dashstyle="dash"/>
              </v:rect>
              <v:rect id="_x0000_s1449" style="position:absolute;left:3191;top:6437;width:1401;height:616" o:regroupid="2" strokeweight="1.5pt">
                <v:textbox style="mso-next-textbox:#_x0000_s1449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-1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-1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 xml:space="preserve"> +1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>+2</w:t>
                      </w:r>
                    </w:p>
                    <w:p w:rsidR="005F380D" w:rsidRPr="00900649" w:rsidRDefault="005F380D" w:rsidP="0068345F">
                      <w:pPr>
                        <w:ind w:left="-142" w:firstLine="142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F380D" w:rsidRPr="00900649" w:rsidRDefault="005F380D" w:rsidP="0068345F">
                      <w:pPr>
                        <w:ind w:hanging="142"/>
                        <w:rPr>
                          <w:b/>
                          <w:sz w:val="6"/>
                          <w:szCs w:val="6"/>
                        </w:rPr>
                      </w:pPr>
                      <w:r w:rsidRPr="00900649">
                        <w:rPr>
                          <w:b/>
                        </w:rPr>
                        <w:t xml:space="preserve"> +1</w:t>
                      </w:r>
                    </w:p>
                  </w:txbxContent>
                </v:textbox>
              </v:rect>
              <v:rect id="_x0000_s1450" style="position:absolute;left:5292;top:6437;width:1401;height:616" o:regroupid="2" strokeweight="1.5pt">
                <v:textbox style="mso-next-textbox:#_x0000_s1450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+1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00649">
                        <w:rPr>
                          <w:b/>
                        </w:rPr>
                        <w:t xml:space="preserve">+1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  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>+2</w:t>
                      </w:r>
                    </w:p>
                  </w:txbxContent>
                </v:textbox>
              </v:rect>
              <v:line id="_x0000_s1451" style="position:absolute;flip:x" from="4970,7520" to="6925,7521" o:regroupid="2" strokeweight="1.5pt"/>
              <v:line id="_x0000_s1452" style="position:absolute;flip:y" from="4962,6126" to="4963,7534" o:regroupid="2" strokeweight="1.5pt"/>
              <v:line id="_x0000_s1453" style="position:absolute;flip:x" from="4339,6133" to="4968,6134" o:regroupid="2" strokeweight="1.5pt"/>
              <v:line id="_x0000_s1454" style="position:absolute" from="4338,6122" to="4340,6433" o:regroupid="2" strokeweight="1.5pt">
                <v:stroke endarrow="block"/>
              </v:line>
              <v:line id="_x0000_s1455" style="position:absolute;flip:y" from="6932,6122" to="6933,7527" o:regroupid="2" strokeweight="1.5pt"/>
              <v:line id="_x0000_s1456" style="position:absolute" from="6932,6132" to="7611,6134" o:regroupid="2" strokeweight="1.5pt"/>
              <v:line id="_x0000_s1457" style="position:absolute" from="7601,6133" to="7602,6434" o:regroupid="2" strokeweight="1.5pt">
                <v:stroke endarrow="block"/>
              </v:line>
              <v:oval id="_x0000_s1458" style="position:absolute;left:5432;top:7488;width:55;height:56" o:regroupid="2" fillcolor="black"/>
              <v:rect id="_x0000_s1459" style="position:absolute;left:7393;top:6437;width:1401;height:618" o:regroupid="2" strokeweight="1.5pt">
                <v:textbox style="mso-next-textbox:#_x0000_s1459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-2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 +1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 +1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0649">
                        <w:rPr>
                          <w:b/>
                        </w:rPr>
                        <w:t xml:space="preserve">  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00649">
                        <w:rPr>
                          <w:b/>
                        </w:rPr>
                        <w:t>+1</w:t>
                      </w:r>
                    </w:p>
                  </w:txbxContent>
                </v:textbox>
              </v:rect>
              <v:group id="_x0000_s1460" style="position:absolute;left:2556;top:5624;width:5646;height:809" coordorigin="2725,4918" coordsize="5553,808" o:regroupid="2">
                <v:line id="_x0000_s1461" style="position:absolute" from="2725,4918" to="8278,4930" strokeweight="1.5pt"/>
                <v:line id="_x0000_s1462" style="position:absolute" from="8267,4930" to="8268,5726" strokeweight="1.5pt">
                  <v:stroke endarrow="block"/>
                </v:line>
              </v:group>
              <v:line id="_x0000_s1463" style="position:absolute" from="2556,5879" to="7857,5880" o:regroupid="2" strokeweight="1.5pt"/>
              <v:line id="_x0000_s1464" style="position:absolute" from="7856,5879" to="7857,6433" o:regroupid="2" strokeweight="1.5pt">
                <v:stroke endarrow="block"/>
              </v:line>
              <v:line id="_x0000_s1465" style="position:absolute;flip:y" from="3399,5879" to="3400,6445" o:regroupid="2" strokeweight="1.5pt">
                <v:stroke startarrow="block"/>
              </v:line>
              <v:line id="_x0000_s1466" style="position:absolute;flip:y" from="3688,5613" to="3689,6445" o:regroupid="2" strokeweight="1.5pt">
                <v:stroke startarrow="block"/>
              </v:line>
              <v:line id="_x0000_s1467" style="position:absolute;flip:y" from="6447,5624" to="6448,6445" o:regroupid="2" strokeweight="1.5pt">
                <v:stroke startarrow="block"/>
              </v:line>
              <v:line id="_x0000_s1468" style="position:absolute;flip:y" from="5512,5879" to="5512,6445" o:regroupid="2" strokeweight="1.5pt">
                <v:stroke startarrow="block"/>
              </v:line>
              <v:oval id="_x0000_s1469" style="position:absolute;left:3661;top:5604;width:57;height:57" o:regroupid="2" fillcolor="black"/>
              <v:oval id="_x0000_s1470" style="position:absolute;left:3368;top:5847;width:57;height:58" o:regroupid="2" fillcolor="black"/>
              <v:oval id="_x0000_s1471" style="position:absolute;left:5485;top:5859;width:57;height:58" o:regroupid="2" fillcolor="black"/>
              <v:oval id="_x0000_s1472" style="position:absolute;left:6420;top:5604;width:57;height:58" o:regroupid="2" fillcolor="black"/>
              <v:line id="_x0000_s1473" style="position:absolute" from="6008,4813" to="6010,6433" o:regroupid="2" strokeweight="1.5pt">
                <v:stroke endarrow="block"/>
              </v:line>
              <v:shape id="_x0000_s1474" type="#_x0000_t202" style="position:absolute;left:3976;top:13183;width:1077;height:361" o:regroupid="2" stroked="f">
                <v:textbox style="mso-next-textbox:#_x0000_s1474">
                  <w:txbxContent>
                    <w:p w:rsidR="005F380D" w:rsidRPr="00CB457F" w:rsidRDefault="005F380D" w:rsidP="006834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Рис.4</w:t>
                      </w:r>
                    </w:p>
                  </w:txbxContent>
                </v:textbox>
              </v:shape>
              <v:line id="_x0000_s1475" style="position:absolute" from="8201,7058" to="8202,10278" o:regroupid="2" strokeweight="1.5pt">
                <v:stroke endarrow="block"/>
              </v:line>
              <v:line id="_x0000_s1476" style="position:absolute" from="3429,7042" to="3430,10276" o:regroupid="2" strokeweight="1.5pt">
                <v:stroke endarrow="block"/>
              </v:line>
              <v:rect id="_x0000_s1478" style="position:absolute;left:5198;top:10262;width:1401;height:616" o:regroupid="2" strokeweight="1.5pt">
                <v:textbox style="mso-next-textbox:#_x0000_s1478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+1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 xml:space="preserve">  +1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00649">
                        <w:rPr>
                          <w:b/>
                        </w:rPr>
                        <w:t xml:space="preserve"> 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900649">
                        <w:rPr>
                          <w:b/>
                        </w:rPr>
                        <w:t>+1     И</w:t>
                      </w:r>
                    </w:p>
                  </w:txbxContent>
                </v:textbox>
              </v:rect>
              <v:rect id="_x0000_s1479" style="position:absolute;left:7484;top:10262;width:1401;height:616" o:regroupid="2" strokeweight="1.5pt">
                <v:textbox style="mso-next-textbox:#_x0000_s1479">
                  <w:txbxContent>
                    <w:p w:rsidR="005F380D" w:rsidRPr="00900649" w:rsidRDefault="005F380D" w:rsidP="0068345F">
                      <w:pPr>
                        <w:ind w:left="-142" w:right="-1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+1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 xml:space="preserve"> +1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>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      +1    И</w:t>
                      </w:r>
                    </w:p>
                    <w:p w:rsidR="005F380D" w:rsidRDefault="005F380D" w:rsidP="0068345F"/>
                  </w:txbxContent>
                </v:textbox>
              </v:rect>
              <v:rect id="_x0000_s1480" style="position:absolute;left:3191;top:10262;width:1123;height:615" o:regroupid="2" strokeweight="1.5pt">
                <v:textbox style="mso-next-textbox:#_x0000_s1480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+1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0649">
                        <w:rPr>
                          <w:b/>
                        </w:rPr>
                        <w:t xml:space="preserve">  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00649">
                        <w:rPr>
                          <w:b/>
                        </w:rPr>
                        <w:t>+1   И</w:t>
                      </w:r>
                    </w:p>
                    <w:p w:rsidR="005F380D" w:rsidRDefault="005F380D" w:rsidP="0068345F"/>
                  </w:txbxContent>
                </v:textbox>
              </v:rect>
              <v:line id="_x0000_s1481" style="position:absolute" from="5969,9257" to="5970,10269" o:regroupid="2" strokeweight="1.5pt">
                <v:stroke endarrow="block"/>
              </v:line>
              <v:line id="_x0000_s1482" style="position:absolute" from="7608,9677" to="7610,10266" o:regroupid="2" strokeweight="1.5pt">
                <v:stroke endarrow="block"/>
              </v:line>
              <v:line id="_x0000_s1483" style="position:absolute" from="8717,9231" to="8718,10273" o:regroupid="2" strokeweight="1.5pt">
                <v:stroke endarrow="block"/>
              </v:line>
              <v:line id="_x0000_s1484" style="position:absolute" from="5953,10874" to="5955,12235" o:regroupid="2" strokeweight="1.5pt">
                <v:stroke endarrow="block"/>
              </v:line>
              <v:group id="_x0000_s1485" style="position:absolute;left:3729;top:10881;width:1778;height:1354" coordorigin="3745,10598" coordsize="1778,1340" o:regroupid="2">
                <v:line id="_x0000_s1486" style="position:absolute" from="3745,10598" to="3745,11183" strokeweight="1.5pt"/>
                <v:line id="_x0000_s1487" style="position:absolute" from="3745,11176" to="5523,11177" strokeweight="1.5pt"/>
                <v:line id="_x0000_s1488" style="position:absolute" from="5515,11183" to="5516,11938" strokeweight="1.5pt">
                  <v:stroke endarrow="block"/>
                </v:line>
              </v:group>
              <v:group id="_x0000_s1489" style="position:absolute;left:6407;top:10874;width:1809;height:1353" coordorigin="6423,10591" coordsize="1809,1354" o:regroupid="2">
                <v:line id="_x0000_s1490" style="position:absolute" from="8232,10591" to="8232,11176" strokeweight="1.5pt"/>
                <v:line id="_x0000_s1491" style="position:absolute;flip:x" from="6423,11176" to="8232,11177" strokeweight="1.5pt"/>
                <v:line id="_x0000_s1492" style="position:absolute" from="6423,11176" to="6424,11945" strokeweight="1.5pt">
                  <v:stroke endarrow="block"/>
                </v:line>
              </v:group>
              <v:rect id="_x0000_s1493" style="position:absolute;left:5260;top:12232;width:1401;height:617" o:regroupid="2" strokeweight="1.5pt">
                <v:textbox style="mso-next-textbox:#_x0000_s1493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 w:rsidRPr="00900649">
                        <w:rPr>
                          <w:b/>
                        </w:rPr>
                        <w:t xml:space="preserve">+1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00649">
                        <w:rPr>
                          <w:b/>
                        </w:rPr>
                        <w:t xml:space="preserve"> +1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0649">
                        <w:rPr>
                          <w:b/>
                        </w:rPr>
                        <w:t xml:space="preserve"> +1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900649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 ИЛИ</w:t>
                      </w:r>
                    </w:p>
                  </w:txbxContent>
                </v:textbox>
              </v:rect>
              <v:line id="_x0000_s1494" style="position:absolute" from="5957,12843" to="5958,13386" o:regroupid="2" strokeweight="1.5pt">
                <v:stroke endarrow="block"/>
              </v:line>
              <v:line id="_x0000_s1495" style="position:absolute;flip:y" from="4037,8075" to="4038,10256" o:regroupid="2" strokeweight="1.5pt">
                <v:stroke startarrow="block"/>
              </v:line>
              <v:line id="_x0000_s1496" style="position:absolute;flip:y" from="6346,9635" to="6347,10270" o:regroupid="2" strokeweight="1.5pt">
                <v:stroke startarrow="block"/>
              </v:line>
              <v:line id="_x0000_s1497" style="position:absolute;flip:y" from="6912,8376" to="6913,11827" o:regroupid="2" strokeweight="1.5pt"/>
              <v:line id="_x0000_s1498" style="position:absolute" from="6901,11827" to="9475,11828" o:regroupid="2" strokeweight="1.5pt">
                <v:stroke startarrow="block"/>
              </v:line>
              <v:shape id="_x0000_s1499" type="#_x0000_t202" style="position:absolute;left:8667;top:11874;width:785;height:357" o:regroupid="2" stroked="f">
                <v:textbox style="mso-next-textbox:#_x0000_s1499">
                  <w:txbxContent>
                    <w:p w:rsidR="005F380D" w:rsidRPr="006F3CE5" w:rsidRDefault="005F380D" w:rsidP="0068345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СЗП</w:t>
                      </w:r>
                    </w:p>
                  </w:txbxContent>
                </v:textbox>
              </v:shape>
              <v:rect id="_x0000_s1500" style="position:absolute;left:7227;top:8993;width:835;height:587" o:regroupid="2" strokeweight="1.5pt">
                <v:textbox style="mso-next-textbox:#_x0000_s1500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900649">
                        <w:rPr>
                          <w:b/>
                        </w:rPr>
                        <w:t>-1</w:t>
                      </w:r>
                    </w:p>
                    <w:p w:rsidR="005F380D" w:rsidRPr="00900649" w:rsidRDefault="005F380D" w:rsidP="0068345F">
                      <w:pPr>
                        <w:ind w:left="-142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>-1</w:t>
                      </w:r>
                      <w:r>
                        <w:rPr>
                          <w:b/>
                        </w:rPr>
                        <w:t xml:space="preserve">  не</w:t>
                      </w:r>
                    </w:p>
                  </w:txbxContent>
                </v:textbox>
              </v:rect>
              <v:oval id="_x0000_s1501" style="position:absolute;left:7540;top:9523;width:138;height:139" o:regroupid="2" strokeweight="1.5pt"/>
              <v:line id="_x0000_s1502" style="position:absolute;flip:x" from="4024,8075" to="9283,8077" o:regroupid="2" strokeweight="1.5pt"/>
              <v:line id="_x0000_s1503" style="position:absolute" from="6334,9645" to="6912,9645" o:regroupid="2" strokeweight="1.5pt"/>
              <v:line id="_x0000_s1504" style="position:absolute" from="6900,8377" to="7655,8378" o:regroupid="2" strokeweight="1.5pt"/>
              <v:line id="_x0000_s1505" style="position:absolute" from="7650,8377" to="7650,8986" o:regroupid="2" strokeweight="1.5pt">
                <v:stroke endarrow="block"/>
              </v:line>
              <v:rect id="_x0000_s1506" style="position:absolute;left:5623;top:8580;width:869;height:594" o:regroupid="2" strokeweight="1.5pt">
                <v:textbox style="mso-next-textbox:#_x0000_s1506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900649">
                        <w:rPr>
                          <w:b/>
                        </w:rPr>
                        <w:t>-1</w:t>
                      </w:r>
                    </w:p>
                    <w:p w:rsidR="005F380D" w:rsidRPr="00900649" w:rsidRDefault="005F380D" w:rsidP="006834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00649">
                        <w:rPr>
                          <w:b/>
                        </w:rPr>
                        <w:t>-1</w:t>
                      </w:r>
                      <w:r>
                        <w:rPr>
                          <w:b/>
                        </w:rPr>
                        <w:t xml:space="preserve">  не</w:t>
                      </w:r>
                    </w:p>
                  </w:txbxContent>
                </v:textbox>
              </v:rect>
              <v:oval id="_x0000_s1507" style="position:absolute;left:5901;top:9111;width:138;height:140" o:regroupid="2" strokeweight="1.5pt"/>
              <v:line id="_x0000_s1508" style="position:absolute;flip:y" from="5989,8076" to="5991,8585" o:regroupid="2" strokeweight="1.5pt">
                <v:stroke startarrow="block"/>
              </v:line>
              <v:oval id="_x0000_s1509" style="position:absolute;left:5966;top:8058;width:57;height:56" o:regroupid="2" fillcolor="black"/>
              <v:rect id="_x0000_s1510" style="position:absolute;left:8362;top:8549;width:813;height:593" o:regroupid="2" strokeweight="1.5pt">
                <v:textbox style="mso-next-textbox:#_x0000_s1510">
                  <w:txbxContent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>-1</w:t>
                      </w:r>
                    </w:p>
                    <w:p w:rsidR="005F380D" w:rsidRPr="00900649" w:rsidRDefault="005F380D" w:rsidP="006834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900649">
                        <w:rPr>
                          <w:b/>
                        </w:rPr>
                        <w:t>-1</w:t>
                      </w:r>
                      <w:r>
                        <w:rPr>
                          <w:b/>
                        </w:rPr>
                        <w:t xml:space="preserve"> не</w:t>
                      </w:r>
                    </w:p>
                  </w:txbxContent>
                </v:textbox>
              </v:rect>
              <v:oval id="_x0000_s1511" style="position:absolute;left:8641;top:9089;width:151;height:139" o:regroupid="2" strokeweight="1.5pt"/>
              <v:line id="_x0000_s1512" style="position:absolute" from="8724,8111" to="8724,8550" o:regroupid="2" strokeweight="1.5pt">
                <v:stroke endarrow="block"/>
              </v:line>
              <v:oval id="_x0000_s1513" style="position:absolute;left:8697;top:8045;width:57;height:57" o:regroupid="2" fillcolor="black"/>
              <v:oval id="_x0000_s1514" style="position:absolute;left:6885;top:9625;width:57;height:57" o:regroupid="2" fillcolor="black"/>
              <v:shape id="_x0000_s1515" type="#_x0000_t202" style="position:absolute;left:6019;top:13087;width:785;height:357" o:regroupid="2" stroked="f">
                <v:textbox style="mso-next-textbox:#_x0000_s1515">
                  <w:txbxContent>
                    <w:p w:rsidR="005F380D" w:rsidRPr="006F3CE5" w:rsidRDefault="005F380D" w:rsidP="006834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РЕЗ</w:t>
                      </w:r>
                    </w:p>
                  </w:txbxContent>
                </v:textbox>
              </v:shape>
              <v:line id="_x0000_s1516" style="position:absolute" from="5454,7058" to="5455,10279" o:regroupid="2" strokeweight="1.5pt">
                <v:stroke endarrow="block"/>
              </v:line>
              <v:shape id="_x0000_s1517" type="#_x0000_t202" style="position:absolute;left:8584;top:3629;width:690;height:360" o:regroupid="2" stroked="f">
                <v:textbox style="mso-next-textbox:#_x0000_s1517">
                  <w:txbxContent>
                    <w:p w:rsidR="005F380D" w:rsidRPr="006F3CE5" w:rsidRDefault="005F380D" w:rsidP="0068345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F3CE5">
                        <w:rPr>
                          <w:b/>
                          <w:sz w:val="32"/>
                          <w:szCs w:val="32"/>
                        </w:rPr>
                        <w:t>СВ</w:t>
                      </w:r>
                    </w:p>
                  </w:txbxContent>
                </v:textbox>
              </v:shape>
              <v:group id="_x0000_s1518" style="position:absolute;left:5300;top:3972;width:1516;height:845" coordorigin="5485,3675" coordsize="1123,847" o:regroupid="2">
                <v:rect id="_x0000_s1519" style="position:absolute;left:5485;top:3975;width:1123;height:547" strokeweight="1.5pt">
                  <v:textbox style="mso-next-textbox:#_x0000_s1519">
                    <w:txbxContent>
                      <w:p w:rsidR="005F380D" w:rsidRPr="00900649" w:rsidRDefault="005F380D" w:rsidP="0068345F">
                        <w:pPr>
                          <w:rPr>
                            <w:b/>
                          </w:rPr>
                        </w:pPr>
                        <w:r w:rsidRPr="00900649">
                          <w:rPr>
                            <w:b/>
                          </w:rPr>
                          <w:t xml:space="preserve">-1   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9006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00649">
                          <w:rPr>
                            <w:b/>
                          </w:rPr>
                          <w:t xml:space="preserve">  +2   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900649">
                          <w:rPr>
                            <w:b/>
                          </w:rPr>
                          <w:t xml:space="preserve">     -1</w:t>
                        </w:r>
                      </w:p>
                      <w:p w:rsidR="005F380D" w:rsidRPr="00900649" w:rsidRDefault="005F380D" w:rsidP="0068345F">
                        <w:pPr>
                          <w:jc w:val="center"/>
                          <w:rPr>
                            <w:b/>
                          </w:rPr>
                        </w:pPr>
                        <w:r w:rsidRPr="00900649">
                          <w:rPr>
                            <w:b/>
                          </w:rPr>
                          <w:t xml:space="preserve">       +1      </w:t>
                        </w:r>
                        <w:r w:rsidRPr="00900649">
                          <w:rPr>
                            <w:b/>
                          </w:rPr>
                          <w:sym w:font="Symbol" w:char="F0C5"/>
                        </w:r>
                      </w:p>
                    </w:txbxContent>
                  </v:textbox>
                </v:rect>
                <v:rect id="_x0000_s1520" style="position:absolute;left:5799;top:3675;width:455;height:300" strokeweight="1.5pt">
                  <v:textbox style="mso-next-textbox:#_x0000_s1520">
                    <w:txbxContent>
                      <w:p w:rsidR="005F380D" w:rsidRPr="006F3CE5" w:rsidRDefault="005F380D" w:rsidP="0068345F">
                        <w:pPr>
                          <w:jc w:val="center"/>
                          <w:rPr>
                            <w:b/>
                          </w:rPr>
                        </w:pPr>
                        <w:r w:rsidRPr="006F3CE5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v:group>
              <v:line id="_x0000_s1521" style="position:absolute;flip:y" from="6166,3602" to="6166,3972" o:regroupid="2" strokeweight="1.5pt">
                <v:stroke startarrow="block"/>
              </v:line>
              <v:line id="_x0000_s1522" style="position:absolute" from="6628,3591" to="6630,4283" o:regroupid="2" strokeweight="1.5pt">
                <v:stroke endarrow="block"/>
              </v:line>
              <v:line id="_x0000_s1523" style="position:absolute" from="2632,3591" to="5911,3592" o:regroupid="2" strokeweight="1.5pt"/>
              <v:line id="_x0000_s1524" style="position:absolute" from="5899,3602" to="5901,3972" o:regroupid="2" strokeweight="1.5pt">
                <v:stroke endarrow="block"/>
              </v:line>
              <v:line id="_x0000_s1525" style="position:absolute" from="5485,3579" to="5487,4271" o:regroupid="2" strokeweight="1.5pt">
                <v:stroke endarrow="block"/>
              </v:line>
              <v:shape id="_x0000_s1526" type="#_x0000_t202" style="position:absolute;left:2536;top:3618;width:692;height:357" o:regroupid="2" stroked="f">
                <v:textbox style="mso-next-textbox:#_x0000_s1526">
                  <w:txbxContent>
                    <w:p w:rsidR="005F380D" w:rsidRPr="006F3CE5" w:rsidRDefault="005F380D" w:rsidP="006834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ЧБ</w:t>
                      </w:r>
                    </w:p>
                  </w:txbxContent>
                </v:textbox>
              </v:shape>
              <v:oval id="_x0000_s1527" style="position:absolute;left:5872;top:3727;width:57;height:57" o:regroupid="2" fillcolor="black"/>
              <v:oval id="_x0000_s1528" style="position:absolute;left:6600;top:3571;width:57;height:57" o:regroupid="2" fillcolor="black"/>
              <v:oval id="_x0000_s1529" style="position:absolute;left:5457;top:3571;width:57;height:57" o:regroupid="2" fillcolor="black"/>
              <v:oval id="_x0000_s1530" style="position:absolute;left:4054;top:3571;width:59;height:57" o:regroupid="2" fillcolor="black"/>
              <v:oval id="_x0000_s1531" style="position:absolute;left:9255;top:3564;width:58;height:57" o:regroupid="2" fillcolor="black"/>
              <v:shape id="_x0000_s1532" type="#_x0000_t202" style="position:absolute;left:7274;top:4664;width:1304;height:288" o:regroupid="2" stroked="f">
                <v:textbox>
                  <w:txbxContent>
                    <w:p w:rsidR="005F380D" w:rsidRPr="00FE2E1C" w:rsidRDefault="005F380D" w:rsidP="006834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E2E1C">
                        <w:rPr>
                          <w:b/>
                          <w:sz w:val="22"/>
                          <w:szCs w:val="22"/>
                        </w:rPr>
                        <w:t>СУММАТОР</w:t>
                      </w:r>
                    </w:p>
                  </w:txbxContent>
                </v:textbox>
              </v:shape>
              <v:line id="_x0000_s1533" style="position:absolute" from="5888,3764" to="8569,3765" o:regroupid="2" strokeweight="1.5pt"/>
              <v:shape id="_x0000_s1534" type="#_x0000_t202" style="position:absolute;left:2783;top:4631;width:1464;height:287" o:regroupid="2" stroked="f">
                <v:textbox>
                  <w:txbxContent>
                    <w:p w:rsidR="005F380D" w:rsidRPr="00FE2E1C" w:rsidRDefault="005F380D" w:rsidP="0068345F">
                      <w:pPr>
                        <w:ind w:left="-142"/>
                        <w:rPr>
                          <w:b/>
                          <w:sz w:val="22"/>
                          <w:szCs w:val="22"/>
                        </w:rPr>
                      </w:pPr>
                      <w:r w:rsidRPr="00FE2E1C">
                        <w:rPr>
                          <w:b/>
                          <w:sz w:val="22"/>
                          <w:szCs w:val="22"/>
                        </w:rPr>
                        <w:t>ВЫЧИТАТЕЛЬ</w:t>
                      </w:r>
                    </w:p>
                  </w:txbxContent>
                </v:textbox>
              </v:shape>
              <v:line id="_x0000_s1535" style="position:absolute" from="6155,3591" to="9560,3592" o:regroupid="2" strokeweight="1.5pt"/>
              <v:line id="_x0000_s1536" style="position:absolute;flip:x" from="9271,3579" to="9283,8085" o:regroupid="2" strokeweight="1.5pt"/>
              <v:line id="_x0000_s1537" style="position:absolute" from="8556,3775" to="8557,6437" o:regroupid="2" strokeweight="1.5pt">
                <v:stroke endarrow="block"/>
              </v:line>
              <v:line id="_x0000_s1538" style="position:absolute" from="4083,3603" to="4086,6430" o:regroupid="2" strokeweight="1.5pt">
                <v:stroke endarrow="block"/>
              </v:line>
            </v:group>
            <v:shape id="_x0000_s1477" type="#_x0000_t202" style="position:absolute;left:2443;top:5895;width:692;height:358" o:regroupid="2" stroked="f">
              <v:textbox style="mso-next-textbox:#_x0000_s1477">
                <w:txbxContent>
                  <w:p w:rsidR="005F380D" w:rsidRPr="006F3CE5" w:rsidRDefault="005F380D" w:rsidP="0068345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ЧМ</w:t>
                    </w:r>
                  </w:p>
                </w:txbxContent>
              </v:textbox>
            </v:shape>
            <w10:anchorlock/>
          </v:group>
        </w:pict>
      </w:r>
    </w:p>
    <w:p w:rsidR="000461D4" w:rsidRPr="00BF78CE" w:rsidRDefault="001D774F" w:rsidP="00055EA3">
      <w:pPr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lastRenderedPageBreak/>
        <w:t>с выходов предыдущих триггеров. Выходы логических схем ИЛИ я</w:t>
      </w:r>
      <w:r w:rsidRPr="00BF78CE">
        <w:rPr>
          <w:snapToGrid w:val="0"/>
          <w:sz w:val="32"/>
          <w:szCs w:val="32"/>
        </w:rPr>
        <w:t>в</w:t>
      </w:r>
      <w:r w:rsidRPr="00BF78CE">
        <w:rPr>
          <w:snapToGrid w:val="0"/>
          <w:sz w:val="32"/>
          <w:szCs w:val="32"/>
        </w:rPr>
        <w:t>ляются входами для триггеров. При поступлении управляющего си</w:t>
      </w:r>
      <w:r w:rsidRPr="00BF78CE">
        <w:rPr>
          <w:snapToGrid w:val="0"/>
          <w:sz w:val="32"/>
          <w:szCs w:val="32"/>
        </w:rPr>
        <w:t>г</w:t>
      </w:r>
      <w:r w:rsidRPr="00BF78CE">
        <w:rPr>
          <w:snapToGrid w:val="0"/>
          <w:sz w:val="32"/>
          <w:szCs w:val="32"/>
        </w:rPr>
        <w:t>нала БЛ - больше на входы триггеров Тр1, Тр2, Тр3,..., Тр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из блока компарации, разрешающего за</w:t>
      </w:r>
      <w:r w:rsidR="000461D4" w:rsidRPr="00BF78CE">
        <w:rPr>
          <w:snapToGrid w:val="0"/>
          <w:sz w:val="32"/>
          <w:szCs w:val="32"/>
        </w:rPr>
        <w:t>пи</w:t>
      </w:r>
      <w:r w:rsidR="000461D4" w:rsidRPr="00BF78CE">
        <w:rPr>
          <w:snapToGrid w:val="0"/>
          <w:sz w:val="32"/>
          <w:szCs w:val="32"/>
        </w:rPr>
        <w:softHyphen/>
        <w:t>сать информацию в триггера, прои</w:t>
      </w:r>
      <w:r w:rsidR="000461D4" w:rsidRPr="00BF78CE">
        <w:rPr>
          <w:snapToGrid w:val="0"/>
          <w:sz w:val="32"/>
          <w:szCs w:val="32"/>
        </w:rPr>
        <w:t>с</w:t>
      </w:r>
      <w:r w:rsidR="000461D4" w:rsidRPr="00BF78CE">
        <w:rPr>
          <w:snapToGrid w:val="0"/>
          <w:sz w:val="32"/>
          <w:szCs w:val="32"/>
        </w:rPr>
        <w:t>ходит загрузка поступившего ко</w:t>
      </w:r>
      <w:r w:rsidR="000461D4" w:rsidRPr="00BF78CE">
        <w:rPr>
          <w:snapToGrid w:val="0"/>
          <w:sz w:val="32"/>
          <w:szCs w:val="32"/>
        </w:rPr>
        <w:softHyphen/>
        <w:t>да с выходов схем ИЛИ в триггера блока. Сигнал БЛ явл</w:t>
      </w:r>
      <w:r w:rsidR="000461D4" w:rsidRPr="00BF78CE">
        <w:rPr>
          <w:snapToGrid w:val="0"/>
          <w:sz w:val="32"/>
          <w:szCs w:val="32"/>
        </w:rPr>
        <w:t>я</w:t>
      </w:r>
      <w:r w:rsidR="000461D4" w:rsidRPr="00BF78CE">
        <w:rPr>
          <w:snapToGrid w:val="0"/>
          <w:sz w:val="32"/>
          <w:szCs w:val="32"/>
        </w:rPr>
        <w:t>ется вход</w:t>
      </w:r>
      <w:r w:rsidR="000461D4" w:rsidRPr="00BF78CE">
        <w:rPr>
          <w:snapToGrid w:val="0"/>
          <w:sz w:val="32"/>
          <w:szCs w:val="32"/>
        </w:rPr>
        <w:softHyphen/>
        <w:t>ным управляющим сигналом для всех элементов памяти блока. По приходу управляющего сигнала сдвига ССД из блока управления, поступающего на входы всех триггеров блока, осущест</w:t>
      </w:r>
      <w:r w:rsidR="000461D4" w:rsidRPr="00BF78CE">
        <w:rPr>
          <w:snapToGrid w:val="0"/>
          <w:sz w:val="32"/>
          <w:szCs w:val="32"/>
        </w:rPr>
        <w:softHyphen/>
        <w:t>вляется опер</w:t>
      </w:r>
      <w:r w:rsidR="000461D4" w:rsidRPr="00BF78CE">
        <w:rPr>
          <w:snapToGrid w:val="0"/>
          <w:sz w:val="32"/>
          <w:szCs w:val="32"/>
        </w:rPr>
        <w:t>а</w:t>
      </w:r>
      <w:r w:rsidR="000461D4" w:rsidRPr="00BF78CE">
        <w:rPr>
          <w:snapToGrid w:val="0"/>
          <w:sz w:val="32"/>
          <w:szCs w:val="32"/>
        </w:rPr>
        <w:t>ция сдвига влево информации на один разряд. Двоичный код числа, зап</w:t>
      </w:r>
      <w:r w:rsidR="000461D4" w:rsidRPr="00BF78CE">
        <w:rPr>
          <w:snapToGrid w:val="0"/>
          <w:sz w:val="32"/>
          <w:szCs w:val="32"/>
        </w:rPr>
        <w:t>и</w:t>
      </w:r>
      <w:r w:rsidR="000461D4" w:rsidRPr="00BF78CE">
        <w:rPr>
          <w:snapToGrid w:val="0"/>
          <w:sz w:val="32"/>
          <w:szCs w:val="32"/>
        </w:rPr>
        <w:t>санный в триггерах будет сдвинут на один раз</w:t>
      </w:r>
      <w:r w:rsidR="000461D4" w:rsidRPr="00BF78CE">
        <w:rPr>
          <w:snapToGrid w:val="0"/>
          <w:sz w:val="32"/>
          <w:szCs w:val="32"/>
        </w:rPr>
        <w:softHyphen/>
        <w:t>ряд влево. На выходе первого триггера Тр1 поочередно будет поступать очередной ра</w:t>
      </w:r>
      <w:r w:rsidR="000461D4" w:rsidRPr="00BF78CE">
        <w:rPr>
          <w:snapToGrid w:val="0"/>
          <w:sz w:val="32"/>
          <w:szCs w:val="32"/>
        </w:rPr>
        <w:t>з</w:t>
      </w:r>
      <w:r w:rsidR="000461D4" w:rsidRPr="00BF78CE">
        <w:rPr>
          <w:snapToGrid w:val="0"/>
          <w:sz w:val="32"/>
          <w:szCs w:val="32"/>
        </w:rPr>
        <w:t>ряд числа после сигнала сдвига ССД. Триг</w:t>
      </w:r>
      <w:r w:rsidR="000461D4" w:rsidRPr="00BF78CE">
        <w:rPr>
          <w:snapToGrid w:val="0"/>
          <w:sz w:val="32"/>
          <w:szCs w:val="32"/>
        </w:rPr>
        <w:softHyphen/>
        <w:t>гера этого блока образуют реверсивный регистр со сдвигом и</w:t>
      </w:r>
      <w:r w:rsidR="000461D4" w:rsidRPr="00BF78CE">
        <w:rPr>
          <w:snapToGrid w:val="0"/>
          <w:sz w:val="32"/>
          <w:szCs w:val="32"/>
        </w:rPr>
        <w:t>н</w:t>
      </w:r>
      <w:r w:rsidR="000461D4" w:rsidRPr="00BF78CE">
        <w:rPr>
          <w:snapToGrid w:val="0"/>
          <w:sz w:val="32"/>
          <w:szCs w:val="32"/>
        </w:rPr>
        <w:t>фор</w:t>
      </w:r>
      <w:r w:rsidR="000461D4" w:rsidRPr="00BF78CE">
        <w:rPr>
          <w:snapToGrid w:val="0"/>
          <w:sz w:val="32"/>
          <w:szCs w:val="32"/>
        </w:rPr>
        <w:softHyphen/>
        <w:t>мации на один разряд влево.</w:t>
      </w:r>
    </w:p>
    <w:p w:rsidR="000461D4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Блок определения переноса, заема</w:t>
      </w:r>
      <w:r w:rsidR="0068345F">
        <w:rPr>
          <w:snapToGrid w:val="0"/>
          <w:sz w:val="32"/>
          <w:szCs w:val="32"/>
        </w:rPr>
        <w:t xml:space="preserve"> </w:t>
      </w:r>
      <w:r w:rsidR="00A7245D">
        <w:rPr>
          <w:snapToGrid w:val="0"/>
          <w:sz w:val="32"/>
          <w:szCs w:val="32"/>
        </w:rPr>
        <w:t xml:space="preserve">БОПЗ </w:t>
      </w:r>
      <w:r w:rsidR="0068345F">
        <w:rPr>
          <w:snapToGrid w:val="0"/>
          <w:sz w:val="32"/>
          <w:szCs w:val="32"/>
        </w:rPr>
        <w:t>(рис.5)</w:t>
      </w:r>
      <w:r w:rsidRPr="00BF78CE">
        <w:rPr>
          <w:snapToGrid w:val="0"/>
          <w:sz w:val="32"/>
          <w:szCs w:val="32"/>
        </w:rPr>
        <w:t xml:space="preserve"> содержит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сумматоров по модулю два, выполненных на формальных нейронах ФН,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мажоритарных элементов (по большенству входов) МЭ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полняющую функцию по опр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делению пе</w:t>
      </w:r>
      <w:r w:rsidRPr="00BF78CE">
        <w:rPr>
          <w:snapToGrid w:val="0"/>
          <w:sz w:val="32"/>
          <w:szCs w:val="32"/>
        </w:rPr>
        <w:softHyphen/>
        <w:t>реноса в старшие разряды при сумм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ровании или заема из старших разрядов при вычитании. На первые входы сумматора по модулю два блока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ступают двоичные разряды операнда из блока регистров большего числа. На вторые вх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ды всех сумматоров блока поступает признак операции су</w:t>
      </w:r>
      <w:r w:rsidRPr="00BF78CE">
        <w:rPr>
          <w:snapToGrid w:val="0"/>
          <w:sz w:val="32"/>
          <w:szCs w:val="32"/>
        </w:rPr>
        <w:t>м</w:t>
      </w:r>
      <w:r w:rsidRPr="00BF78CE">
        <w:rPr>
          <w:snapToGrid w:val="0"/>
          <w:sz w:val="32"/>
          <w:szCs w:val="32"/>
        </w:rPr>
        <w:t>мы-вычитания СВ. Если признак СВ равен нулю, выполнение опер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ции сложения, то сумматоры выполняют роль повторителей. В этом сл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чае все входные разряды в прямом коде поступают на первые вх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ды соответствующих мажоритарных эле</w:t>
      </w:r>
      <w:r w:rsidRPr="00BF78CE">
        <w:rPr>
          <w:snapToGrid w:val="0"/>
          <w:sz w:val="32"/>
          <w:szCs w:val="32"/>
        </w:rPr>
        <w:softHyphen/>
        <w:t>ментов МЭ блока. Если пр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знак операции СВ равен ед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нице, выпол</w:t>
      </w:r>
      <w:r w:rsidRPr="00BF78CE">
        <w:rPr>
          <w:snapToGrid w:val="0"/>
          <w:sz w:val="32"/>
          <w:szCs w:val="32"/>
        </w:rPr>
        <w:softHyphen/>
        <w:t>нение операции вычитания, то все входные двоичные коды поступают на входы мажоритарных элеме</w:t>
      </w:r>
      <w:r w:rsidRPr="00BF78CE">
        <w:rPr>
          <w:snapToGrid w:val="0"/>
          <w:sz w:val="32"/>
          <w:szCs w:val="32"/>
        </w:rPr>
        <w:t>н</w:t>
      </w:r>
      <w:r w:rsidRPr="00BF78CE">
        <w:rPr>
          <w:snapToGrid w:val="0"/>
          <w:sz w:val="32"/>
          <w:szCs w:val="32"/>
        </w:rPr>
        <w:t>тов в обратном коде. В этом случае сумматоры по модулю два выпо</w:t>
      </w:r>
      <w:r w:rsidRPr="00BF78CE">
        <w:rPr>
          <w:snapToGrid w:val="0"/>
          <w:sz w:val="32"/>
          <w:szCs w:val="32"/>
        </w:rPr>
        <w:t>л</w:t>
      </w:r>
      <w:r w:rsidRPr="00BF78CE">
        <w:rPr>
          <w:snapToGrid w:val="0"/>
          <w:sz w:val="32"/>
          <w:szCs w:val="32"/>
        </w:rPr>
        <w:t>няют функцию инверторов. На вторые входы мажоритарных элеме</w:t>
      </w:r>
      <w:r w:rsidRPr="00BF78CE">
        <w:rPr>
          <w:snapToGrid w:val="0"/>
          <w:sz w:val="32"/>
          <w:szCs w:val="32"/>
        </w:rPr>
        <w:t>н</w:t>
      </w:r>
      <w:r w:rsidRPr="00BF78CE">
        <w:rPr>
          <w:snapToGrid w:val="0"/>
          <w:sz w:val="32"/>
          <w:szCs w:val="32"/>
        </w:rPr>
        <w:t>тов МЭ поступает информация с выходов предыдущих маж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ритарных элементов. В этом блоке используются трехвходовые 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жоритарные элементы. Единица на выходе МЭ будет только тогда, когда будет большенство единиц на входе, в данном случае две или три. На третьи входы мажорита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ных элементов пос</w:t>
      </w:r>
      <w:r w:rsidRPr="00BF78CE">
        <w:rPr>
          <w:snapToGrid w:val="0"/>
          <w:sz w:val="32"/>
          <w:szCs w:val="32"/>
        </w:rPr>
        <w:softHyphen/>
        <w:t>тупают двоичные коды из блока регистров меньшего числа в пр</w:t>
      </w:r>
      <w:r w:rsidRPr="00BF78CE">
        <w:rPr>
          <w:snapToGrid w:val="0"/>
          <w:sz w:val="32"/>
          <w:szCs w:val="32"/>
        </w:rPr>
        <w:t>я</w:t>
      </w:r>
      <w:r w:rsidRPr="00BF78CE">
        <w:rPr>
          <w:snapToGrid w:val="0"/>
          <w:sz w:val="32"/>
          <w:szCs w:val="32"/>
        </w:rPr>
        <w:t xml:space="preserve">мом коде. Выходной сигнал ПЗ будет </w:t>
      </w:r>
      <w:r w:rsidRPr="00BF78CE">
        <w:rPr>
          <w:snapToGrid w:val="0"/>
          <w:sz w:val="32"/>
          <w:szCs w:val="32"/>
        </w:rPr>
        <w:lastRenderedPageBreak/>
        <w:t>равен единице в том случае, когда возникнет перенос из младших разрядов в старшие при сложении чи</w:t>
      </w:r>
      <w:r w:rsidRPr="00BF78CE">
        <w:rPr>
          <w:snapToGrid w:val="0"/>
          <w:sz w:val="32"/>
          <w:szCs w:val="32"/>
        </w:rPr>
        <w:softHyphen/>
        <w:t>сел и при возникн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вении заема в младшие разряды из старших при выполнении опер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ции вычитания от большего по мод</w:t>
      </w:r>
      <w:r w:rsidRPr="00BF78CE">
        <w:rPr>
          <w:snapToGrid w:val="0"/>
          <w:sz w:val="32"/>
          <w:szCs w:val="32"/>
        </w:rPr>
        <w:t>у</w:t>
      </w:r>
      <w:r w:rsidR="0068345F">
        <w:rPr>
          <w:snapToGrid w:val="0"/>
          <w:sz w:val="32"/>
          <w:szCs w:val="32"/>
        </w:rPr>
        <w:t>лю числа мень</w:t>
      </w:r>
      <w:r w:rsidR="0068345F">
        <w:rPr>
          <w:snapToGrid w:val="0"/>
          <w:sz w:val="32"/>
          <w:szCs w:val="32"/>
        </w:rPr>
        <w:softHyphen/>
        <w:t>шего (рис.5</w:t>
      </w:r>
      <w:r w:rsidRPr="00BF78CE">
        <w:rPr>
          <w:snapToGrid w:val="0"/>
          <w:sz w:val="32"/>
          <w:szCs w:val="32"/>
        </w:rPr>
        <w:t>).</w:t>
      </w:r>
    </w:p>
    <w:p w:rsidR="0068345F" w:rsidRPr="00BF78CE" w:rsidRDefault="0068345F" w:rsidP="000461D4">
      <w:pPr>
        <w:ind w:firstLine="851"/>
        <w:jc w:val="both"/>
        <w:rPr>
          <w:snapToGrid w:val="0"/>
          <w:sz w:val="32"/>
          <w:szCs w:val="32"/>
        </w:rPr>
      </w:pPr>
    </w:p>
    <w:p w:rsidR="0068345F" w:rsidRDefault="0068345F" w:rsidP="0068345F">
      <w:pPr>
        <w:jc w:val="center"/>
        <w:rPr>
          <w:snapToGrid w:val="0"/>
          <w:sz w:val="32"/>
          <w:szCs w:val="32"/>
        </w:rPr>
      </w:pPr>
      <w:r>
        <w:rPr>
          <w:noProof/>
          <w:sz w:val="32"/>
          <w:szCs w:val="32"/>
        </w:rPr>
      </w:r>
      <w:r w:rsidRPr="0068345F">
        <w:rPr>
          <w:snapToGrid w:val="0"/>
          <w:sz w:val="32"/>
          <w:szCs w:val="32"/>
        </w:rPr>
        <w:pict>
          <v:group id="_x0000_s1539" style="width:457.85pt;height:304.55pt;mso-position-horizontal-relative:char;mso-position-vertical-relative:line" coordorigin="2376,1707" coordsize="7048,4689">
            <v:shape id="_x0000_s1540" type="#_x0000_t202" style="position:absolute;left:2376;top:4311;width:622;height:447" stroked="f">
              <v:textbox style="mso-next-textbox:#_x0000_s1540">
                <w:txbxContent>
                  <w:p w:rsidR="005F380D" w:rsidRPr="00C40DE2" w:rsidRDefault="005F380D" w:rsidP="006834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C40DE2">
                      <w:rPr>
                        <w:b/>
                        <w:sz w:val="32"/>
                        <w:szCs w:val="32"/>
                      </w:rPr>
                      <w:t>ПЗ</w:t>
                    </w:r>
                  </w:p>
                </w:txbxContent>
              </v:textbox>
            </v:shape>
            <v:shape id="_x0000_s1541" type="#_x0000_t202" style="position:absolute;left:3683;top:5553;width:520;height:401" stroked="f">
              <v:textbox style="mso-next-textbox:#_x0000_s1541">
                <w:txbxContent>
                  <w:p w:rsidR="005F380D" w:rsidRPr="00C40DE2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C40DE2"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C40DE2">
                      <w:rPr>
                        <w:b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42" type="#_x0000_t202" style="position:absolute;left:5185;top:5564;width:625;height:382" stroked="f">
              <v:textbox style="mso-next-textbox:#_x0000_s1542">
                <w:txbxContent>
                  <w:p w:rsidR="005F380D" w:rsidRPr="00C40DE2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C40DE2"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C40DE2">
                      <w:rPr>
                        <w:b/>
                        <w:sz w:val="32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543" type="#_x0000_t202" style="position:absolute;left:7520;top:5576;width:624;height:382" stroked="f">
              <v:textbox style="mso-next-textbox:#_x0000_s1543">
                <w:txbxContent>
                  <w:p w:rsidR="005F380D" w:rsidRPr="00C40DE2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  <w:lang w:val="en-US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C40DE2"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C40DE2">
                      <w:rPr>
                        <w:b/>
                        <w:sz w:val="32"/>
                        <w:szCs w:val="3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44" type="#_x0000_t202" style="position:absolute;left:7138;top:2239;width:625;height:382" stroked="f">
              <v:textbox style="mso-next-textbox:#_x0000_s1544">
                <w:txbxContent>
                  <w:p w:rsidR="005F380D" w:rsidRPr="00265A0F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  <w:lang w:val="en-US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265A0F">
                      <w:rPr>
                        <w:b/>
                        <w:sz w:val="28"/>
                        <w:szCs w:val="28"/>
                      </w:rPr>
                      <w:t>А</w:t>
                    </w:r>
                    <w:r w:rsidRPr="00265A0F">
                      <w:rPr>
                        <w:b/>
                        <w:sz w:val="32"/>
                        <w:szCs w:val="3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45" type="#_x0000_t202" style="position:absolute;left:4816;top:2239;width:625;height:382" stroked="f">
              <v:textbox style="mso-next-textbox:#_x0000_s1545">
                <w:txbxContent>
                  <w:p w:rsidR="005F380D" w:rsidRPr="00265A0F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265A0F">
                      <w:rPr>
                        <w:b/>
                        <w:sz w:val="28"/>
                        <w:szCs w:val="28"/>
                      </w:rPr>
                      <w:t>А</w:t>
                    </w:r>
                    <w:r w:rsidRPr="00265A0F">
                      <w:rPr>
                        <w:b/>
                        <w:sz w:val="32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546" style="position:absolute" from="4327,2708" to="9424,2709" strokeweight="1.5pt"/>
            <v:rect id="_x0000_s1547" style="position:absolute;left:3755;top:3553;width:993;height:462" strokeweight="1.5pt">
              <v:textbox style="mso-next-textbox:#_x0000_s1547">
                <w:txbxContent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486407">
                      <w:rPr>
                        <w:b/>
                        <w:lang w:val="en-US"/>
                      </w:rPr>
                      <w:t>-1      +2      -1</w:t>
                    </w:r>
                  </w:p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 xml:space="preserve">          +1    </w:t>
                    </w:r>
                    <w:r w:rsidRPr="00486407">
                      <w:rPr>
                        <w:b/>
                        <w:lang w:val="en-US"/>
                      </w:rPr>
                      <w:sym w:font="Symbol" w:char="F0C5"/>
                    </w:r>
                  </w:p>
                </w:txbxContent>
              </v:textbox>
            </v:rect>
            <v:rect id="_x0000_s1548" style="position:absolute;left:4009;top:3231;width:474;height:322" strokeweight="1.5pt">
              <v:textbox style="mso-next-textbox:#_x0000_s1548">
                <w:txbxContent>
                  <w:p w:rsidR="005F380D" w:rsidRPr="00486407" w:rsidRDefault="005F380D" w:rsidP="0068345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rect>
            <v:line id="_x0000_s1549" style="position:absolute" from="3871,2426" to="3872,3542" strokeweight="1.5pt">
              <v:stroke endarrow="block"/>
            </v:line>
            <v:line id="_x0000_s1550" style="position:absolute" from="4159,2871" to="4160,3228" strokeweight="1.5pt">
              <v:stroke endarrow="block"/>
            </v:line>
            <v:line id="_x0000_s1551" style="position:absolute;flip:x y" from="3871,2870" to="4163,2871" strokeweight="1.5pt"/>
            <v:line id="_x0000_s1552" style="position:absolute;flip:y" from="4626,2730" to="4627,3543" strokeweight="1.5pt">
              <v:stroke startarrow="block"/>
            </v:line>
            <v:line id="_x0000_s1553" style="position:absolute;flip:y" from="4333,2708" to="4334,3228" strokeweight="1.5pt">
              <v:stroke startarrow="block"/>
            </v:line>
            <v:oval id="_x0000_s1554" style="position:absolute;left:3845;top:2845;width:57;height:55" fillcolor="black" strokeweight="1.5pt"/>
            <v:oval id="_x0000_s1555" style="position:absolute;left:4595;top:2687;width:58;height:54" fillcolor="black" strokeweight="1.5pt"/>
            <v:rect id="_x0000_s1556" style="position:absolute;left:5314;top:3565;width:993;height:462" strokeweight="1.5pt">
              <v:textbox style="mso-next-textbox:#_x0000_s1556">
                <w:txbxContent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486407">
                      <w:rPr>
                        <w:b/>
                        <w:lang w:val="en-US"/>
                      </w:rPr>
                      <w:t>-1      +2      -1</w:t>
                    </w:r>
                  </w:p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 xml:space="preserve">          +1    </w:t>
                    </w:r>
                    <w:r w:rsidRPr="00486407">
                      <w:rPr>
                        <w:b/>
                        <w:lang w:val="en-US"/>
                      </w:rPr>
                      <w:sym w:font="Symbol" w:char="F0C5"/>
                    </w:r>
                  </w:p>
                </w:txbxContent>
              </v:textbox>
            </v:rect>
            <v:rect id="_x0000_s1557" style="position:absolute;left:5568;top:3243;width:474;height:322" strokeweight="1.5pt">
              <v:textbox style="mso-next-textbox:#_x0000_s1557">
                <w:txbxContent>
                  <w:p w:rsidR="005F380D" w:rsidRPr="00486407" w:rsidRDefault="005F380D" w:rsidP="0068345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rect>
            <v:line id="_x0000_s1558" style="position:absolute" from="5430,2426" to="5431,3553" strokeweight="1.5pt">
              <v:stroke endarrow="block"/>
            </v:line>
            <v:line id="_x0000_s1559" style="position:absolute" from="5718,2871" to="5719,3241" strokeweight="1.5pt">
              <v:stroke endarrow="block"/>
            </v:line>
            <v:line id="_x0000_s1560" style="position:absolute;flip:x y" from="5430,2883" to="5722,2883" strokeweight="1.5pt"/>
            <v:line id="_x0000_s1561" style="position:absolute;flip:x y" from="6185,2706" to="6186,3555" strokeweight="1.5pt">
              <v:stroke startarrow="block"/>
            </v:line>
            <v:line id="_x0000_s1562" style="position:absolute;flip:y" from="5892,2877" to="5893,3241" strokeweight="1.5pt">
              <v:stroke startarrow="block"/>
            </v:line>
            <v:oval id="_x0000_s1563" style="position:absolute;left:5404;top:2857;width:57;height:56" fillcolor="black" strokeweight="1.5pt"/>
            <v:oval id="_x0000_s1564" style="position:absolute;left:6154;top:2682;width:58;height:54" fillcolor="black" strokeweight="1.5pt"/>
            <v:rect id="_x0000_s1565" style="position:absolute;left:7681;top:3575;width:993;height:463" strokeweight="1.5pt">
              <v:textbox style="mso-next-textbox:#_x0000_s1565">
                <w:txbxContent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486407">
                      <w:rPr>
                        <w:b/>
                        <w:lang w:val="en-US"/>
                      </w:rPr>
                      <w:t>-1      +2      -1</w:t>
                    </w:r>
                  </w:p>
                  <w:p w:rsidR="005F380D" w:rsidRPr="00486407" w:rsidRDefault="005F380D" w:rsidP="0068345F">
                    <w:pPr>
                      <w:ind w:left="-142" w:right="-174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 xml:space="preserve">          +1    </w:t>
                    </w:r>
                    <w:r w:rsidRPr="00486407">
                      <w:rPr>
                        <w:b/>
                        <w:lang w:val="en-US"/>
                      </w:rPr>
                      <w:sym w:font="Symbol" w:char="F0C5"/>
                    </w:r>
                  </w:p>
                </w:txbxContent>
              </v:textbox>
            </v:rect>
            <v:rect id="_x0000_s1566" style="position:absolute;left:7935;top:3254;width:474;height:321" strokeweight="1.5pt">
              <v:textbox style="mso-next-textbox:#_x0000_s1566">
                <w:txbxContent>
                  <w:p w:rsidR="005F380D" w:rsidRPr="00486407" w:rsidRDefault="005F380D" w:rsidP="0068345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6407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rect>
            <v:line id="_x0000_s1567" style="position:absolute" from="7785,2438" to="7798,3575" strokeweight="1.5pt">
              <v:stroke endarrow="block"/>
            </v:line>
            <v:line id="_x0000_s1568" style="position:absolute" from="8085,2894" to="8086,3251" strokeweight="1.5pt">
              <v:stroke endarrow="block"/>
            </v:line>
            <v:line id="_x0000_s1569" style="position:absolute;flip:x y" from="7797,2893" to="8094,2894" strokeweight="1.5pt"/>
            <v:line id="_x0000_s1570" style="position:absolute;flip:y" from="8552,2753" to="8553,3565" strokeweight="1.5pt">
              <v:stroke startarrow="block"/>
            </v:line>
            <v:line id="_x0000_s1571" style="position:absolute;flip:y" from="8259,2893" to="8260,3251" strokeweight="1.5pt">
              <v:stroke startarrow="block"/>
            </v:line>
            <v:oval id="_x0000_s1572" style="position:absolute;left:7771;top:2868;width:57;height:55" fillcolor="black" strokeweight="1.5pt"/>
            <v:oval id="_x0000_s1573" style="position:absolute;left:8521;top:2687;width:58;height:54" fillcolor="black" strokeweight="1.5pt"/>
            <v:oval id="_x0000_s1574" style="position:absolute;left:6148;top:2843;width:57;height:54" fillcolor="black" strokeweight="1.5pt"/>
            <v:line id="_x0000_s1575" style="position:absolute" from="5886,2877" to="6180,2877" strokeweight="1.5pt"/>
            <v:line id="_x0000_s1576" style="position:absolute" from="8253,2893" to="8547,2894" strokeweight="1.5pt"/>
            <v:oval id="_x0000_s1577" style="position:absolute;left:8515;top:2873;width:59;height:54" fillcolor="black" strokeweight="1.5pt"/>
            <v:shape id="_x0000_s1578" type="#_x0000_t202" style="position:absolute;left:6636;top:2507;width:728;height:323" stroked="f">
              <v:textbox style="mso-next-textbox:#_x0000_s1578">
                <w:txbxContent>
                  <w:p w:rsidR="005F380D" w:rsidRPr="00E97D60" w:rsidRDefault="005F380D" w:rsidP="0068345F">
                    <w:pPr>
                      <w:rPr>
                        <w:b/>
                        <w:lang w:val="en-US"/>
                      </w:rPr>
                    </w:pPr>
                    <w:r w:rsidRPr="00E97D60">
                      <w:rPr>
                        <w:b/>
                        <w:lang w:val="en-US"/>
                      </w:rPr>
                      <w:t>.    .   .</w:t>
                    </w:r>
                  </w:p>
                </w:txbxContent>
              </v:textbox>
            </v:shape>
            <v:shape id="_x0000_s1579" type="#_x0000_t202" style="position:absolute;left:3313;top:2239;width:521;height:401" stroked="f">
              <v:textbox style="mso-next-textbox:#_x0000_s1579">
                <w:txbxContent>
                  <w:p w:rsidR="005F380D" w:rsidRPr="00265A0F" w:rsidRDefault="005F380D" w:rsidP="0068345F">
                    <w:pPr>
                      <w:ind w:right="-154"/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265A0F">
                      <w:rPr>
                        <w:b/>
                        <w:sz w:val="28"/>
                        <w:szCs w:val="28"/>
                      </w:rPr>
                      <w:t>А</w:t>
                    </w:r>
                    <w:r w:rsidRPr="00265A0F">
                      <w:rPr>
                        <w:b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580" style="position:absolute;left:2931;top:4325;width:585;height:847" strokeweight="1.5pt">
              <v:textbox style="mso-next-textbox:#_x0000_s1580">
                <w:txbxContent>
                  <w:p w:rsidR="005F380D" w:rsidRDefault="005F380D" w:rsidP="0068345F">
                    <w:pPr>
                      <w:rPr>
                        <w:lang w:val="en-US"/>
                      </w:rPr>
                    </w:pPr>
                  </w:p>
                  <w:p w:rsidR="005F380D" w:rsidRPr="002A5FBD" w:rsidRDefault="005F380D" w:rsidP="0068345F">
                    <w:pPr>
                      <w:jc w:val="center"/>
                      <w:rPr>
                        <w:b/>
                      </w:rPr>
                    </w:pPr>
                    <w:r w:rsidRPr="002A5FBD">
                      <w:rPr>
                        <w:b/>
                      </w:rPr>
                      <w:t>МЭ</w:t>
                    </w:r>
                  </w:p>
                </w:txbxContent>
              </v:textbox>
            </v:rect>
            <v:rect id="_x0000_s1581" style="position:absolute;left:4701;top:4325;width:601;height:847" strokeweight="1.5pt">
              <v:textbox style="mso-next-textbox:#_x0000_s1581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</w:p>
                  <w:p w:rsidR="005F380D" w:rsidRPr="002A5FBD" w:rsidRDefault="005F380D" w:rsidP="0068345F">
                    <w:pPr>
                      <w:jc w:val="center"/>
                      <w:rPr>
                        <w:b/>
                      </w:rPr>
                    </w:pPr>
                    <w:r w:rsidRPr="002A5FBD">
                      <w:rPr>
                        <w:b/>
                      </w:rPr>
                      <w:t>МЭ</w:t>
                    </w:r>
                  </w:p>
                  <w:p w:rsidR="005F380D" w:rsidRDefault="005F380D" w:rsidP="0068345F"/>
                </w:txbxContent>
              </v:textbox>
            </v:rect>
            <v:rect id="_x0000_s1582" style="position:absolute;left:6795;top:4325;width:616;height:847" strokeweight="1.5pt">
              <v:textbox style="mso-next-textbox:#_x0000_s1582">
                <w:txbxContent>
                  <w:p w:rsidR="005F380D" w:rsidRDefault="005F380D" w:rsidP="0068345F"/>
                  <w:p w:rsidR="005F380D" w:rsidRPr="002A5FBD" w:rsidRDefault="005F380D" w:rsidP="0068345F">
                    <w:pPr>
                      <w:jc w:val="center"/>
                      <w:rPr>
                        <w:b/>
                      </w:rPr>
                    </w:pPr>
                    <w:r w:rsidRPr="002A5FBD">
                      <w:rPr>
                        <w:b/>
                      </w:rPr>
                      <w:t>МЭ</w:t>
                    </w:r>
                  </w:p>
                  <w:p w:rsidR="005F380D" w:rsidRDefault="005F380D" w:rsidP="0068345F"/>
                </w:txbxContent>
              </v:textbox>
            </v:rect>
            <v:line id="_x0000_s1583" style="position:absolute" from="4239,4007" to="4240,4490" strokeweight="1.5pt"/>
            <v:line id="_x0000_s1584" style="position:absolute;flip:x" from="3500,4479" to="4239,4479" strokeweight="1.5pt">
              <v:stroke endarrow="block"/>
            </v:line>
            <v:line id="_x0000_s1585" style="position:absolute;flip:x" from="3516,4746" to="4699,4747" strokeweight="1.5pt">
              <v:stroke endarrow="block"/>
            </v:line>
            <v:line id="_x0000_s1586" style="position:absolute" from="5810,4033" to="5811,4487" strokeweight="1.5pt"/>
            <v:line id="_x0000_s1587" style="position:absolute;flip:x" from="5302,4479" to="5810,4479" strokeweight="1.5pt">
              <v:stroke endarrow="block"/>
            </v:line>
            <v:line id="_x0000_s1588" style="position:absolute" from="5302,4736" to="5710,4737" strokeweight="1.5pt">
              <v:stroke startarrow="block"/>
            </v:line>
            <v:line id="_x0000_s1589" style="position:absolute" from="8165,4048" to="8166,4491" strokeweight="1.5pt"/>
            <v:line id="_x0000_s1590" style="position:absolute" from="7414,4479" to="8165,4480" strokeweight="1.5pt">
              <v:stroke startarrow="block"/>
            </v:line>
            <v:line id="_x0000_s1591" style="position:absolute" from="7399,4736" to="8473,4737" strokeweight="1.5pt">
              <v:stroke startarrow="block"/>
            </v:line>
            <v:shape id="_x0000_s1592" type="#_x0000_t202" style="position:absolute;left:8396;top:4371;width:462;height:354" stroked="f">
              <v:textbox style="mso-next-textbox:#_x0000_s1592">
                <w:txbxContent>
                  <w:p w:rsidR="005F380D" w:rsidRPr="002A5FBD" w:rsidRDefault="005F380D" w:rsidP="0068345F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2A5FBD">
                      <w:rPr>
                        <w:b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593" style="position:absolute;flip:x" from="3511,5015" to="4251,5016" strokeweight="1.5pt">
              <v:stroke endarrow="block"/>
            </v:line>
            <v:line id="_x0000_s1594" style="position:absolute" from="4246,5011" to="4247,5808" strokeweight="1.5pt"/>
            <v:line id="_x0000_s1595" style="position:absolute;flip:x" from="5302,4993" to="5827,4994" strokeweight="1.5pt">
              <v:stroke endarrow="block"/>
            </v:line>
            <v:line id="_x0000_s1596" style="position:absolute" from="5816,4993" to="5817,5778" strokeweight="1.5pt"/>
            <v:line id="_x0000_s1597" style="position:absolute" from="7408,4993" to="8160,4994" strokeweight="1.5pt">
              <v:stroke startarrow="block"/>
            </v:line>
            <v:line id="_x0000_s1598" style="position:absolute" from="8160,4982" to="8161,5767" strokeweight="1.5pt"/>
            <v:shape id="_x0000_s1599" type="#_x0000_t202" style="position:absolute;left:5713;top:4527;width:729;height:324" stroked="f">
              <v:textbox style="mso-next-textbox:#_x0000_s1599">
                <w:txbxContent>
                  <w:p w:rsidR="005F380D" w:rsidRPr="00E97D60" w:rsidRDefault="005F380D" w:rsidP="0068345F">
                    <w:pPr>
                      <w:rPr>
                        <w:b/>
                        <w:lang w:val="en-US"/>
                      </w:rPr>
                    </w:pPr>
                    <w:r w:rsidRPr="00E97D60">
                      <w:rPr>
                        <w:b/>
                        <w:lang w:val="en-US"/>
                      </w:rPr>
                      <w:t>.    .   .</w:t>
                    </w:r>
                  </w:p>
                </w:txbxContent>
              </v:textbox>
            </v:shape>
            <v:line id="_x0000_s1600" style="position:absolute" from="6422,4736" to="6807,4737" strokeweight="1.5pt">
              <v:stroke startarrow="block"/>
            </v:line>
            <v:line id="_x0000_s1601" style="position:absolute;flip:x" from="2404,4746" to="2933,4747" strokeweight="1.5pt">
              <v:stroke endarrow="block"/>
            </v:line>
            <v:shape id="_x0000_s1602" type="#_x0000_t202" style="position:absolute;left:6388;top:6061;width:1247;height:335" stroked="f">
              <v:textbox style="mso-next-textbox:#_x0000_s1602">
                <w:txbxContent>
                  <w:p w:rsidR="005F380D" w:rsidRPr="00EC558C" w:rsidRDefault="005F380D" w:rsidP="0068345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Рис.5</w:t>
                    </w:r>
                  </w:p>
                </w:txbxContent>
              </v:textbox>
            </v:shape>
            <v:shape id="_x0000_s1603" type="#_x0000_t202" style="position:absolute;left:4195;top:1707;width:5101;height:475" stroked="f">
              <v:textbox style="mso-next-textbox:#_x0000_s1603">
                <w:txbxContent>
                  <w:p w:rsidR="005F380D" w:rsidRPr="00C40DE2" w:rsidRDefault="005F380D" w:rsidP="006834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C40DE2">
                      <w:rPr>
                        <w:b/>
                        <w:sz w:val="32"/>
                        <w:szCs w:val="32"/>
                      </w:rPr>
                      <w:t>Блок определения переноса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, </w:t>
                    </w:r>
                    <w:r w:rsidRPr="00C40DE2">
                      <w:rPr>
                        <w:b/>
                        <w:sz w:val="32"/>
                        <w:szCs w:val="32"/>
                      </w:rPr>
                      <w:t>заема     БОПЗ</w:t>
                    </w:r>
                  </w:p>
                </w:txbxContent>
              </v:textbox>
            </v:shape>
            <v:shape id="_x0000_s1604" type="#_x0000_t202" style="position:absolute;left:6625;top:3615;width:727;height:324" stroked="f">
              <v:textbox style="mso-next-textbox:#_x0000_s1604">
                <w:txbxContent>
                  <w:p w:rsidR="005F380D" w:rsidRPr="00E97D60" w:rsidRDefault="005F380D" w:rsidP="0068345F">
                    <w:pPr>
                      <w:rPr>
                        <w:b/>
                        <w:lang w:val="en-US"/>
                      </w:rPr>
                    </w:pPr>
                    <w:r w:rsidRPr="00E97D60">
                      <w:rPr>
                        <w:b/>
                        <w:lang w:val="en-US"/>
                      </w:rPr>
                      <w:t>.    .   .</w:t>
                    </w:r>
                  </w:p>
                </w:txbxContent>
              </v:textbox>
            </v:shape>
            <v:shape id="_x0000_s1605" type="#_x0000_t202" style="position:absolute;left:6486;top:5417;width:728;height:324" stroked="f">
              <v:textbox style="mso-next-textbox:#_x0000_s1605">
                <w:txbxContent>
                  <w:p w:rsidR="005F380D" w:rsidRPr="00E97D60" w:rsidRDefault="005F380D" w:rsidP="0068345F">
                    <w:pPr>
                      <w:rPr>
                        <w:b/>
                        <w:lang w:val="en-US"/>
                      </w:rPr>
                    </w:pPr>
                    <w:r w:rsidRPr="00E97D60">
                      <w:rPr>
                        <w:b/>
                        <w:lang w:val="en-US"/>
                      </w:rPr>
                      <w:t>.    .   .</w:t>
                    </w:r>
                  </w:p>
                </w:txbxContent>
              </v:textbox>
            </v:shape>
            <w10:anchorlock/>
          </v:group>
        </w:pict>
      </w:r>
    </w:p>
    <w:p w:rsidR="0068345F" w:rsidRDefault="0068345F" w:rsidP="000461D4">
      <w:pPr>
        <w:ind w:firstLine="851"/>
        <w:jc w:val="both"/>
        <w:rPr>
          <w:snapToGrid w:val="0"/>
          <w:sz w:val="32"/>
          <w:szCs w:val="32"/>
        </w:rPr>
      </w:pPr>
    </w:p>
    <w:p w:rsidR="000461D4" w:rsidRPr="00BF78CE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регистров меньшего числа </w:t>
      </w:r>
      <w:r w:rsidR="00750C6D">
        <w:rPr>
          <w:snapToGrid w:val="0"/>
          <w:sz w:val="32"/>
          <w:szCs w:val="32"/>
        </w:rPr>
        <w:t xml:space="preserve">БРгМЧ </w:t>
      </w:r>
      <w:r w:rsidRPr="00BF78CE">
        <w:rPr>
          <w:snapToGrid w:val="0"/>
          <w:sz w:val="32"/>
          <w:szCs w:val="32"/>
        </w:rPr>
        <w:t xml:space="preserve">содержит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триггеров Тр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, где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количество разрядов большего входного числа</w:t>
      </w:r>
      <w:r w:rsidR="00750C6D">
        <w:rPr>
          <w:snapToGrid w:val="0"/>
          <w:sz w:val="32"/>
          <w:szCs w:val="32"/>
        </w:rPr>
        <w:t xml:space="preserve">, 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- логич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ских схем ИЛИ, выполненных на по</w:t>
      </w:r>
      <w:r w:rsidRPr="00BF78CE">
        <w:rPr>
          <w:snapToGrid w:val="0"/>
          <w:sz w:val="32"/>
          <w:szCs w:val="32"/>
        </w:rPr>
        <w:softHyphen/>
        <w:t>роговых элементах ПЭ. Блок 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гистров меньшего числа предназначен для хранения двои</w:t>
      </w:r>
      <w:r w:rsidRPr="00BF78CE">
        <w:rPr>
          <w:snapToGrid w:val="0"/>
          <w:sz w:val="32"/>
          <w:szCs w:val="32"/>
        </w:rPr>
        <w:t>ч</w:t>
      </w:r>
      <w:r w:rsidRPr="00BF78CE">
        <w:rPr>
          <w:snapToGrid w:val="0"/>
          <w:sz w:val="32"/>
          <w:szCs w:val="32"/>
        </w:rPr>
        <w:t>ного кода меньшего по модулю числа. Перед началом работы сумм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 xml:space="preserve">тора-вычитателя по приходу из блока </w:t>
      </w:r>
      <w:r w:rsidR="00750C6D">
        <w:rPr>
          <w:snapToGrid w:val="0"/>
          <w:sz w:val="32"/>
          <w:szCs w:val="32"/>
        </w:rPr>
        <w:t>управления</w:t>
      </w:r>
      <w:r w:rsidRPr="00BF78CE">
        <w:rPr>
          <w:snapToGrid w:val="0"/>
          <w:sz w:val="32"/>
          <w:szCs w:val="32"/>
        </w:rPr>
        <w:t xml:space="preserve"> информационного сигн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ла СУП происходит обнуление всех триггеров бл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ка. По приходу из блока компарации информационного сигнала ДМЧ - данные меньш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го числа осуществляется загрузка двоичного кода чи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>ла. На первые входы логических схем ИЛИ поступают двоич</w:t>
      </w:r>
      <w:r w:rsidRPr="00BF78CE">
        <w:rPr>
          <w:snapToGrid w:val="0"/>
          <w:sz w:val="32"/>
          <w:szCs w:val="32"/>
        </w:rPr>
        <w:softHyphen/>
        <w:t>ные разряды меньш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го числа. На вторые входы логических схем ИЛИ поступает инфо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мация с выходов предыдущих триггеров. Выходная информация с логич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ских схем ИЛИ являются входной для триггеров. При поступл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 xml:space="preserve">нии управляющего сигнала МН - меньше на входы триггеров Тр1, Тр2, </w:t>
      </w:r>
      <w:r w:rsidRPr="00BF78CE">
        <w:rPr>
          <w:snapToGrid w:val="0"/>
          <w:sz w:val="32"/>
          <w:szCs w:val="32"/>
        </w:rPr>
        <w:lastRenderedPageBreak/>
        <w:t>Тр3,..., Тр</w:t>
      </w:r>
      <w:r w:rsidRPr="00BF78CE">
        <w:rPr>
          <w:snapToGrid w:val="0"/>
          <w:sz w:val="32"/>
          <w:szCs w:val="32"/>
          <w:lang w:val="en-US"/>
        </w:rPr>
        <w:t>n</w:t>
      </w:r>
      <w:r w:rsidRPr="00BF78CE">
        <w:rPr>
          <w:snapToGrid w:val="0"/>
          <w:sz w:val="32"/>
          <w:szCs w:val="32"/>
        </w:rPr>
        <w:t xml:space="preserve"> из блока компарации, разрешающего записать информ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цию в триггера, происходит загрузка поступившего кода с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ходов схем ИЛИ в триггера блока. Сигнал МН является входным упра</w:t>
      </w:r>
      <w:r w:rsidRPr="00BF78CE">
        <w:rPr>
          <w:snapToGrid w:val="0"/>
          <w:sz w:val="32"/>
          <w:szCs w:val="32"/>
        </w:rPr>
        <w:t>в</w:t>
      </w:r>
      <w:r w:rsidRPr="00BF78CE">
        <w:rPr>
          <w:snapToGrid w:val="0"/>
          <w:sz w:val="32"/>
          <w:szCs w:val="32"/>
        </w:rPr>
        <w:t>ляющим сигналом для всех элементов памяти блока. По приходу управляющего сигнала сдвига СДВ из блока управления, поступа</w:t>
      </w:r>
      <w:r w:rsidRPr="00BF78CE">
        <w:rPr>
          <w:snapToGrid w:val="0"/>
          <w:sz w:val="32"/>
          <w:szCs w:val="32"/>
        </w:rPr>
        <w:t>ю</w:t>
      </w:r>
      <w:r w:rsidRPr="00BF78CE">
        <w:rPr>
          <w:snapToGrid w:val="0"/>
          <w:sz w:val="32"/>
          <w:szCs w:val="32"/>
        </w:rPr>
        <w:t>щего на входы всех триггеров блока, осуществляется операция сдвига влево информации на один разряд. Двоичный код числа, зап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санный в триггерах будет сдвинут на один разряд влево. На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ходе первого триггера Тр1 поочередно будет поступать очередной разряд числа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сле сигнала сдвига СДВ. Триггера этого блока образуют реверси</w:t>
      </w:r>
      <w:r w:rsidRPr="00BF78CE">
        <w:rPr>
          <w:snapToGrid w:val="0"/>
          <w:sz w:val="32"/>
          <w:szCs w:val="32"/>
        </w:rPr>
        <w:t>в</w:t>
      </w:r>
      <w:r w:rsidRPr="00BF78CE">
        <w:rPr>
          <w:snapToGrid w:val="0"/>
          <w:sz w:val="32"/>
          <w:szCs w:val="32"/>
        </w:rPr>
        <w:t>ный регистр со сдвигом ин</w:t>
      </w:r>
      <w:r w:rsidRPr="00BF78CE">
        <w:rPr>
          <w:snapToGrid w:val="0"/>
          <w:sz w:val="32"/>
          <w:szCs w:val="32"/>
        </w:rPr>
        <w:softHyphen/>
        <w:t>формации на один разряд влево.</w:t>
      </w:r>
    </w:p>
    <w:p w:rsidR="000461D4" w:rsidRDefault="000461D4" w:rsidP="000461D4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Блок  регистров результата </w:t>
      </w:r>
      <w:r w:rsidR="00750C6D">
        <w:rPr>
          <w:snapToGrid w:val="0"/>
          <w:sz w:val="32"/>
          <w:szCs w:val="32"/>
        </w:rPr>
        <w:t xml:space="preserve">БРгР (рис.6) </w:t>
      </w:r>
      <w:r w:rsidRPr="00BF78CE">
        <w:rPr>
          <w:snapToGrid w:val="0"/>
          <w:sz w:val="32"/>
          <w:szCs w:val="32"/>
        </w:rPr>
        <w:t xml:space="preserve">содержит </w:t>
      </w:r>
      <w:r w:rsidRPr="00BF78CE">
        <w:rPr>
          <w:snapToGrid w:val="0"/>
          <w:sz w:val="32"/>
          <w:szCs w:val="32"/>
          <w:lang w:val="en-US"/>
        </w:rPr>
        <w:t>m</w:t>
      </w:r>
      <w:r w:rsidRPr="00BF78CE">
        <w:rPr>
          <w:snapToGrid w:val="0"/>
          <w:sz w:val="32"/>
          <w:szCs w:val="32"/>
        </w:rPr>
        <w:t xml:space="preserve"> - триггеров Тр</w:t>
      </w:r>
      <w:r w:rsidRPr="00BF78CE">
        <w:rPr>
          <w:snapToGrid w:val="0"/>
          <w:sz w:val="32"/>
          <w:szCs w:val="32"/>
          <w:lang w:val="en-US"/>
        </w:rPr>
        <w:t>m</w:t>
      </w:r>
      <w:r w:rsidRPr="00BF78CE">
        <w:rPr>
          <w:snapToGrid w:val="0"/>
          <w:sz w:val="32"/>
          <w:szCs w:val="32"/>
        </w:rPr>
        <w:t xml:space="preserve">, где </w:t>
      </w:r>
      <w:r w:rsidRPr="00BF78CE">
        <w:rPr>
          <w:snapToGrid w:val="0"/>
          <w:sz w:val="32"/>
          <w:szCs w:val="32"/>
          <w:lang w:val="en-US"/>
        </w:rPr>
        <w:t>m</w:t>
      </w:r>
      <w:r w:rsidRPr="00BF78CE">
        <w:rPr>
          <w:snapToGrid w:val="0"/>
          <w:sz w:val="32"/>
          <w:szCs w:val="32"/>
        </w:rPr>
        <w:t xml:space="preserve"> - количество разрядов необходимое для получения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за</w:t>
      </w:r>
      <w:r w:rsidRPr="00BF78CE">
        <w:rPr>
          <w:snapToGrid w:val="0"/>
          <w:sz w:val="32"/>
          <w:szCs w:val="32"/>
        </w:rPr>
        <w:softHyphen/>
        <w:t>данной точности, для хранения двоичных раз</w:t>
      </w:r>
      <w:r w:rsidRPr="00BF78CE">
        <w:rPr>
          <w:snapToGrid w:val="0"/>
          <w:sz w:val="32"/>
          <w:szCs w:val="32"/>
        </w:rPr>
        <w:softHyphen/>
        <w:t>рядов резул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тата. А также в состав блока входит триггер ТрЗ  предназначенный для хранения знакового разряда результата. В блоке регистров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формируется поразрядно ре</w:t>
      </w:r>
      <w:r w:rsidRPr="00BF78CE">
        <w:rPr>
          <w:snapToGrid w:val="0"/>
          <w:sz w:val="32"/>
          <w:szCs w:val="32"/>
        </w:rPr>
        <w:softHyphen/>
        <w:t>зультат при выполнении опер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ций сложения или вычитания. Перед началом работы суммат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 xml:space="preserve">ра-вычитателя по приходу из блока </w:t>
      </w:r>
      <w:r w:rsidR="00750C6D">
        <w:rPr>
          <w:snapToGrid w:val="0"/>
          <w:sz w:val="32"/>
          <w:szCs w:val="32"/>
        </w:rPr>
        <w:t>управления</w:t>
      </w:r>
      <w:r w:rsidRPr="00BF78CE">
        <w:rPr>
          <w:snapToGrid w:val="0"/>
          <w:sz w:val="32"/>
          <w:szCs w:val="32"/>
        </w:rPr>
        <w:t xml:space="preserve"> инфор</w:t>
      </w:r>
      <w:r w:rsidRPr="00BF78CE">
        <w:rPr>
          <w:snapToGrid w:val="0"/>
          <w:sz w:val="32"/>
          <w:szCs w:val="32"/>
        </w:rPr>
        <w:softHyphen/>
        <w:t>мационного сигн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ла УП происходит обнуление всех триггеров блока. Сигнал результата РЕЗ, поступающий из блока суммирования-вычита</w:t>
      </w:r>
      <w:r w:rsidRPr="00BF78CE">
        <w:rPr>
          <w:snapToGrid w:val="0"/>
          <w:sz w:val="32"/>
          <w:szCs w:val="32"/>
        </w:rPr>
        <w:softHyphen/>
        <w:t>ния,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ступает на вход первого правого триггера Т</w:t>
      </w:r>
      <w:r w:rsidRPr="00BF78CE">
        <w:rPr>
          <w:snapToGrid w:val="0"/>
          <w:sz w:val="32"/>
          <w:szCs w:val="32"/>
          <w:lang w:val="en-US"/>
        </w:rPr>
        <w:t>m</w:t>
      </w:r>
      <w:r w:rsidRPr="00BF78CE">
        <w:rPr>
          <w:snapToGrid w:val="0"/>
          <w:sz w:val="32"/>
          <w:szCs w:val="32"/>
        </w:rPr>
        <w:t xml:space="preserve"> блока. По приходу управляющ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го сигнала сдвига СД из блока управления, поступа</w:t>
      </w:r>
      <w:r w:rsidRPr="00BF78CE">
        <w:rPr>
          <w:snapToGrid w:val="0"/>
          <w:sz w:val="32"/>
          <w:szCs w:val="32"/>
        </w:rPr>
        <w:t>ю</w:t>
      </w:r>
      <w:r w:rsidRPr="00BF78CE">
        <w:rPr>
          <w:snapToGrid w:val="0"/>
          <w:sz w:val="32"/>
          <w:szCs w:val="32"/>
        </w:rPr>
        <w:t>щего на входы всех триггеров блока, осуществляется опе</w:t>
      </w:r>
      <w:r w:rsidRPr="00BF78CE">
        <w:rPr>
          <w:snapToGrid w:val="0"/>
          <w:sz w:val="32"/>
          <w:szCs w:val="32"/>
        </w:rPr>
        <w:softHyphen/>
        <w:t>рация сдвига влево инфо</w:t>
      </w:r>
      <w:r w:rsidRPr="00BF78CE">
        <w:rPr>
          <w:snapToGrid w:val="0"/>
          <w:sz w:val="32"/>
          <w:szCs w:val="32"/>
        </w:rPr>
        <w:t>р</w:t>
      </w:r>
      <w:r w:rsidRPr="00BF78CE">
        <w:rPr>
          <w:snapToGrid w:val="0"/>
          <w:sz w:val="32"/>
          <w:szCs w:val="32"/>
        </w:rPr>
        <w:t>мации на один разряд по мере получения очередного разряда результата. Двоичный код числа, записанный в триггерах будет сдв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нут на один разряд влево. Операция записи очередного разряда результата и сдв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га будет осуществляться до тех пор пока не будет получен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суммы или разности за</w:t>
      </w:r>
      <w:r w:rsidRPr="00BF78CE">
        <w:rPr>
          <w:snapToGrid w:val="0"/>
          <w:sz w:val="32"/>
          <w:szCs w:val="32"/>
        </w:rPr>
        <w:softHyphen/>
        <w:t>данной точности. Полученный результата хр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нится в правой части триггеров, составляющих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гистр для хранения суммы или разности. На вход триггера ТрЗ из блока управления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ступит уп</w:t>
      </w:r>
      <w:r w:rsidRPr="00BF78CE">
        <w:rPr>
          <w:snapToGrid w:val="0"/>
          <w:sz w:val="32"/>
          <w:szCs w:val="32"/>
        </w:rPr>
        <w:softHyphen/>
        <w:t>равляющий сигнал РЗ - разрешение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писи. После этого в триггер ТрЗ  запишется знаковый разряд резул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тата - ЗнР (</w:t>
      </w:r>
      <w:r w:rsidR="0068345F">
        <w:rPr>
          <w:snapToGrid w:val="0"/>
          <w:sz w:val="32"/>
          <w:szCs w:val="32"/>
        </w:rPr>
        <w:t>рис.6</w:t>
      </w:r>
      <w:r w:rsidRPr="00BF78CE">
        <w:rPr>
          <w:snapToGrid w:val="0"/>
          <w:sz w:val="32"/>
          <w:szCs w:val="32"/>
        </w:rPr>
        <w:t>).</w:t>
      </w:r>
    </w:p>
    <w:p w:rsidR="0068345F" w:rsidRDefault="0068345F" w:rsidP="000461D4">
      <w:pPr>
        <w:ind w:firstLine="851"/>
        <w:jc w:val="both"/>
        <w:rPr>
          <w:snapToGrid w:val="0"/>
          <w:sz w:val="32"/>
          <w:szCs w:val="32"/>
        </w:rPr>
      </w:pPr>
    </w:p>
    <w:p w:rsidR="0068345F" w:rsidRDefault="0068345F" w:rsidP="000461D4">
      <w:pPr>
        <w:ind w:firstLine="851"/>
        <w:jc w:val="both"/>
        <w:rPr>
          <w:snapToGrid w:val="0"/>
          <w:sz w:val="32"/>
          <w:szCs w:val="32"/>
        </w:rPr>
      </w:pPr>
    </w:p>
    <w:p w:rsidR="000461D4" w:rsidRDefault="00750C6D" w:rsidP="0068345F">
      <w:pPr>
        <w:jc w:val="both"/>
        <w:rPr>
          <w:snapToGrid w:val="0"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83" type="#_x0000_t202" style="position:absolute;left:0;text-align:left;margin-left:402.95pt;margin-top:131.3pt;width:57pt;height:27pt;z-index:8" stroked="f">
            <v:textbox>
              <w:txbxContent>
                <w:p w:rsidR="005F380D" w:rsidRPr="00750C6D" w:rsidRDefault="005F380D">
                  <w:pPr>
                    <w:rPr>
                      <w:b/>
                      <w:sz w:val="32"/>
                      <w:szCs w:val="32"/>
                    </w:rPr>
                  </w:pPr>
                  <w:r w:rsidRPr="00750C6D">
                    <w:rPr>
                      <w:b/>
                      <w:sz w:val="32"/>
                      <w:szCs w:val="32"/>
                    </w:rPr>
                    <w:t>РЕЗ</w:t>
                  </w:r>
                </w:p>
              </w:txbxContent>
            </v:textbox>
          </v:shape>
        </w:pict>
      </w:r>
      <w:r w:rsidR="0068345F">
        <w:rPr>
          <w:noProof/>
          <w:sz w:val="32"/>
          <w:szCs w:val="32"/>
        </w:rPr>
      </w:r>
      <w:r w:rsidR="0068345F" w:rsidRPr="0068345F">
        <w:rPr>
          <w:snapToGrid w:val="0"/>
          <w:sz w:val="32"/>
          <w:szCs w:val="32"/>
        </w:rPr>
        <w:pict>
          <v:group id="_x0000_s1606" style="width:420.75pt;height:372.3pt;mso-position-horizontal-relative:char;mso-position-vertical-relative:line" coordorigin="2854,7311" coordsize="6477,5731">
            <v:shape id="_x0000_s1607" type="#_x0000_t202" style="position:absolute;left:2854;top:10404;width:925;height:441" stroked="f">
              <v:textbox>
                <w:txbxContent>
                  <w:p w:rsidR="005F380D" w:rsidRPr="00C3364F" w:rsidRDefault="005F380D" w:rsidP="0068345F">
                    <w:pPr>
                      <w:rPr>
                        <w:b/>
                        <w:sz w:val="28"/>
                        <w:szCs w:val="28"/>
                      </w:rPr>
                    </w:pPr>
                    <w:r w:rsidRPr="00C3364F">
                      <w:rPr>
                        <w:b/>
                        <w:sz w:val="28"/>
                        <w:szCs w:val="28"/>
                      </w:rPr>
                      <w:t>Сдвиг</w:t>
                    </w:r>
                  </w:p>
                </w:txbxContent>
              </v:textbox>
            </v:shape>
            <v:shape id="_x0000_s1608" type="#_x0000_t202" style="position:absolute;left:2854;top:9558;width:935;height:439" stroked="f">
              <v:textbox>
                <w:txbxContent>
                  <w:p w:rsidR="005F380D" w:rsidRPr="00C3364F" w:rsidRDefault="005F380D" w:rsidP="0068345F">
                    <w:pPr>
                      <w:rPr>
                        <w:b/>
                        <w:sz w:val="28"/>
                        <w:szCs w:val="28"/>
                      </w:rPr>
                    </w:pPr>
                    <w:r w:rsidRPr="00C3364F">
                      <w:rPr>
                        <w:b/>
                        <w:sz w:val="28"/>
                        <w:szCs w:val="28"/>
                      </w:rPr>
                      <w:t>Запись</w:t>
                    </w:r>
                  </w:p>
                </w:txbxContent>
              </v:textbox>
            </v:shape>
            <v:shape id="_x0000_s1609" type="#_x0000_t202" style="position:absolute;left:2854;top:11483;width:716;height:439" stroked="f">
              <v:textbox>
                <w:txbxContent>
                  <w:p w:rsidR="005F380D" w:rsidRPr="00C3364F" w:rsidRDefault="005F380D" w:rsidP="006834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C3364F">
                      <w:rPr>
                        <w:b/>
                        <w:sz w:val="32"/>
                        <w:szCs w:val="32"/>
                      </w:rPr>
                      <w:t>Зн.Р</w:t>
                    </w:r>
                  </w:p>
                </w:txbxContent>
              </v:textbox>
            </v:shape>
            <v:rect id="_x0000_s1610" style="position:absolute;left:3616;top:8678;width:1154;height:462" strokeweight="1.5pt">
              <v:textbox>
                <w:txbxContent>
                  <w:p w:rsidR="005F380D" w:rsidRPr="0073521E" w:rsidRDefault="005F380D" w:rsidP="0068345F">
                    <w:pPr>
                      <w:rPr>
                        <w:b/>
                      </w:rPr>
                    </w:pPr>
                    <w:r>
                      <w:t xml:space="preserve">       </w:t>
                    </w:r>
                    <w:r w:rsidRPr="0073521E">
                      <w:rPr>
                        <w:b/>
                      </w:rPr>
                      <w:t xml:space="preserve"> Т</w:t>
                    </w:r>
                    <w:r w:rsidRPr="0073521E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611" style="position:absolute;left:5348;top:8689;width:1154;height:463" strokeweight="1.5pt">
              <v:textbox>
                <w:txbxContent>
                  <w:p w:rsidR="005F380D" w:rsidRPr="0073521E" w:rsidRDefault="005F380D" w:rsidP="0068345F">
                    <w:pPr>
                      <w:rPr>
                        <w:b/>
                      </w:rPr>
                    </w:pPr>
                    <w:r>
                      <w:t xml:space="preserve">       </w:t>
                    </w:r>
                    <w:r w:rsidRPr="0073521E">
                      <w:rPr>
                        <w:b/>
                      </w:rPr>
                      <w:t xml:space="preserve"> Т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  <w:p w:rsidR="005F380D" w:rsidRDefault="005F380D" w:rsidP="0068345F"/>
                </w:txbxContent>
              </v:textbox>
            </v:rect>
            <v:rect id="_x0000_s1612" style="position:absolute;left:7588;top:8689;width:1153;height:464" strokeweight="1.5pt">
              <v:textbox>
                <w:txbxContent>
                  <w:p w:rsidR="005F380D" w:rsidRPr="0073521E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t xml:space="preserve">       </w:t>
                    </w:r>
                    <w:r w:rsidRPr="0073521E">
                      <w:rPr>
                        <w:b/>
                      </w:rPr>
                      <w:t xml:space="preserve"> Т</w:t>
                    </w:r>
                    <w:r w:rsidRPr="0073521E">
                      <w:rPr>
                        <w:b/>
                        <w:sz w:val="32"/>
                        <w:szCs w:val="32"/>
                        <w:vertAlign w:val="subscript"/>
                        <w:lang w:val="en-US"/>
                      </w:rPr>
                      <w:t>m</w:t>
                    </w:r>
                  </w:p>
                  <w:p w:rsidR="005F380D" w:rsidRDefault="005F380D" w:rsidP="0068345F"/>
                </w:txbxContent>
              </v:textbox>
            </v:rect>
            <v:line id="_x0000_s1613" style="position:absolute" from="3881,8135" to="3881,8689" strokeweight="1.5pt">
              <v:stroke startarrow="block"/>
            </v:line>
            <v:line id="_x0000_s1614" style="position:absolute" from="5636,8147" to="5637,8689" strokeweight="1.5pt">
              <v:stroke startarrow="block"/>
            </v:line>
            <v:line id="_x0000_s1615" style="position:absolute" from="7899,8147" to="7900,8700" strokeweight="1.5pt"/>
            <v:line id="_x0000_s1616" style="position:absolute;flip:x" from="7530,8135" to="7910,8136" strokeweight="1.5pt">
              <v:stroke endarrow="block"/>
            </v:line>
            <v:line id="_x0000_s1617" style="position:absolute;flip:x" from="5059,8147" to="5641,8148" strokeweight="1.5pt"/>
            <v:line id="_x0000_s1618" style="position:absolute" from="5071,8147" to="5072,9544" strokeweight="1.5pt"/>
            <v:line id="_x0000_s1619" style="position:absolute;flip:x" from="4563,9544" to="5071,9545" strokeweight="1.5pt"/>
            <v:line id="_x0000_s1620" style="position:absolute;flip:y" from="4574,9136" to="4576,9544" strokeweight="1.5pt">
              <v:stroke endarrow="block"/>
            </v:line>
            <v:line id="_x0000_s1621" style="position:absolute" from="6284,9151" to="6285,9579" strokeweight="1.5pt">
              <v:stroke startarrow="block"/>
            </v:line>
            <v:line id="_x0000_s1622" style="position:absolute" from="6284,9590" to="6572,9591" strokeweight="1.5pt"/>
            <v:line id="_x0000_s1623" style="position:absolute" from="3790,9140" to="3791,9948" strokeweight="1.5pt">
              <v:stroke startarrow="block"/>
            </v:line>
            <v:line id="_x0000_s1624" style="position:absolute" from="5556,9147" to="5557,9959" strokeweight="1.5pt">
              <v:stroke startarrow="block"/>
            </v:line>
            <v:line id="_x0000_s1625" style="position:absolute" from="7772,9156" to="7774,9947" strokeweight="1.5pt">
              <v:stroke startarrow="block"/>
            </v:line>
            <v:line id="_x0000_s1626" style="position:absolute" from="4051,9140" to="4052,10340" strokeweight="1.5pt">
              <v:stroke startarrow="block"/>
            </v:line>
            <v:line id="_x0000_s1627" style="position:absolute" from="5798,9147" to="5799,10335" strokeweight="1.5pt">
              <v:stroke startarrow="block"/>
            </v:line>
            <v:line id="_x0000_s1628" style="position:absolute" from="8042,9152" to="8043,10353" strokeweight="1.5pt">
              <v:stroke startarrow="block"/>
            </v:line>
            <v:line id="_x0000_s1629" style="position:absolute" from="3143,11911" to="4252,11912" strokeweight="1.5pt">
              <v:stroke endarrow="block"/>
            </v:line>
            <v:shape id="_x0000_s1630" type="#_x0000_t202" style="position:absolute;left:5209;top:11495;width:1137;height:439" stroked="f" strokeweight="1.5pt">
              <v:textbox>
                <w:txbxContent>
                  <w:p w:rsidR="005F380D" w:rsidRPr="00C3364F" w:rsidRDefault="005F380D" w:rsidP="006834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C3364F">
                      <w:rPr>
                        <w:b/>
                        <w:sz w:val="32"/>
                        <w:szCs w:val="32"/>
                      </w:rPr>
                      <w:t>Зн.РЕЗ</w:t>
                    </w:r>
                  </w:p>
                </w:txbxContent>
              </v:textbox>
            </v:shape>
            <v:rect id="_x0000_s1631" style="position:absolute;left:4263;top:11439;width:658;height:967" strokeweight="1.5pt">
              <v:textbox>
                <w:txbxContent>
                  <w:p w:rsidR="005F380D" w:rsidRDefault="005F380D" w:rsidP="0068345F">
                    <w:pPr>
                      <w:rPr>
                        <w:lang w:val="en-US"/>
                      </w:rPr>
                    </w:pPr>
                  </w:p>
                  <w:p w:rsidR="005F380D" w:rsidRPr="0073521E" w:rsidRDefault="005F380D" w:rsidP="0068345F">
                    <w:pPr>
                      <w:rPr>
                        <w:b/>
                      </w:rPr>
                    </w:pPr>
                    <w:r w:rsidRPr="0073521E">
                      <w:rPr>
                        <w:b/>
                      </w:rPr>
                      <w:t>Тр.З</w:t>
                    </w:r>
                  </w:p>
                </w:txbxContent>
              </v:textbox>
            </v:rect>
            <v:line id="_x0000_s1632" style="position:absolute" from="4921,11923" to="5729,11923" strokeweight="1.5pt">
              <v:stroke endarrow="block"/>
            </v:line>
            <v:line id="_x0000_s1633" style="position:absolute" from="3200,10768" to="8315,10769" strokeweight="1.5pt"/>
            <v:line id="_x0000_s1634" style="position:absolute;flip:y" from="8311,9151" to="8312,10781" strokeweight="1.5pt">
              <v:stroke endarrow="block"/>
            </v:line>
            <v:line id="_x0000_s1635" style="position:absolute" from="4313,9140" to="4313,10768" strokeweight="1.5pt">
              <v:stroke startarrow="block"/>
            </v:line>
            <v:line id="_x0000_s1636" style="position:absolute" from="6041,9147" to="6042,10768" strokeweight="1.5pt">
              <v:stroke startarrow="block"/>
            </v:line>
            <v:line id="_x0000_s1637" style="position:absolute" from="8581,9151" to="8581,9775" strokeweight="1.5pt">
              <v:stroke startarrow="block"/>
            </v:line>
            <v:line id="_x0000_s1638" style="position:absolute" from="8581,9775" to="9331,9775" strokeweight="1.5pt"/>
            <v:shape id="_x0000_s1639" type="#_x0000_t202" style="position:absolute;left:6906;top:12580;width:1501;height:462" stroked="f">
              <v:textbox>
                <w:txbxContent>
                  <w:p w:rsidR="005F380D" w:rsidRPr="0073521E" w:rsidRDefault="005F380D" w:rsidP="0068345F">
                    <w:pPr>
                      <w:rPr>
                        <w:sz w:val="32"/>
                        <w:szCs w:val="32"/>
                      </w:rPr>
                    </w:pPr>
                    <w:r w:rsidRPr="0073521E">
                      <w:rPr>
                        <w:sz w:val="32"/>
                        <w:szCs w:val="32"/>
                      </w:rPr>
                      <w:t>Рис.6</w:t>
                    </w:r>
                  </w:p>
                </w:txbxContent>
              </v:textbox>
            </v:shape>
            <v:shape id="_x0000_s1640" type="#_x0000_t202" style="position:absolute;left:2854;top:9993;width:924;height:439" stroked="f">
              <v:textbox>
                <w:txbxContent>
                  <w:p w:rsidR="005F380D" w:rsidRPr="00C3364F" w:rsidRDefault="005F380D" w:rsidP="0068345F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C3364F">
                      <w:rPr>
                        <w:b/>
                        <w:sz w:val="28"/>
                        <w:szCs w:val="28"/>
                      </w:rPr>
                      <w:t>Ус</w:t>
                    </w:r>
                    <w:r w:rsidRPr="00C3364F">
                      <w:rPr>
                        <w:b/>
                        <w:sz w:val="28"/>
                        <w:szCs w:val="28"/>
                        <w:lang w:val="en-US"/>
                      </w:rPr>
                      <w:t>”</w:t>
                    </w:r>
                    <w:smartTag w:uri="urn:schemas-microsoft-com:office:smarttags" w:element="metricconverter">
                      <w:smartTagPr>
                        <w:attr w:name="ProductID" w:val="0”"/>
                      </w:smartTagPr>
                      <w:r w:rsidRPr="00C3364F">
                        <w:rPr>
                          <w:b/>
                          <w:sz w:val="28"/>
                          <w:szCs w:val="28"/>
                          <w:lang w:val="en-US"/>
                        </w:rPr>
                        <w:t>0”</w:t>
                      </w:r>
                    </w:smartTag>
                  </w:p>
                </w:txbxContent>
              </v:textbox>
            </v:shape>
            <v:line id="_x0000_s1641" style="position:absolute" from="3200,10340" to="8037,10341" strokeweight="1.5pt"/>
            <v:line id="_x0000_s1642" style="position:absolute" from="3200,9948" to="7786,9949" strokeweight="1.5pt"/>
            <v:rect id="_x0000_s1643" style="position:absolute;left:6664;top:7800;width:774;height:3234" stroked="f" strokeweight="1.5pt">
              <v:textbox>
                <w:txbxContent>
                  <w:p w:rsidR="005F380D" w:rsidRDefault="005F380D" w:rsidP="0068345F"/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>.    .    .</w:t>
                    </w: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>.    .    .</w:t>
                    </w: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>.    .    .</w:t>
                    </w:r>
                  </w:p>
                  <w:p w:rsidR="005F380D" w:rsidRPr="008C6CDA" w:rsidRDefault="005F380D" w:rsidP="0068345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>.    .    .</w:t>
                    </w:r>
                  </w:p>
                  <w:p w:rsidR="005F380D" w:rsidRPr="008C6CDA" w:rsidRDefault="005F380D" w:rsidP="0068345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>.    .    .</w:t>
                    </w:r>
                  </w:p>
                  <w:p w:rsidR="005F380D" w:rsidRPr="008C6CDA" w:rsidRDefault="005F380D" w:rsidP="0068345F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5F380D" w:rsidRPr="008C6CDA" w:rsidRDefault="005F380D" w:rsidP="0068345F">
                    <w:pPr>
                      <w:rPr>
                        <w:b/>
                      </w:rPr>
                    </w:pPr>
                    <w:r w:rsidRPr="008C6CDA">
                      <w:rPr>
                        <w:b/>
                      </w:rPr>
                      <w:t xml:space="preserve">.    .    . </w:t>
                    </w:r>
                  </w:p>
                </w:txbxContent>
              </v:textbox>
            </v:rect>
            <v:oval id="_x0000_s1644" style="position:absolute;left:3748;top:9902;width:78;height:77" fillcolor="black"/>
            <v:oval id="_x0000_s1645" style="position:absolute;left:4012;top:10292;width:78;height:77" fillcolor="black"/>
            <v:oval id="_x0000_s1646" style="position:absolute;left:4275;top:10724;width:78;height:77" fillcolor="black"/>
            <v:oval id="_x0000_s1647" style="position:absolute;left:5515;top:9901;width:78;height:77" fillcolor="black"/>
            <v:oval id="_x0000_s1648" style="position:absolute;left:5757;top:10303;width:79;height:77" fillcolor="black"/>
            <v:oval id="_x0000_s1649" style="position:absolute;left:6001;top:10721;width:80;height:77" fillcolor="black"/>
            <v:shape id="_x0000_s1650" type="#_x0000_t202" style="position:absolute;left:3685;top:7311;width:5173;height:524" stroked="f">
              <v:textbox>
                <w:txbxContent>
                  <w:p w:rsidR="005F380D" w:rsidRPr="0073521E" w:rsidRDefault="005F380D" w:rsidP="0068345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3521E">
                      <w:rPr>
                        <w:b/>
                        <w:sz w:val="32"/>
                        <w:szCs w:val="32"/>
                      </w:rPr>
                      <w:t xml:space="preserve">Блок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3521E">
                      <w:rPr>
                        <w:b/>
                        <w:sz w:val="32"/>
                        <w:szCs w:val="32"/>
                      </w:rPr>
                      <w:t>регистр</w:t>
                    </w:r>
                    <w:r>
                      <w:rPr>
                        <w:b/>
                        <w:sz w:val="32"/>
                        <w:szCs w:val="32"/>
                      </w:rPr>
                      <w:t>ов</w:t>
                    </w:r>
                    <w:r w:rsidRPr="0073521E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3521E">
                      <w:rPr>
                        <w:b/>
                        <w:sz w:val="32"/>
                        <w:szCs w:val="32"/>
                      </w:rPr>
                      <w:t>результата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БРгР</w:t>
                    </w:r>
                  </w:p>
                </w:txbxContent>
              </v:textbox>
            </v:shape>
            <w10:anchorlock/>
          </v:group>
        </w:pict>
      </w:r>
    </w:p>
    <w:p w:rsidR="0068345F" w:rsidRDefault="0068345F" w:rsidP="0068345F">
      <w:pPr>
        <w:jc w:val="both"/>
        <w:rPr>
          <w:snapToGrid w:val="0"/>
          <w:sz w:val="32"/>
          <w:szCs w:val="32"/>
        </w:rPr>
      </w:pPr>
    </w:p>
    <w:p w:rsidR="00EB3250" w:rsidRPr="003D29BE" w:rsidRDefault="0045302C" w:rsidP="000A315B">
      <w:pPr>
        <w:ind w:left="709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3. </w:t>
      </w:r>
      <w:r w:rsidR="00EB3250" w:rsidRPr="003D29BE">
        <w:rPr>
          <w:b/>
          <w:snapToGrid w:val="0"/>
          <w:sz w:val="32"/>
          <w:szCs w:val="32"/>
        </w:rPr>
        <w:t>Соде</w:t>
      </w:r>
      <w:r w:rsidR="00EB3250" w:rsidRPr="003D29BE">
        <w:rPr>
          <w:b/>
          <w:snapToGrid w:val="0"/>
          <w:sz w:val="32"/>
          <w:szCs w:val="32"/>
          <w:lang w:val="en-US"/>
        </w:rPr>
        <w:t>p</w:t>
      </w:r>
      <w:r w:rsidR="00EB3250" w:rsidRPr="003D29BE">
        <w:rPr>
          <w:b/>
          <w:snapToGrid w:val="0"/>
          <w:sz w:val="32"/>
          <w:szCs w:val="32"/>
        </w:rPr>
        <w:t>жательная ГСА уп</w:t>
      </w:r>
      <w:r w:rsidR="00EB3250" w:rsidRPr="003D29BE">
        <w:rPr>
          <w:b/>
          <w:snapToGrid w:val="0"/>
          <w:sz w:val="32"/>
          <w:szCs w:val="32"/>
          <w:lang w:val="en-US"/>
        </w:rPr>
        <w:t>p</w:t>
      </w:r>
      <w:r w:rsidR="00EB3250" w:rsidRPr="003D29BE">
        <w:rPr>
          <w:b/>
          <w:snapToGrid w:val="0"/>
          <w:sz w:val="32"/>
          <w:szCs w:val="32"/>
        </w:rPr>
        <w:t>авления п</w:t>
      </w:r>
      <w:r w:rsidR="00EB3250" w:rsidRPr="003D29BE">
        <w:rPr>
          <w:b/>
          <w:snapToGrid w:val="0"/>
          <w:sz w:val="32"/>
          <w:szCs w:val="32"/>
          <w:lang w:val="en-US"/>
        </w:rPr>
        <w:t>p</w:t>
      </w:r>
      <w:r w:rsidR="00EB3250" w:rsidRPr="003D29BE">
        <w:rPr>
          <w:b/>
          <w:snapToGrid w:val="0"/>
          <w:sz w:val="32"/>
          <w:szCs w:val="32"/>
        </w:rPr>
        <w:t xml:space="preserve">иведена на </w:t>
      </w:r>
      <w:r w:rsidR="003E3132" w:rsidRPr="003D29BE">
        <w:rPr>
          <w:b/>
          <w:snapToGrid w:val="0"/>
          <w:sz w:val="32"/>
          <w:szCs w:val="32"/>
        </w:rPr>
        <w:t xml:space="preserve">рисунке </w:t>
      </w:r>
      <w:r w:rsidR="0068345F">
        <w:rPr>
          <w:b/>
          <w:snapToGrid w:val="0"/>
          <w:sz w:val="32"/>
          <w:szCs w:val="32"/>
        </w:rPr>
        <w:t>7</w:t>
      </w:r>
      <w:r w:rsidR="00EB3250" w:rsidRPr="003D29BE">
        <w:rPr>
          <w:b/>
          <w:snapToGrid w:val="0"/>
          <w:sz w:val="32"/>
          <w:szCs w:val="32"/>
        </w:rPr>
        <w:t xml:space="preserve"> и </w:t>
      </w:r>
      <w:r w:rsidR="000A315B">
        <w:rPr>
          <w:b/>
          <w:snapToGrid w:val="0"/>
          <w:sz w:val="32"/>
          <w:szCs w:val="32"/>
        </w:rPr>
        <w:t xml:space="preserve">   </w:t>
      </w:r>
      <w:r w:rsidR="00EB3250" w:rsidRPr="003D29BE">
        <w:rPr>
          <w:b/>
          <w:snapToGrid w:val="0"/>
          <w:sz w:val="32"/>
          <w:szCs w:val="32"/>
        </w:rPr>
        <w:t>от</w:t>
      </w:r>
      <w:r w:rsidR="00EB3250" w:rsidRPr="003D29BE">
        <w:rPr>
          <w:b/>
          <w:snapToGrid w:val="0"/>
          <w:sz w:val="32"/>
          <w:szCs w:val="32"/>
          <w:lang w:val="en-US"/>
        </w:rPr>
        <w:t>p</w:t>
      </w:r>
      <w:r w:rsidR="00EB3250" w:rsidRPr="003D29BE">
        <w:rPr>
          <w:b/>
          <w:snapToGrid w:val="0"/>
          <w:sz w:val="32"/>
          <w:szCs w:val="32"/>
        </w:rPr>
        <w:t xml:space="preserve">ажает </w:t>
      </w:r>
      <w:r w:rsidR="00EB3250" w:rsidRPr="003D29BE">
        <w:rPr>
          <w:b/>
          <w:snapToGrid w:val="0"/>
          <w:sz w:val="32"/>
          <w:szCs w:val="32"/>
          <w:lang w:val="en-US"/>
        </w:rPr>
        <w:t>p</w:t>
      </w:r>
      <w:r w:rsidR="00EB3250" w:rsidRPr="003D29BE">
        <w:rPr>
          <w:b/>
          <w:snapToGrid w:val="0"/>
          <w:sz w:val="32"/>
          <w:szCs w:val="32"/>
        </w:rPr>
        <w:t xml:space="preserve">аботу </w:t>
      </w:r>
      <w:r w:rsidR="005E3FF4">
        <w:rPr>
          <w:b/>
          <w:snapToGrid w:val="0"/>
          <w:sz w:val="32"/>
          <w:szCs w:val="32"/>
        </w:rPr>
        <w:t>сумматора-вычитателя</w:t>
      </w:r>
      <w:r w:rsidR="00EB3250" w:rsidRPr="003D29BE">
        <w:rPr>
          <w:b/>
          <w:snapToGrid w:val="0"/>
          <w:sz w:val="32"/>
          <w:szCs w:val="32"/>
        </w:rPr>
        <w:t xml:space="preserve"> (</w:t>
      </w:r>
      <w:r w:rsidR="003E3132" w:rsidRPr="003D29BE">
        <w:rPr>
          <w:b/>
          <w:snapToGrid w:val="0"/>
          <w:sz w:val="32"/>
          <w:szCs w:val="32"/>
        </w:rPr>
        <w:t>рис</w:t>
      </w:r>
      <w:r w:rsidR="003D29BE">
        <w:rPr>
          <w:b/>
          <w:snapToGrid w:val="0"/>
          <w:sz w:val="32"/>
          <w:szCs w:val="32"/>
        </w:rPr>
        <w:t>.1)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По сигналам "У00" и "ПУСК" (блоки 2,4-г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аф-схемы алго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итма) п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оисходит установка в нуль всех элементов памяти уст</w:t>
      </w:r>
      <w:r w:rsidRPr="00BF78CE">
        <w:rPr>
          <w:snapToGrid w:val="0"/>
          <w:sz w:val="32"/>
          <w:szCs w:val="32"/>
          <w:lang w:val="en-US"/>
        </w:rPr>
        <w:t>p</w:t>
      </w:r>
      <w:r w:rsidRPr="00BF78CE">
        <w:rPr>
          <w:snapToGrid w:val="0"/>
          <w:sz w:val="32"/>
          <w:szCs w:val="32"/>
        </w:rPr>
        <w:t>ойства, по команде "СБРОС:=1"(блок 3).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5 алгоритма с помощью шифратора (клавиатуры) Ш</w:t>
      </w:r>
      <w:r w:rsidR="007643FF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 xml:space="preserve">  осуществляется загрузка в сумматор-вычитатель чисел со своими зн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ками.</w:t>
      </w:r>
      <w:r w:rsidR="007643FF">
        <w:rPr>
          <w:snapToGrid w:val="0"/>
          <w:sz w:val="32"/>
          <w:szCs w:val="32"/>
        </w:rPr>
        <w:t xml:space="preserve"> Шифратор преобразует нажатие копки клавиатуры в двоичный э</w:t>
      </w:r>
      <w:r w:rsidR="007643FF">
        <w:rPr>
          <w:snapToGrid w:val="0"/>
          <w:sz w:val="32"/>
          <w:szCs w:val="32"/>
        </w:rPr>
        <w:t>к</w:t>
      </w:r>
      <w:r w:rsidR="007643FF">
        <w:rPr>
          <w:snapToGrid w:val="0"/>
          <w:sz w:val="32"/>
          <w:szCs w:val="32"/>
        </w:rPr>
        <w:t>вивалент числа.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6 алгоритма по командам: БКО:=А2, БКО:=В2 происхо</w:t>
      </w:r>
      <w:r w:rsidRPr="00BF78CE">
        <w:rPr>
          <w:snapToGrid w:val="0"/>
          <w:sz w:val="32"/>
          <w:szCs w:val="32"/>
        </w:rPr>
        <w:softHyphen/>
        <w:t>дит под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ча на вход блока компарации чисел А и В в двоичной сис</w:t>
      </w:r>
      <w:r w:rsidRPr="00BF78CE">
        <w:rPr>
          <w:snapToGrid w:val="0"/>
          <w:sz w:val="32"/>
          <w:szCs w:val="32"/>
        </w:rPr>
        <w:softHyphen/>
        <w:t>теме счисления. По операции суммы по модулю два опреде</w:t>
      </w:r>
      <w:r w:rsidRPr="00BF78CE">
        <w:rPr>
          <w:snapToGrid w:val="0"/>
          <w:sz w:val="32"/>
          <w:szCs w:val="32"/>
        </w:rPr>
        <w:softHyphen/>
        <w:t>ляется пр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знак операции СВ - сумма или разность. По команде СВ:=Знр.А + Знр.В. Если СВ=0, то это означает выполнение суммы чисел. Если СВ=1, то это выполнение операции разности между числами.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lastRenderedPageBreak/>
        <w:t>В блоке 7 алгоритма на вход компаратора КОМ подаются числа А и В в двоичной системе счисления. По командам: КОМ:=А, КОМ:=В. По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манде БРгР:=ЗнР в блок регистров результата БРгР подается знак результата.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8 алгоритма анализируется выход из компаратора. От</w:t>
      </w:r>
      <w:r w:rsidRPr="00BF78CE">
        <w:rPr>
          <w:snapToGrid w:val="0"/>
          <w:sz w:val="32"/>
          <w:szCs w:val="32"/>
        </w:rPr>
        <w:softHyphen/>
        <w:t>ношения между числами могут быть: БЛ больше, когда А&gt;В, МН мень</w:t>
      </w:r>
      <w:r w:rsidRPr="00BF78CE">
        <w:rPr>
          <w:snapToGrid w:val="0"/>
          <w:sz w:val="32"/>
          <w:szCs w:val="32"/>
        </w:rPr>
        <w:softHyphen/>
        <w:t>ше, когда А&lt;В или числа равны РВ. Если числа не равны - выход НЕТ, то осуществляется переход на блок 12 алгоритма. Если числа равны - выход ДА, то происходит переход на блок 9 алгоритма.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9 алгоритма анализируется знак (+ или -) результата ЗнР. Если знак равен единице, то это означает разность двух рав</w:t>
      </w:r>
      <w:r w:rsidRPr="00BF78CE">
        <w:rPr>
          <w:snapToGrid w:val="0"/>
          <w:sz w:val="32"/>
          <w:szCs w:val="32"/>
        </w:rPr>
        <w:softHyphen/>
        <w:t>ных по модулю чисел. Результат в этом случае равен нулю. Если знак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равен нулю, то это о</w:t>
      </w:r>
      <w:r w:rsidRPr="00BF78CE">
        <w:rPr>
          <w:snapToGrid w:val="0"/>
          <w:sz w:val="32"/>
          <w:szCs w:val="32"/>
        </w:rPr>
        <w:t>з</w:t>
      </w:r>
      <w:r w:rsidRPr="00BF78CE">
        <w:rPr>
          <w:snapToGrid w:val="0"/>
          <w:sz w:val="32"/>
          <w:szCs w:val="32"/>
        </w:rPr>
        <w:t>начает сумму двух равных по модулю чисел, знак результата будет равен знаку о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ного из слага</w:t>
      </w:r>
      <w:r w:rsidRPr="00BF78CE">
        <w:rPr>
          <w:snapToGrid w:val="0"/>
          <w:sz w:val="32"/>
          <w:szCs w:val="32"/>
        </w:rPr>
        <w:softHyphen/>
        <w:t>емых.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10 алгоритма в блоке регистров результата БРгР в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гистр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записывается нулевое значение по команде БРгР:=0.</w:t>
      </w:r>
      <w:r w:rsidR="009A1A0D">
        <w:rPr>
          <w:snapToGrid w:val="0"/>
          <w:sz w:val="32"/>
          <w:szCs w:val="32"/>
        </w:rPr>
        <w:t xml:space="preserve"> Перед началом работы сумматора-вычитателя необходимо установить все триггеры регистра  в нулевое состояние.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11 алгоритма по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мандам: БРгБЧ:=В, БРгМЧ:=В осу</w:t>
      </w:r>
      <w:r w:rsidRPr="00BF78CE">
        <w:rPr>
          <w:snapToGrid w:val="0"/>
          <w:sz w:val="32"/>
          <w:szCs w:val="32"/>
        </w:rPr>
        <w:softHyphen/>
        <w:t>ществляется загрузка в регистры блоков большего числа БРгБЧ и меньшего числа БРгМЧ  числа В. Это означает, что на вход компар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тора поступили равные по модулю числа и с равными знаками. Пр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исходит сложение по модулю чисел.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12 алгоритма происходит анализ выходного сигнала компарат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ра КОМ на отношение больше или меньше, числа в этом случае не равны. Если число А больше числа В, то сигнал БЛ 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вен единице - выход ДА. Если число А меньше В, то сигнал БЛ равен н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лю, в этом случае сигнал МН равен единице выход НЕТ. В этом сл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чае осуществляется переход на блок 14 алг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ритма.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13 алгоритма по команде БРгБЧ:=А осуществляется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грузка большего числа А в регистр блока регистров большего числа. По команде БРгМЧ:=В число меньшее по модулю В загружается в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гистр блока регис</w:t>
      </w:r>
      <w:r w:rsidRPr="00BF78CE">
        <w:rPr>
          <w:snapToGrid w:val="0"/>
          <w:sz w:val="32"/>
          <w:szCs w:val="32"/>
        </w:rPr>
        <w:t>т</w:t>
      </w:r>
      <w:r w:rsidRPr="00BF78CE">
        <w:rPr>
          <w:snapToGrid w:val="0"/>
          <w:sz w:val="32"/>
          <w:szCs w:val="32"/>
        </w:rPr>
        <w:t>ров меньшего числа БРгМЧ.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14 алгоритма по команде БРгБЧ:=В осуществляется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грузка большего по модулю числа В в регистр блока регистров бол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lastRenderedPageBreak/>
        <w:t>шего числа. По команде БРгМЧ:=А число меньшее по модулю  А  з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гружается  в  регистр  блока регистров меньшего числа БРгМЧ.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15 алгоритма анализируется признак операции СВ - сумма или разность. Если признак СВ равен нулю, то это означ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ет, что числа А и В имеют одинаковые знаки. В этом случае будет в</w:t>
      </w:r>
      <w:r w:rsidRPr="00BF78CE">
        <w:rPr>
          <w:snapToGrid w:val="0"/>
          <w:sz w:val="32"/>
          <w:szCs w:val="32"/>
        </w:rPr>
        <w:t>ы</w:t>
      </w:r>
      <w:r w:rsidRPr="00BF78CE">
        <w:rPr>
          <w:snapToGrid w:val="0"/>
          <w:sz w:val="32"/>
          <w:szCs w:val="32"/>
        </w:rPr>
        <w:t>полнена операция сложение между слагаемыми. Если признак СВ 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вен единице, то знаки чисел разные, в этом случае будет вы</w:t>
      </w:r>
      <w:r w:rsidRPr="00BF78CE">
        <w:rPr>
          <w:snapToGrid w:val="0"/>
          <w:sz w:val="32"/>
          <w:szCs w:val="32"/>
        </w:rPr>
        <w:softHyphen/>
        <w:t>полнена операция вычитание из большего по модулю числа меньшего. При этом осуществляется переход на блок 19 алгоритма.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16 алгоритма по командам: БОПЗ:=ВБЧ, БОПЗ:=ВМЧ в блок определения переноса, заема БОПЗ поступают числа из блоков регистров бол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шего БРгБЧ и меньшего числа БРгМЧ для оп</w:t>
      </w:r>
      <w:r w:rsidRPr="00BF78CE">
        <w:rPr>
          <w:snapToGrid w:val="0"/>
          <w:sz w:val="32"/>
          <w:szCs w:val="32"/>
        </w:rPr>
        <w:softHyphen/>
        <w:t>ределения переноса из младших разрядов в старшие при сложении или для опр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деления заема из старших разрядов в младшие при вы</w:t>
      </w:r>
      <w:r w:rsidRPr="00BF78CE">
        <w:rPr>
          <w:snapToGrid w:val="0"/>
          <w:sz w:val="32"/>
          <w:szCs w:val="32"/>
        </w:rPr>
        <w:softHyphen/>
        <w:t>читании. По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манде СЗП:=1 происходит отпирание электронного ключа блока су</w:t>
      </w:r>
      <w:r w:rsidRPr="00BF78CE">
        <w:rPr>
          <w:snapToGrid w:val="0"/>
          <w:sz w:val="32"/>
          <w:szCs w:val="32"/>
        </w:rPr>
        <w:t>м</w:t>
      </w:r>
      <w:r w:rsidRPr="00BF78CE">
        <w:rPr>
          <w:snapToGrid w:val="0"/>
          <w:sz w:val="32"/>
          <w:szCs w:val="32"/>
        </w:rPr>
        <w:t>мирования вычитания для передачи пер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носа ПР из старших разрядов чисел А и В в блок регистров результата БРгР.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17 алгоритма по команде БРгР:=ПР в блок регистров результата записывается полученный перенос ПР из старших разря</w:t>
      </w:r>
      <w:r w:rsidRPr="00BF78CE">
        <w:rPr>
          <w:snapToGrid w:val="0"/>
          <w:sz w:val="32"/>
          <w:szCs w:val="32"/>
        </w:rPr>
        <w:softHyphen/>
        <w:t>дов чисел.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18 алгоритма по команде СЗП:=0 происходит запир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ние электронного ключа по передаче переноса ПР из старших разр</w:t>
      </w:r>
      <w:r w:rsidRPr="00BF78CE">
        <w:rPr>
          <w:snapToGrid w:val="0"/>
          <w:sz w:val="32"/>
          <w:szCs w:val="32"/>
        </w:rPr>
        <w:t>я</w:t>
      </w:r>
      <w:r w:rsidRPr="00BF78CE">
        <w:rPr>
          <w:snapToGrid w:val="0"/>
          <w:sz w:val="32"/>
          <w:szCs w:val="32"/>
        </w:rPr>
        <w:t>дов, подачей на управляющий вход нулевого значения.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19 алгоритма по командам: БОПЗ:=</w:t>
      </w:r>
      <w:r w:rsidRPr="00BF78CE">
        <w:rPr>
          <w:snapToGrid w:val="0"/>
          <w:sz w:val="32"/>
          <w:szCs w:val="32"/>
          <w:lang w:val="en-US"/>
        </w:rPr>
        <w:t>not</w:t>
      </w:r>
      <w:r w:rsidRPr="00BF78CE">
        <w:rPr>
          <w:snapToGrid w:val="0"/>
          <w:sz w:val="32"/>
          <w:szCs w:val="32"/>
        </w:rPr>
        <w:t>(ВБЧ), БОПЗ:=ВМЧ пр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исходит подача в блок определения переноса, заема БОПЗ ин</w:t>
      </w:r>
      <w:r w:rsidRPr="00BF78CE">
        <w:rPr>
          <w:snapToGrid w:val="0"/>
          <w:sz w:val="32"/>
          <w:szCs w:val="32"/>
        </w:rPr>
        <w:softHyphen/>
        <w:t xml:space="preserve">версных значений большего по модулю числа </w:t>
      </w:r>
      <w:r w:rsidRPr="00BF78CE">
        <w:rPr>
          <w:snapToGrid w:val="0"/>
          <w:sz w:val="32"/>
          <w:szCs w:val="32"/>
          <w:lang w:val="en-US"/>
        </w:rPr>
        <w:t>not</w:t>
      </w:r>
      <w:r w:rsidRPr="00BF78CE">
        <w:rPr>
          <w:snapToGrid w:val="0"/>
          <w:sz w:val="32"/>
          <w:szCs w:val="32"/>
        </w:rPr>
        <w:t>(ВБЧ) из блока регистров большего числа БРгБЧ и прямых значений меньшего числа ВМЧ из блока регистров меньшего числа БРгМЧ</w:t>
      </w:r>
      <w:r w:rsidR="001D774F">
        <w:rPr>
          <w:snapToGrid w:val="0"/>
          <w:sz w:val="32"/>
          <w:szCs w:val="32"/>
        </w:rPr>
        <w:t xml:space="preserve"> </w:t>
      </w:r>
      <w:r w:rsidRPr="00BF78CE">
        <w:rPr>
          <w:snapToGrid w:val="0"/>
          <w:sz w:val="32"/>
          <w:szCs w:val="32"/>
        </w:rPr>
        <w:t>для осу</w:t>
      </w:r>
      <w:r w:rsidRPr="00BF78CE">
        <w:rPr>
          <w:snapToGrid w:val="0"/>
          <w:sz w:val="32"/>
          <w:szCs w:val="32"/>
        </w:rPr>
        <w:softHyphen/>
        <w:t>ществления операции вычитания между числами.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20 алгоритма по командам: БСВ:=ЧБ, БСВ:=ЧМ, БСВ:=ПЗ ос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ществляется подача очередных разрядов большего числа - ЧБ, меньшего числа - ЧМ, а также переноса, заема - ПЗ для сложе</w:t>
      </w:r>
      <w:r w:rsidRPr="00BF78CE">
        <w:rPr>
          <w:snapToGrid w:val="0"/>
          <w:sz w:val="32"/>
          <w:szCs w:val="32"/>
        </w:rPr>
        <w:softHyphen/>
        <w:t>ния-вычитания операндов на вход блока суммирования-вычитания БСВ.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21 счетчик количества разрядов результата устанав</w:t>
      </w:r>
      <w:r w:rsidRPr="00BF78CE">
        <w:rPr>
          <w:snapToGrid w:val="0"/>
          <w:sz w:val="32"/>
          <w:szCs w:val="32"/>
        </w:rPr>
        <w:softHyphen/>
        <w:t xml:space="preserve">ливается в нулевое состояние </w:t>
      </w:r>
      <w:r w:rsidRPr="00BF78CE">
        <w:rPr>
          <w:snapToGrid w:val="0"/>
          <w:sz w:val="32"/>
          <w:szCs w:val="32"/>
          <w:lang w:val="en-US"/>
        </w:rPr>
        <w:t>i</w:t>
      </w:r>
      <w:r w:rsidRPr="00BF78CE">
        <w:rPr>
          <w:snapToGrid w:val="0"/>
          <w:sz w:val="32"/>
          <w:szCs w:val="32"/>
        </w:rPr>
        <w:t>:=0.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lastRenderedPageBreak/>
        <w:t>В блоке 22 алгоритма анализируется признак получения разр</w:t>
      </w:r>
      <w:r w:rsidRPr="00BF78CE">
        <w:rPr>
          <w:snapToGrid w:val="0"/>
          <w:sz w:val="32"/>
          <w:szCs w:val="32"/>
        </w:rPr>
        <w:t>я</w:t>
      </w:r>
      <w:r w:rsidRPr="00BF78CE">
        <w:rPr>
          <w:snapToGrid w:val="0"/>
          <w:sz w:val="32"/>
          <w:szCs w:val="32"/>
        </w:rPr>
        <w:t>дов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ППР. Если все разряды суммы или разности получены - выход ДА, то ос</w:t>
      </w:r>
      <w:r w:rsidRPr="00BF78CE">
        <w:rPr>
          <w:snapToGrid w:val="0"/>
          <w:sz w:val="32"/>
          <w:szCs w:val="32"/>
        </w:rPr>
        <w:t>у</w:t>
      </w:r>
      <w:r w:rsidRPr="00BF78CE">
        <w:rPr>
          <w:snapToGrid w:val="0"/>
          <w:sz w:val="32"/>
          <w:szCs w:val="32"/>
        </w:rPr>
        <w:t>ществляется переход на 27 блок алгоритма. Если не все разряды получены - выход НЕТ, то формируется цикл для по</w:t>
      </w:r>
      <w:r w:rsidRPr="00BF78CE">
        <w:rPr>
          <w:snapToGrid w:val="0"/>
          <w:sz w:val="32"/>
          <w:szCs w:val="32"/>
        </w:rPr>
        <w:softHyphen/>
        <w:t>лучения очередных разрядов результата.</w:t>
      </w:r>
      <w:r w:rsidR="007643FF">
        <w:rPr>
          <w:snapToGrid w:val="0"/>
          <w:sz w:val="32"/>
          <w:szCs w:val="32"/>
        </w:rPr>
        <w:t xml:space="preserve"> Процесс сдвига влево на один разряд двоичных чисел в регистрах устройства продолжается.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Блоки 23 - 26 алгоритма образуют цикл получения всех разря</w:t>
      </w:r>
      <w:r w:rsidRPr="00BF78CE">
        <w:rPr>
          <w:snapToGrid w:val="0"/>
          <w:sz w:val="32"/>
          <w:szCs w:val="32"/>
        </w:rPr>
        <w:softHyphen/>
        <w:t>дов результата. Целая часть получается всегда. Дробная часть форм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руется по мере задания точности результата - количества разрядов п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сле запятой. Точность результата задается пользовате</w:t>
      </w:r>
      <w:r w:rsidRPr="00BF78CE">
        <w:rPr>
          <w:snapToGrid w:val="0"/>
          <w:sz w:val="32"/>
          <w:szCs w:val="32"/>
        </w:rPr>
        <w:softHyphen/>
        <w:t>лем.</w:t>
      </w:r>
      <w:r w:rsidR="001D774F">
        <w:rPr>
          <w:snapToGrid w:val="0"/>
          <w:sz w:val="32"/>
          <w:szCs w:val="32"/>
        </w:rPr>
        <w:t xml:space="preserve"> При пол</w:t>
      </w:r>
      <w:r w:rsidR="001D774F">
        <w:rPr>
          <w:snapToGrid w:val="0"/>
          <w:sz w:val="32"/>
          <w:szCs w:val="32"/>
        </w:rPr>
        <w:t>у</w:t>
      </w:r>
      <w:r w:rsidR="001D774F">
        <w:rPr>
          <w:snapToGrid w:val="0"/>
          <w:sz w:val="32"/>
          <w:szCs w:val="32"/>
        </w:rPr>
        <w:t>чении дробной части результата применяется операция округления, а затем усечения результата.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23 алгоритма по команде БРгР:=РЕЗ происходит запись очере</w:t>
      </w:r>
      <w:r w:rsidRPr="00BF78CE">
        <w:rPr>
          <w:snapToGrid w:val="0"/>
          <w:sz w:val="32"/>
          <w:szCs w:val="32"/>
        </w:rPr>
        <w:t>д</w:t>
      </w:r>
      <w:r w:rsidRPr="00BF78CE">
        <w:rPr>
          <w:snapToGrid w:val="0"/>
          <w:sz w:val="32"/>
          <w:szCs w:val="32"/>
        </w:rPr>
        <w:t>ного разряда результата в блок регистров результата БРгР.</w:t>
      </w:r>
      <w:r w:rsidR="007643FF">
        <w:rPr>
          <w:snapToGrid w:val="0"/>
          <w:sz w:val="32"/>
          <w:szCs w:val="32"/>
        </w:rPr>
        <w:t xml:space="preserve"> При этом осуществляется сдвиг информации влево на один разряд по пр</w:t>
      </w:r>
      <w:r w:rsidR="007643FF">
        <w:rPr>
          <w:snapToGrid w:val="0"/>
          <w:sz w:val="32"/>
          <w:szCs w:val="32"/>
        </w:rPr>
        <w:t>и</w:t>
      </w:r>
      <w:r w:rsidR="007643FF">
        <w:rPr>
          <w:snapToGrid w:val="0"/>
          <w:sz w:val="32"/>
          <w:szCs w:val="32"/>
        </w:rPr>
        <w:t>ходу управляющего сигнала из блока управления.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24 алгоритма по командам: БРгБЧ:=ССД, БРгМЧ:=СДВ из блока управления БУ подаются сигналы сдвига влево ССД и СДВ на входы регистров блоков большего числа и меньшего числа. Под</w:t>
      </w:r>
      <w:r w:rsidRPr="00BF78CE">
        <w:rPr>
          <w:snapToGrid w:val="0"/>
          <w:sz w:val="32"/>
          <w:szCs w:val="32"/>
        </w:rPr>
        <w:t>а</w:t>
      </w:r>
      <w:r w:rsidRPr="00BF78CE">
        <w:rPr>
          <w:snapToGrid w:val="0"/>
          <w:sz w:val="32"/>
          <w:szCs w:val="32"/>
        </w:rPr>
        <w:t>ча осуществляется для сдвига информации регистров на один разряд влево для получения следу</w:t>
      </w:r>
      <w:r w:rsidRPr="00BF78CE">
        <w:rPr>
          <w:snapToGrid w:val="0"/>
          <w:sz w:val="32"/>
          <w:szCs w:val="32"/>
        </w:rPr>
        <w:t>ю</w:t>
      </w:r>
      <w:r w:rsidRPr="00BF78CE">
        <w:rPr>
          <w:snapToGrid w:val="0"/>
          <w:sz w:val="32"/>
          <w:szCs w:val="32"/>
        </w:rPr>
        <w:t>щего разряда результата.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25 алгоритма по команде БРгР:=СД подается сигнал сдвига влево информации на один разряд - СД, на вход регистра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блока регистров результата БРгР из блока управления БУ. Сигнал подается для записи очередного полученного разряда резул</w:t>
      </w:r>
      <w:r w:rsidRPr="00BF78CE">
        <w:rPr>
          <w:snapToGrid w:val="0"/>
          <w:sz w:val="32"/>
          <w:szCs w:val="32"/>
        </w:rPr>
        <w:t>ь</w:t>
      </w:r>
      <w:r w:rsidRPr="00BF78CE">
        <w:rPr>
          <w:snapToGrid w:val="0"/>
          <w:sz w:val="32"/>
          <w:szCs w:val="32"/>
        </w:rPr>
        <w:t>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 xml:space="preserve">В блоке 26 алгоритма счетчик </w:t>
      </w:r>
      <w:r w:rsidRPr="00BF78CE">
        <w:rPr>
          <w:snapToGrid w:val="0"/>
          <w:sz w:val="32"/>
          <w:szCs w:val="32"/>
          <w:lang w:val="en-US"/>
        </w:rPr>
        <w:t>i</w:t>
      </w:r>
      <w:r w:rsidRPr="00BF78CE">
        <w:rPr>
          <w:snapToGrid w:val="0"/>
          <w:sz w:val="32"/>
          <w:szCs w:val="32"/>
        </w:rPr>
        <w:t xml:space="preserve"> увеличивается на единицу </w:t>
      </w:r>
      <w:r w:rsidRPr="00BF78CE">
        <w:rPr>
          <w:snapToGrid w:val="0"/>
          <w:sz w:val="32"/>
          <w:szCs w:val="32"/>
          <w:lang w:val="en-US"/>
        </w:rPr>
        <w:t>i</w:t>
      </w:r>
      <w:r w:rsidRPr="00BF78CE">
        <w:rPr>
          <w:snapToGrid w:val="0"/>
          <w:sz w:val="32"/>
          <w:szCs w:val="32"/>
        </w:rPr>
        <w:t>:=</w:t>
      </w:r>
      <w:r w:rsidRPr="00BF78CE">
        <w:rPr>
          <w:snapToGrid w:val="0"/>
          <w:sz w:val="32"/>
          <w:szCs w:val="32"/>
          <w:lang w:val="en-US"/>
        </w:rPr>
        <w:t>i</w:t>
      </w:r>
      <w:r w:rsidRPr="00BF78CE">
        <w:rPr>
          <w:snapToGrid w:val="0"/>
          <w:sz w:val="32"/>
          <w:szCs w:val="32"/>
        </w:rPr>
        <w:t>+1. При выходе из блока 26 осуществляется переход на блок 22 а</w:t>
      </w:r>
      <w:r w:rsidRPr="00BF78CE">
        <w:rPr>
          <w:snapToGrid w:val="0"/>
          <w:sz w:val="32"/>
          <w:szCs w:val="32"/>
        </w:rPr>
        <w:t>л</w:t>
      </w:r>
      <w:r w:rsidRPr="00BF78CE">
        <w:rPr>
          <w:snapToGrid w:val="0"/>
          <w:sz w:val="32"/>
          <w:szCs w:val="32"/>
        </w:rPr>
        <w:t>горитма, где вновь прои</w:t>
      </w:r>
      <w:r w:rsidRPr="00BF78CE">
        <w:rPr>
          <w:snapToGrid w:val="0"/>
          <w:sz w:val="32"/>
          <w:szCs w:val="32"/>
        </w:rPr>
        <w:t>с</w:t>
      </w:r>
      <w:r w:rsidRPr="00BF78CE">
        <w:rPr>
          <w:snapToGrid w:val="0"/>
          <w:sz w:val="32"/>
          <w:szCs w:val="32"/>
        </w:rPr>
        <w:t>ходит проверка признака - ППР получе</w:t>
      </w:r>
      <w:r w:rsidRPr="00BF78CE">
        <w:rPr>
          <w:snapToGrid w:val="0"/>
          <w:sz w:val="32"/>
          <w:szCs w:val="32"/>
        </w:rPr>
        <w:softHyphen/>
        <w:t>ния всех разрядов результата.</w:t>
      </w:r>
    </w:p>
    <w:p w:rsidR="00EB3250" w:rsidRPr="00BF78CE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В блоке 27 алгоритма по команде ТрЗ:=ЗнР осуществляется за</w:t>
      </w:r>
      <w:r w:rsidRPr="00BF78CE">
        <w:rPr>
          <w:snapToGrid w:val="0"/>
          <w:sz w:val="32"/>
          <w:szCs w:val="32"/>
        </w:rPr>
        <w:softHyphen/>
        <w:t>пись знакового разряда результата в триггер ТрЗ блока регистров р</w:t>
      </w:r>
      <w:r w:rsidRPr="00BF78CE">
        <w:rPr>
          <w:snapToGrid w:val="0"/>
          <w:sz w:val="32"/>
          <w:szCs w:val="32"/>
        </w:rPr>
        <w:t>е</w:t>
      </w:r>
      <w:r w:rsidRPr="00BF78CE">
        <w:rPr>
          <w:snapToGrid w:val="0"/>
          <w:sz w:val="32"/>
          <w:szCs w:val="32"/>
        </w:rPr>
        <w:t>зультата БРгР. По к</w:t>
      </w:r>
      <w:r w:rsidRPr="00BF78CE">
        <w:rPr>
          <w:snapToGrid w:val="0"/>
          <w:sz w:val="32"/>
          <w:szCs w:val="32"/>
        </w:rPr>
        <w:t>о</w:t>
      </w:r>
      <w:r w:rsidRPr="00BF78CE">
        <w:rPr>
          <w:snapToGrid w:val="0"/>
          <w:sz w:val="32"/>
          <w:szCs w:val="32"/>
        </w:rPr>
        <w:t>манде БРгР:=РЕЗ происходит запись оконча</w:t>
      </w:r>
      <w:r w:rsidRPr="00BF78CE">
        <w:rPr>
          <w:snapToGrid w:val="0"/>
          <w:sz w:val="32"/>
          <w:szCs w:val="32"/>
        </w:rPr>
        <w:softHyphen/>
        <w:t>тельного результата РЕЗ в блок рег</w:t>
      </w:r>
      <w:r w:rsidRPr="00BF78CE">
        <w:rPr>
          <w:snapToGrid w:val="0"/>
          <w:sz w:val="32"/>
          <w:szCs w:val="32"/>
        </w:rPr>
        <w:t>и</w:t>
      </w:r>
      <w:r w:rsidRPr="00BF78CE">
        <w:rPr>
          <w:snapToGrid w:val="0"/>
          <w:sz w:val="32"/>
          <w:szCs w:val="32"/>
        </w:rPr>
        <w:t>стров результата БРгР.</w:t>
      </w:r>
    </w:p>
    <w:p w:rsidR="00EB3250" w:rsidRDefault="00EB3250" w:rsidP="00BF78CE">
      <w:pPr>
        <w:ind w:firstLine="851"/>
        <w:jc w:val="both"/>
        <w:rPr>
          <w:snapToGrid w:val="0"/>
          <w:sz w:val="32"/>
          <w:szCs w:val="32"/>
        </w:rPr>
      </w:pPr>
      <w:r w:rsidRPr="00BF78CE">
        <w:rPr>
          <w:snapToGrid w:val="0"/>
          <w:sz w:val="32"/>
          <w:szCs w:val="32"/>
        </w:rPr>
        <w:t>Блок 28 алгоритма является конечным блоком алгоритма.</w:t>
      </w:r>
    </w:p>
    <w:p w:rsidR="003E3132" w:rsidRPr="00BF78CE" w:rsidRDefault="003E3132" w:rsidP="00BF78CE">
      <w:pPr>
        <w:ind w:firstLine="851"/>
        <w:jc w:val="both"/>
        <w:rPr>
          <w:snapToGrid w:val="0"/>
          <w:sz w:val="32"/>
          <w:szCs w:val="32"/>
        </w:rPr>
      </w:pPr>
    </w:p>
    <w:p w:rsidR="0045302C" w:rsidRPr="0045302C" w:rsidRDefault="008B7EB2" w:rsidP="0045302C">
      <w:pPr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</w:r>
      <w:r w:rsidRPr="008B7EB2">
        <w:rPr>
          <w:snapToGrid w:val="0"/>
          <w:sz w:val="32"/>
          <w:szCs w:val="32"/>
        </w:rPr>
        <w:pict>
          <v:group id="_x0000_s1864" style="width:488.45pt;height:683.15pt;mso-position-horizontal-relative:char;mso-position-vertical-relative:line" coordorigin="1701,1134" coordsize="9769,13663">
            <v:line id="_x0000_s1652" style="position:absolute" from="10155,10806" to="10155,14277" o:regroupid="7" strokeweight="1.5pt"/>
            <v:line id="_x0000_s1653" style="position:absolute" from="4078,10808" to="10162,10808" o:regroupid="7" strokeweight="1.5pt"/>
            <v:line id="_x0000_s1654" style="position:absolute" from="2997,6927" to="2997,9694" o:regroupid="7" strokeweight="1.5pt"/>
            <v:line id="_x0000_s1655" style="position:absolute" from="3080,2676" to="3080,2823" o:regroupid="7" strokeweight="1.5p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656" type="#_x0000_t116" style="position:absolute;left:2400;top:1384;width:1386;height:387" o:regroupid="7" strokeweight="1.5pt">
              <v:textbox style="mso-next-textbox:#_x0000_s1656">
                <w:txbxContent>
                  <w:p w:rsidR="005F380D" w:rsidRDefault="005F380D" w:rsidP="0068345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НАЧАЛО</w:t>
                    </w:r>
                  </w:p>
                </w:txbxContent>
              </v:textbox>
            </v:shape>
            <v:shape id="_x0000_s1657" type="#_x0000_t202" style="position:absolute;left:2591;top:1134;width:378;height:342" o:regroupid="7" stroked="f" strokeweight="1.5pt">
              <v:textbox style="mso-next-textbox:#_x0000_s1657">
                <w:txbxContent>
                  <w:p w:rsidR="005F380D" w:rsidRDefault="005F380D" w:rsidP="0068345F">
                    <w:pPr>
                      <w:ind w:right="-66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658" type="#_x0000_t110" style="position:absolute;left:2445;top:2090;width:1261;height:586" o:regroupid="7" strokeweight="1.5pt">
              <v:textbox style="mso-next-textbox:#_x0000_s1658">
                <w:txbxContent>
                  <w:p w:rsidR="005F380D" w:rsidRDefault="005F380D" w:rsidP="0068345F">
                    <w:pPr>
                      <w:jc w:val="center"/>
                    </w:pPr>
                    <w:r>
                      <w:t>У00</w:t>
                    </w:r>
                  </w:p>
                </w:txbxContent>
              </v:textbox>
            </v:shape>
            <v:group id="_x0000_s1659" style="position:absolute;left:3080;top:1943;width:1185;height:440" coordorigin="2333,1509" coordsize="1316,503" o:regroupid="7">
              <v:line id="_x0000_s1660" style="position:absolute;flip:x" from="2333,1509" to="3649,1509" strokeweight="1.5pt">
                <v:stroke endarrow="block"/>
              </v:line>
              <v:line id="_x0000_s1661" style="position:absolute" from="3028,2012" to="3649,2012" strokeweight="1.5pt"/>
              <v:line id="_x0000_s1662" style="position:absolute;flip:y" from="3649,1509" to="3649,2012" strokeweight="1.5pt"/>
            </v:group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663" type="#_x0000_t109" style="position:absolute;left:2085;top:2823;width:2082;height:392" o:regroupid="7" strokeweight="1.5pt">
              <v:textbox style="mso-next-textbox:#_x0000_s1663">
                <w:txbxContent>
                  <w:p w:rsidR="005F380D" w:rsidRDefault="005F380D" w:rsidP="0068345F">
                    <w:pPr>
                      <w:jc w:val="center"/>
                    </w:pPr>
                    <w:r>
                      <w:t>Сброс:=1</w:t>
                    </w:r>
                  </w:p>
                </w:txbxContent>
              </v:textbox>
            </v:shape>
            <v:shape id="_x0000_s1664" type="#_x0000_t202" style="position:absolute;left:2138;top:2577;width:448;height:393" o:regroupid="7" stroked="f" strokeweight="1.5pt">
              <v:textbox style="mso-next-textbox:#_x0000_s1664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665" style="position:absolute;flip:y" from="3077,3217" to="3077,3558" o:regroupid="7" strokeweight="1.5pt"/>
            <v:shape id="_x0000_s1666" type="#_x0000_t202" style="position:absolute;left:2529;top:1940;width:459;height:378" o:regroupid="7" stroked="f" strokeweight="1.5pt">
              <v:textbox style="mso-next-textbox:#_x0000_s1666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67" style="position:absolute" from="3080,1771" to="3080,2090" o:regroupid="7" strokeweight="1.5pt"/>
            <v:shape id="_x0000_s1668" type="#_x0000_t109" style="position:absolute;left:2037;top:6226;width:2042;height:749" o:regroupid="7" strokeweight="1.5pt">
              <v:textbox style="mso-next-textbox:#_x0000_s1668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КОМ:=А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КОМ:=В</w:t>
                    </w:r>
                  </w:p>
                  <w:p w:rsidR="005F380D" w:rsidRDefault="005F380D" w:rsidP="0068345F">
                    <w:pPr>
                      <w:jc w:val="center"/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БРгР:=ЗнР</w:t>
                    </w:r>
                  </w:p>
                </w:txbxContent>
              </v:textbox>
            </v:shape>
            <v:line id="_x0000_s1669" style="position:absolute;flip:x" from="3033,5994" to="3033,6225" o:regroupid="7" strokeweight="1.5pt"/>
            <v:shape id="_x0000_s1670" type="#_x0000_t109" style="position:absolute;left:2038;top:5260;width:2034;height:725" o:regroupid="7" strokeweight="1.5pt">
              <v:textbox style="mso-next-textbox:#_x0000_s1670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БКО:=А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; БКО:=В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  <w:p w:rsidR="005F380D" w:rsidRDefault="005F380D" w:rsidP="0068345F">
                    <w:pPr>
                      <w:jc w:val="center"/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 xml:space="preserve">СВ:=ЗнР А  </w:t>
                    </w:r>
                    <w:r>
                      <w:rPr>
                        <w:noProof/>
                        <w:sz w:val="18"/>
                      </w:rPr>
                      <w:sym w:font="Symbol" w:char="F0C5"/>
                    </w:r>
                    <w:r>
                      <w:rPr>
                        <w:noProof/>
                        <w:sz w:val="18"/>
                      </w:rPr>
                      <w:t xml:space="preserve"> ЗнР В</w:t>
                    </w:r>
                  </w:p>
                </w:txbxContent>
              </v:textbox>
            </v:shape>
            <v:shape id="_x0000_s1675" type="#_x0000_t110" style="position:absolute;left:2445;top:3559;width:1261;height:586" o:regroupid="7" strokeweight="1.5pt">
              <v:textbox style="mso-next-textbox:#_x0000_s1675">
                <w:txbxContent>
                  <w:p w:rsidR="005F380D" w:rsidRDefault="005F380D" w:rsidP="0068345F">
                    <w:pPr>
                      <w:jc w:val="center"/>
                    </w:pPr>
                    <w:r>
                      <w:t>Пуск</w:t>
                    </w:r>
                  </w:p>
                </w:txbxContent>
              </v:textbox>
            </v:shape>
            <v:group id="_x0000_s1676" style="position:absolute;left:3075;top:3417;width:1185;height:440" coordorigin="2333,1509" coordsize="1316,503" o:regroupid="7">
              <v:line id="_x0000_s1677" style="position:absolute;flip:x" from="2333,1509" to="3649,1509" strokeweight="1.5pt">
                <v:stroke endarrow="block"/>
              </v:line>
              <v:line id="_x0000_s1678" style="position:absolute" from="3028,2012" to="3649,2012" strokeweight="1.5pt"/>
              <v:line id="_x0000_s1679" style="position:absolute;flip:y" from="3649,1509" to="3649,2012" strokeweight="1.5pt"/>
            </v:group>
            <v:shape id="_x0000_s1680" type="#_x0000_t202" style="position:absolute;left:2586;top:3404;width:399;height:362" o:regroupid="7" stroked="f" strokeweight="1.5pt">
              <v:textbox style="mso-next-textbox:#_x0000_s1680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681" style="position:absolute" from="3073,4139" to="3073,4365" o:regroupid="7" strokeweight="1.5pt"/>
            <v:shape id="_x0000_s1682" type="#_x0000_t116" style="position:absolute;left:9380;top:14243;width:1532;height:433" o:regroupid="7" strokeweight="1.5pt">
              <v:textbox style="mso-next-textbox:#_x0000_s1682">
                <w:txbxContent>
                  <w:p w:rsidR="005F380D" w:rsidRDefault="005F380D" w:rsidP="0068345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КОНЕЦ</w:t>
                    </w:r>
                  </w:p>
                </w:txbxContent>
              </v:textbox>
            </v:shape>
            <v:shape id="_x0000_s1683" type="#_x0000_t202" style="position:absolute;left:9546;top:13950;width:569;height:393" o:regroupid="7" stroked="f" strokeweight="1.5pt">
              <v:textbox style="mso-next-textbox:#_x0000_s1683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28</w:t>
                    </w:r>
                  </w:p>
                </w:txbxContent>
              </v:textbox>
            </v:shape>
            <v:line id="_x0000_s1684" style="position:absolute;flip:y" from="4578,1935" to="4578,7538" o:regroupid="7" strokeweight="1.5pt"/>
            <v:line id="_x0000_s1685" style="position:absolute;flip:y" from="4574,1916" to="8210,1917" o:regroupid="7" strokeweight="1.5pt">
              <v:stroke endarrow="block"/>
            </v:line>
            <v:shape id="_x0000_s1686" type="#_x0000_t202" style="position:absolute;left:2107;top:4979;width:352;height:360" o:regroupid="7" stroked="f" strokeweight="1.5pt">
              <v:textbox style="mso-next-textbox:#_x0000_s1686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6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687" type="#_x0000_t111" style="position:absolute;left:2011;top:4366;width:2108;height:669" o:regroupid="7" strokeweight="1.5pt">
              <v:textbox style="mso-next-textbox:#_x0000_s1687">
                <w:txbxContent>
                  <w:p w:rsidR="005F380D" w:rsidRDefault="005F380D" w:rsidP="0068345F">
                    <w:pPr>
                      <w:jc w:val="center"/>
                      <w:rPr>
                        <w:noProof/>
                        <w:vertAlign w:val="subscript"/>
                      </w:rPr>
                    </w:pPr>
                    <w:r>
                      <w:rPr>
                        <w:noProof/>
                      </w:rPr>
                      <w:t>ЗнА, А</w:t>
                    </w:r>
                    <w:r>
                      <w:rPr>
                        <w:noProof/>
                        <w:vertAlign w:val="subscript"/>
                      </w:rPr>
                      <w:t>10</w:t>
                    </w:r>
                  </w:p>
                  <w:p w:rsidR="005F380D" w:rsidRDefault="005F380D" w:rsidP="0068345F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ЗнВ, В</w:t>
                    </w:r>
                    <w:r>
                      <w:rPr>
                        <w:noProof/>
                        <w:vertAlign w:val="subscript"/>
                      </w:rPr>
                      <w:t>10</w:t>
                    </w:r>
                  </w:p>
                  <w:p w:rsidR="005F380D" w:rsidRDefault="005F380D" w:rsidP="0068345F">
                    <w:pPr>
                      <w:jc w:val="center"/>
                    </w:pPr>
                  </w:p>
                </w:txbxContent>
              </v:textbox>
            </v:shape>
            <v:shape id="_x0000_s1688" type="#_x0000_t202" style="position:absolute;left:2538;top:4109;width:429;height:378" o:regroupid="7" stroked="f" strokeweight="1.5pt">
              <v:textbox style="mso-next-textbox:#_x0000_s1688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1689" style="position:absolute;flip:y" from="3038,5048" to="3038,5245" o:regroupid="7" strokeweight="1.5pt"/>
            <v:shape id="_x0000_s1690" type="#_x0000_t202" style="position:absolute;left:2201;top:5996;width:352;height:406" o:regroupid="7" stroked="f" strokeweight="1.5pt">
              <v:textbox style="mso-next-textbox:#_x0000_s1690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691" type="#_x0000_t110" style="position:absolute;left:2363;top:7227;width:1260;height:636" o:regroupid="7" strokeweight="1.5pt">
              <v:textbox style="mso-next-textbox:#_x0000_s1691">
                <w:txbxContent>
                  <w:p w:rsidR="005F380D" w:rsidRDefault="005F380D" w:rsidP="0068345F">
                    <w:pPr>
                      <w:jc w:val="center"/>
                    </w:pPr>
                    <w:r>
                      <w:t>РВ</w:t>
                    </w:r>
                  </w:p>
                </w:txbxContent>
              </v:textbox>
            </v:shape>
            <v:shape id="_x0000_s1692" type="#_x0000_t202" style="position:absolute;left:2486;top:7102;width:449;height:364" o:regroupid="7" stroked="f" strokeweight="1.5pt">
              <v:textbox style="mso-next-textbox:#_x0000_s1692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  <v:shape id="_x0000_s1693" type="#_x0000_t110" style="position:absolute;left:2363;top:8106;width:1260;height:636" o:regroupid="7" strokeweight="1.5pt">
              <v:textbox style="mso-next-textbox:#_x0000_s1693">
                <w:txbxContent>
                  <w:p w:rsidR="005F380D" w:rsidRDefault="005F380D" w:rsidP="0068345F">
                    <w:pPr>
                      <w:jc w:val="center"/>
                    </w:pPr>
                    <w:r>
                      <w:rPr>
                        <w:noProof/>
                      </w:rPr>
                      <w:t>ЗнР</w:t>
                    </w:r>
                  </w:p>
                </w:txbxContent>
              </v:textbox>
            </v:shape>
            <v:shape id="_x0000_s1694" type="#_x0000_t202" style="position:absolute;left:2441;top:7981;width:494;height:364" o:regroupid="7" stroked="f" strokeweight="1.5pt">
              <v:textbox style="mso-next-textbox:#_x0000_s1694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  <v:shape id="_x0000_s1695" type="#_x0000_t109" style="position:absolute;left:1971;top:9076;width:2042;height:368" o:regroupid="7" strokeweight="1.5pt">
              <v:textbox style="mso-next-textbox:#_x0000_s1695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БРгР:=0</w:t>
                    </w:r>
                  </w:p>
                </w:txbxContent>
              </v:textbox>
            </v:shape>
            <v:shape id="_x0000_s1696" type="#_x0000_t202" style="position:absolute;left:2071;top:8782;width:614;height:393" o:regroupid="7" stroked="f" strokeweight="1.5pt">
              <v:textbox style="mso-next-textbox:#_x0000_s1696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shape id="_x0000_s1697" type="#_x0000_t202" style="position:absolute;left:3079;top:8677;width:449;height:348" o:regroupid="7" filled="f" stroked="f" strokeweight="1.5pt">
              <v:textbox style="mso-next-textbox:#_x0000_s1697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_x0000_s1698" style="position:absolute;flip:x" from="3605,7541" to="4577,7541" o:regroupid="7" strokeweight="1.5pt"/>
            <v:shape id="_x0000_s1699" type="#_x0000_t202" style="position:absolute;left:2997;top:7755;width:660;height:393" o:regroupid="7" filled="f" stroked="f" strokeweight="1.5pt">
              <v:textbox style="mso-next-textbox:#_x0000_s1699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700" type="#_x0000_t202" style="position:absolute;left:3646;top:7164;width:753;height:394" o:regroupid="7" filled="f" stroked="f" strokeweight="1.5pt">
              <v:textbox style="mso-next-textbox:#_x0000_s1700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_x0000_s1701" type="#_x0000_t109" style="position:absolute;left:4267;top:8814;width:2042;height:630" o:regroupid="7" strokeweight="1.5pt">
              <v:textbox style="mso-next-textbox:#_x0000_s1701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БЧ:=В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МЧ:=В</w:t>
                    </w:r>
                  </w:p>
                </w:txbxContent>
              </v:textbox>
            </v:shape>
            <v:shape id="_x0000_s1702" type="#_x0000_t202" style="position:absolute;left:4417;top:8541;width:590;height:375" o:regroupid="7" stroked="f" strokeweight="1.5pt">
              <v:textbox style="mso-next-textbox:#_x0000_s1702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</v:shape>
            <v:line id="_x0000_s1703" style="position:absolute" from="3578,8420" to="5252,8420" o:regroupid="7" strokeweight="1.5pt"/>
            <v:line id="_x0000_s1704" style="position:absolute;flip:y" from="5252,8420" to="5252,8792" o:regroupid="7" strokeweight="1.5pt"/>
            <v:shape id="_x0000_s1705" type="#_x0000_t202" style="position:absolute;left:3807;top:8026;width:450;height:424" o:regroupid="7" filled="f" stroked="f" strokeweight="1.5pt">
              <v:textbox style="mso-next-textbox:#_x0000_s1705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line id="_x0000_s1706" style="position:absolute;flip:x" from="1701,9706" to="2997,9706" o:regroupid="7" strokeweight="1.5pt"/>
            <v:line id="_x0000_s1707" style="position:absolute" from="1701,9719" to="1701,14600" o:regroupid="7" strokeweight="1.5pt"/>
            <v:line id="_x0000_s1708" style="position:absolute" from="1701,14600" to="6725,14600" o:regroupid="7" strokeweight="1.5pt"/>
            <v:line id="_x0000_s1709" style="position:absolute;flip:y" from="6725,13747" to="6725,14591" o:regroupid="7" strokeweight="1.5pt"/>
            <v:line id="_x0000_s1710" style="position:absolute" from="6725,13747" to="10128,13747" o:regroupid="7" strokeweight="1.5pt">
              <v:stroke endarrow="block"/>
            </v:line>
            <v:line id="_x0000_s1711" style="position:absolute" from="5266,9444" to="5266,9758" o:regroupid="7" strokeweight="1.5pt"/>
            <v:line id="_x0000_s1712" style="position:absolute" from="5266,9758" to="6725,9758" o:regroupid="7" strokeweight="1.5pt"/>
            <v:line id="_x0000_s1713" style="position:absolute" from="6303,3001" to="10193,3001" o:regroupid="7" strokeweight="1.5pt"/>
            <v:shape id="_x0000_s1714" type="#_x0000_t110" style="position:absolute;left:7559;top:4563;width:1261;height:635" o:regroupid="7" strokeweight="1.5pt">
              <v:textbox style="mso-next-textbox:#_x0000_s1714">
                <w:txbxContent>
                  <w:p w:rsidR="005F380D" w:rsidRDefault="005F380D" w:rsidP="0068345F">
                    <w:pPr>
                      <w:jc w:val="center"/>
                    </w:pPr>
                    <w:r>
                      <w:t>СВ</w:t>
                    </w:r>
                  </w:p>
                </w:txbxContent>
              </v:textbox>
            </v:shape>
            <v:shape id="_x0000_s1715" type="#_x0000_t202" style="position:absolute;left:7541;top:4396;width:610;height:367" o:regroupid="7" stroked="f" strokeweight="1.5pt">
              <v:textbox style="mso-next-textbox:#_x0000_s1715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716" type="#_x0000_t110" style="position:absolute;left:7573;top:2686;width:1260;height:636" o:regroupid="7" strokeweight="1.5pt">
              <v:textbox style="mso-next-textbox:#_x0000_s1716">
                <w:txbxContent>
                  <w:p w:rsidR="005F380D" w:rsidRDefault="005F380D" w:rsidP="0068345F">
                    <w:pPr>
                      <w:jc w:val="center"/>
                    </w:pPr>
                    <w:r>
                      <w:t>БЛ</w:t>
                    </w:r>
                  </w:p>
                </w:txbxContent>
              </v:textbox>
            </v:shape>
            <v:shape id="_x0000_s1717" type="#_x0000_t202" style="position:absolute;left:7505;top:2510;width:614;height:378" o:regroupid="7" stroked="f" strokeweight="1.5pt">
              <v:textbox style="mso-next-textbox:#_x0000_s1717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shape>
            <v:shape id="_x0000_s1718" type="#_x0000_t109" style="position:absolute;left:9221;top:3303;width:2042;height:601" o:regroupid="7" strokeweight="1.5pt">
              <v:textbox style="mso-next-textbox:#_x0000_s1718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 xml:space="preserve">      БРгБЧ</w:t>
                    </w:r>
                    <w:r>
                      <w:rPr>
                        <w:sz w:val="18"/>
                      </w:rPr>
                      <w:t>:=В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</w:rPr>
                      <w:t>БРгМЧ:=</w:t>
                    </w:r>
                    <w:r>
                      <w:rPr>
                        <w:sz w:val="1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719" type="#_x0000_t202" style="position:absolute;left:9383;top:3085;width:574;height:390" o:regroupid="7" stroked="f" strokeweight="1.5pt">
              <v:textbox style="mso-next-textbox:#_x0000_s1719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shape>
            <v:shape id="_x0000_s1720" type="#_x0000_t109" style="position:absolute;left:5331;top:3306;width:2034;height:627" o:regroupid="7" strokeweight="1.5pt">
              <v:textbox style="mso-next-textbox:#_x0000_s1720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 xml:space="preserve">       БРгБЧ</w:t>
                    </w:r>
                    <w:r>
                      <w:rPr>
                        <w:sz w:val="18"/>
                      </w:rPr>
                      <w:t>:=А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БРгМЧ</w:t>
                    </w:r>
                    <w:r>
                      <w:rPr>
                        <w:sz w:val="18"/>
                      </w:rPr>
                      <w:t>:=В</w:t>
                    </w:r>
                  </w:p>
                </w:txbxContent>
              </v:textbox>
            </v:shape>
            <v:shape id="_x0000_s1721" type="#_x0000_t202" style="position:absolute;left:5463;top:3070;width:622;height:390" o:regroupid="7" stroked="f" strokeweight="1.5pt">
              <v:textbox style="mso-next-textbox:#_x0000_s1721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shape>
            <v:line id="_x0000_s1722" style="position:absolute;flip:x" from="8189,1909" to="8189,2692" o:regroupid="7" strokeweight="1.5pt"/>
            <v:line id="_x0000_s1723" style="position:absolute" from="10193,3001" to="10193,3316" o:regroupid="7" strokeweight="1.5pt"/>
            <v:line id="_x0000_s1724" style="position:absolute" from="6303,3001" to="6303,3316" o:regroupid="7" strokeweight="1.5pt"/>
            <v:line id="_x0000_s1725" style="position:absolute" from="6303,4248" to="10193,4248" o:regroupid="7" strokeweight="1.5pt"/>
            <v:line id="_x0000_s1726" style="position:absolute;flip:y" from="6303,3933" to="6303,4248" o:regroupid="7" strokeweight="1.5pt"/>
            <v:line id="_x0000_s1727" style="position:absolute;flip:y" from="10193,3933" to="10193,4248" o:regroupid="7" strokeweight="1.5pt"/>
            <v:line id="_x0000_s1728" style="position:absolute;flip:y" from="8194,4248" to="8194,4563" o:regroupid="7" strokeweight="1.5pt"/>
            <v:line id="_x0000_s1729" style="position:absolute;flip:x" from="8167,4248" to="10112,4248" o:regroupid="7" strokeweight="1.5pt">
              <v:stroke endarrow="block"/>
            </v:line>
            <v:line id="_x0000_s1730" style="position:absolute" from="8194,5192" to="8194,10151" o:regroupid="7" strokeweight="1.5pt"/>
            <v:shape id="_x0000_s1731" type="#_x0000_t109" style="position:absolute;left:7154;top:5506;width:2043;height:749" o:regroupid="7" strokeweight="1.5pt">
              <v:textbox style="mso-next-textbox:#_x0000_s1731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БОПЗ:=ВБЧ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БОПЗ:=ВМЧ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СЗП:=1</w:t>
                    </w:r>
                  </w:p>
                </w:txbxContent>
              </v:textbox>
            </v:shape>
            <v:shape id="_x0000_s1732" type="#_x0000_t202" style="position:absolute;left:7258;top:5307;width:564;height:375" o:regroupid="7" stroked="f" strokeweight="1.5pt">
              <v:textbox style="mso-next-textbox:#_x0000_s1732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shape>
            <v:shape id="_x0000_s1733" type="#_x0000_t109" style="position:absolute;left:7154;top:6596;width:2043;height:368" o:regroupid="7" strokeweight="1.5pt">
              <v:textbox style="mso-next-textbox:#_x0000_s1733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БРгР:=ПР</w:t>
                    </w:r>
                  </w:p>
                </w:txbxContent>
              </v:textbox>
            </v:shape>
            <v:shape id="_x0000_s1734" type="#_x0000_t202" style="position:absolute;left:7269;top:6317;width:568;height:378" o:regroupid="7" stroked="f" strokeweight="1.5pt">
              <v:textbox style="mso-next-textbox:#_x0000_s1734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</v:shape>
            <v:shape id="_x0000_s1735" type="#_x0000_t109" style="position:absolute;left:7154;top:7279;width:2043;height:367" o:regroupid="7" strokeweight="1.5pt">
              <v:textbox style="mso-next-textbox:#_x0000_s1735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СЗП:=0</w:t>
                    </w:r>
                  </w:p>
                </w:txbxContent>
              </v:textbox>
            </v:shape>
            <v:shape id="_x0000_s1736" type="#_x0000_t202" style="position:absolute;left:7314;top:7059;width:553;height:363" o:regroupid="7" stroked="f" strokeweight="1.5pt">
              <v:textbox style="mso-next-textbox:#_x0000_s1736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shape>
            <v:shape id="_x0000_s1737" type="#_x0000_t109" style="position:absolute;left:7140;top:7987;width:2043;height:749" o:regroupid="7" strokeweight="1.5pt">
              <v:textbox style="mso-next-textbox:#_x0000_s1737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БСВ:=ЧБ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БСВ:=ЧМ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БСВ:=ПЗ</w:t>
                    </w:r>
                  </w:p>
                </w:txbxContent>
              </v:textbox>
            </v:shape>
            <v:shape id="_x0000_s1738" type="#_x0000_t202" style="position:absolute;left:7305;top:7727;width:548;height:436" o:regroupid="7" stroked="f" strokeweight="1.5pt">
              <v:textbox style="mso-next-textbox:#_x0000_s1738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shape>
            <v:shape id="_x0000_s1739" type="#_x0000_t109" style="position:absolute;left:7140;top:9077;width:2043;height:367" o:regroupid="7" strokeweight="1.5pt">
              <v:textbox style="mso-next-textbox:#_x0000_s1739">
                <w:txbxContent>
                  <w:p w:rsidR="005F380D" w:rsidRDefault="005F380D" w:rsidP="0068345F">
                    <w:pPr>
                      <w:jc w:val="center"/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i:=0</w:t>
                    </w:r>
                  </w:p>
                </w:txbxContent>
              </v:textbox>
            </v:shape>
            <v:shape id="_x0000_s1740" type="#_x0000_t202" style="position:absolute;left:7300;top:8812;width:585;height:364" o:regroupid="7" stroked="f" strokeweight="1.5pt">
              <v:textbox style="mso-next-textbox:#_x0000_s1740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21</w:t>
                    </w:r>
                  </w:p>
                </w:txbxContent>
              </v:textbox>
            </v:shape>
            <v:shape id="_x0000_s1741" type="#_x0000_t202" style="position:absolute;left:8170;top:5132;width:449;height:379" o:regroupid="7" filled="f" stroked="f" strokeweight="1.5pt">
              <v:textbox style="mso-next-textbox:#_x0000_s1741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line id="_x0000_s1742" style="position:absolute;flip:y" from="6725,5310" to="6725,9769" o:regroupid="7" strokeweight="1.5pt"/>
            <v:line id="_x0000_s1743" style="position:absolute" from="6725,5310" to="8183,5310" o:regroupid="7" stroked="f" strokeweight="1.5pt">
              <v:stroke endarrow="block"/>
            </v:line>
            <v:line id="_x0000_s1744" style="position:absolute;flip:x" from="6414,10152" to="8197,10152" o:regroupid="7" strokeweight="1.5pt"/>
            <v:line id="_x0000_s1745" style="position:absolute" from="6414,10152" to="6414,10467" o:regroupid="7" strokeweight="1.5pt"/>
            <v:shape id="_x0000_s1746" type="#_x0000_t110" style="position:absolute;left:5779;top:10493;width:1261;height:636" o:regroupid="7" strokeweight="1.5pt">
              <v:textbox style="mso-next-textbox:#_x0000_s1746">
                <w:txbxContent>
                  <w:p w:rsidR="005F380D" w:rsidRDefault="005F380D" w:rsidP="0068345F">
                    <w:pPr>
                      <w:jc w:val="center"/>
                    </w:pPr>
                    <w:r>
                      <w:t>ППР</w:t>
                    </w:r>
                  </w:p>
                </w:txbxContent>
              </v:textbox>
            </v:shape>
            <v:shape id="_x0000_s1747" type="#_x0000_t202" style="position:absolute;left:5761;top:10356;width:535;height:383" o:regroupid="7" stroked="f" strokeweight="1.5pt">
              <v:textbox style="mso-next-textbox:#_x0000_s1747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22</w:t>
                    </w:r>
                  </w:p>
                </w:txbxContent>
              </v:textbox>
            </v:shape>
            <v:shape id="_x0000_s1748" type="#_x0000_t202" style="position:absolute;left:6909;top:2628;width:614;height:363" o:regroupid="7" filled="f" stroked="f" strokeweight="1.5pt">
              <v:textbox style="mso-next-textbox:#_x0000_s1748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749" type="#_x0000_t202" style="position:absolute;left:8831;top:2628;width:769;height:363" o:regroupid="7" filled="f" stroked="f" strokeweight="1.5pt">
              <v:textbox style="mso-next-textbox:#_x0000_s1749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line id="_x0000_s1750" style="position:absolute" from="8831,4877" to="10452,4877" o:regroupid="7" strokeweight="1.5pt"/>
            <v:line id="_x0000_s1751" style="position:absolute" from="10449,4877" to="10449,6128" o:regroupid="7" strokeweight="1.5pt"/>
            <v:line id="_x0000_s1752" style="position:absolute;flip:x" from="8183,7817" to="10452,7817" o:regroupid="7" strokeweight="1.5pt">
              <v:stroke endarrow="block"/>
            </v:line>
            <v:line id="_x0000_s1755" style="position:absolute" from="4075,10821" to="4075,14128" o:regroupid="7" strokeweight="1.5pt"/>
            <v:shape id="_x0000_s1756" type="#_x0000_t109" style="position:absolute;left:3049;top:11294;width:2041;height:367" o:regroupid="7" strokeweight="1.5pt">
              <v:textbox style="mso-next-textbox:#_x0000_s1756">
                <w:txbxContent>
                  <w:p w:rsidR="005F380D" w:rsidRDefault="005F380D" w:rsidP="0068345F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        БР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Р:=РЕЗ</w:t>
                    </w:r>
                  </w:p>
                </w:txbxContent>
              </v:textbox>
            </v:shape>
            <v:shape id="_x0000_s1757" type="#_x0000_t202" style="position:absolute;left:3248;top:11023;width:540;height:409" o:regroupid="7" stroked="f" strokeweight="1.5pt">
              <v:textbox style="mso-next-textbox:#_x0000_s1757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23</w:t>
                    </w:r>
                  </w:p>
                </w:txbxContent>
              </v:textbox>
            </v:shape>
            <v:shape id="_x0000_s1758" type="#_x0000_t109" style="position:absolute;left:3062;top:11963;width:2042;height:601" o:regroupid="7" strokeweight="1.5pt">
              <v:textbox style="mso-next-textbox:#_x0000_s1758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БР</w:t>
                    </w:r>
                    <w:r>
                      <w:rPr>
                        <w:i/>
                        <w:sz w:val="18"/>
                        <w:vertAlign w:val="subscript"/>
                      </w:rPr>
                      <w:t>Г</w:t>
                    </w:r>
                    <w:r>
                      <w:rPr>
                        <w:sz w:val="18"/>
                      </w:rPr>
                      <w:t>БЧ:=ССД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БР</w:t>
                    </w:r>
                    <w:r>
                      <w:rPr>
                        <w:i/>
                        <w:sz w:val="18"/>
                        <w:vertAlign w:val="subscript"/>
                      </w:rPr>
                      <w:t>Г</w:t>
                    </w:r>
                    <w:r>
                      <w:rPr>
                        <w:sz w:val="18"/>
                      </w:rPr>
                      <w:t>МЧ:=СДВ</w:t>
                    </w:r>
                  </w:p>
                </w:txbxContent>
              </v:textbox>
            </v:shape>
            <v:shape id="_x0000_s1759" type="#_x0000_t202" style="position:absolute;left:3210;top:11721;width:590;height:375" o:regroupid="7" stroked="f" strokeweight="1.5pt">
              <v:textbox style="mso-next-textbox:#_x0000_s1759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24</w:t>
                    </w:r>
                  </w:p>
                </w:txbxContent>
              </v:textbox>
            </v:shape>
            <v:shape id="_x0000_s1760" type="#_x0000_t109" style="position:absolute;left:3049;top:12803;width:2041;height:367" o:regroupid="7" strokeweight="1.5pt">
              <v:textbox style="mso-next-textbox:#_x0000_s1760">
                <w:txbxContent>
                  <w:p w:rsidR="005F380D" w:rsidRDefault="005F380D" w:rsidP="0068345F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          БР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Р:=СД</w:t>
                    </w:r>
                  </w:p>
                </w:txbxContent>
              </v:textbox>
            </v:shape>
            <v:shape id="_x0000_s1761" type="#_x0000_t202" style="position:absolute;left:3248;top:12622;width:600;height:394" o:regroupid="7" stroked="f" strokeweight="1.5pt">
              <v:textbox style="mso-next-textbox:#_x0000_s1761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25</w:t>
                    </w:r>
                  </w:p>
                </w:txbxContent>
              </v:textbox>
            </v:shape>
            <v:shape id="_x0000_s1762" type="#_x0000_t109" style="position:absolute;left:3033;top:13419;width:2041;height:368" o:regroupid="7" strokeweight="1.5pt">
              <v:textbox style="mso-next-textbox:#_x0000_s1762">
                <w:txbxContent>
                  <w:p w:rsidR="005F380D" w:rsidRDefault="005F380D" w:rsidP="0068345F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  <w:sz w:val="18"/>
                      </w:rPr>
                      <w:t xml:space="preserve">      i:=i+1</w:t>
                    </w:r>
                  </w:p>
                </w:txbxContent>
              </v:textbox>
            </v:shape>
            <v:shape id="_x0000_s1763" type="#_x0000_t202" style="position:absolute;left:3232;top:13224;width:570;height:378" o:regroupid="7" stroked="f" strokeweight="1.5pt">
              <v:textbox style="mso-next-textbox:#_x0000_s1763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26</w:t>
                    </w:r>
                  </w:p>
                </w:txbxContent>
              </v:textbox>
            </v:shape>
            <v:line id="_x0000_s1764" style="position:absolute;flip:x" from="2338,14141" to="4090,14141" o:regroupid="7" strokeweight="1.5pt"/>
            <v:line id="_x0000_s1765" style="position:absolute;flip:y" from="2336,10142" to="2336,14154" o:regroupid="7" strokeweight="1.5pt"/>
            <v:line id="_x0000_s1766" style="position:absolute" from="2349,10152" to="6420,10152" o:regroupid="7" strokeweight="1.5pt">
              <v:stroke endarrow="block"/>
            </v:line>
            <v:shape id="_x0000_s1767" type="#_x0000_t109" style="position:absolute;left:9139;top:11976;width:2043;height:601" o:regroupid="7" strokeweight="1.5pt">
              <v:textbox style="mso-next-textbox:#_x0000_s1767">
                <w:txbxContent>
                  <w:p w:rsidR="005F380D" w:rsidRDefault="005F380D" w:rsidP="0068345F">
                    <w:pPr>
                      <w:jc w:val="center"/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ТРЗ:=ЗнР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БР</w:t>
                    </w:r>
                    <w:r>
                      <w:rPr>
                        <w:noProof/>
                        <w:sz w:val="18"/>
                        <w:vertAlign w:val="subscript"/>
                      </w:rPr>
                      <w:t>2</w:t>
                    </w:r>
                    <w:r>
                      <w:rPr>
                        <w:noProof/>
                        <w:sz w:val="18"/>
                      </w:rPr>
                      <w:t>Р:=РЕЗ</w:t>
                    </w:r>
                  </w:p>
                </w:txbxContent>
              </v:textbox>
            </v:shape>
            <v:shape id="_x0000_s1768" type="#_x0000_t202" style="position:absolute;left:9288;top:11659;width:620;height:420" o:regroupid="7" stroked="f" strokeweight="1.5pt">
              <v:textbox style="mso-next-textbox:#_x0000_s1768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769" type="#_x0000_t202" style="position:absolute;left:5186;top:10328;width:539;height:379" o:regroupid="7" filled="f" stroked="f" strokeweight="1.5pt">
              <v:textbox style="mso-next-textbox:#_x0000_s1769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770" type="#_x0000_t202" style="position:absolute;left:7156;top:10298;width:770;height:409" o:regroupid="7" filled="f" stroked="f" strokeweight="1.5pt">
              <v:textbox style="mso-next-textbox:#_x0000_s1770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_x0000_s1771" type="#_x0000_t202" style="position:absolute;left:8831;top:4503;width:450;height:378" o:regroupid="7" filled="f" stroked="f" strokeweight="1.5pt">
              <v:textbox style="mso-next-textbox:#_x0000_s1771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772" type="#_x0000_t202" style="position:absolute;left:7535;top:14325;width:1258;height:472" o:regroupid="7" filled="f" stroked="f" strokeweight="1.5pt">
              <v:textbox style="mso-next-textbox:#_x0000_s1772">
                <w:txbxContent>
                  <w:p w:rsidR="005F380D" w:rsidRPr="000461D4" w:rsidRDefault="005F380D" w:rsidP="0068345F">
                    <w:pPr>
                      <w:rPr>
                        <w:noProof/>
                        <w:sz w:val="32"/>
                        <w:szCs w:val="32"/>
                      </w:rPr>
                    </w:pPr>
                    <w:r w:rsidRPr="000461D4">
                      <w:rPr>
                        <w:noProof/>
                        <w:sz w:val="32"/>
                        <w:szCs w:val="32"/>
                      </w:rPr>
                      <w:t>Рис. 7</w:t>
                    </w:r>
                  </w:p>
                </w:txbxContent>
              </v:textbox>
            </v:shape>
            <v:shape id="_x0000_s1773" type="#_x0000_t202" style="position:absolute;left:3762;top:1983;width:495;height:379" o:regroupid="7" filled="f" stroked="f" strokeweight="1.5pt">
              <v:textbox style="mso-next-textbox:#_x0000_s1773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774" type="#_x0000_t202" style="position:absolute;left:3821;top:3526;width:450;height:408" o:regroupid="7" filled="f" stroked="f" strokeweight="1.5pt">
              <v:textbox style="mso-next-textbox:#_x0000_s1774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775" type="#_x0000_t202" style="position:absolute;left:3057;top:4015;width:450;height:349" o:regroupid="7" filled="f" stroked="f" strokeweight="1.5pt">
              <v:textbox style="mso-next-textbox:#_x0000_s1775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776" type="#_x0000_t202" style="position:absolute;left:3249;top:2456;width:480;height:378" o:regroupid="7" filled="f" stroked="f" strokeweight="1.5pt">
              <v:textbox style="mso-next-textbox:#_x0000_s1776">
                <w:txbxContent>
                  <w:p w:rsidR="005F380D" w:rsidRDefault="005F380D" w:rsidP="006834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_x0000_s1860" style="position:absolute;flip:x" from="6708,5297" to="8192,5297" o:regroupid="7" strokeweight="1.5pt">
              <v:stroke startarrow="block"/>
            </v:line>
            <v:shape id="_x0000_s1366" type="#_x0000_t202" style="position:absolute;left:4141;top:1214;width:7230;height:465" o:regroupid="6" stroked="f">
              <v:textbox>
                <w:txbxContent>
                  <w:p w:rsidR="005F380D" w:rsidRPr="00C703F6" w:rsidRDefault="005F380D">
                    <w:pPr>
                      <w:rPr>
                        <w:b/>
                        <w:sz w:val="24"/>
                        <w:szCs w:val="24"/>
                      </w:rPr>
                    </w:pPr>
                    <w:r w:rsidRPr="00C703F6">
                      <w:rPr>
                        <w:b/>
                        <w:sz w:val="24"/>
                        <w:szCs w:val="24"/>
                      </w:rPr>
                      <w:t>БЛОК-СХЕМА АЛГОРИТМА СУММАТОРА-ВЫЧИТАТЕЛЯ</w:t>
                    </w:r>
                  </w:p>
                </w:txbxContent>
              </v:textbox>
            </v:shape>
            <v:shape id="_x0000_s1753" type="#_x0000_t109" style="position:absolute;left:9428;top:6137;width:2042;height:601" o:regroupid="6" strokeweight="1.5pt">
              <v:textbox style="mso-next-textbox:#_x0000_s1753">
                <w:txbxContent>
                  <w:p w:rsidR="005F380D" w:rsidRDefault="005F380D" w:rsidP="0068345F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</w:rPr>
                      <w:t>БОПЗ:=</w:t>
                    </w:r>
                    <w:r>
                      <w:rPr>
                        <w:sz w:val="18"/>
                        <w:lang w:val="en-US"/>
                      </w:rPr>
                      <w:t>not(</w:t>
                    </w:r>
                    <w:r>
                      <w:rPr>
                        <w:sz w:val="18"/>
                      </w:rPr>
                      <w:t>ВБЧ</w:t>
                    </w:r>
                    <w:r>
                      <w:rPr>
                        <w:sz w:val="18"/>
                        <w:lang w:val="en-US"/>
                      </w:rPr>
                      <w:t>)</w:t>
                    </w:r>
                  </w:p>
                  <w:p w:rsidR="005F380D" w:rsidRDefault="005F380D" w:rsidP="0068345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БОПЗ:=ВМЧ</w:t>
                    </w:r>
                  </w:p>
                  <w:p w:rsidR="005F380D" w:rsidRDefault="005F380D" w:rsidP="0068345F"/>
                </w:txbxContent>
              </v:textbox>
            </v:shape>
            <v:line id="_x0000_s1863" style="position:absolute" from="10449,6742" to="10449,7828" strokeweight="1.5pt"/>
            <v:shape id="_x0000_s1754" type="#_x0000_t202" style="position:absolute;left:9561;top:5830;width:649;height:390" o:regroupid="7" stroked="f" strokeweight="1.5pt">
              <v:textbox style="mso-next-textbox:#_x0000_s1754">
                <w:txbxContent>
                  <w:p w:rsidR="005F380D" w:rsidRDefault="005F380D" w:rsidP="0068345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  <w:r w:rsidR="0045302C" w:rsidRPr="00AA0747">
        <w:rPr>
          <w:b/>
          <w:bCs/>
          <w:sz w:val="32"/>
          <w:szCs w:val="32"/>
        </w:rPr>
        <w:lastRenderedPageBreak/>
        <w:t>4. Содержание отчета</w:t>
      </w:r>
    </w:p>
    <w:p w:rsidR="0045302C" w:rsidRPr="0045302C" w:rsidRDefault="0045302C" w:rsidP="0045302C">
      <w:pPr>
        <w:ind w:firstLine="709"/>
        <w:jc w:val="both"/>
        <w:rPr>
          <w:sz w:val="32"/>
          <w:szCs w:val="32"/>
        </w:rPr>
      </w:pPr>
    </w:p>
    <w:p w:rsidR="0045302C" w:rsidRPr="00AA0747" w:rsidRDefault="0045302C" w:rsidP="0045302C">
      <w:pPr>
        <w:ind w:left="1416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Отчет должен содержать:</w:t>
      </w:r>
    </w:p>
    <w:p w:rsidR="0045302C" w:rsidRPr="00AA0747" w:rsidRDefault="0045302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 титульный лист;</w:t>
      </w:r>
    </w:p>
    <w:p w:rsidR="0045302C" w:rsidRPr="00AA0747" w:rsidRDefault="0045302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задание и структурную схему сумматора-вычитателя</w:t>
      </w:r>
      <w:r w:rsidRPr="00AA0747">
        <w:rPr>
          <w:sz w:val="32"/>
          <w:szCs w:val="32"/>
        </w:rPr>
        <w:t>;</w:t>
      </w:r>
    </w:p>
    <w:p w:rsidR="0045302C" w:rsidRDefault="0045302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 блок-схему алгоритма работы </w:t>
      </w:r>
      <w:r>
        <w:rPr>
          <w:sz w:val="32"/>
          <w:szCs w:val="32"/>
        </w:rPr>
        <w:t>сумматора-вычитателя</w:t>
      </w:r>
      <w:r w:rsidRPr="00AA0747">
        <w:rPr>
          <w:sz w:val="32"/>
          <w:szCs w:val="32"/>
        </w:rPr>
        <w:t>;</w:t>
      </w:r>
    </w:p>
    <w:p w:rsidR="00FC731C" w:rsidRPr="00AA0747" w:rsidRDefault="00FC731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схему программы;</w:t>
      </w:r>
    </w:p>
    <w:p w:rsidR="0045302C" w:rsidRPr="00AA0747" w:rsidRDefault="0045302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 текст программы;</w:t>
      </w:r>
    </w:p>
    <w:p w:rsidR="0045302C" w:rsidRDefault="0045302C" w:rsidP="00FC731C">
      <w:pPr>
        <w:numPr>
          <w:ilvl w:val="0"/>
          <w:numId w:val="10"/>
        </w:numPr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 результаты работы программы.</w:t>
      </w:r>
    </w:p>
    <w:p w:rsidR="0045302C" w:rsidRDefault="0045302C" w:rsidP="0045302C">
      <w:pPr>
        <w:ind w:left="708" w:firstLine="708"/>
        <w:jc w:val="both"/>
        <w:rPr>
          <w:sz w:val="32"/>
          <w:szCs w:val="32"/>
        </w:rPr>
      </w:pPr>
    </w:p>
    <w:p w:rsidR="00303C95" w:rsidRPr="00303C95" w:rsidRDefault="00303C95" w:rsidP="00E64273">
      <w:pPr>
        <w:jc w:val="center"/>
        <w:rPr>
          <w:b/>
          <w:bCs/>
          <w:color w:val="000000"/>
          <w:sz w:val="32"/>
          <w:szCs w:val="32"/>
        </w:rPr>
      </w:pPr>
      <w:r w:rsidRPr="008D4CB7">
        <w:rPr>
          <w:b/>
          <w:bCs/>
          <w:color w:val="000000"/>
          <w:sz w:val="32"/>
          <w:szCs w:val="32"/>
        </w:rPr>
        <w:t>Контрольные вопросы</w:t>
      </w:r>
    </w:p>
    <w:p w:rsidR="00303C95" w:rsidRPr="00303C95" w:rsidRDefault="00303C95" w:rsidP="00303C95">
      <w:pPr>
        <w:shd w:val="clear" w:color="auto" w:fill="FFFFFF"/>
        <w:jc w:val="center"/>
        <w:rPr>
          <w:sz w:val="32"/>
          <w:szCs w:val="32"/>
        </w:rPr>
      </w:pP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 xml:space="preserve">Какую структуру имеет </w:t>
      </w:r>
      <w:r w:rsidR="00B004CC">
        <w:rPr>
          <w:color w:val="000000"/>
          <w:sz w:val="32"/>
          <w:szCs w:val="32"/>
        </w:rPr>
        <w:t>сумматор-вычитатель</w:t>
      </w:r>
      <w:r w:rsidRPr="008D4CB7">
        <w:rPr>
          <w:color w:val="000000"/>
          <w:sz w:val="32"/>
          <w:szCs w:val="32"/>
        </w:rPr>
        <w:t>.</w:t>
      </w:r>
      <w:r w:rsidR="00B004CC">
        <w:rPr>
          <w:color w:val="000000"/>
          <w:sz w:val="32"/>
          <w:szCs w:val="32"/>
        </w:rPr>
        <w:t xml:space="preserve"> Назовите осно</w:t>
      </w:r>
      <w:r w:rsidR="00B004CC">
        <w:rPr>
          <w:color w:val="000000"/>
          <w:sz w:val="32"/>
          <w:szCs w:val="32"/>
        </w:rPr>
        <w:t>в</w:t>
      </w:r>
      <w:r w:rsidR="00B004CC">
        <w:rPr>
          <w:color w:val="000000"/>
          <w:sz w:val="32"/>
          <w:szCs w:val="32"/>
        </w:rPr>
        <w:t>ные блоки устройства.</w:t>
      </w: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 xml:space="preserve">Как </w:t>
      </w:r>
      <w:r w:rsidR="00B004CC">
        <w:rPr>
          <w:color w:val="000000"/>
          <w:sz w:val="32"/>
          <w:szCs w:val="32"/>
        </w:rPr>
        <w:t>определяется перенос</w:t>
      </w:r>
      <w:r w:rsidR="00073BF0">
        <w:rPr>
          <w:color w:val="000000"/>
          <w:sz w:val="32"/>
          <w:szCs w:val="32"/>
        </w:rPr>
        <w:t xml:space="preserve"> и </w:t>
      </w:r>
      <w:r w:rsidR="00B004CC">
        <w:rPr>
          <w:color w:val="000000"/>
          <w:sz w:val="32"/>
          <w:szCs w:val="32"/>
        </w:rPr>
        <w:t>заем из старшего разряда большего числа</w:t>
      </w:r>
      <w:r w:rsidRPr="008D4CB7">
        <w:rPr>
          <w:color w:val="000000"/>
          <w:sz w:val="32"/>
          <w:szCs w:val="32"/>
        </w:rPr>
        <w:t>.</w:t>
      </w:r>
    </w:p>
    <w:p w:rsidR="00303C95" w:rsidRPr="008D4CB7" w:rsidRDefault="00B004CC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Укажите </w:t>
      </w:r>
      <w:r w:rsidR="00935EDF">
        <w:rPr>
          <w:color w:val="000000"/>
          <w:sz w:val="32"/>
          <w:szCs w:val="32"/>
        </w:rPr>
        <w:t>формулу,</w:t>
      </w:r>
      <w:r>
        <w:rPr>
          <w:color w:val="000000"/>
          <w:sz w:val="32"/>
          <w:szCs w:val="32"/>
        </w:rPr>
        <w:t xml:space="preserve"> по которой определяется сигнал суммы-вычит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-ния СВ.</w:t>
      </w: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>По какой формуле вычисляется пороговое напряжение мажор</w:t>
      </w:r>
      <w:r w:rsidRPr="008D4CB7">
        <w:rPr>
          <w:color w:val="000000"/>
          <w:sz w:val="32"/>
          <w:szCs w:val="32"/>
        </w:rPr>
        <w:t>и</w:t>
      </w:r>
      <w:r w:rsidRPr="008D4CB7">
        <w:rPr>
          <w:color w:val="000000"/>
          <w:sz w:val="32"/>
          <w:szCs w:val="32"/>
        </w:rPr>
        <w:t>тарного элемента</w:t>
      </w:r>
      <w:r w:rsidR="00B004CC">
        <w:rPr>
          <w:color w:val="000000"/>
          <w:sz w:val="32"/>
          <w:szCs w:val="32"/>
        </w:rPr>
        <w:t>, определяющего переносы в старшие разряды при выполнении операции суммирования и заемы из старших ра</w:t>
      </w:r>
      <w:r w:rsidR="00B004CC">
        <w:rPr>
          <w:color w:val="000000"/>
          <w:sz w:val="32"/>
          <w:szCs w:val="32"/>
        </w:rPr>
        <w:t>з</w:t>
      </w:r>
      <w:r w:rsidR="00B004CC">
        <w:rPr>
          <w:color w:val="000000"/>
          <w:sz w:val="32"/>
          <w:szCs w:val="32"/>
        </w:rPr>
        <w:t>рядов в младшие при выполнении операции вычитания</w:t>
      </w:r>
      <w:r w:rsidRPr="008D4CB7">
        <w:rPr>
          <w:color w:val="000000"/>
          <w:sz w:val="32"/>
          <w:szCs w:val="32"/>
        </w:rPr>
        <w:t>.</w:t>
      </w: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>Как</w:t>
      </w:r>
      <w:r w:rsidR="00B004CC">
        <w:rPr>
          <w:color w:val="000000"/>
          <w:sz w:val="32"/>
          <w:szCs w:val="32"/>
        </w:rPr>
        <w:t>ую</w:t>
      </w:r>
      <w:r w:rsidRPr="008D4CB7">
        <w:rPr>
          <w:color w:val="000000"/>
          <w:sz w:val="32"/>
          <w:szCs w:val="32"/>
        </w:rPr>
        <w:t xml:space="preserve">  фун</w:t>
      </w:r>
      <w:r w:rsidRPr="008D4CB7">
        <w:rPr>
          <w:color w:val="000000"/>
          <w:sz w:val="32"/>
          <w:szCs w:val="32"/>
        </w:rPr>
        <w:t>к</w:t>
      </w:r>
      <w:r w:rsidRPr="008D4CB7">
        <w:rPr>
          <w:color w:val="000000"/>
          <w:sz w:val="32"/>
          <w:szCs w:val="32"/>
        </w:rPr>
        <w:t>ци</w:t>
      </w:r>
      <w:r w:rsidR="00B004CC">
        <w:rPr>
          <w:color w:val="000000"/>
          <w:sz w:val="32"/>
          <w:szCs w:val="32"/>
        </w:rPr>
        <w:t>ю</w:t>
      </w:r>
      <w:r w:rsidRPr="008D4CB7">
        <w:rPr>
          <w:color w:val="000000"/>
          <w:sz w:val="32"/>
          <w:szCs w:val="32"/>
        </w:rPr>
        <w:t xml:space="preserve"> </w:t>
      </w:r>
      <w:r w:rsidR="00B004CC">
        <w:rPr>
          <w:color w:val="000000"/>
          <w:sz w:val="32"/>
          <w:szCs w:val="32"/>
        </w:rPr>
        <w:t>выполняет компаратор КОМ устройства</w:t>
      </w:r>
      <w:r w:rsidRPr="008D4CB7">
        <w:rPr>
          <w:color w:val="000000"/>
          <w:sz w:val="32"/>
          <w:szCs w:val="32"/>
        </w:rPr>
        <w:t>.</w:t>
      </w:r>
    </w:p>
    <w:p w:rsidR="00303C95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color w:val="000000"/>
          <w:sz w:val="32"/>
          <w:szCs w:val="32"/>
        </w:rPr>
      </w:pPr>
      <w:r w:rsidRPr="008D4CB7">
        <w:rPr>
          <w:color w:val="000000"/>
          <w:sz w:val="32"/>
          <w:szCs w:val="32"/>
        </w:rPr>
        <w:t>Как</w:t>
      </w:r>
      <w:r w:rsidR="00674AD4">
        <w:rPr>
          <w:color w:val="000000"/>
          <w:sz w:val="32"/>
          <w:szCs w:val="32"/>
        </w:rPr>
        <w:t xml:space="preserve"> происходит определение большего и меньшего числа при в</w:t>
      </w:r>
      <w:r w:rsidR="00674AD4">
        <w:rPr>
          <w:color w:val="000000"/>
          <w:sz w:val="32"/>
          <w:szCs w:val="32"/>
        </w:rPr>
        <w:t>ы</w:t>
      </w:r>
      <w:r w:rsidR="00674AD4">
        <w:rPr>
          <w:color w:val="000000"/>
          <w:sz w:val="32"/>
          <w:szCs w:val="32"/>
        </w:rPr>
        <w:t>полнении операции вычитания</w:t>
      </w:r>
      <w:r w:rsidRPr="008D4CB7">
        <w:rPr>
          <w:color w:val="000000"/>
          <w:sz w:val="32"/>
          <w:szCs w:val="32"/>
        </w:rPr>
        <w:t>.</w:t>
      </w: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 xml:space="preserve">Как определяется пороговое напряжение порогового </w:t>
      </w:r>
      <w:r w:rsidR="00935EDF">
        <w:rPr>
          <w:color w:val="000000"/>
          <w:sz w:val="32"/>
          <w:szCs w:val="32"/>
        </w:rPr>
        <w:t>и мажорита</w:t>
      </w:r>
      <w:r w:rsidR="00935EDF">
        <w:rPr>
          <w:color w:val="000000"/>
          <w:sz w:val="32"/>
          <w:szCs w:val="32"/>
        </w:rPr>
        <w:t>р</w:t>
      </w:r>
      <w:r w:rsidR="00935EDF">
        <w:rPr>
          <w:color w:val="000000"/>
          <w:sz w:val="32"/>
          <w:szCs w:val="32"/>
        </w:rPr>
        <w:t xml:space="preserve">ного </w:t>
      </w:r>
      <w:r w:rsidRPr="008D4CB7">
        <w:rPr>
          <w:color w:val="000000"/>
          <w:sz w:val="32"/>
          <w:szCs w:val="32"/>
        </w:rPr>
        <w:t>элемент</w:t>
      </w:r>
      <w:r w:rsidR="00935EDF">
        <w:rPr>
          <w:color w:val="000000"/>
          <w:sz w:val="32"/>
          <w:szCs w:val="32"/>
        </w:rPr>
        <w:t>ов</w:t>
      </w:r>
      <w:r w:rsidRPr="008D4CB7">
        <w:rPr>
          <w:color w:val="000000"/>
          <w:sz w:val="32"/>
          <w:szCs w:val="32"/>
        </w:rPr>
        <w:t>.</w:t>
      </w:r>
    </w:p>
    <w:p w:rsidR="00303C95" w:rsidRPr="008D4CB7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8D4CB7">
        <w:rPr>
          <w:color w:val="000000"/>
          <w:sz w:val="32"/>
          <w:szCs w:val="32"/>
        </w:rPr>
        <w:t xml:space="preserve">Как реализуются основные булевы функции на пороговых </w:t>
      </w:r>
      <w:r w:rsidR="00935EDF">
        <w:rPr>
          <w:color w:val="000000"/>
          <w:sz w:val="32"/>
          <w:szCs w:val="32"/>
        </w:rPr>
        <w:t>и маж</w:t>
      </w:r>
      <w:r w:rsidR="00935EDF">
        <w:rPr>
          <w:color w:val="000000"/>
          <w:sz w:val="32"/>
          <w:szCs w:val="32"/>
        </w:rPr>
        <w:t>о</w:t>
      </w:r>
      <w:r w:rsidR="00935EDF">
        <w:rPr>
          <w:color w:val="000000"/>
          <w:sz w:val="32"/>
          <w:szCs w:val="32"/>
        </w:rPr>
        <w:t xml:space="preserve">ритарных </w:t>
      </w:r>
      <w:r w:rsidRPr="008D4CB7">
        <w:rPr>
          <w:color w:val="000000"/>
          <w:sz w:val="32"/>
          <w:szCs w:val="32"/>
        </w:rPr>
        <w:t>элементах.</w:t>
      </w:r>
    </w:p>
    <w:p w:rsidR="00073BF0" w:rsidRDefault="00073BF0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Как реализовать сумматор по модулю два на нейроподобном </w:t>
      </w:r>
      <w:r w:rsidR="00935EDF">
        <w:rPr>
          <w:color w:val="000000"/>
          <w:sz w:val="32"/>
          <w:szCs w:val="32"/>
        </w:rPr>
        <w:t>эл</w:t>
      </w:r>
      <w:r w:rsidR="00935EDF">
        <w:rPr>
          <w:color w:val="000000"/>
          <w:sz w:val="32"/>
          <w:szCs w:val="32"/>
        </w:rPr>
        <w:t>е</w:t>
      </w:r>
      <w:r w:rsidR="00935EDF">
        <w:rPr>
          <w:color w:val="000000"/>
          <w:sz w:val="32"/>
          <w:szCs w:val="32"/>
        </w:rPr>
        <w:t>менте</w:t>
      </w:r>
      <w:r>
        <w:rPr>
          <w:color w:val="000000"/>
          <w:sz w:val="32"/>
          <w:szCs w:val="32"/>
        </w:rPr>
        <w:t>.</w:t>
      </w:r>
    </w:p>
    <w:p w:rsidR="00303C95" w:rsidRPr="008D4CB7" w:rsidRDefault="00935EDF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567" w:hanging="567"/>
        <w:rPr>
          <w:sz w:val="32"/>
          <w:szCs w:val="32"/>
        </w:rPr>
      </w:pPr>
      <w:r>
        <w:rPr>
          <w:color w:val="000000"/>
          <w:sz w:val="32"/>
          <w:szCs w:val="32"/>
        </w:rPr>
        <w:t>Укажите основные блоки и функции сумматора-вычитателя на нейронах старшими разрядами вперед</w:t>
      </w:r>
      <w:r w:rsidR="00303C95" w:rsidRPr="008D4CB7">
        <w:rPr>
          <w:color w:val="000000"/>
          <w:sz w:val="32"/>
          <w:szCs w:val="32"/>
        </w:rPr>
        <w:t>.</w:t>
      </w:r>
    </w:p>
    <w:p w:rsidR="00303C95" w:rsidRDefault="00303C95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567" w:hanging="567"/>
        <w:rPr>
          <w:color w:val="000000"/>
          <w:sz w:val="32"/>
          <w:szCs w:val="32"/>
        </w:rPr>
      </w:pPr>
      <w:r w:rsidRPr="008D4CB7">
        <w:rPr>
          <w:color w:val="000000"/>
          <w:sz w:val="32"/>
          <w:szCs w:val="32"/>
        </w:rPr>
        <w:t xml:space="preserve">Как формируется </w:t>
      </w:r>
      <w:r w:rsidR="00935EDF">
        <w:rPr>
          <w:color w:val="000000"/>
          <w:sz w:val="32"/>
          <w:szCs w:val="32"/>
        </w:rPr>
        <w:t>знаковый разряд результата</w:t>
      </w:r>
      <w:r w:rsidRPr="008D4CB7">
        <w:rPr>
          <w:color w:val="000000"/>
          <w:sz w:val="32"/>
          <w:szCs w:val="32"/>
        </w:rPr>
        <w:t>.</w:t>
      </w:r>
    </w:p>
    <w:p w:rsidR="00935EDF" w:rsidRDefault="00935EDF" w:rsidP="00935EDF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567" w:hanging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каком блоке устройства хранится результат опе</w:t>
      </w:r>
      <w:r w:rsidR="000D3633">
        <w:rPr>
          <w:color w:val="000000"/>
          <w:sz w:val="32"/>
          <w:szCs w:val="32"/>
        </w:rPr>
        <w:t>рац</w:t>
      </w:r>
      <w:r>
        <w:rPr>
          <w:color w:val="000000"/>
          <w:sz w:val="32"/>
          <w:szCs w:val="32"/>
        </w:rPr>
        <w:t>ии суммир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вания или вычитания.</w:t>
      </w:r>
    </w:p>
    <w:p w:rsidR="00D83968" w:rsidRPr="008D4CB7" w:rsidRDefault="00D83968" w:rsidP="00D83968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en-US"/>
        </w:rPr>
      </w:pPr>
      <w:r w:rsidRPr="008D4CB7">
        <w:rPr>
          <w:b/>
          <w:bCs/>
          <w:color w:val="000000"/>
          <w:sz w:val="32"/>
          <w:szCs w:val="32"/>
        </w:rPr>
        <w:lastRenderedPageBreak/>
        <w:t>Библиографический список</w:t>
      </w:r>
    </w:p>
    <w:p w:rsidR="00D83968" w:rsidRDefault="00D83968" w:rsidP="00BF78CE">
      <w:pPr>
        <w:ind w:firstLine="851"/>
        <w:jc w:val="both"/>
        <w:rPr>
          <w:snapToGrid w:val="0"/>
          <w:sz w:val="32"/>
          <w:szCs w:val="32"/>
        </w:rPr>
      </w:pPr>
    </w:p>
    <w:p w:rsidR="000C231D" w:rsidRPr="000C231D" w:rsidRDefault="000C231D" w:rsidP="000C231D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0C231D">
        <w:rPr>
          <w:snapToGrid w:val="0"/>
          <w:sz w:val="32"/>
          <w:szCs w:val="32"/>
        </w:rPr>
        <w:t xml:space="preserve">Уоссермен  Ф.  Нейрокомпьютерная техника. – М.: Мир, </w:t>
      </w:r>
      <w:smartTag w:uri="urn:schemas-microsoft-com:office:smarttags" w:element="metricconverter">
        <w:smartTagPr>
          <w:attr w:name="ProductID" w:val="1992 г"/>
        </w:smartTagPr>
        <w:r w:rsidRPr="000C231D">
          <w:rPr>
            <w:snapToGrid w:val="0"/>
            <w:sz w:val="32"/>
            <w:szCs w:val="32"/>
          </w:rPr>
          <w:t>1992 г</w:t>
        </w:r>
      </w:smartTag>
      <w:r w:rsidRPr="000C231D">
        <w:rPr>
          <w:snapToGrid w:val="0"/>
          <w:sz w:val="32"/>
          <w:szCs w:val="32"/>
        </w:rPr>
        <w:t>.</w:t>
      </w:r>
    </w:p>
    <w:p w:rsidR="00D83968" w:rsidRPr="00D83968" w:rsidRDefault="00D83968" w:rsidP="00D83968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D83968">
        <w:rPr>
          <w:snapToGrid w:val="0"/>
          <w:sz w:val="32"/>
          <w:szCs w:val="32"/>
        </w:rPr>
        <w:t>Мкртчян С.О.  Проектирование логических устройств ЭВМ на нейронных элеме</w:t>
      </w:r>
      <w:r w:rsidRPr="00D83968">
        <w:rPr>
          <w:snapToGrid w:val="0"/>
          <w:sz w:val="32"/>
          <w:szCs w:val="32"/>
        </w:rPr>
        <w:t>н</w:t>
      </w:r>
      <w:r w:rsidRPr="00D83968">
        <w:rPr>
          <w:snapToGrid w:val="0"/>
          <w:sz w:val="32"/>
          <w:szCs w:val="32"/>
        </w:rPr>
        <w:t xml:space="preserve">тах. - М.: Энергия, </w:t>
      </w:r>
      <w:smartTag w:uri="urn:schemas-microsoft-com:office:smarttags" w:element="metricconverter">
        <w:smartTagPr>
          <w:attr w:name="ProductID" w:val="1977 г"/>
        </w:smartTagPr>
        <w:r w:rsidRPr="00D83968">
          <w:rPr>
            <w:snapToGrid w:val="0"/>
            <w:sz w:val="32"/>
            <w:szCs w:val="32"/>
          </w:rPr>
          <w:t>1977 г</w:t>
        </w:r>
      </w:smartTag>
      <w:r w:rsidRPr="00D83968">
        <w:rPr>
          <w:snapToGrid w:val="0"/>
          <w:sz w:val="32"/>
          <w:szCs w:val="32"/>
        </w:rPr>
        <w:t>.</w:t>
      </w:r>
    </w:p>
    <w:p w:rsidR="00D83968" w:rsidRPr="00D83968" w:rsidRDefault="00D83968" w:rsidP="00D83968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D83968">
        <w:rPr>
          <w:snapToGrid w:val="0"/>
          <w:sz w:val="32"/>
          <w:szCs w:val="32"/>
        </w:rPr>
        <w:t>Дертоузос М. Пороговая лог</w:t>
      </w:r>
      <w:r w:rsidRPr="00D83968">
        <w:rPr>
          <w:snapToGrid w:val="0"/>
          <w:sz w:val="32"/>
          <w:szCs w:val="32"/>
        </w:rPr>
        <w:t>и</w:t>
      </w:r>
      <w:r w:rsidRPr="00D83968">
        <w:rPr>
          <w:snapToGrid w:val="0"/>
          <w:sz w:val="32"/>
          <w:szCs w:val="32"/>
        </w:rPr>
        <w:t xml:space="preserve">ка. - М.: Мир, </w:t>
      </w:r>
      <w:smartTag w:uri="urn:schemas-microsoft-com:office:smarttags" w:element="metricconverter">
        <w:smartTagPr>
          <w:attr w:name="ProductID" w:val="1967 г"/>
        </w:smartTagPr>
        <w:r w:rsidRPr="00D83968">
          <w:rPr>
            <w:snapToGrid w:val="0"/>
            <w:sz w:val="32"/>
            <w:szCs w:val="32"/>
          </w:rPr>
          <w:t>1967 г</w:t>
        </w:r>
      </w:smartTag>
      <w:r w:rsidRPr="00D83968">
        <w:rPr>
          <w:snapToGrid w:val="0"/>
          <w:sz w:val="32"/>
          <w:szCs w:val="32"/>
        </w:rPr>
        <w:t>.</w:t>
      </w:r>
    </w:p>
    <w:p w:rsidR="00D83968" w:rsidRPr="00D83968" w:rsidRDefault="00D83968" w:rsidP="00D83968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D83968">
        <w:rPr>
          <w:snapToGrid w:val="0"/>
          <w:sz w:val="32"/>
          <w:szCs w:val="32"/>
        </w:rPr>
        <w:t>Вавилов Е.И. и др. Синтез схем на пороговых элементах. - М.: Сов. р</w:t>
      </w:r>
      <w:r w:rsidRPr="00D83968">
        <w:rPr>
          <w:snapToGrid w:val="0"/>
          <w:sz w:val="32"/>
          <w:szCs w:val="32"/>
        </w:rPr>
        <w:t>а</w:t>
      </w:r>
      <w:r w:rsidRPr="00D83968">
        <w:rPr>
          <w:snapToGrid w:val="0"/>
          <w:sz w:val="32"/>
          <w:szCs w:val="32"/>
        </w:rPr>
        <w:t xml:space="preserve">дио. </w:t>
      </w:r>
      <w:smartTag w:uri="urn:schemas-microsoft-com:office:smarttags" w:element="metricconverter">
        <w:smartTagPr>
          <w:attr w:name="ProductID" w:val="1970 г"/>
        </w:smartTagPr>
        <w:r w:rsidRPr="00D83968">
          <w:rPr>
            <w:snapToGrid w:val="0"/>
            <w:sz w:val="32"/>
            <w:szCs w:val="32"/>
          </w:rPr>
          <w:t>1970 г</w:t>
        </w:r>
      </w:smartTag>
      <w:r w:rsidRPr="00D83968">
        <w:rPr>
          <w:snapToGrid w:val="0"/>
          <w:sz w:val="32"/>
          <w:szCs w:val="32"/>
        </w:rPr>
        <w:t>.</w:t>
      </w:r>
    </w:p>
    <w:p w:rsidR="00D83968" w:rsidRDefault="00D83968" w:rsidP="00D83968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D83968">
        <w:rPr>
          <w:snapToGrid w:val="0"/>
          <w:sz w:val="32"/>
          <w:szCs w:val="32"/>
        </w:rPr>
        <w:t>Галушкин А.И. Синтез многослойных схем распознавания об</w:t>
      </w:r>
      <w:r w:rsidRPr="00D83968">
        <w:rPr>
          <w:snapToGrid w:val="0"/>
          <w:sz w:val="32"/>
          <w:szCs w:val="32"/>
        </w:rPr>
        <w:softHyphen/>
        <w:t xml:space="preserve">разов. М.: Энергия, </w:t>
      </w:r>
      <w:smartTag w:uri="urn:schemas-microsoft-com:office:smarttags" w:element="metricconverter">
        <w:smartTagPr>
          <w:attr w:name="ProductID" w:val="1974 г"/>
        </w:smartTagPr>
        <w:r w:rsidRPr="00D83968">
          <w:rPr>
            <w:snapToGrid w:val="0"/>
            <w:sz w:val="32"/>
            <w:szCs w:val="32"/>
          </w:rPr>
          <w:t>1974 г</w:t>
        </w:r>
      </w:smartTag>
      <w:r w:rsidRPr="00D83968">
        <w:rPr>
          <w:snapToGrid w:val="0"/>
          <w:sz w:val="32"/>
          <w:szCs w:val="32"/>
        </w:rPr>
        <w:t>.</w:t>
      </w:r>
    </w:p>
    <w:p w:rsidR="00D83968" w:rsidRPr="00BF78CE" w:rsidRDefault="00D83968" w:rsidP="00D83968">
      <w:pPr>
        <w:numPr>
          <w:ilvl w:val="0"/>
          <w:numId w:val="5"/>
        </w:numPr>
        <w:tabs>
          <w:tab w:val="clear" w:pos="1571"/>
        </w:tabs>
        <w:ind w:left="426" w:hanging="426"/>
        <w:jc w:val="both"/>
        <w:rPr>
          <w:snapToGrid w:val="0"/>
          <w:sz w:val="32"/>
          <w:szCs w:val="32"/>
        </w:rPr>
      </w:pPr>
      <w:r w:rsidRPr="00D83968">
        <w:rPr>
          <w:snapToGrid w:val="0"/>
          <w:sz w:val="32"/>
          <w:szCs w:val="32"/>
        </w:rPr>
        <w:t>Позин И.В.  Моделирование нейронных структур. - М.: Нау</w:t>
      </w:r>
      <w:r w:rsidRPr="00D83968">
        <w:rPr>
          <w:snapToGrid w:val="0"/>
          <w:sz w:val="32"/>
          <w:szCs w:val="32"/>
        </w:rPr>
        <w:softHyphen/>
        <w:t xml:space="preserve">ка, </w:t>
      </w:r>
      <w:smartTag w:uri="urn:schemas-microsoft-com:office:smarttags" w:element="metricconverter">
        <w:smartTagPr>
          <w:attr w:name="ProductID" w:val="1970 г"/>
        </w:smartTagPr>
        <w:r w:rsidRPr="00D83968">
          <w:rPr>
            <w:snapToGrid w:val="0"/>
            <w:sz w:val="32"/>
            <w:szCs w:val="32"/>
          </w:rPr>
          <w:t>1970 г</w:t>
        </w:r>
      </w:smartTag>
    </w:p>
    <w:sectPr w:rsidR="00D83968" w:rsidRPr="00BF78CE" w:rsidSect="006676E6">
      <w:headerReference w:type="even" r:id="rId7"/>
      <w:headerReference w:type="default" r:id="rId8"/>
      <w:pgSz w:w="12240" w:h="15840" w:code="1"/>
      <w:pgMar w:top="1134" w:right="851" w:bottom="1134" w:left="1701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E8" w:rsidRDefault="00347FE8">
      <w:r>
        <w:separator/>
      </w:r>
    </w:p>
  </w:endnote>
  <w:endnote w:type="continuationSeparator" w:id="1">
    <w:p w:rsidR="00347FE8" w:rsidRDefault="0034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E8" w:rsidRDefault="00347FE8">
      <w:r>
        <w:separator/>
      </w:r>
    </w:p>
  </w:footnote>
  <w:footnote w:type="continuationSeparator" w:id="1">
    <w:p w:rsidR="00347FE8" w:rsidRDefault="0034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0D" w:rsidRDefault="005F380D" w:rsidP="00BF7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80D" w:rsidRDefault="005F380D" w:rsidP="00E55B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0D" w:rsidRPr="00BF78CE" w:rsidRDefault="005F380D" w:rsidP="00BF78CE">
    <w:pPr>
      <w:pStyle w:val="a4"/>
      <w:framePr w:wrap="around" w:vAnchor="text" w:hAnchor="margin" w:xAlign="center" w:y="1"/>
      <w:rPr>
        <w:rStyle w:val="a5"/>
        <w:sz w:val="32"/>
        <w:szCs w:val="32"/>
      </w:rPr>
    </w:pPr>
    <w:r w:rsidRPr="00BF78CE">
      <w:rPr>
        <w:rStyle w:val="a5"/>
        <w:sz w:val="32"/>
        <w:szCs w:val="32"/>
      </w:rPr>
      <w:fldChar w:fldCharType="begin"/>
    </w:r>
    <w:r w:rsidRPr="00BF78CE">
      <w:rPr>
        <w:rStyle w:val="a5"/>
        <w:sz w:val="32"/>
        <w:szCs w:val="32"/>
      </w:rPr>
      <w:instrText xml:space="preserve">PAGE  </w:instrText>
    </w:r>
    <w:r w:rsidRPr="00BF78CE">
      <w:rPr>
        <w:rStyle w:val="a5"/>
        <w:sz w:val="32"/>
        <w:szCs w:val="32"/>
      </w:rPr>
      <w:fldChar w:fldCharType="separate"/>
    </w:r>
    <w:r w:rsidR="00054950">
      <w:rPr>
        <w:rStyle w:val="a5"/>
        <w:noProof/>
        <w:sz w:val="32"/>
        <w:szCs w:val="32"/>
      </w:rPr>
      <w:t>23</w:t>
    </w:r>
    <w:r w:rsidRPr="00BF78CE">
      <w:rPr>
        <w:rStyle w:val="a5"/>
        <w:sz w:val="32"/>
        <w:szCs w:val="32"/>
      </w:rPr>
      <w:fldChar w:fldCharType="end"/>
    </w:r>
  </w:p>
  <w:p w:rsidR="005F380D" w:rsidRDefault="005F380D" w:rsidP="00E55B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C1"/>
    <w:multiLevelType w:val="singleLevel"/>
    <w:tmpl w:val="3606126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ascii="Times New Roman" w:eastAsia="Times New Roman" w:hAnsi="Times New Roman" w:cs="Times New Roman"/>
      </w:rPr>
    </w:lvl>
  </w:abstractNum>
  <w:abstractNum w:abstractNumId="1">
    <w:nsid w:val="168066AE"/>
    <w:multiLevelType w:val="hybridMultilevel"/>
    <w:tmpl w:val="E43A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15E1A"/>
    <w:multiLevelType w:val="hybridMultilevel"/>
    <w:tmpl w:val="915E6D04"/>
    <w:lvl w:ilvl="0" w:tplc="EA705A4E">
      <w:start w:val="1"/>
      <w:numFmt w:val="bullet"/>
      <w:lvlText w:val=""/>
      <w:lvlJc w:val="left"/>
      <w:pPr>
        <w:tabs>
          <w:tab w:val="num" w:pos="2210"/>
        </w:tabs>
        <w:ind w:left="1416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6DC701B"/>
    <w:multiLevelType w:val="hybridMultilevel"/>
    <w:tmpl w:val="40BA6FC0"/>
    <w:lvl w:ilvl="0" w:tplc="76704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184182"/>
    <w:multiLevelType w:val="hybridMultilevel"/>
    <w:tmpl w:val="93F8149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BF35535"/>
    <w:multiLevelType w:val="hybridMultilevel"/>
    <w:tmpl w:val="84CE648E"/>
    <w:lvl w:ilvl="0" w:tplc="D29664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632C4EA4"/>
    <w:multiLevelType w:val="hybridMultilevel"/>
    <w:tmpl w:val="6A76BD32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64CF1D05"/>
    <w:multiLevelType w:val="hybridMultilevel"/>
    <w:tmpl w:val="24ECDB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5205984"/>
    <w:multiLevelType w:val="hybridMultilevel"/>
    <w:tmpl w:val="D7405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82648"/>
    <w:multiLevelType w:val="hybridMultilevel"/>
    <w:tmpl w:val="7DF6D8D0"/>
    <w:lvl w:ilvl="0" w:tplc="DB328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stylePaneFormatFilter w:val="3F01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250"/>
    <w:rsid w:val="00005B93"/>
    <w:rsid w:val="000461D4"/>
    <w:rsid w:val="00054950"/>
    <w:rsid w:val="00055EA3"/>
    <w:rsid w:val="00073BF0"/>
    <w:rsid w:val="000A315B"/>
    <w:rsid w:val="000C231D"/>
    <w:rsid w:val="000D3633"/>
    <w:rsid w:val="0011518E"/>
    <w:rsid w:val="00143538"/>
    <w:rsid w:val="001654B9"/>
    <w:rsid w:val="00175D97"/>
    <w:rsid w:val="001D774F"/>
    <w:rsid w:val="001E5499"/>
    <w:rsid w:val="002448C1"/>
    <w:rsid w:val="00251BC2"/>
    <w:rsid w:val="002543B6"/>
    <w:rsid w:val="00302915"/>
    <w:rsid w:val="00303C95"/>
    <w:rsid w:val="00306FE0"/>
    <w:rsid w:val="00333A1B"/>
    <w:rsid w:val="00347FE8"/>
    <w:rsid w:val="003D11DF"/>
    <w:rsid w:val="003D29BE"/>
    <w:rsid w:val="003E3132"/>
    <w:rsid w:val="0042467A"/>
    <w:rsid w:val="0045302C"/>
    <w:rsid w:val="00467A73"/>
    <w:rsid w:val="004714B5"/>
    <w:rsid w:val="00471C7E"/>
    <w:rsid w:val="004C69C8"/>
    <w:rsid w:val="004E725D"/>
    <w:rsid w:val="0051353D"/>
    <w:rsid w:val="005310F5"/>
    <w:rsid w:val="00566855"/>
    <w:rsid w:val="005A3FC1"/>
    <w:rsid w:val="005E3FF4"/>
    <w:rsid w:val="005F380D"/>
    <w:rsid w:val="00634062"/>
    <w:rsid w:val="006354C9"/>
    <w:rsid w:val="006676E6"/>
    <w:rsid w:val="00674AD4"/>
    <w:rsid w:val="006805CE"/>
    <w:rsid w:val="0068345F"/>
    <w:rsid w:val="00687297"/>
    <w:rsid w:val="0071020A"/>
    <w:rsid w:val="0071545B"/>
    <w:rsid w:val="00750C6D"/>
    <w:rsid w:val="007643FF"/>
    <w:rsid w:val="00784E00"/>
    <w:rsid w:val="00796EB4"/>
    <w:rsid w:val="007D080F"/>
    <w:rsid w:val="007E76A9"/>
    <w:rsid w:val="008108C7"/>
    <w:rsid w:val="00826F3F"/>
    <w:rsid w:val="00836C22"/>
    <w:rsid w:val="008B7EB2"/>
    <w:rsid w:val="008E5A2B"/>
    <w:rsid w:val="008E726E"/>
    <w:rsid w:val="009019D2"/>
    <w:rsid w:val="00933E64"/>
    <w:rsid w:val="00935EDF"/>
    <w:rsid w:val="00983945"/>
    <w:rsid w:val="009A1A0D"/>
    <w:rsid w:val="009A466D"/>
    <w:rsid w:val="009C3952"/>
    <w:rsid w:val="00A26E47"/>
    <w:rsid w:val="00A7245D"/>
    <w:rsid w:val="00AA3647"/>
    <w:rsid w:val="00B004CC"/>
    <w:rsid w:val="00B108D9"/>
    <w:rsid w:val="00B53DE0"/>
    <w:rsid w:val="00B837C4"/>
    <w:rsid w:val="00BB2DFE"/>
    <w:rsid w:val="00BE7EB1"/>
    <w:rsid w:val="00BF15CD"/>
    <w:rsid w:val="00BF78CE"/>
    <w:rsid w:val="00C07053"/>
    <w:rsid w:val="00C703F6"/>
    <w:rsid w:val="00CA54ED"/>
    <w:rsid w:val="00CC1B62"/>
    <w:rsid w:val="00CD08DC"/>
    <w:rsid w:val="00CE0C20"/>
    <w:rsid w:val="00D50641"/>
    <w:rsid w:val="00D53805"/>
    <w:rsid w:val="00D83968"/>
    <w:rsid w:val="00D920F3"/>
    <w:rsid w:val="00DF3201"/>
    <w:rsid w:val="00E55B87"/>
    <w:rsid w:val="00E64273"/>
    <w:rsid w:val="00E7204D"/>
    <w:rsid w:val="00E96811"/>
    <w:rsid w:val="00EB3250"/>
    <w:rsid w:val="00F03802"/>
    <w:rsid w:val="00F26C88"/>
    <w:rsid w:val="00F272F8"/>
    <w:rsid w:val="00F70269"/>
    <w:rsid w:val="00FC731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3D29BE"/>
    <w:pPr>
      <w:keepNext/>
      <w:outlineLvl w:val="0"/>
    </w:pPr>
    <w:rPr>
      <w:b/>
      <w:szCs w:val="24"/>
    </w:rPr>
  </w:style>
  <w:style w:type="paragraph" w:styleId="4">
    <w:name w:val="heading 4"/>
    <w:basedOn w:val="a"/>
    <w:next w:val="a"/>
    <w:qFormat/>
    <w:rsid w:val="003D29B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D29BE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D29B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D29BE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napToGrid w:val="0"/>
      <w:sz w:val="28"/>
      <w:lang w:val="en-US"/>
    </w:rPr>
  </w:style>
  <w:style w:type="paragraph" w:styleId="a4">
    <w:name w:val="header"/>
    <w:basedOn w:val="a"/>
    <w:rsid w:val="00E55B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5B87"/>
  </w:style>
  <w:style w:type="paragraph" w:styleId="a6">
    <w:name w:val="footer"/>
    <w:basedOn w:val="a"/>
    <w:rsid w:val="00BF78CE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D83968"/>
    <w:pPr>
      <w:spacing w:after="120" w:line="480" w:lineRule="auto"/>
      <w:ind w:left="283"/>
    </w:pPr>
    <w:rPr>
      <w:sz w:val="24"/>
      <w:szCs w:val="24"/>
    </w:rPr>
  </w:style>
  <w:style w:type="paragraph" w:styleId="3">
    <w:name w:val="Body Text Indent 3"/>
    <w:basedOn w:val="a"/>
    <w:rsid w:val="00D8396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Сумматор-вычитатель старшими разрядами вперед на нейронах</vt:lpstr>
    </vt:vector>
  </TitlesOfParts>
  <Company>Деканат</Company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Сумматор-вычитатель старшими разрядами вперед на нейронах</dc:title>
  <dc:subject/>
  <dc:creator>Шевелев С.С.</dc:creator>
  <cp:keywords/>
  <dc:description/>
  <cp:lastModifiedBy>SamLab.ws</cp:lastModifiedBy>
  <cp:revision>2</cp:revision>
  <dcterms:created xsi:type="dcterms:W3CDTF">2017-10-22T18:24:00Z</dcterms:created>
  <dcterms:modified xsi:type="dcterms:W3CDTF">2017-10-22T18:24:00Z</dcterms:modified>
</cp:coreProperties>
</file>