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D" w:rsidRPr="007F4B1F" w:rsidRDefault="00844EBD" w:rsidP="00844EBD">
      <w:pPr>
        <w:spacing w:after="0" w:line="240" w:lineRule="auto"/>
        <w:jc w:val="center"/>
        <w:rPr>
          <w:rFonts w:ascii="Times New Roman" w:hAnsi="Times New Roman"/>
          <w:b/>
          <w:sz w:val="32"/>
          <w:szCs w:val="32"/>
          <w:lang w:eastAsia="ru-RU"/>
        </w:rPr>
      </w:pPr>
      <w:r w:rsidRPr="007F4B1F">
        <w:rPr>
          <w:rFonts w:ascii="Times New Roman" w:hAnsi="Times New Roman"/>
          <w:b/>
          <w:sz w:val="32"/>
          <w:szCs w:val="32"/>
          <w:lang w:eastAsia="ru-RU"/>
        </w:rPr>
        <w:t>МИНОБРНАУКИ РОССИИ</w:t>
      </w:r>
    </w:p>
    <w:p w:rsidR="00844EBD" w:rsidRPr="007F4B1F" w:rsidRDefault="00844EBD" w:rsidP="00844EBD">
      <w:pPr>
        <w:spacing w:after="0" w:line="240" w:lineRule="auto"/>
        <w:jc w:val="center"/>
        <w:rPr>
          <w:rFonts w:ascii="Times New Roman" w:hAnsi="Times New Roman"/>
          <w:sz w:val="32"/>
          <w:szCs w:val="32"/>
          <w:lang w:eastAsia="ru-RU"/>
        </w:rPr>
      </w:pPr>
      <w:r w:rsidRPr="007F4B1F">
        <w:rPr>
          <w:rFonts w:ascii="Times New Roman" w:hAnsi="Times New Roman"/>
          <w:sz w:val="32"/>
          <w:szCs w:val="32"/>
          <w:lang w:eastAsia="ru-RU"/>
        </w:rPr>
        <w:t xml:space="preserve">Федеральное государственное бюджетное образовательное </w:t>
      </w:r>
    </w:p>
    <w:p w:rsidR="00844EBD" w:rsidRPr="007F4B1F" w:rsidRDefault="00844EBD" w:rsidP="00844EBD">
      <w:pPr>
        <w:spacing w:after="0" w:line="240" w:lineRule="auto"/>
        <w:jc w:val="center"/>
        <w:rPr>
          <w:rFonts w:ascii="Times New Roman" w:hAnsi="Times New Roman"/>
          <w:sz w:val="32"/>
          <w:szCs w:val="32"/>
          <w:lang w:eastAsia="ru-RU"/>
        </w:rPr>
      </w:pPr>
      <w:r w:rsidRPr="007F4B1F">
        <w:rPr>
          <w:rFonts w:ascii="Times New Roman" w:hAnsi="Times New Roman"/>
          <w:sz w:val="32"/>
          <w:szCs w:val="32"/>
          <w:lang w:eastAsia="ru-RU"/>
        </w:rPr>
        <w:t>учреждение высшего образования</w:t>
      </w:r>
    </w:p>
    <w:p w:rsidR="00844EBD" w:rsidRPr="007F4B1F" w:rsidRDefault="00844EBD" w:rsidP="00844EBD">
      <w:pPr>
        <w:spacing w:after="0" w:line="240" w:lineRule="auto"/>
        <w:jc w:val="center"/>
        <w:rPr>
          <w:rFonts w:ascii="Times New Roman" w:hAnsi="Times New Roman"/>
          <w:sz w:val="32"/>
          <w:szCs w:val="32"/>
          <w:lang w:eastAsia="ru-RU"/>
        </w:rPr>
      </w:pPr>
      <w:r w:rsidRPr="007F4B1F">
        <w:rPr>
          <w:rFonts w:ascii="Times New Roman" w:hAnsi="Times New Roman"/>
          <w:sz w:val="32"/>
          <w:szCs w:val="32"/>
          <w:lang w:eastAsia="ru-RU"/>
        </w:rPr>
        <w:t>«Юго-Западный государственный университет»</w:t>
      </w:r>
    </w:p>
    <w:p w:rsidR="00844EBD" w:rsidRPr="007F4B1F" w:rsidRDefault="00844EBD" w:rsidP="00844EBD">
      <w:pPr>
        <w:spacing w:after="0" w:line="240" w:lineRule="auto"/>
        <w:jc w:val="center"/>
        <w:rPr>
          <w:rFonts w:ascii="Times New Roman" w:hAnsi="Times New Roman"/>
          <w:sz w:val="32"/>
          <w:szCs w:val="32"/>
          <w:lang w:eastAsia="ru-RU"/>
        </w:rPr>
      </w:pPr>
      <w:r w:rsidRPr="007F4B1F">
        <w:rPr>
          <w:rFonts w:ascii="Times New Roman" w:hAnsi="Times New Roman"/>
          <w:sz w:val="32"/>
          <w:szCs w:val="32"/>
          <w:lang w:eastAsia="ru-RU"/>
        </w:rPr>
        <w:t>(ЮЗГУ)</w:t>
      </w:r>
    </w:p>
    <w:p w:rsidR="00844EBD" w:rsidRPr="007F4B1F" w:rsidRDefault="00844EBD" w:rsidP="00844EBD">
      <w:pPr>
        <w:rPr>
          <w:rFonts w:ascii="Times New Roman" w:hAnsi="Times New Roman"/>
          <w:sz w:val="32"/>
          <w:szCs w:val="32"/>
        </w:rPr>
      </w:pPr>
    </w:p>
    <w:p w:rsidR="00844EBD" w:rsidRPr="00A5626E" w:rsidRDefault="00844EBD" w:rsidP="00844EBD">
      <w:pPr>
        <w:jc w:val="center"/>
        <w:rPr>
          <w:rFonts w:ascii="Times New Roman" w:hAnsi="Times New Roman"/>
          <w:sz w:val="32"/>
          <w:szCs w:val="32"/>
        </w:rPr>
      </w:pPr>
      <w:r w:rsidRPr="00A5626E">
        <w:rPr>
          <w:rFonts w:ascii="Times New Roman" w:hAnsi="Times New Roman"/>
          <w:sz w:val="32"/>
          <w:szCs w:val="32"/>
        </w:rPr>
        <w:t>Кафедра товароведения, технологии и экспертизы товаров</w:t>
      </w:r>
    </w:p>
    <w:p w:rsidR="00844EBD" w:rsidRPr="007F4B1F" w:rsidRDefault="00844EBD" w:rsidP="00844EBD">
      <w:pPr>
        <w:jc w:val="center"/>
        <w:rPr>
          <w:rFonts w:ascii="Times New Roman" w:hAnsi="Times New Roman"/>
          <w:sz w:val="32"/>
          <w:szCs w:val="32"/>
        </w:rPr>
      </w:pPr>
    </w:p>
    <w:p w:rsidR="00844EBD" w:rsidRPr="007F4B1F" w:rsidRDefault="00844EBD" w:rsidP="00E42733">
      <w:pPr>
        <w:spacing w:after="0" w:line="240" w:lineRule="auto"/>
        <w:jc w:val="right"/>
        <w:rPr>
          <w:rFonts w:ascii="Times New Roman" w:hAnsi="Times New Roman"/>
          <w:caps/>
          <w:sz w:val="32"/>
          <w:szCs w:val="32"/>
          <w:lang w:eastAsia="ru-RU"/>
        </w:rPr>
      </w:pPr>
      <w:r w:rsidRPr="007F4B1F">
        <w:rPr>
          <w:rFonts w:ascii="Times New Roman" w:hAnsi="Times New Roman"/>
          <w:caps/>
          <w:sz w:val="32"/>
          <w:szCs w:val="32"/>
          <w:lang w:eastAsia="ru-RU"/>
        </w:rPr>
        <w:t>Утверждаю</w:t>
      </w:r>
    </w:p>
    <w:p w:rsidR="00844EBD" w:rsidRPr="007F4B1F" w:rsidRDefault="00844EBD" w:rsidP="00E42733">
      <w:pPr>
        <w:spacing w:after="0" w:line="240" w:lineRule="auto"/>
        <w:jc w:val="right"/>
        <w:rPr>
          <w:rFonts w:ascii="Times New Roman" w:hAnsi="Times New Roman"/>
          <w:sz w:val="32"/>
          <w:szCs w:val="32"/>
          <w:lang w:eastAsia="ru-RU"/>
        </w:rPr>
      </w:pPr>
      <w:r w:rsidRPr="007F4B1F">
        <w:rPr>
          <w:rFonts w:ascii="Times New Roman" w:hAnsi="Times New Roman"/>
          <w:sz w:val="32"/>
          <w:szCs w:val="32"/>
          <w:lang w:eastAsia="ru-RU"/>
        </w:rPr>
        <w:t>Проректор по учебной работе</w:t>
      </w:r>
    </w:p>
    <w:p w:rsidR="00844EBD" w:rsidRPr="007F4B1F" w:rsidRDefault="00844EBD" w:rsidP="00844EBD">
      <w:pPr>
        <w:spacing w:after="0" w:line="240" w:lineRule="auto"/>
        <w:ind w:left="5400"/>
        <w:rPr>
          <w:rFonts w:ascii="Times New Roman" w:hAnsi="Times New Roman"/>
          <w:sz w:val="32"/>
          <w:szCs w:val="32"/>
          <w:lang w:eastAsia="ru-RU"/>
        </w:rPr>
      </w:pPr>
      <w:r>
        <w:rPr>
          <w:rFonts w:ascii="Times New Roman" w:hAnsi="Times New Roman"/>
          <w:sz w:val="32"/>
          <w:szCs w:val="32"/>
          <w:lang w:eastAsia="ru-RU"/>
        </w:rPr>
        <w:t>_________</w:t>
      </w:r>
      <w:r w:rsidRPr="007F4B1F">
        <w:rPr>
          <w:rFonts w:ascii="Times New Roman" w:hAnsi="Times New Roman"/>
          <w:sz w:val="32"/>
          <w:szCs w:val="32"/>
          <w:lang w:eastAsia="ru-RU"/>
        </w:rPr>
        <w:t xml:space="preserve"> О.Г. </w:t>
      </w:r>
      <w:proofErr w:type="spellStart"/>
      <w:r w:rsidRPr="007F4B1F">
        <w:rPr>
          <w:rFonts w:ascii="Times New Roman" w:hAnsi="Times New Roman"/>
          <w:sz w:val="32"/>
          <w:szCs w:val="32"/>
          <w:lang w:eastAsia="ru-RU"/>
        </w:rPr>
        <w:t>Локтионова</w:t>
      </w:r>
      <w:proofErr w:type="spellEnd"/>
    </w:p>
    <w:p w:rsidR="00844EBD" w:rsidRPr="007F4B1F" w:rsidRDefault="00844EBD" w:rsidP="00844EBD">
      <w:pPr>
        <w:tabs>
          <w:tab w:val="left" w:pos="3168"/>
        </w:tabs>
        <w:jc w:val="center"/>
        <w:rPr>
          <w:rFonts w:ascii="Times New Roman" w:hAnsi="Times New Roman"/>
          <w:sz w:val="32"/>
          <w:szCs w:val="32"/>
        </w:rPr>
      </w:pPr>
      <w:r w:rsidRPr="007F4B1F">
        <w:rPr>
          <w:rFonts w:ascii="Times New Roman" w:hAnsi="Times New Roman"/>
          <w:sz w:val="32"/>
          <w:szCs w:val="32"/>
          <w:lang w:eastAsia="ru-RU"/>
        </w:rPr>
        <w:t xml:space="preserve">                                                                «    »____________201</w:t>
      </w:r>
      <w:r>
        <w:rPr>
          <w:rFonts w:ascii="Times New Roman" w:hAnsi="Times New Roman"/>
          <w:sz w:val="32"/>
          <w:szCs w:val="32"/>
          <w:lang w:eastAsia="ru-RU"/>
        </w:rPr>
        <w:t>9</w:t>
      </w:r>
      <w:r w:rsidRPr="007F4B1F">
        <w:rPr>
          <w:rFonts w:ascii="Times New Roman" w:hAnsi="Times New Roman"/>
          <w:sz w:val="32"/>
          <w:szCs w:val="32"/>
          <w:lang w:eastAsia="ru-RU"/>
        </w:rPr>
        <w:t xml:space="preserve"> г.</w:t>
      </w:r>
    </w:p>
    <w:p w:rsidR="00844EBD" w:rsidRDefault="00844EBD" w:rsidP="00844EBD">
      <w:pPr>
        <w:autoSpaceDE w:val="0"/>
        <w:autoSpaceDN w:val="0"/>
        <w:adjustRightInd w:val="0"/>
        <w:spacing w:after="0" w:line="240" w:lineRule="auto"/>
        <w:rPr>
          <w:rFonts w:ascii="Times New Roman" w:hAnsi="Times New Roman"/>
          <w:sz w:val="32"/>
          <w:szCs w:val="32"/>
        </w:rPr>
      </w:pPr>
    </w:p>
    <w:p w:rsidR="00844EBD" w:rsidRPr="00F34596" w:rsidRDefault="00E42733" w:rsidP="00844EBD">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БИОЭЛЕМЕНТЫ И ДРУГИЕ МИКРОНУТРИЕНТЫ</w:t>
      </w:r>
    </w:p>
    <w:p w:rsidR="00844EBD" w:rsidRDefault="00844EBD" w:rsidP="00844EBD">
      <w:pPr>
        <w:autoSpaceDE w:val="0"/>
        <w:autoSpaceDN w:val="0"/>
        <w:adjustRightInd w:val="0"/>
        <w:spacing w:after="0" w:line="240" w:lineRule="auto"/>
        <w:ind w:firstLine="708"/>
        <w:rPr>
          <w:rFonts w:ascii="Times New Roman" w:eastAsia="Calibri" w:hAnsi="Times New Roman"/>
          <w:sz w:val="32"/>
          <w:szCs w:val="32"/>
          <w:lang w:eastAsia="ru-RU"/>
        </w:rPr>
      </w:pPr>
    </w:p>
    <w:p w:rsidR="00844EBD" w:rsidRPr="00E5121D" w:rsidRDefault="00844EBD" w:rsidP="00844EBD">
      <w:pPr>
        <w:autoSpaceDE w:val="0"/>
        <w:autoSpaceDN w:val="0"/>
        <w:adjustRightInd w:val="0"/>
        <w:spacing w:after="0" w:line="240" w:lineRule="auto"/>
        <w:ind w:firstLine="708"/>
        <w:rPr>
          <w:rFonts w:ascii="Times New Roman" w:eastAsia="Calibri" w:hAnsi="Times New Roman"/>
          <w:sz w:val="32"/>
          <w:szCs w:val="32"/>
          <w:lang w:eastAsia="ru-RU"/>
        </w:rPr>
      </w:pPr>
      <w:r>
        <w:rPr>
          <w:rFonts w:ascii="Times New Roman" w:eastAsia="Calibri" w:hAnsi="Times New Roman"/>
          <w:sz w:val="32"/>
          <w:szCs w:val="32"/>
          <w:lang w:eastAsia="ru-RU"/>
        </w:rPr>
        <w:t>Методические указания по выполнению практических работ для студентов направления 19.03.03</w:t>
      </w:r>
      <w:r w:rsidRPr="00E5121D">
        <w:rPr>
          <w:rFonts w:ascii="Times New Roman" w:eastAsia="Calibri" w:hAnsi="Times New Roman"/>
          <w:sz w:val="32"/>
          <w:szCs w:val="32"/>
          <w:lang w:eastAsia="ru-RU"/>
        </w:rPr>
        <w:t xml:space="preserve"> «</w:t>
      </w:r>
      <w:r>
        <w:rPr>
          <w:rFonts w:ascii="Times New Roman" w:eastAsia="Calibri" w:hAnsi="Times New Roman"/>
          <w:sz w:val="32"/>
          <w:szCs w:val="32"/>
          <w:lang w:eastAsia="ru-RU"/>
        </w:rPr>
        <w:t>П</w:t>
      </w:r>
      <w:r w:rsidRPr="00E5121D">
        <w:rPr>
          <w:rFonts w:ascii="Times New Roman" w:eastAsia="Calibri" w:hAnsi="Times New Roman"/>
          <w:sz w:val="32"/>
          <w:szCs w:val="32"/>
          <w:lang w:eastAsia="ru-RU"/>
        </w:rPr>
        <w:t>родукт</w:t>
      </w:r>
      <w:r>
        <w:rPr>
          <w:rFonts w:ascii="Times New Roman" w:eastAsia="Calibri" w:hAnsi="Times New Roman"/>
          <w:sz w:val="32"/>
          <w:szCs w:val="32"/>
          <w:lang w:eastAsia="ru-RU"/>
        </w:rPr>
        <w:t>ы питания животного происхождения</w:t>
      </w:r>
      <w:r w:rsidRPr="00E5121D">
        <w:rPr>
          <w:rFonts w:ascii="Times New Roman" w:eastAsia="Calibri" w:hAnsi="Times New Roman"/>
          <w:sz w:val="32"/>
          <w:szCs w:val="32"/>
          <w:lang w:eastAsia="ru-RU"/>
        </w:rPr>
        <w:t>»</w:t>
      </w:r>
    </w:p>
    <w:p w:rsidR="00844EBD" w:rsidRPr="007F4B1F" w:rsidRDefault="00844EBD" w:rsidP="00844EBD">
      <w:pPr>
        <w:rPr>
          <w:rFonts w:ascii="Times New Roman" w:hAnsi="Times New Roman"/>
          <w:sz w:val="32"/>
          <w:szCs w:val="32"/>
        </w:rPr>
      </w:pPr>
    </w:p>
    <w:p w:rsidR="00844EBD" w:rsidRPr="007F4B1F" w:rsidRDefault="00844EBD" w:rsidP="00844EBD">
      <w:pPr>
        <w:rPr>
          <w:rFonts w:ascii="Times New Roman" w:hAnsi="Times New Roman"/>
          <w:sz w:val="32"/>
          <w:szCs w:val="32"/>
        </w:rPr>
      </w:pPr>
    </w:p>
    <w:p w:rsidR="00844EBD" w:rsidRPr="007F4B1F" w:rsidRDefault="00844EBD" w:rsidP="00844EBD">
      <w:pPr>
        <w:rPr>
          <w:rFonts w:ascii="Times New Roman" w:hAnsi="Times New Roman"/>
          <w:sz w:val="32"/>
          <w:szCs w:val="32"/>
        </w:rPr>
      </w:pPr>
    </w:p>
    <w:p w:rsidR="00844EBD" w:rsidRPr="007F4B1F" w:rsidRDefault="00844EBD" w:rsidP="00844EBD">
      <w:pPr>
        <w:rPr>
          <w:rFonts w:ascii="Times New Roman" w:hAnsi="Times New Roman"/>
          <w:sz w:val="32"/>
          <w:szCs w:val="32"/>
        </w:rPr>
      </w:pPr>
    </w:p>
    <w:p w:rsidR="00844EBD" w:rsidRPr="007F4B1F" w:rsidRDefault="00844EBD" w:rsidP="00844EBD">
      <w:pPr>
        <w:rPr>
          <w:rFonts w:ascii="Times New Roman" w:hAnsi="Times New Roman"/>
          <w:sz w:val="32"/>
          <w:szCs w:val="32"/>
        </w:rPr>
      </w:pPr>
    </w:p>
    <w:p w:rsidR="00844EBD" w:rsidRPr="007F4B1F" w:rsidRDefault="00844EBD" w:rsidP="00844EBD">
      <w:pPr>
        <w:rPr>
          <w:rFonts w:ascii="Times New Roman" w:hAnsi="Times New Roman"/>
          <w:sz w:val="32"/>
          <w:szCs w:val="32"/>
        </w:rPr>
      </w:pPr>
    </w:p>
    <w:p w:rsidR="00844EBD" w:rsidRDefault="00844EBD" w:rsidP="00844EBD">
      <w:pPr>
        <w:tabs>
          <w:tab w:val="left" w:pos="3648"/>
        </w:tabs>
        <w:rPr>
          <w:rFonts w:ascii="Times New Roman" w:hAnsi="Times New Roman"/>
          <w:sz w:val="32"/>
          <w:szCs w:val="32"/>
        </w:rPr>
      </w:pPr>
    </w:p>
    <w:p w:rsidR="00844EBD" w:rsidRPr="007F4B1F" w:rsidRDefault="00844EBD" w:rsidP="00844EBD">
      <w:pPr>
        <w:tabs>
          <w:tab w:val="left" w:pos="3648"/>
        </w:tabs>
        <w:rPr>
          <w:rFonts w:ascii="Times New Roman" w:hAnsi="Times New Roman"/>
          <w:sz w:val="32"/>
          <w:szCs w:val="32"/>
        </w:rPr>
      </w:pPr>
    </w:p>
    <w:p w:rsidR="00844EBD" w:rsidRPr="003C2DE4" w:rsidRDefault="00844EBD" w:rsidP="00844EBD">
      <w:pPr>
        <w:tabs>
          <w:tab w:val="left" w:pos="3648"/>
        </w:tabs>
        <w:jc w:val="center"/>
        <w:rPr>
          <w:rFonts w:ascii="Times New Roman" w:hAnsi="Times New Roman"/>
          <w:sz w:val="32"/>
          <w:szCs w:val="32"/>
        </w:rPr>
      </w:pPr>
      <w:r w:rsidRPr="007F4B1F">
        <w:rPr>
          <w:rFonts w:ascii="Times New Roman" w:hAnsi="Times New Roman"/>
          <w:sz w:val="32"/>
          <w:szCs w:val="32"/>
        </w:rPr>
        <w:t>Курск 201</w:t>
      </w:r>
      <w:r>
        <w:rPr>
          <w:rFonts w:ascii="Times New Roman" w:hAnsi="Times New Roman"/>
          <w:sz w:val="32"/>
          <w:szCs w:val="32"/>
        </w:rPr>
        <w:t>9</w:t>
      </w:r>
    </w:p>
    <w:p w:rsidR="00844EBD" w:rsidRDefault="00844EBD" w:rsidP="00844EBD">
      <w:pPr>
        <w:tabs>
          <w:tab w:val="left" w:pos="3648"/>
        </w:tabs>
        <w:rPr>
          <w:rFonts w:ascii="Times New Roman" w:hAnsi="Times New Roman"/>
          <w:sz w:val="32"/>
          <w:szCs w:val="32"/>
        </w:rPr>
      </w:pPr>
    </w:p>
    <w:p w:rsidR="00E42733" w:rsidRPr="007F4B1F" w:rsidRDefault="00E42733" w:rsidP="00844EBD">
      <w:pPr>
        <w:tabs>
          <w:tab w:val="left" w:pos="3648"/>
        </w:tabs>
        <w:rPr>
          <w:rFonts w:ascii="Times New Roman" w:hAnsi="Times New Roman"/>
          <w:sz w:val="32"/>
          <w:szCs w:val="32"/>
        </w:rPr>
      </w:pPr>
    </w:p>
    <w:p w:rsidR="00844EBD" w:rsidRPr="007F4B1F" w:rsidRDefault="00844EBD" w:rsidP="00844EBD">
      <w:pPr>
        <w:tabs>
          <w:tab w:val="left" w:pos="3648"/>
        </w:tabs>
        <w:rPr>
          <w:rFonts w:ascii="Times New Roman" w:hAnsi="Times New Roman"/>
          <w:sz w:val="32"/>
          <w:szCs w:val="32"/>
        </w:rPr>
      </w:pPr>
      <w:r w:rsidRPr="007F4B1F">
        <w:rPr>
          <w:rFonts w:ascii="Times New Roman" w:hAnsi="Times New Roman"/>
          <w:sz w:val="32"/>
          <w:szCs w:val="32"/>
        </w:rPr>
        <w:lastRenderedPageBreak/>
        <w:t>УДК</w:t>
      </w:r>
      <w:r>
        <w:rPr>
          <w:rFonts w:ascii="Times New Roman" w:hAnsi="Times New Roman"/>
          <w:sz w:val="32"/>
          <w:szCs w:val="32"/>
        </w:rPr>
        <w:t>: 573 </w:t>
      </w:r>
    </w:p>
    <w:p w:rsidR="00844EBD" w:rsidRPr="007F4B1F" w:rsidRDefault="00844EBD" w:rsidP="00844EBD">
      <w:pPr>
        <w:tabs>
          <w:tab w:val="left" w:pos="3648"/>
        </w:tabs>
        <w:rPr>
          <w:rFonts w:ascii="Times New Roman" w:hAnsi="Times New Roman"/>
          <w:sz w:val="32"/>
          <w:szCs w:val="32"/>
        </w:rPr>
      </w:pPr>
      <w:r w:rsidRPr="007F4B1F">
        <w:rPr>
          <w:rFonts w:ascii="Times New Roman" w:hAnsi="Times New Roman"/>
          <w:sz w:val="32"/>
          <w:szCs w:val="32"/>
        </w:rPr>
        <w:t xml:space="preserve">Составители: А.Г. </w:t>
      </w:r>
      <w:r>
        <w:rPr>
          <w:rFonts w:ascii="Times New Roman" w:hAnsi="Times New Roman"/>
          <w:sz w:val="32"/>
          <w:szCs w:val="32"/>
        </w:rPr>
        <w:t>Калужских, А.Г. Беляев.</w:t>
      </w:r>
    </w:p>
    <w:p w:rsidR="00844EBD" w:rsidRPr="007F4B1F" w:rsidRDefault="00844EBD" w:rsidP="00844EBD">
      <w:pPr>
        <w:tabs>
          <w:tab w:val="left" w:pos="3648"/>
        </w:tabs>
        <w:rPr>
          <w:rFonts w:ascii="Times New Roman" w:hAnsi="Times New Roman"/>
          <w:sz w:val="32"/>
          <w:szCs w:val="32"/>
        </w:rPr>
      </w:pPr>
    </w:p>
    <w:p w:rsidR="00844EBD" w:rsidRPr="007F4B1F" w:rsidRDefault="00844EBD" w:rsidP="00844EBD">
      <w:pPr>
        <w:tabs>
          <w:tab w:val="left" w:pos="3648"/>
        </w:tabs>
        <w:rPr>
          <w:rFonts w:ascii="Times New Roman" w:hAnsi="Times New Roman"/>
          <w:sz w:val="32"/>
          <w:szCs w:val="32"/>
        </w:rPr>
      </w:pPr>
    </w:p>
    <w:p w:rsidR="00844EBD" w:rsidRPr="007F4B1F" w:rsidRDefault="00844EBD" w:rsidP="00844EBD">
      <w:pPr>
        <w:tabs>
          <w:tab w:val="left" w:pos="3648"/>
        </w:tabs>
        <w:jc w:val="center"/>
        <w:rPr>
          <w:rFonts w:ascii="Times New Roman" w:hAnsi="Times New Roman"/>
          <w:sz w:val="32"/>
          <w:szCs w:val="32"/>
        </w:rPr>
      </w:pPr>
      <w:r w:rsidRPr="007F4B1F">
        <w:rPr>
          <w:rFonts w:ascii="Times New Roman" w:hAnsi="Times New Roman"/>
          <w:sz w:val="32"/>
          <w:szCs w:val="32"/>
        </w:rPr>
        <w:t>Рецензент</w:t>
      </w:r>
    </w:p>
    <w:p w:rsidR="00844EBD" w:rsidRPr="007F4B1F" w:rsidRDefault="00844EBD" w:rsidP="00844EBD">
      <w:pPr>
        <w:tabs>
          <w:tab w:val="left" w:pos="3648"/>
        </w:tabs>
        <w:jc w:val="center"/>
        <w:rPr>
          <w:rFonts w:ascii="Times New Roman" w:hAnsi="Times New Roman"/>
          <w:sz w:val="32"/>
          <w:szCs w:val="32"/>
        </w:rPr>
      </w:pPr>
      <w:r>
        <w:rPr>
          <w:rFonts w:ascii="Times New Roman" w:hAnsi="Times New Roman"/>
          <w:sz w:val="32"/>
          <w:szCs w:val="32"/>
        </w:rPr>
        <w:t xml:space="preserve">Кандидат химических наук, доцент </w:t>
      </w:r>
      <w:r>
        <w:rPr>
          <w:rFonts w:ascii="Times New Roman" w:hAnsi="Times New Roman"/>
          <w:i/>
          <w:sz w:val="32"/>
          <w:szCs w:val="32"/>
        </w:rPr>
        <w:t>А.Е. Ковалева</w:t>
      </w:r>
    </w:p>
    <w:p w:rsidR="00844EBD" w:rsidRPr="007F4B1F" w:rsidRDefault="00844EBD" w:rsidP="00844EBD">
      <w:pPr>
        <w:tabs>
          <w:tab w:val="left" w:pos="3648"/>
        </w:tabs>
        <w:rPr>
          <w:rFonts w:ascii="Times New Roman" w:hAnsi="Times New Roman"/>
          <w:sz w:val="32"/>
          <w:szCs w:val="32"/>
        </w:rPr>
      </w:pPr>
    </w:p>
    <w:p w:rsidR="00844EBD" w:rsidRPr="007F4B1F" w:rsidRDefault="00E42733" w:rsidP="00844EBD">
      <w:pPr>
        <w:tabs>
          <w:tab w:val="left" w:pos="3648"/>
        </w:tabs>
        <w:rPr>
          <w:rFonts w:ascii="Times New Roman" w:hAnsi="Times New Roman"/>
          <w:sz w:val="32"/>
          <w:szCs w:val="32"/>
        </w:rPr>
      </w:pPr>
      <w:r>
        <w:rPr>
          <w:rFonts w:ascii="Times New Roman" w:hAnsi="Times New Roman"/>
          <w:b/>
          <w:sz w:val="32"/>
          <w:szCs w:val="32"/>
        </w:rPr>
        <w:t xml:space="preserve">Биоэлементы и другие </w:t>
      </w:r>
      <w:proofErr w:type="spellStart"/>
      <w:r>
        <w:rPr>
          <w:rFonts w:ascii="Times New Roman" w:hAnsi="Times New Roman"/>
          <w:b/>
          <w:sz w:val="32"/>
          <w:szCs w:val="32"/>
        </w:rPr>
        <w:t>микронутриенты</w:t>
      </w:r>
      <w:r w:rsidR="00844EBD">
        <w:rPr>
          <w:rFonts w:ascii="Times New Roman" w:hAnsi="Times New Roman"/>
          <w:sz w:val="32"/>
          <w:szCs w:val="32"/>
        </w:rPr>
        <w:t>:</w:t>
      </w:r>
      <w:r w:rsidR="00844EBD" w:rsidRPr="00DE37F2">
        <w:rPr>
          <w:rFonts w:ascii="Times New Roman" w:hAnsi="Times New Roman"/>
          <w:sz w:val="32"/>
          <w:szCs w:val="32"/>
          <w:lang w:bidi="ru-RU"/>
        </w:rPr>
        <w:t>методические</w:t>
      </w:r>
      <w:proofErr w:type="spellEnd"/>
      <w:r w:rsidR="00844EBD" w:rsidRPr="00DE37F2">
        <w:rPr>
          <w:rFonts w:ascii="Times New Roman" w:hAnsi="Times New Roman"/>
          <w:sz w:val="32"/>
          <w:szCs w:val="32"/>
          <w:lang w:bidi="ru-RU"/>
        </w:rPr>
        <w:t xml:space="preserve"> указания </w:t>
      </w:r>
      <w:r w:rsidR="00844EBD">
        <w:rPr>
          <w:rFonts w:ascii="Times New Roman" w:hAnsi="Times New Roman"/>
          <w:sz w:val="32"/>
          <w:szCs w:val="32"/>
        </w:rPr>
        <w:t xml:space="preserve">по выполнению практических </w:t>
      </w:r>
      <w:r w:rsidR="00844EBD" w:rsidRPr="001073E8">
        <w:rPr>
          <w:rFonts w:ascii="Times New Roman" w:hAnsi="Times New Roman"/>
          <w:sz w:val="32"/>
          <w:szCs w:val="32"/>
        </w:rPr>
        <w:t>работ</w:t>
      </w:r>
      <w:r w:rsidR="00844EBD">
        <w:rPr>
          <w:rFonts w:ascii="Times New Roman" w:hAnsi="Times New Roman"/>
          <w:sz w:val="32"/>
          <w:szCs w:val="32"/>
        </w:rPr>
        <w:t xml:space="preserve"> / </w:t>
      </w:r>
      <w:r w:rsidR="00844EBD" w:rsidRPr="007F4B1F">
        <w:rPr>
          <w:rFonts w:ascii="Times New Roman" w:hAnsi="Times New Roman"/>
          <w:sz w:val="32"/>
          <w:szCs w:val="32"/>
        </w:rPr>
        <w:t>Юго-За</w:t>
      </w:r>
      <w:r w:rsidR="00844EBD">
        <w:rPr>
          <w:rFonts w:ascii="Times New Roman" w:hAnsi="Times New Roman"/>
          <w:sz w:val="32"/>
          <w:szCs w:val="32"/>
        </w:rPr>
        <w:t>п. гос. ун-т; сост.: А.Г. Калужских</w:t>
      </w:r>
      <w:r w:rsidR="00C4106F">
        <w:rPr>
          <w:rFonts w:ascii="Times New Roman" w:hAnsi="Times New Roman"/>
          <w:sz w:val="32"/>
          <w:szCs w:val="32"/>
        </w:rPr>
        <w:t xml:space="preserve">, А.Г. </w:t>
      </w:r>
      <w:proofErr w:type="spellStart"/>
      <w:r w:rsidR="00C4106F">
        <w:rPr>
          <w:rFonts w:ascii="Times New Roman" w:hAnsi="Times New Roman"/>
          <w:sz w:val="32"/>
          <w:szCs w:val="32"/>
        </w:rPr>
        <w:t>Беляев</w:t>
      </w:r>
      <w:proofErr w:type="gramStart"/>
      <w:r w:rsidR="00844EBD">
        <w:rPr>
          <w:rFonts w:ascii="Times New Roman" w:hAnsi="Times New Roman"/>
          <w:sz w:val="32"/>
          <w:szCs w:val="32"/>
        </w:rPr>
        <w:t>.</w:t>
      </w:r>
      <w:r w:rsidR="00844EBD" w:rsidRPr="007F4B1F">
        <w:rPr>
          <w:rFonts w:ascii="Times New Roman" w:hAnsi="Times New Roman"/>
          <w:sz w:val="32"/>
          <w:szCs w:val="32"/>
        </w:rPr>
        <w:t>К</w:t>
      </w:r>
      <w:proofErr w:type="gramEnd"/>
      <w:r w:rsidR="00844EBD" w:rsidRPr="007F4B1F">
        <w:rPr>
          <w:rFonts w:ascii="Times New Roman" w:hAnsi="Times New Roman"/>
          <w:sz w:val="32"/>
          <w:szCs w:val="32"/>
        </w:rPr>
        <w:t>урск</w:t>
      </w:r>
      <w:proofErr w:type="spellEnd"/>
      <w:r w:rsidR="00844EBD" w:rsidRPr="007F4B1F">
        <w:rPr>
          <w:rFonts w:ascii="Times New Roman" w:hAnsi="Times New Roman"/>
          <w:sz w:val="32"/>
          <w:szCs w:val="32"/>
        </w:rPr>
        <w:t>, 201</w:t>
      </w:r>
      <w:r w:rsidR="00844EBD">
        <w:rPr>
          <w:rFonts w:ascii="Times New Roman" w:hAnsi="Times New Roman"/>
          <w:sz w:val="32"/>
          <w:szCs w:val="32"/>
        </w:rPr>
        <w:t>9</w:t>
      </w:r>
      <w:r w:rsidR="00844EBD" w:rsidRPr="007F4B1F">
        <w:rPr>
          <w:rFonts w:ascii="Times New Roman" w:hAnsi="Times New Roman"/>
          <w:sz w:val="32"/>
          <w:szCs w:val="32"/>
        </w:rPr>
        <w:t>.</w:t>
      </w:r>
      <w:r w:rsidR="00844EBD" w:rsidRPr="007704CB">
        <w:rPr>
          <w:rFonts w:ascii="Times New Roman" w:hAnsi="Times New Roman"/>
          <w:sz w:val="32"/>
          <w:szCs w:val="32"/>
          <w:lang w:bidi="ru-RU"/>
        </w:rPr>
        <w:t xml:space="preserve"> с.: </w:t>
      </w:r>
      <w:proofErr w:type="spellStart"/>
      <w:r w:rsidR="00844EBD" w:rsidRPr="007704CB">
        <w:rPr>
          <w:rFonts w:ascii="Times New Roman" w:hAnsi="Times New Roman"/>
          <w:sz w:val="32"/>
          <w:szCs w:val="32"/>
          <w:lang w:bidi="ru-RU"/>
        </w:rPr>
        <w:t>Библиогр</w:t>
      </w:r>
      <w:proofErr w:type="spellEnd"/>
      <w:r w:rsidR="00844EBD" w:rsidRPr="007704CB">
        <w:rPr>
          <w:rFonts w:ascii="Times New Roman" w:hAnsi="Times New Roman"/>
          <w:sz w:val="32"/>
          <w:szCs w:val="32"/>
          <w:lang w:bidi="ru-RU"/>
        </w:rPr>
        <w:t>.: с.</w:t>
      </w:r>
      <w:bookmarkStart w:id="0" w:name="_GoBack"/>
      <w:bookmarkEnd w:id="0"/>
    </w:p>
    <w:p w:rsidR="00844EBD" w:rsidRPr="007F4B1F" w:rsidRDefault="00844EBD" w:rsidP="00844EBD">
      <w:pPr>
        <w:tabs>
          <w:tab w:val="left" w:pos="3648"/>
        </w:tabs>
        <w:rPr>
          <w:rFonts w:ascii="Times New Roman" w:hAnsi="Times New Roman"/>
          <w:sz w:val="32"/>
          <w:szCs w:val="32"/>
        </w:rPr>
      </w:pPr>
    </w:p>
    <w:p w:rsidR="00844EBD" w:rsidRPr="00E35057" w:rsidRDefault="00844EBD" w:rsidP="00844EBD">
      <w:pPr>
        <w:tabs>
          <w:tab w:val="left" w:pos="3648"/>
        </w:tabs>
        <w:spacing w:after="0" w:line="240" w:lineRule="auto"/>
        <w:rPr>
          <w:rFonts w:ascii="Times New Roman" w:hAnsi="Times New Roman"/>
          <w:sz w:val="28"/>
          <w:szCs w:val="28"/>
        </w:rPr>
      </w:pPr>
      <w:r w:rsidRPr="00E35057">
        <w:rPr>
          <w:rFonts w:ascii="Times New Roman" w:hAnsi="Times New Roman"/>
          <w:sz w:val="28"/>
          <w:szCs w:val="28"/>
        </w:rPr>
        <w:t xml:space="preserve">Приводится перечень </w:t>
      </w:r>
      <w:r>
        <w:rPr>
          <w:rFonts w:ascii="Times New Roman" w:hAnsi="Times New Roman"/>
          <w:sz w:val="28"/>
          <w:szCs w:val="28"/>
        </w:rPr>
        <w:t>практических работ, цель их выполнения</w:t>
      </w:r>
      <w:r w:rsidRPr="00E35057">
        <w:rPr>
          <w:rFonts w:ascii="Times New Roman" w:hAnsi="Times New Roman"/>
          <w:sz w:val="28"/>
          <w:szCs w:val="28"/>
        </w:rPr>
        <w:t>, вопросы для подготовки, краткие теоретическиесведения, задания, рекомендуемая литература.</w:t>
      </w:r>
    </w:p>
    <w:p w:rsidR="00844EBD" w:rsidRPr="00F34596" w:rsidRDefault="00844EBD" w:rsidP="00844EBD">
      <w:pPr>
        <w:tabs>
          <w:tab w:val="left" w:pos="3648"/>
        </w:tabs>
        <w:spacing w:after="0" w:line="240" w:lineRule="auto"/>
        <w:rPr>
          <w:rFonts w:ascii="Times New Roman" w:hAnsi="Times New Roman"/>
          <w:sz w:val="28"/>
          <w:szCs w:val="28"/>
        </w:rPr>
      </w:pPr>
      <w:r w:rsidRPr="00CB5259">
        <w:rPr>
          <w:rFonts w:ascii="Times New Roman" w:hAnsi="Times New Roman"/>
          <w:sz w:val="28"/>
          <w:szCs w:val="28"/>
        </w:rPr>
        <w:t xml:space="preserve">Предназначены для студентов направления подготовки </w:t>
      </w:r>
      <w:r>
        <w:rPr>
          <w:rFonts w:ascii="Times New Roman" w:hAnsi="Times New Roman"/>
          <w:sz w:val="28"/>
          <w:szCs w:val="28"/>
        </w:rPr>
        <w:t>19.03.03</w:t>
      </w:r>
      <w:r w:rsidRPr="00F34596">
        <w:rPr>
          <w:rFonts w:ascii="Times New Roman" w:hAnsi="Times New Roman"/>
          <w:sz w:val="28"/>
          <w:szCs w:val="28"/>
        </w:rPr>
        <w:t xml:space="preserve"> «Продукты </w:t>
      </w:r>
      <w:r>
        <w:rPr>
          <w:rFonts w:ascii="Times New Roman" w:hAnsi="Times New Roman"/>
          <w:sz w:val="28"/>
          <w:szCs w:val="28"/>
        </w:rPr>
        <w:t>питания животного происхождения»</w:t>
      </w:r>
      <w:r w:rsidR="00E42733">
        <w:rPr>
          <w:rFonts w:ascii="Times New Roman" w:hAnsi="Times New Roman"/>
          <w:sz w:val="28"/>
          <w:szCs w:val="28"/>
        </w:rPr>
        <w:t xml:space="preserve"> </w:t>
      </w:r>
      <w:r w:rsidRPr="00E35057">
        <w:rPr>
          <w:rFonts w:ascii="Times New Roman" w:hAnsi="Times New Roman"/>
          <w:sz w:val="28"/>
          <w:szCs w:val="28"/>
        </w:rPr>
        <w:t>очной, заочной и сокращенной форм обучения.</w:t>
      </w:r>
    </w:p>
    <w:p w:rsidR="00844EBD" w:rsidRPr="00CB5259" w:rsidRDefault="00844EBD" w:rsidP="00844EBD">
      <w:pPr>
        <w:tabs>
          <w:tab w:val="left" w:pos="3648"/>
        </w:tabs>
        <w:rPr>
          <w:rFonts w:ascii="Times New Roman" w:hAnsi="Times New Roman"/>
          <w:b/>
          <w:sz w:val="32"/>
          <w:szCs w:val="32"/>
        </w:rPr>
      </w:pPr>
    </w:p>
    <w:p w:rsidR="00844EBD" w:rsidRPr="007F4B1F" w:rsidRDefault="00844EBD" w:rsidP="00844EBD">
      <w:pPr>
        <w:tabs>
          <w:tab w:val="left" w:pos="3648"/>
        </w:tabs>
        <w:jc w:val="center"/>
        <w:rPr>
          <w:rFonts w:ascii="Times New Roman" w:hAnsi="Times New Roman"/>
          <w:sz w:val="32"/>
          <w:szCs w:val="32"/>
        </w:rPr>
      </w:pPr>
      <w:r w:rsidRPr="007F4B1F">
        <w:rPr>
          <w:rFonts w:ascii="Times New Roman" w:hAnsi="Times New Roman"/>
          <w:sz w:val="32"/>
          <w:szCs w:val="32"/>
        </w:rPr>
        <w:t>Текст печатается в авторской редакции</w:t>
      </w:r>
    </w:p>
    <w:p w:rsidR="00844EBD" w:rsidRPr="007F4B1F" w:rsidRDefault="00844EBD" w:rsidP="00844EBD">
      <w:pPr>
        <w:tabs>
          <w:tab w:val="left" w:pos="3648"/>
        </w:tabs>
        <w:spacing w:after="0" w:line="240" w:lineRule="auto"/>
        <w:rPr>
          <w:rFonts w:ascii="Times New Roman" w:hAnsi="Times New Roman"/>
          <w:sz w:val="32"/>
          <w:szCs w:val="32"/>
        </w:rPr>
      </w:pPr>
    </w:p>
    <w:p w:rsidR="00844EBD" w:rsidRPr="007F4B1F" w:rsidRDefault="00844EBD" w:rsidP="00844EBD">
      <w:pPr>
        <w:tabs>
          <w:tab w:val="left" w:pos="3648"/>
        </w:tabs>
        <w:spacing w:after="0" w:line="240" w:lineRule="auto"/>
        <w:rPr>
          <w:rFonts w:ascii="Times New Roman" w:hAnsi="Times New Roman"/>
          <w:sz w:val="32"/>
          <w:szCs w:val="32"/>
        </w:rPr>
      </w:pPr>
    </w:p>
    <w:p w:rsidR="00844EBD" w:rsidRPr="00B527EF" w:rsidRDefault="00844EBD" w:rsidP="00844EBD">
      <w:pPr>
        <w:tabs>
          <w:tab w:val="left" w:pos="3648"/>
        </w:tabs>
        <w:spacing w:after="0" w:line="240" w:lineRule="auto"/>
        <w:jc w:val="center"/>
        <w:rPr>
          <w:rFonts w:ascii="Times New Roman" w:hAnsi="Times New Roman"/>
          <w:sz w:val="24"/>
          <w:szCs w:val="24"/>
        </w:rPr>
      </w:pPr>
      <w:r w:rsidRPr="00B527EF">
        <w:rPr>
          <w:rFonts w:ascii="Times New Roman" w:hAnsi="Times New Roman"/>
          <w:sz w:val="24"/>
          <w:szCs w:val="24"/>
        </w:rPr>
        <w:t>Подписано в печать                 Формат 60х84 1/16.</w:t>
      </w:r>
    </w:p>
    <w:p w:rsidR="00844EBD" w:rsidRPr="00B527EF" w:rsidRDefault="00844EBD" w:rsidP="00844EBD">
      <w:pPr>
        <w:tabs>
          <w:tab w:val="left" w:pos="3648"/>
        </w:tabs>
        <w:spacing w:after="0" w:line="240" w:lineRule="auto"/>
        <w:jc w:val="center"/>
        <w:rPr>
          <w:rFonts w:ascii="Times New Roman" w:hAnsi="Times New Roman"/>
          <w:sz w:val="24"/>
          <w:szCs w:val="24"/>
        </w:rPr>
      </w:pPr>
      <w:proofErr w:type="spellStart"/>
      <w:r w:rsidRPr="00B527EF">
        <w:rPr>
          <w:rFonts w:ascii="Times New Roman" w:hAnsi="Times New Roman"/>
          <w:sz w:val="24"/>
          <w:szCs w:val="24"/>
        </w:rPr>
        <w:t>Усл</w:t>
      </w:r>
      <w:proofErr w:type="spellEnd"/>
      <w:r w:rsidRPr="00B527EF">
        <w:rPr>
          <w:rFonts w:ascii="Times New Roman" w:hAnsi="Times New Roman"/>
          <w:sz w:val="24"/>
          <w:szCs w:val="24"/>
        </w:rPr>
        <w:t xml:space="preserve">. </w:t>
      </w:r>
      <w:proofErr w:type="spellStart"/>
      <w:r w:rsidRPr="00B527EF">
        <w:rPr>
          <w:rFonts w:ascii="Times New Roman" w:hAnsi="Times New Roman"/>
          <w:sz w:val="24"/>
          <w:szCs w:val="24"/>
        </w:rPr>
        <w:t>печ</w:t>
      </w:r>
      <w:proofErr w:type="spellEnd"/>
      <w:r w:rsidRPr="00B527EF">
        <w:rPr>
          <w:rFonts w:ascii="Times New Roman" w:hAnsi="Times New Roman"/>
          <w:sz w:val="24"/>
          <w:szCs w:val="24"/>
        </w:rPr>
        <w:t xml:space="preserve">. л. </w:t>
      </w:r>
      <w:proofErr w:type="spellStart"/>
      <w:r w:rsidRPr="00B527EF">
        <w:rPr>
          <w:rFonts w:ascii="Times New Roman" w:hAnsi="Times New Roman"/>
          <w:sz w:val="24"/>
          <w:szCs w:val="24"/>
        </w:rPr>
        <w:t>Уч.-изд</w:t>
      </w:r>
      <w:proofErr w:type="spellEnd"/>
      <w:r w:rsidRPr="00B527EF">
        <w:rPr>
          <w:rFonts w:ascii="Times New Roman" w:hAnsi="Times New Roman"/>
          <w:sz w:val="24"/>
          <w:szCs w:val="24"/>
        </w:rPr>
        <w:t>. л.</w:t>
      </w:r>
      <w:r w:rsidR="00E42733">
        <w:rPr>
          <w:rFonts w:ascii="Times New Roman" w:hAnsi="Times New Roman"/>
          <w:sz w:val="24"/>
          <w:szCs w:val="24"/>
        </w:rPr>
        <w:t xml:space="preserve">  </w:t>
      </w:r>
      <w:r w:rsidRPr="00B527EF">
        <w:rPr>
          <w:rFonts w:ascii="Times New Roman" w:hAnsi="Times New Roman"/>
          <w:sz w:val="24"/>
          <w:szCs w:val="24"/>
        </w:rPr>
        <w:t>Тираж  экз. Заказ.  Бесплатно.</w:t>
      </w:r>
    </w:p>
    <w:p w:rsidR="00844EBD" w:rsidRPr="00B527EF" w:rsidRDefault="00844EBD" w:rsidP="00844EBD">
      <w:pPr>
        <w:tabs>
          <w:tab w:val="left" w:pos="3648"/>
        </w:tabs>
        <w:spacing w:after="0" w:line="240" w:lineRule="auto"/>
        <w:jc w:val="center"/>
        <w:rPr>
          <w:rFonts w:ascii="Times New Roman" w:hAnsi="Times New Roman"/>
          <w:sz w:val="24"/>
          <w:szCs w:val="24"/>
        </w:rPr>
      </w:pPr>
      <w:r w:rsidRPr="00B527EF">
        <w:rPr>
          <w:rFonts w:ascii="Times New Roman" w:hAnsi="Times New Roman"/>
          <w:sz w:val="24"/>
          <w:szCs w:val="24"/>
        </w:rPr>
        <w:t>Юго-Западный государственный университет.</w:t>
      </w:r>
    </w:p>
    <w:p w:rsidR="00844EBD" w:rsidRPr="00B527EF" w:rsidRDefault="00844EBD" w:rsidP="00844EBD">
      <w:pPr>
        <w:tabs>
          <w:tab w:val="left" w:pos="3648"/>
        </w:tabs>
        <w:spacing w:after="0" w:line="240" w:lineRule="auto"/>
        <w:jc w:val="center"/>
        <w:rPr>
          <w:rFonts w:ascii="Times New Roman" w:hAnsi="Times New Roman"/>
          <w:sz w:val="24"/>
          <w:szCs w:val="24"/>
        </w:rPr>
      </w:pPr>
      <w:r w:rsidRPr="00B527EF">
        <w:rPr>
          <w:rFonts w:ascii="Times New Roman" w:hAnsi="Times New Roman"/>
          <w:sz w:val="24"/>
          <w:szCs w:val="24"/>
        </w:rPr>
        <w:t>305040, г. Курск, ул. 50 лет Октября, 94.</w:t>
      </w:r>
      <w:bookmarkStart w:id="1" w:name="bookmark2"/>
    </w:p>
    <w:p w:rsidR="00844EBD" w:rsidRDefault="00844EBD" w:rsidP="00844EBD">
      <w:pPr>
        <w:tabs>
          <w:tab w:val="left" w:pos="3648"/>
        </w:tabs>
        <w:spacing w:after="0" w:line="240" w:lineRule="auto"/>
        <w:jc w:val="center"/>
        <w:rPr>
          <w:rFonts w:ascii="Times New Roman" w:hAnsi="Times New Roman"/>
          <w:b/>
          <w:bCs/>
          <w:sz w:val="32"/>
          <w:szCs w:val="32"/>
        </w:rPr>
      </w:pPr>
    </w:p>
    <w:p w:rsidR="00844EBD" w:rsidRDefault="00844EBD" w:rsidP="00844EBD">
      <w:pPr>
        <w:tabs>
          <w:tab w:val="left" w:pos="3648"/>
        </w:tabs>
        <w:spacing w:after="0" w:line="240" w:lineRule="auto"/>
        <w:jc w:val="center"/>
        <w:rPr>
          <w:rFonts w:ascii="Times New Roman" w:hAnsi="Times New Roman"/>
          <w:b/>
          <w:bCs/>
          <w:sz w:val="32"/>
          <w:szCs w:val="32"/>
        </w:rPr>
      </w:pPr>
    </w:p>
    <w:p w:rsidR="00844EBD" w:rsidRDefault="00844EBD" w:rsidP="00844EBD">
      <w:pPr>
        <w:tabs>
          <w:tab w:val="left" w:pos="3648"/>
        </w:tabs>
        <w:spacing w:after="0" w:line="240" w:lineRule="auto"/>
        <w:jc w:val="center"/>
        <w:rPr>
          <w:rFonts w:ascii="Times New Roman" w:hAnsi="Times New Roman"/>
          <w:b/>
          <w:bCs/>
          <w:sz w:val="32"/>
          <w:szCs w:val="32"/>
        </w:rPr>
      </w:pPr>
    </w:p>
    <w:p w:rsidR="00844EBD" w:rsidRDefault="00844EBD" w:rsidP="00844EBD">
      <w:pPr>
        <w:tabs>
          <w:tab w:val="left" w:pos="3648"/>
        </w:tabs>
        <w:spacing w:after="0" w:line="240" w:lineRule="auto"/>
        <w:rPr>
          <w:rFonts w:ascii="Times New Roman" w:hAnsi="Times New Roman"/>
          <w:b/>
          <w:bCs/>
          <w:sz w:val="32"/>
          <w:szCs w:val="32"/>
        </w:rPr>
      </w:pPr>
    </w:p>
    <w:p w:rsidR="00844EBD" w:rsidRDefault="00844EBD" w:rsidP="00844EBD">
      <w:pPr>
        <w:tabs>
          <w:tab w:val="left" w:pos="3648"/>
        </w:tabs>
        <w:spacing w:after="0" w:line="240" w:lineRule="auto"/>
        <w:jc w:val="center"/>
        <w:rPr>
          <w:rFonts w:ascii="Times New Roman" w:hAnsi="Times New Roman"/>
          <w:b/>
          <w:bCs/>
          <w:sz w:val="32"/>
          <w:szCs w:val="32"/>
        </w:rPr>
      </w:pPr>
    </w:p>
    <w:p w:rsidR="00844EBD" w:rsidRDefault="00844EBD" w:rsidP="002E6D9C">
      <w:pPr>
        <w:tabs>
          <w:tab w:val="left" w:pos="3648"/>
        </w:tabs>
        <w:spacing w:after="0" w:line="240" w:lineRule="auto"/>
        <w:rPr>
          <w:rFonts w:ascii="Times New Roman" w:hAnsi="Times New Roman"/>
          <w:b/>
          <w:bCs/>
          <w:sz w:val="32"/>
          <w:szCs w:val="32"/>
        </w:rPr>
      </w:pPr>
    </w:p>
    <w:p w:rsidR="00E42733" w:rsidRDefault="00E42733" w:rsidP="00844EBD">
      <w:pPr>
        <w:tabs>
          <w:tab w:val="left" w:pos="3648"/>
        </w:tabs>
        <w:spacing w:after="0" w:line="240" w:lineRule="auto"/>
        <w:jc w:val="center"/>
        <w:rPr>
          <w:rFonts w:ascii="Times New Roman" w:hAnsi="Times New Roman"/>
          <w:b/>
          <w:bCs/>
          <w:sz w:val="32"/>
          <w:szCs w:val="32"/>
        </w:rPr>
      </w:pPr>
    </w:p>
    <w:p w:rsidR="00E42733" w:rsidRDefault="00E42733" w:rsidP="00844EBD">
      <w:pPr>
        <w:tabs>
          <w:tab w:val="left" w:pos="3648"/>
        </w:tabs>
        <w:spacing w:after="0" w:line="240" w:lineRule="auto"/>
        <w:jc w:val="center"/>
        <w:rPr>
          <w:rFonts w:ascii="Times New Roman" w:hAnsi="Times New Roman"/>
          <w:b/>
          <w:bCs/>
          <w:sz w:val="32"/>
          <w:szCs w:val="32"/>
        </w:rPr>
      </w:pPr>
    </w:p>
    <w:p w:rsidR="00844EBD" w:rsidRDefault="00844EBD" w:rsidP="00844EBD">
      <w:pPr>
        <w:tabs>
          <w:tab w:val="left" w:pos="3648"/>
        </w:tabs>
        <w:spacing w:after="0" w:line="240" w:lineRule="auto"/>
        <w:jc w:val="center"/>
        <w:rPr>
          <w:rFonts w:ascii="Times New Roman" w:hAnsi="Times New Roman"/>
          <w:b/>
          <w:bCs/>
          <w:sz w:val="32"/>
          <w:szCs w:val="32"/>
        </w:rPr>
      </w:pPr>
      <w:r>
        <w:rPr>
          <w:rFonts w:ascii="Times New Roman" w:hAnsi="Times New Roman"/>
          <w:b/>
          <w:bCs/>
          <w:sz w:val="32"/>
          <w:szCs w:val="32"/>
        </w:rPr>
        <w:lastRenderedPageBreak/>
        <w:t>СОДЕРЖАНИЕ</w:t>
      </w:r>
    </w:p>
    <w:p w:rsidR="00844EBD" w:rsidRDefault="00844EBD" w:rsidP="00844EBD">
      <w:pPr>
        <w:tabs>
          <w:tab w:val="left" w:pos="3648"/>
        </w:tabs>
        <w:spacing w:after="0" w:line="240" w:lineRule="auto"/>
        <w:jc w:val="center"/>
        <w:rPr>
          <w:rFonts w:ascii="Times New Roman" w:hAnsi="Times New Roman"/>
          <w:b/>
          <w:bCs/>
          <w:sz w:val="32"/>
          <w:szCs w:val="32"/>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1"/>
        <w:gridCol w:w="536"/>
      </w:tblGrid>
      <w:tr w:rsidR="00844EBD" w:rsidRPr="00F34596" w:rsidTr="00E8026B">
        <w:trPr>
          <w:trHeight w:val="387"/>
        </w:trPr>
        <w:tc>
          <w:tcPr>
            <w:tcW w:w="9111" w:type="dxa"/>
            <w:shd w:val="clear" w:color="auto" w:fill="auto"/>
          </w:tcPr>
          <w:p w:rsidR="00844EBD" w:rsidRPr="007E788A" w:rsidRDefault="00844EBD" w:rsidP="00E8026B">
            <w:pPr>
              <w:pStyle w:val="a4"/>
              <w:rPr>
                <w:rFonts w:ascii="Times New Roman" w:hAnsi="Times New Roman"/>
                <w:sz w:val="28"/>
                <w:szCs w:val="28"/>
              </w:rPr>
            </w:pPr>
            <w:r w:rsidRPr="007E788A">
              <w:rPr>
                <w:rFonts w:ascii="Times New Roman" w:hAnsi="Times New Roman"/>
                <w:sz w:val="28"/>
                <w:szCs w:val="28"/>
              </w:rPr>
              <w:t>Введение</w:t>
            </w:r>
          </w:p>
        </w:tc>
        <w:tc>
          <w:tcPr>
            <w:tcW w:w="536" w:type="dxa"/>
            <w:shd w:val="clear" w:color="auto" w:fill="auto"/>
          </w:tcPr>
          <w:p w:rsidR="00844EBD" w:rsidRPr="007E788A" w:rsidRDefault="00842FFA" w:rsidP="00E8026B">
            <w:pPr>
              <w:pStyle w:val="a4"/>
              <w:rPr>
                <w:rFonts w:ascii="Times New Roman" w:hAnsi="Times New Roman"/>
                <w:sz w:val="28"/>
                <w:szCs w:val="28"/>
              </w:rPr>
            </w:pPr>
            <w:r w:rsidRPr="007E788A">
              <w:rPr>
                <w:rFonts w:ascii="Times New Roman" w:hAnsi="Times New Roman"/>
                <w:sz w:val="28"/>
                <w:szCs w:val="28"/>
              </w:rPr>
              <w:t>4</w:t>
            </w:r>
          </w:p>
        </w:tc>
      </w:tr>
      <w:tr w:rsidR="007836F0" w:rsidRPr="00F34596" w:rsidTr="00E8026B">
        <w:trPr>
          <w:trHeight w:val="387"/>
        </w:trPr>
        <w:tc>
          <w:tcPr>
            <w:tcW w:w="9111" w:type="dxa"/>
            <w:shd w:val="clear" w:color="auto" w:fill="auto"/>
          </w:tcPr>
          <w:p w:rsidR="007836F0" w:rsidRPr="007E788A" w:rsidRDefault="007836F0" w:rsidP="007836F0">
            <w:pPr>
              <w:pStyle w:val="a4"/>
              <w:jc w:val="center"/>
              <w:rPr>
                <w:rFonts w:ascii="Times New Roman" w:hAnsi="Times New Roman"/>
                <w:sz w:val="28"/>
                <w:szCs w:val="28"/>
              </w:rPr>
            </w:pPr>
            <w:r w:rsidRPr="007E788A">
              <w:rPr>
                <w:rFonts w:ascii="Times New Roman" w:hAnsi="Times New Roman"/>
                <w:sz w:val="28"/>
                <w:szCs w:val="28"/>
              </w:rPr>
              <w:t>ОСЕННИЙ СЕМЕСТР</w:t>
            </w:r>
          </w:p>
        </w:tc>
        <w:tc>
          <w:tcPr>
            <w:tcW w:w="536" w:type="dxa"/>
            <w:shd w:val="clear" w:color="auto" w:fill="auto"/>
          </w:tcPr>
          <w:p w:rsidR="007836F0" w:rsidRPr="007E788A" w:rsidRDefault="007836F0" w:rsidP="00E8026B">
            <w:pPr>
              <w:pStyle w:val="a4"/>
              <w:rPr>
                <w:rFonts w:ascii="Times New Roman" w:hAnsi="Times New Roman"/>
                <w:sz w:val="28"/>
                <w:szCs w:val="28"/>
              </w:rPr>
            </w:pPr>
          </w:p>
        </w:tc>
      </w:tr>
      <w:tr w:rsidR="00844EBD" w:rsidRPr="00F34596" w:rsidTr="00E8026B">
        <w:trPr>
          <w:trHeight w:val="372"/>
        </w:trPr>
        <w:tc>
          <w:tcPr>
            <w:tcW w:w="9111" w:type="dxa"/>
            <w:shd w:val="clear" w:color="auto" w:fill="auto"/>
          </w:tcPr>
          <w:p w:rsidR="00844EBD" w:rsidRPr="00753AF9" w:rsidRDefault="00844EBD" w:rsidP="007836F0">
            <w:pPr>
              <w:pStyle w:val="a4"/>
              <w:rPr>
                <w:rFonts w:ascii="Times New Roman" w:hAnsi="Times New Roman"/>
                <w:sz w:val="28"/>
                <w:szCs w:val="28"/>
              </w:rPr>
            </w:pPr>
            <w:r w:rsidRPr="00753AF9">
              <w:rPr>
                <w:rFonts w:ascii="Times New Roman" w:hAnsi="Times New Roman"/>
                <w:sz w:val="28"/>
                <w:szCs w:val="28"/>
              </w:rPr>
              <w:t xml:space="preserve">Практическая работа №1 </w:t>
            </w:r>
            <w:r w:rsidR="00753AF9" w:rsidRPr="00753AF9">
              <w:rPr>
                <w:rFonts w:ascii="Times New Roman" w:hAnsi="Times New Roman"/>
                <w:sz w:val="28"/>
                <w:szCs w:val="28"/>
              </w:rPr>
              <w:t>«Организация жизни и ее осно</w:t>
            </w:r>
            <w:r w:rsidR="00753AF9" w:rsidRPr="00753AF9">
              <w:rPr>
                <w:rFonts w:ascii="Times New Roman" w:hAnsi="Times New Roman"/>
                <w:sz w:val="28"/>
                <w:szCs w:val="28"/>
              </w:rPr>
              <w:t>в</w:t>
            </w:r>
            <w:r w:rsidR="00753AF9" w:rsidRPr="00753AF9">
              <w:rPr>
                <w:rFonts w:ascii="Times New Roman" w:hAnsi="Times New Roman"/>
                <w:sz w:val="28"/>
                <w:szCs w:val="28"/>
              </w:rPr>
              <w:t>ные харак</w:t>
            </w:r>
            <w:r w:rsidR="00753AF9" w:rsidRPr="00753AF9">
              <w:rPr>
                <w:rFonts w:ascii="Times New Roman" w:hAnsi="Times New Roman"/>
                <w:sz w:val="28"/>
                <w:szCs w:val="28"/>
              </w:rPr>
              <w:softHyphen/>
              <w:t>теристики»</w:t>
            </w:r>
          </w:p>
        </w:tc>
        <w:tc>
          <w:tcPr>
            <w:tcW w:w="536" w:type="dxa"/>
            <w:shd w:val="clear" w:color="auto" w:fill="auto"/>
          </w:tcPr>
          <w:p w:rsidR="00844EBD" w:rsidRPr="007E788A" w:rsidRDefault="00842FFA" w:rsidP="00E8026B">
            <w:pPr>
              <w:pStyle w:val="a4"/>
              <w:rPr>
                <w:rFonts w:ascii="Times New Roman" w:hAnsi="Times New Roman"/>
                <w:sz w:val="28"/>
                <w:szCs w:val="28"/>
              </w:rPr>
            </w:pPr>
            <w:r w:rsidRPr="007E788A">
              <w:rPr>
                <w:rFonts w:ascii="Times New Roman" w:hAnsi="Times New Roman"/>
                <w:sz w:val="28"/>
                <w:szCs w:val="28"/>
              </w:rPr>
              <w:t>6</w:t>
            </w:r>
          </w:p>
        </w:tc>
      </w:tr>
      <w:tr w:rsidR="00844EBD" w:rsidRPr="00F34596" w:rsidTr="00E8026B">
        <w:trPr>
          <w:trHeight w:val="372"/>
        </w:trPr>
        <w:tc>
          <w:tcPr>
            <w:tcW w:w="9111" w:type="dxa"/>
            <w:shd w:val="clear" w:color="auto" w:fill="auto"/>
          </w:tcPr>
          <w:p w:rsidR="00844EBD" w:rsidRPr="00753AF9" w:rsidRDefault="00844EBD" w:rsidP="007836F0">
            <w:pPr>
              <w:pStyle w:val="a3"/>
              <w:spacing w:before="0" w:beforeAutospacing="0" w:after="0" w:afterAutospacing="0"/>
              <w:ind w:left="0" w:firstLine="0"/>
            </w:pPr>
            <w:r w:rsidRPr="00753AF9">
              <w:t xml:space="preserve">Практическая работа №2 </w:t>
            </w:r>
            <w:r w:rsidR="00753AF9" w:rsidRPr="00753AF9">
              <w:rPr>
                <w:rFonts w:eastAsia="Times New Roman"/>
                <w:bCs/>
                <w:lang w:eastAsia="ru-RU"/>
              </w:rPr>
              <w:t>«</w:t>
            </w:r>
            <w:r w:rsidR="00753AF9" w:rsidRPr="00753AF9">
              <w:rPr>
                <w:lang w:eastAsia="ru-RU"/>
              </w:rPr>
              <w:t>Функции биополимеров»</w:t>
            </w:r>
          </w:p>
        </w:tc>
        <w:tc>
          <w:tcPr>
            <w:tcW w:w="536" w:type="dxa"/>
            <w:shd w:val="clear" w:color="auto" w:fill="auto"/>
          </w:tcPr>
          <w:p w:rsidR="00844EBD" w:rsidRPr="007E788A" w:rsidRDefault="007047E1" w:rsidP="00E8026B">
            <w:pPr>
              <w:pStyle w:val="a4"/>
              <w:rPr>
                <w:rFonts w:ascii="Times New Roman" w:hAnsi="Times New Roman"/>
                <w:sz w:val="28"/>
                <w:szCs w:val="28"/>
              </w:rPr>
            </w:pPr>
            <w:r>
              <w:rPr>
                <w:rFonts w:ascii="Times New Roman" w:hAnsi="Times New Roman"/>
                <w:sz w:val="28"/>
                <w:szCs w:val="28"/>
              </w:rPr>
              <w:t>18</w:t>
            </w:r>
          </w:p>
        </w:tc>
      </w:tr>
      <w:tr w:rsidR="00844EBD" w:rsidRPr="00F34596" w:rsidTr="00E8026B">
        <w:trPr>
          <w:trHeight w:val="372"/>
        </w:trPr>
        <w:tc>
          <w:tcPr>
            <w:tcW w:w="9111" w:type="dxa"/>
            <w:shd w:val="clear" w:color="auto" w:fill="auto"/>
          </w:tcPr>
          <w:p w:rsidR="00844EBD" w:rsidRPr="00753AF9" w:rsidRDefault="00844EBD" w:rsidP="007836F0">
            <w:pPr>
              <w:pStyle w:val="a4"/>
              <w:rPr>
                <w:rFonts w:ascii="Times New Roman" w:hAnsi="Times New Roman"/>
                <w:sz w:val="28"/>
                <w:szCs w:val="28"/>
                <w:lang w:bidi="ru-RU"/>
              </w:rPr>
            </w:pPr>
            <w:r w:rsidRPr="00753AF9">
              <w:rPr>
                <w:rFonts w:ascii="Times New Roman" w:hAnsi="Times New Roman"/>
                <w:sz w:val="28"/>
                <w:szCs w:val="28"/>
              </w:rPr>
              <w:t xml:space="preserve">Практическая работа №3 </w:t>
            </w:r>
            <w:r w:rsidR="00753AF9" w:rsidRPr="00753AF9">
              <w:rPr>
                <w:rFonts w:ascii="Times New Roman" w:eastAsia="Times New Roman" w:hAnsi="Times New Roman"/>
                <w:bCs/>
                <w:color w:val="000000"/>
                <w:sz w:val="28"/>
                <w:szCs w:val="28"/>
                <w:lang w:eastAsia="ru-RU"/>
              </w:rPr>
              <w:t>«</w:t>
            </w:r>
            <w:r w:rsidR="00753AF9" w:rsidRPr="00753AF9">
              <w:rPr>
                <w:rFonts w:ascii="Times New Roman" w:hAnsi="Times New Roman"/>
                <w:sz w:val="28"/>
                <w:szCs w:val="28"/>
                <w:lang w:eastAsia="ru-RU"/>
              </w:rPr>
              <w:t>Биологически активные вещества»</w:t>
            </w:r>
          </w:p>
        </w:tc>
        <w:tc>
          <w:tcPr>
            <w:tcW w:w="536" w:type="dxa"/>
            <w:shd w:val="clear" w:color="auto" w:fill="auto"/>
          </w:tcPr>
          <w:p w:rsidR="00844EBD" w:rsidRPr="007E788A" w:rsidRDefault="007047E1" w:rsidP="00E8026B">
            <w:pPr>
              <w:pStyle w:val="a4"/>
              <w:rPr>
                <w:rFonts w:ascii="Times New Roman" w:hAnsi="Times New Roman"/>
                <w:sz w:val="28"/>
                <w:szCs w:val="28"/>
              </w:rPr>
            </w:pPr>
            <w:r>
              <w:rPr>
                <w:rFonts w:ascii="Times New Roman" w:hAnsi="Times New Roman"/>
                <w:sz w:val="28"/>
                <w:szCs w:val="28"/>
              </w:rPr>
              <w:t>29</w:t>
            </w:r>
          </w:p>
        </w:tc>
      </w:tr>
      <w:tr w:rsidR="00844EBD" w:rsidRPr="00F34596" w:rsidTr="00E8026B">
        <w:trPr>
          <w:trHeight w:val="372"/>
        </w:trPr>
        <w:tc>
          <w:tcPr>
            <w:tcW w:w="9111" w:type="dxa"/>
            <w:shd w:val="clear" w:color="auto" w:fill="auto"/>
          </w:tcPr>
          <w:p w:rsidR="00844EBD" w:rsidRPr="00753AF9" w:rsidRDefault="00844EBD" w:rsidP="007836F0">
            <w:pPr>
              <w:pStyle w:val="a3"/>
              <w:spacing w:before="0" w:beforeAutospacing="0" w:after="0" w:afterAutospacing="0"/>
              <w:ind w:left="0" w:firstLine="0"/>
            </w:pPr>
            <w:r w:rsidRPr="00753AF9">
              <w:t xml:space="preserve">Практическая работа №4 </w:t>
            </w:r>
            <w:r w:rsidR="00753AF9" w:rsidRPr="00753AF9">
              <w:rPr>
                <w:rFonts w:eastAsia="Times New Roman"/>
                <w:lang w:eastAsia="ru-RU"/>
              </w:rPr>
              <w:t>«</w:t>
            </w:r>
            <w:r w:rsidR="00753AF9" w:rsidRPr="00753AF9">
              <w:rPr>
                <w:lang w:eastAsia="ru-RU"/>
              </w:rPr>
              <w:t>Свойства и функции белков»</w:t>
            </w:r>
          </w:p>
        </w:tc>
        <w:tc>
          <w:tcPr>
            <w:tcW w:w="536" w:type="dxa"/>
            <w:shd w:val="clear" w:color="auto" w:fill="auto"/>
          </w:tcPr>
          <w:p w:rsidR="00844EBD" w:rsidRPr="007E788A" w:rsidRDefault="007047E1" w:rsidP="00E8026B">
            <w:pPr>
              <w:pStyle w:val="a4"/>
              <w:rPr>
                <w:rFonts w:ascii="Times New Roman" w:hAnsi="Times New Roman"/>
                <w:sz w:val="28"/>
                <w:szCs w:val="28"/>
              </w:rPr>
            </w:pPr>
            <w:r>
              <w:rPr>
                <w:rFonts w:ascii="Times New Roman" w:hAnsi="Times New Roman"/>
                <w:sz w:val="28"/>
                <w:szCs w:val="28"/>
              </w:rPr>
              <w:t>36</w:t>
            </w:r>
          </w:p>
        </w:tc>
      </w:tr>
      <w:tr w:rsidR="00844EBD" w:rsidRPr="00F34596" w:rsidTr="00E8026B">
        <w:trPr>
          <w:trHeight w:val="387"/>
        </w:trPr>
        <w:tc>
          <w:tcPr>
            <w:tcW w:w="9111" w:type="dxa"/>
            <w:shd w:val="clear" w:color="auto" w:fill="auto"/>
          </w:tcPr>
          <w:p w:rsidR="00844EBD" w:rsidRPr="00753AF9" w:rsidRDefault="00844EBD" w:rsidP="001E4EB1">
            <w:pPr>
              <w:spacing w:after="0" w:line="259" w:lineRule="auto"/>
              <w:rPr>
                <w:rFonts w:ascii="Times New Roman" w:eastAsiaTheme="minorHAnsi" w:hAnsi="Times New Roman"/>
                <w:sz w:val="28"/>
                <w:szCs w:val="28"/>
                <w:lang w:eastAsia="en-US"/>
              </w:rPr>
            </w:pPr>
            <w:r w:rsidRPr="00753AF9">
              <w:rPr>
                <w:rFonts w:ascii="Times New Roman" w:hAnsi="Times New Roman"/>
                <w:sz w:val="28"/>
                <w:szCs w:val="28"/>
              </w:rPr>
              <w:t xml:space="preserve">Практическая работа №5 </w:t>
            </w:r>
            <w:r w:rsidR="00753AF9" w:rsidRPr="00753AF9">
              <w:rPr>
                <w:rFonts w:ascii="Times New Roman" w:eastAsiaTheme="minorHAnsi" w:hAnsi="Times New Roman"/>
                <w:sz w:val="28"/>
                <w:szCs w:val="28"/>
                <w:lang w:eastAsia="en-US"/>
              </w:rPr>
              <w:t>«</w:t>
            </w:r>
            <w:r w:rsidR="00753AF9" w:rsidRPr="00753AF9">
              <w:rPr>
                <w:rFonts w:ascii="Times New Roman" w:hAnsi="Times New Roman"/>
                <w:sz w:val="28"/>
                <w:szCs w:val="28"/>
                <w:lang w:eastAsia="ru-RU"/>
              </w:rPr>
              <w:t>Свойства и функции макроэлементов»</w:t>
            </w:r>
          </w:p>
        </w:tc>
        <w:tc>
          <w:tcPr>
            <w:tcW w:w="536" w:type="dxa"/>
            <w:shd w:val="clear" w:color="auto" w:fill="auto"/>
          </w:tcPr>
          <w:p w:rsidR="00844EBD" w:rsidRPr="007E788A" w:rsidRDefault="00753AF9" w:rsidP="00E8026B">
            <w:pPr>
              <w:pStyle w:val="a4"/>
              <w:rPr>
                <w:rFonts w:ascii="Times New Roman" w:hAnsi="Times New Roman"/>
                <w:sz w:val="28"/>
                <w:szCs w:val="28"/>
              </w:rPr>
            </w:pPr>
            <w:r>
              <w:rPr>
                <w:rFonts w:ascii="Times New Roman" w:hAnsi="Times New Roman"/>
                <w:sz w:val="28"/>
                <w:szCs w:val="28"/>
              </w:rPr>
              <w:t>45</w:t>
            </w:r>
          </w:p>
        </w:tc>
      </w:tr>
      <w:tr w:rsidR="00844EBD" w:rsidRPr="00F34596" w:rsidTr="00E8026B">
        <w:trPr>
          <w:trHeight w:val="372"/>
        </w:trPr>
        <w:tc>
          <w:tcPr>
            <w:tcW w:w="9111" w:type="dxa"/>
            <w:shd w:val="clear" w:color="auto" w:fill="auto"/>
          </w:tcPr>
          <w:p w:rsidR="00844EBD" w:rsidRPr="00753AF9" w:rsidRDefault="00844EBD" w:rsidP="00753AF9">
            <w:pPr>
              <w:spacing w:after="0" w:line="259" w:lineRule="auto"/>
              <w:rPr>
                <w:rFonts w:ascii="Times New Roman" w:eastAsiaTheme="minorHAnsi" w:hAnsi="Times New Roman"/>
                <w:sz w:val="28"/>
                <w:szCs w:val="28"/>
                <w:lang w:eastAsia="en-US"/>
              </w:rPr>
            </w:pPr>
            <w:r w:rsidRPr="00753AF9">
              <w:rPr>
                <w:rFonts w:ascii="Times New Roman" w:hAnsi="Times New Roman"/>
                <w:sz w:val="28"/>
                <w:szCs w:val="28"/>
              </w:rPr>
              <w:t xml:space="preserve">Практическая работа №6 </w:t>
            </w:r>
            <w:r w:rsidR="00753AF9" w:rsidRPr="00753AF9">
              <w:rPr>
                <w:rFonts w:ascii="Times New Roman" w:eastAsiaTheme="minorHAnsi" w:hAnsi="Times New Roman"/>
                <w:sz w:val="28"/>
                <w:szCs w:val="28"/>
                <w:lang w:eastAsia="en-US"/>
              </w:rPr>
              <w:t>«</w:t>
            </w:r>
            <w:r w:rsidR="00753AF9" w:rsidRPr="00753AF9">
              <w:rPr>
                <w:rFonts w:ascii="Times New Roman" w:hAnsi="Times New Roman"/>
                <w:sz w:val="28"/>
                <w:szCs w:val="28"/>
                <w:lang w:eastAsia="ru-RU"/>
              </w:rPr>
              <w:t>Свойства и функции микроэлементов»</w:t>
            </w:r>
          </w:p>
        </w:tc>
        <w:tc>
          <w:tcPr>
            <w:tcW w:w="536" w:type="dxa"/>
            <w:shd w:val="clear" w:color="auto" w:fill="auto"/>
          </w:tcPr>
          <w:p w:rsidR="00844EBD" w:rsidRPr="007E788A" w:rsidRDefault="00753AF9" w:rsidP="00E8026B">
            <w:pPr>
              <w:pStyle w:val="a4"/>
              <w:rPr>
                <w:rFonts w:ascii="Times New Roman" w:hAnsi="Times New Roman"/>
                <w:sz w:val="28"/>
                <w:szCs w:val="28"/>
              </w:rPr>
            </w:pPr>
            <w:r>
              <w:rPr>
                <w:rFonts w:ascii="Times New Roman" w:hAnsi="Times New Roman"/>
                <w:sz w:val="28"/>
                <w:szCs w:val="28"/>
              </w:rPr>
              <w:t>52</w:t>
            </w:r>
          </w:p>
        </w:tc>
      </w:tr>
      <w:tr w:rsidR="007836F0" w:rsidRPr="00F34596" w:rsidTr="00E8026B">
        <w:trPr>
          <w:trHeight w:val="349"/>
        </w:trPr>
        <w:tc>
          <w:tcPr>
            <w:tcW w:w="9111" w:type="dxa"/>
            <w:shd w:val="clear" w:color="auto" w:fill="auto"/>
          </w:tcPr>
          <w:p w:rsidR="007836F0" w:rsidRPr="007E788A" w:rsidRDefault="007836F0" w:rsidP="007836F0">
            <w:pPr>
              <w:pStyle w:val="a4"/>
              <w:jc w:val="center"/>
              <w:rPr>
                <w:rFonts w:ascii="Times New Roman" w:hAnsi="Times New Roman"/>
                <w:sz w:val="28"/>
                <w:szCs w:val="28"/>
                <w:lang w:bidi="ru-RU"/>
              </w:rPr>
            </w:pPr>
            <w:r w:rsidRPr="007E788A">
              <w:rPr>
                <w:rFonts w:ascii="Times New Roman" w:hAnsi="Times New Roman"/>
                <w:sz w:val="28"/>
                <w:szCs w:val="28"/>
                <w:lang w:bidi="ru-RU"/>
              </w:rPr>
              <w:t>ВЕСЕННИЙ СЕМЕСТР</w:t>
            </w:r>
          </w:p>
        </w:tc>
        <w:tc>
          <w:tcPr>
            <w:tcW w:w="536" w:type="dxa"/>
            <w:shd w:val="clear" w:color="auto" w:fill="auto"/>
          </w:tcPr>
          <w:p w:rsidR="007836F0" w:rsidRPr="007E788A" w:rsidRDefault="007836F0" w:rsidP="00E8026B">
            <w:pPr>
              <w:pStyle w:val="a4"/>
              <w:rPr>
                <w:rFonts w:ascii="Times New Roman" w:hAnsi="Times New Roman"/>
                <w:sz w:val="28"/>
                <w:szCs w:val="28"/>
              </w:rPr>
            </w:pPr>
          </w:p>
        </w:tc>
      </w:tr>
      <w:tr w:rsidR="007836F0" w:rsidRPr="00F34596" w:rsidTr="00E8026B">
        <w:trPr>
          <w:trHeight w:val="349"/>
        </w:trPr>
        <w:tc>
          <w:tcPr>
            <w:tcW w:w="9111" w:type="dxa"/>
            <w:shd w:val="clear" w:color="auto" w:fill="auto"/>
          </w:tcPr>
          <w:p w:rsidR="007836F0" w:rsidRPr="00753AF9" w:rsidRDefault="007836F0" w:rsidP="00E8026B">
            <w:pPr>
              <w:pStyle w:val="a4"/>
              <w:rPr>
                <w:rFonts w:ascii="Times New Roman" w:hAnsi="Times New Roman"/>
                <w:sz w:val="28"/>
                <w:szCs w:val="28"/>
                <w:lang w:bidi="ru-RU"/>
              </w:rPr>
            </w:pPr>
            <w:r w:rsidRPr="00753AF9">
              <w:rPr>
                <w:rFonts w:ascii="Times New Roman" w:hAnsi="Times New Roman"/>
                <w:sz w:val="28"/>
                <w:szCs w:val="28"/>
              </w:rPr>
              <w:t>Практическая работа №1</w:t>
            </w:r>
            <w:r w:rsidR="001E4EB1" w:rsidRPr="00753AF9">
              <w:rPr>
                <w:rFonts w:ascii="Times New Roman" w:eastAsiaTheme="minorEastAsia" w:hAnsi="Times New Roman"/>
                <w:sz w:val="28"/>
                <w:szCs w:val="28"/>
                <w:lang w:eastAsia="ru-RU"/>
              </w:rPr>
              <w:t xml:space="preserve"> </w:t>
            </w:r>
            <w:r w:rsidR="00753AF9" w:rsidRPr="00753AF9">
              <w:rPr>
                <w:rFonts w:ascii="Times New Roman" w:eastAsiaTheme="minorEastAsia" w:hAnsi="Times New Roman"/>
                <w:sz w:val="28"/>
                <w:szCs w:val="28"/>
                <w:lang w:eastAsia="ru-RU"/>
              </w:rPr>
              <w:t>«</w:t>
            </w:r>
            <w:r w:rsidR="00753AF9" w:rsidRPr="00753AF9">
              <w:rPr>
                <w:rFonts w:ascii="Times New Roman" w:hAnsi="Times New Roman"/>
                <w:sz w:val="28"/>
                <w:szCs w:val="28"/>
                <w:lang w:eastAsia="ru-RU"/>
              </w:rPr>
              <w:t>Моносахариды. Определение глюкозы с помощью реакции во</w:t>
            </w:r>
            <w:r w:rsidR="00753AF9" w:rsidRPr="00753AF9">
              <w:rPr>
                <w:rFonts w:ascii="Times New Roman" w:hAnsi="Times New Roman"/>
                <w:sz w:val="28"/>
                <w:szCs w:val="28"/>
                <w:lang w:eastAsia="ru-RU"/>
              </w:rPr>
              <w:t>с</w:t>
            </w:r>
            <w:r w:rsidR="00753AF9" w:rsidRPr="00753AF9">
              <w:rPr>
                <w:rFonts w:ascii="Times New Roman" w:hAnsi="Times New Roman"/>
                <w:sz w:val="28"/>
                <w:szCs w:val="28"/>
                <w:lang w:eastAsia="ru-RU"/>
              </w:rPr>
              <w:t>становления оксида меди»</w:t>
            </w:r>
          </w:p>
        </w:tc>
        <w:tc>
          <w:tcPr>
            <w:tcW w:w="536" w:type="dxa"/>
            <w:shd w:val="clear" w:color="auto" w:fill="auto"/>
          </w:tcPr>
          <w:p w:rsidR="007836F0" w:rsidRPr="007E788A" w:rsidRDefault="00753AF9" w:rsidP="00E8026B">
            <w:pPr>
              <w:pStyle w:val="a4"/>
              <w:rPr>
                <w:rFonts w:ascii="Times New Roman" w:hAnsi="Times New Roman"/>
                <w:sz w:val="28"/>
                <w:szCs w:val="28"/>
              </w:rPr>
            </w:pPr>
            <w:r>
              <w:rPr>
                <w:rFonts w:ascii="Times New Roman" w:hAnsi="Times New Roman"/>
                <w:sz w:val="28"/>
                <w:szCs w:val="28"/>
              </w:rPr>
              <w:t>60</w:t>
            </w:r>
          </w:p>
        </w:tc>
      </w:tr>
      <w:tr w:rsidR="007836F0" w:rsidRPr="00F34596" w:rsidTr="00E8026B">
        <w:trPr>
          <w:trHeight w:val="349"/>
        </w:trPr>
        <w:tc>
          <w:tcPr>
            <w:tcW w:w="9111" w:type="dxa"/>
            <w:shd w:val="clear" w:color="auto" w:fill="auto"/>
          </w:tcPr>
          <w:p w:rsidR="007836F0" w:rsidRPr="00753AF9" w:rsidRDefault="007836F0" w:rsidP="00E8026B">
            <w:pPr>
              <w:pStyle w:val="a4"/>
              <w:rPr>
                <w:rFonts w:ascii="Times New Roman" w:hAnsi="Times New Roman"/>
                <w:sz w:val="28"/>
                <w:szCs w:val="28"/>
                <w:lang w:bidi="ru-RU"/>
              </w:rPr>
            </w:pPr>
            <w:r w:rsidRPr="00753AF9">
              <w:rPr>
                <w:rFonts w:ascii="Times New Roman" w:hAnsi="Times New Roman"/>
                <w:sz w:val="28"/>
                <w:szCs w:val="28"/>
              </w:rPr>
              <w:t>Практическая работа №2</w:t>
            </w:r>
            <w:r w:rsidR="001E4EB1" w:rsidRPr="00753AF9">
              <w:rPr>
                <w:rFonts w:ascii="Times New Roman" w:eastAsiaTheme="minorHAnsi" w:hAnsi="Times New Roman"/>
                <w:sz w:val="28"/>
                <w:szCs w:val="28"/>
                <w:lang w:eastAsia="en-US"/>
              </w:rPr>
              <w:t xml:space="preserve"> </w:t>
            </w:r>
            <w:r w:rsidR="00753AF9" w:rsidRPr="00753AF9">
              <w:rPr>
                <w:rFonts w:ascii="Times New Roman" w:eastAsiaTheme="minorHAnsi" w:hAnsi="Times New Roman"/>
                <w:sz w:val="28"/>
                <w:szCs w:val="28"/>
                <w:lang w:eastAsia="en-US"/>
              </w:rPr>
              <w:t>«</w:t>
            </w:r>
            <w:r w:rsidR="00753AF9" w:rsidRPr="00753AF9">
              <w:rPr>
                <w:rFonts w:ascii="Times New Roman" w:hAnsi="Times New Roman"/>
                <w:sz w:val="28"/>
                <w:szCs w:val="28"/>
                <w:lang w:eastAsia="ru-RU"/>
              </w:rPr>
              <w:t>Реакция восстановления рибофлавина»</w:t>
            </w:r>
          </w:p>
        </w:tc>
        <w:tc>
          <w:tcPr>
            <w:tcW w:w="536" w:type="dxa"/>
            <w:shd w:val="clear" w:color="auto" w:fill="auto"/>
          </w:tcPr>
          <w:p w:rsidR="007836F0" w:rsidRPr="007E788A" w:rsidRDefault="00753AF9" w:rsidP="00E8026B">
            <w:pPr>
              <w:pStyle w:val="a4"/>
              <w:rPr>
                <w:rFonts w:ascii="Times New Roman" w:hAnsi="Times New Roman"/>
                <w:sz w:val="28"/>
                <w:szCs w:val="28"/>
              </w:rPr>
            </w:pPr>
            <w:r>
              <w:rPr>
                <w:rFonts w:ascii="Times New Roman" w:hAnsi="Times New Roman"/>
                <w:sz w:val="28"/>
                <w:szCs w:val="28"/>
              </w:rPr>
              <w:t>63</w:t>
            </w:r>
          </w:p>
        </w:tc>
      </w:tr>
      <w:tr w:rsidR="007836F0" w:rsidRPr="00F34596" w:rsidTr="00E8026B">
        <w:trPr>
          <w:trHeight w:val="349"/>
        </w:trPr>
        <w:tc>
          <w:tcPr>
            <w:tcW w:w="9111" w:type="dxa"/>
            <w:shd w:val="clear" w:color="auto" w:fill="auto"/>
          </w:tcPr>
          <w:p w:rsidR="007836F0" w:rsidRPr="00753AF9" w:rsidRDefault="007836F0" w:rsidP="00E8026B">
            <w:pPr>
              <w:pStyle w:val="a4"/>
              <w:rPr>
                <w:rFonts w:ascii="Times New Roman" w:hAnsi="Times New Roman"/>
                <w:sz w:val="28"/>
                <w:szCs w:val="28"/>
                <w:lang w:bidi="ru-RU"/>
              </w:rPr>
            </w:pPr>
            <w:r w:rsidRPr="00753AF9">
              <w:rPr>
                <w:rFonts w:ascii="Times New Roman" w:hAnsi="Times New Roman"/>
                <w:sz w:val="28"/>
                <w:szCs w:val="28"/>
              </w:rPr>
              <w:t>Практическая работа №3</w:t>
            </w:r>
            <w:r w:rsidR="001E4EB1" w:rsidRPr="00753AF9">
              <w:rPr>
                <w:rFonts w:ascii="Times New Roman" w:eastAsia="Times New Roman" w:hAnsi="Times New Roman"/>
                <w:bCs/>
                <w:color w:val="000000"/>
                <w:sz w:val="28"/>
                <w:szCs w:val="28"/>
                <w:lang w:eastAsia="ru-RU"/>
              </w:rPr>
              <w:t xml:space="preserve"> </w:t>
            </w:r>
            <w:r w:rsidR="00753AF9" w:rsidRPr="00753AF9">
              <w:rPr>
                <w:rFonts w:ascii="Times New Roman" w:eastAsia="Times New Roman" w:hAnsi="Times New Roman"/>
                <w:bCs/>
                <w:color w:val="000000"/>
                <w:sz w:val="28"/>
                <w:szCs w:val="28"/>
                <w:lang w:eastAsia="ru-RU"/>
              </w:rPr>
              <w:t>«</w:t>
            </w:r>
            <w:r w:rsidR="00753AF9" w:rsidRPr="00753AF9">
              <w:rPr>
                <w:rFonts w:ascii="Times New Roman" w:hAnsi="Times New Roman"/>
                <w:sz w:val="28"/>
                <w:szCs w:val="28"/>
                <w:lang w:eastAsia="ru-RU"/>
              </w:rPr>
              <w:t>Реакция на пиридоксин (витамин В</w:t>
            </w:r>
            <w:proofErr w:type="gramStart"/>
            <w:r w:rsidR="00753AF9" w:rsidRPr="00753AF9">
              <w:rPr>
                <w:rFonts w:ascii="Times New Roman" w:hAnsi="Times New Roman"/>
                <w:sz w:val="28"/>
                <w:szCs w:val="28"/>
                <w:lang w:eastAsia="ru-RU"/>
              </w:rPr>
              <w:t>6</w:t>
            </w:r>
            <w:proofErr w:type="gramEnd"/>
            <w:r w:rsidR="00753AF9" w:rsidRPr="00753AF9">
              <w:rPr>
                <w:rFonts w:ascii="Times New Roman" w:hAnsi="Times New Roman"/>
                <w:sz w:val="28"/>
                <w:szCs w:val="28"/>
                <w:lang w:eastAsia="ru-RU"/>
              </w:rPr>
              <w:t>) с хлоридом железа (III)»</w:t>
            </w:r>
          </w:p>
        </w:tc>
        <w:tc>
          <w:tcPr>
            <w:tcW w:w="536" w:type="dxa"/>
            <w:shd w:val="clear" w:color="auto" w:fill="auto"/>
          </w:tcPr>
          <w:p w:rsidR="007836F0" w:rsidRPr="007E788A" w:rsidRDefault="00753AF9" w:rsidP="00E8026B">
            <w:pPr>
              <w:pStyle w:val="a4"/>
              <w:rPr>
                <w:rFonts w:ascii="Times New Roman" w:hAnsi="Times New Roman"/>
                <w:sz w:val="28"/>
                <w:szCs w:val="28"/>
              </w:rPr>
            </w:pPr>
            <w:r>
              <w:rPr>
                <w:rFonts w:ascii="Times New Roman" w:hAnsi="Times New Roman"/>
                <w:sz w:val="28"/>
                <w:szCs w:val="28"/>
              </w:rPr>
              <w:t>67</w:t>
            </w:r>
          </w:p>
        </w:tc>
      </w:tr>
      <w:tr w:rsidR="007836F0" w:rsidRPr="00F34596" w:rsidTr="00E8026B">
        <w:trPr>
          <w:trHeight w:val="349"/>
        </w:trPr>
        <w:tc>
          <w:tcPr>
            <w:tcW w:w="9111" w:type="dxa"/>
            <w:shd w:val="clear" w:color="auto" w:fill="auto"/>
          </w:tcPr>
          <w:p w:rsidR="007836F0" w:rsidRPr="00753AF9" w:rsidRDefault="007836F0" w:rsidP="00E8026B">
            <w:pPr>
              <w:pStyle w:val="a4"/>
              <w:rPr>
                <w:rFonts w:ascii="Times New Roman" w:hAnsi="Times New Roman"/>
                <w:sz w:val="28"/>
                <w:szCs w:val="28"/>
                <w:lang w:bidi="ru-RU"/>
              </w:rPr>
            </w:pPr>
            <w:r w:rsidRPr="00753AF9">
              <w:rPr>
                <w:rFonts w:ascii="Times New Roman" w:hAnsi="Times New Roman"/>
                <w:sz w:val="28"/>
                <w:szCs w:val="28"/>
              </w:rPr>
              <w:t>Практическая работа №4</w:t>
            </w:r>
            <w:r w:rsidR="001E4EB1" w:rsidRPr="00753AF9">
              <w:rPr>
                <w:rFonts w:ascii="Times New Roman" w:eastAsia="Times New Roman" w:hAnsi="Times New Roman"/>
                <w:bCs/>
                <w:color w:val="000000"/>
                <w:sz w:val="28"/>
                <w:szCs w:val="28"/>
                <w:shd w:val="clear" w:color="auto" w:fill="FFFFFF"/>
                <w:lang w:eastAsia="ru-RU"/>
              </w:rPr>
              <w:t xml:space="preserve"> </w:t>
            </w:r>
            <w:r w:rsidR="00753AF9" w:rsidRPr="00753AF9">
              <w:rPr>
                <w:rFonts w:ascii="Times New Roman" w:eastAsia="Times New Roman" w:hAnsi="Times New Roman"/>
                <w:bCs/>
                <w:color w:val="000000"/>
                <w:sz w:val="28"/>
                <w:szCs w:val="28"/>
                <w:shd w:val="clear" w:color="auto" w:fill="FFFFFF"/>
                <w:lang w:eastAsia="ru-RU"/>
              </w:rPr>
              <w:t>«</w:t>
            </w:r>
            <w:r w:rsidR="00753AF9" w:rsidRPr="00753AF9">
              <w:rPr>
                <w:rFonts w:ascii="Times New Roman" w:hAnsi="Times New Roman"/>
                <w:sz w:val="28"/>
                <w:szCs w:val="28"/>
                <w:lang w:eastAsia="ru-RU"/>
              </w:rPr>
              <w:t xml:space="preserve">Выделение </w:t>
            </w:r>
            <w:proofErr w:type="spellStart"/>
            <w:r w:rsidR="00753AF9" w:rsidRPr="00753AF9">
              <w:rPr>
                <w:rFonts w:ascii="Times New Roman" w:hAnsi="Times New Roman"/>
                <w:sz w:val="28"/>
                <w:szCs w:val="28"/>
                <w:lang w:eastAsia="ru-RU"/>
              </w:rPr>
              <w:t>фолиевой</w:t>
            </w:r>
            <w:proofErr w:type="spellEnd"/>
            <w:r w:rsidR="00753AF9" w:rsidRPr="00753AF9">
              <w:rPr>
                <w:rFonts w:ascii="Times New Roman" w:hAnsi="Times New Roman"/>
                <w:sz w:val="28"/>
                <w:szCs w:val="28"/>
                <w:lang w:eastAsia="ru-RU"/>
              </w:rPr>
              <w:t xml:space="preserve"> кислоты из дрожжей и её обнаружение»</w:t>
            </w:r>
          </w:p>
        </w:tc>
        <w:tc>
          <w:tcPr>
            <w:tcW w:w="536" w:type="dxa"/>
            <w:shd w:val="clear" w:color="auto" w:fill="auto"/>
          </w:tcPr>
          <w:p w:rsidR="007836F0" w:rsidRPr="007E788A" w:rsidRDefault="00753AF9" w:rsidP="00E8026B">
            <w:pPr>
              <w:pStyle w:val="a4"/>
              <w:rPr>
                <w:rFonts w:ascii="Times New Roman" w:hAnsi="Times New Roman"/>
                <w:sz w:val="28"/>
                <w:szCs w:val="28"/>
              </w:rPr>
            </w:pPr>
            <w:r>
              <w:rPr>
                <w:rFonts w:ascii="Times New Roman" w:hAnsi="Times New Roman"/>
                <w:sz w:val="28"/>
                <w:szCs w:val="28"/>
              </w:rPr>
              <w:t>71</w:t>
            </w:r>
          </w:p>
        </w:tc>
      </w:tr>
      <w:tr w:rsidR="007836F0" w:rsidRPr="00F34596" w:rsidTr="00E8026B">
        <w:trPr>
          <w:trHeight w:val="349"/>
        </w:trPr>
        <w:tc>
          <w:tcPr>
            <w:tcW w:w="9111" w:type="dxa"/>
            <w:shd w:val="clear" w:color="auto" w:fill="auto"/>
          </w:tcPr>
          <w:p w:rsidR="007836F0" w:rsidRPr="00753AF9" w:rsidRDefault="007836F0" w:rsidP="00E8026B">
            <w:pPr>
              <w:pStyle w:val="a4"/>
              <w:rPr>
                <w:rFonts w:ascii="Times New Roman" w:hAnsi="Times New Roman"/>
                <w:sz w:val="28"/>
                <w:szCs w:val="28"/>
                <w:lang w:bidi="ru-RU"/>
              </w:rPr>
            </w:pPr>
            <w:r w:rsidRPr="00753AF9">
              <w:rPr>
                <w:rFonts w:ascii="Times New Roman" w:hAnsi="Times New Roman"/>
                <w:sz w:val="28"/>
                <w:szCs w:val="28"/>
              </w:rPr>
              <w:t>Практическая работа №5</w:t>
            </w:r>
            <w:r w:rsidR="001E4EB1" w:rsidRPr="00753AF9">
              <w:rPr>
                <w:rFonts w:ascii="Times New Roman" w:eastAsiaTheme="minorHAnsi" w:hAnsi="Times New Roman"/>
                <w:sz w:val="28"/>
                <w:szCs w:val="28"/>
                <w:lang w:eastAsia="en-US"/>
              </w:rPr>
              <w:t xml:space="preserve"> </w:t>
            </w:r>
            <w:r w:rsidR="00753AF9" w:rsidRPr="00753AF9">
              <w:rPr>
                <w:rFonts w:ascii="Times New Roman" w:eastAsiaTheme="minorHAnsi" w:hAnsi="Times New Roman"/>
                <w:sz w:val="28"/>
                <w:szCs w:val="28"/>
                <w:lang w:eastAsia="en-US"/>
              </w:rPr>
              <w:t>«</w:t>
            </w:r>
            <w:r w:rsidR="00753AF9" w:rsidRPr="00753AF9">
              <w:rPr>
                <w:rFonts w:ascii="Times New Roman" w:hAnsi="Times New Roman"/>
                <w:sz w:val="28"/>
                <w:szCs w:val="28"/>
                <w:lang w:eastAsia="ru-RU"/>
              </w:rPr>
              <w:t>Качественные реакции на жирорастворимые витамины»</w:t>
            </w:r>
          </w:p>
        </w:tc>
        <w:tc>
          <w:tcPr>
            <w:tcW w:w="536" w:type="dxa"/>
            <w:shd w:val="clear" w:color="auto" w:fill="auto"/>
          </w:tcPr>
          <w:p w:rsidR="007836F0" w:rsidRPr="007E788A" w:rsidRDefault="00753AF9" w:rsidP="00E8026B">
            <w:pPr>
              <w:pStyle w:val="a4"/>
              <w:rPr>
                <w:rFonts w:ascii="Times New Roman" w:hAnsi="Times New Roman"/>
                <w:sz w:val="28"/>
                <w:szCs w:val="28"/>
              </w:rPr>
            </w:pPr>
            <w:r>
              <w:rPr>
                <w:rFonts w:ascii="Times New Roman" w:hAnsi="Times New Roman"/>
                <w:sz w:val="28"/>
                <w:szCs w:val="28"/>
              </w:rPr>
              <w:t>75</w:t>
            </w:r>
          </w:p>
        </w:tc>
      </w:tr>
      <w:tr w:rsidR="007836F0" w:rsidRPr="00F34596" w:rsidTr="00E8026B">
        <w:trPr>
          <w:trHeight w:val="349"/>
        </w:trPr>
        <w:tc>
          <w:tcPr>
            <w:tcW w:w="9111" w:type="dxa"/>
            <w:shd w:val="clear" w:color="auto" w:fill="auto"/>
          </w:tcPr>
          <w:p w:rsidR="007836F0" w:rsidRPr="00753AF9" w:rsidRDefault="007836F0" w:rsidP="00E8026B">
            <w:pPr>
              <w:pStyle w:val="a4"/>
              <w:rPr>
                <w:rFonts w:ascii="Times New Roman" w:hAnsi="Times New Roman"/>
                <w:sz w:val="28"/>
                <w:szCs w:val="28"/>
                <w:lang w:bidi="ru-RU"/>
              </w:rPr>
            </w:pPr>
            <w:r w:rsidRPr="00753AF9">
              <w:rPr>
                <w:rFonts w:ascii="Times New Roman" w:hAnsi="Times New Roman"/>
                <w:sz w:val="28"/>
                <w:szCs w:val="28"/>
              </w:rPr>
              <w:t>Практическая работа №6</w:t>
            </w:r>
            <w:r w:rsidR="001E4EB1" w:rsidRPr="00753AF9">
              <w:rPr>
                <w:rFonts w:ascii="Times New Roman" w:eastAsiaTheme="minorHAnsi" w:hAnsi="Times New Roman"/>
                <w:bCs/>
                <w:color w:val="000000"/>
                <w:sz w:val="28"/>
                <w:szCs w:val="28"/>
                <w:lang w:eastAsia="en-US"/>
              </w:rPr>
              <w:t xml:space="preserve"> </w:t>
            </w:r>
            <w:r w:rsidR="00753AF9" w:rsidRPr="00753AF9">
              <w:rPr>
                <w:rFonts w:ascii="Times New Roman" w:eastAsiaTheme="minorHAnsi" w:hAnsi="Times New Roman"/>
                <w:bCs/>
                <w:color w:val="000000"/>
                <w:sz w:val="28"/>
                <w:szCs w:val="28"/>
                <w:lang w:eastAsia="en-US"/>
              </w:rPr>
              <w:t>«</w:t>
            </w:r>
            <w:r w:rsidR="00753AF9" w:rsidRPr="00753AF9">
              <w:rPr>
                <w:rFonts w:ascii="Times New Roman" w:hAnsi="Times New Roman"/>
                <w:sz w:val="28"/>
                <w:szCs w:val="28"/>
                <w:lang w:eastAsia="ru-RU"/>
              </w:rPr>
              <w:t>Обнаружение белков в составе нуклеопр</w:t>
            </w:r>
            <w:r w:rsidR="00753AF9" w:rsidRPr="00753AF9">
              <w:rPr>
                <w:rFonts w:ascii="Times New Roman" w:hAnsi="Times New Roman"/>
                <w:sz w:val="28"/>
                <w:szCs w:val="28"/>
                <w:lang w:eastAsia="ru-RU"/>
              </w:rPr>
              <w:t>о</w:t>
            </w:r>
            <w:r w:rsidR="00753AF9" w:rsidRPr="00753AF9">
              <w:rPr>
                <w:rFonts w:ascii="Times New Roman" w:hAnsi="Times New Roman"/>
                <w:sz w:val="28"/>
                <w:szCs w:val="28"/>
                <w:lang w:eastAsia="ru-RU"/>
              </w:rPr>
              <w:t>теидов»</w:t>
            </w:r>
          </w:p>
        </w:tc>
        <w:tc>
          <w:tcPr>
            <w:tcW w:w="536" w:type="dxa"/>
            <w:shd w:val="clear" w:color="auto" w:fill="auto"/>
          </w:tcPr>
          <w:p w:rsidR="007836F0" w:rsidRPr="007E788A" w:rsidRDefault="00753AF9" w:rsidP="00E8026B">
            <w:pPr>
              <w:pStyle w:val="a4"/>
              <w:rPr>
                <w:rFonts w:ascii="Times New Roman" w:hAnsi="Times New Roman"/>
                <w:sz w:val="28"/>
                <w:szCs w:val="28"/>
              </w:rPr>
            </w:pPr>
            <w:r>
              <w:rPr>
                <w:rFonts w:ascii="Times New Roman" w:hAnsi="Times New Roman"/>
                <w:sz w:val="28"/>
                <w:szCs w:val="28"/>
              </w:rPr>
              <w:t>81</w:t>
            </w:r>
          </w:p>
        </w:tc>
      </w:tr>
      <w:tr w:rsidR="00844EBD" w:rsidRPr="00F34596" w:rsidTr="00E8026B">
        <w:trPr>
          <w:trHeight w:val="349"/>
        </w:trPr>
        <w:tc>
          <w:tcPr>
            <w:tcW w:w="9111" w:type="dxa"/>
            <w:shd w:val="clear" w:color="auto" w:fill="auto"/>
          </w:tcPr>
          <w:p w:rsidR="00844EBD" w:rsidRPr="007E788A" w:rsidRDefault="00844EBD" w:rsidP="00E8026B">
            <w:pPr>
              <w:pStyle w:val="a4"/>
              <w:rPr>
                <w:rFonts w:ascii="Times New Roman" w:hAnsi="Times New Roman"/>
                <w:sz w:val="28"/>
                <w:szCs w:val="28"/>
                <w:lang w:bidi="ru-RU"/>
              </w:rPr>
            </w:pPr>
            <w:r w:rsidRPr="007E788A">
              <w:rPr>
                <w:rFonts w:ascii="Times New Roman" w:hAnsi="Times New Roman"/>
                <w:sz w:val="28"/>
                <w:szCs w:val="28"/>
                <w:lang w:bidi="ru-RU"/>
              </w:rPr>
              <w:t>Список рекомендуемой литературы</w:t>
            </w:r>
          </w:p>
        </w:tc>
        <w:tc>
          <w:tcPr>
            <w:tcW w:w="536" w:type="dxa"/>
            <w:shd w:val="clear" w:color="auto" w:fill="auto"/>
          </w:tcPr>
          <w:p w:rsidR="00844EBD" w:rsidRPr="007E788A" w:rsidRDefault="002E6D9C" w:rsidP="00E8026B">
            <w:pPr>
              <w:pStyle w:val="a4"/>
              <w:rPr>
                <w:rFonts w:ascii="Times New Roman" w:hAnsi="Times New Roman"/>
                <w:sz w:val="28"/>
                <w:szCs w:val="28"/>
              </w:rPr>
            </w:pPr>
            <w:r>
              <w:rPr>
                <w:rFonts w:ascii="Times New Roman" w:hAnsi="Times New Roman"/>
                <w:sz w:val="28"/>
                <w:szCs w:val="28"/>
              </w:rPr>
              <w:t>8</w:t>
            </w:r>
            <w:r w:rsidR="00753AF9">
              <w:rPr>
                <w:rFonts w:ascii="Times New Roman" w:hAnsi="Times New Roman"/>
                <w:sz w:val="28"/>
                <w:szCs w:val="28"/>
              </w:rPr>
              <w:t>6</w:t>
            </w:r>
          </w:p>
        </w:tc>
      </w:tr>
    </w:tbl>
    <w:p w:rsidR="00844EBD" w:rsidRDefault="00844EBD" w:rsidP="00844EBD">
      <w:pPr>
        <w:tabs>
          <w:tab w:val="left" w:pos="3648"/>
        </w:tabs>
        <w:spacing w:after="0" w:line="240" w:lineRule="auto"/>
        <w:rPr>
          <w:rFonts w:ascii="Times New Roman" w:hAnsi="Times New Roman"/>
          <w:bCs/>
          <w:sz w:val="32"/>
          <w:szCs w:val="32"/>
        </w:rPr>
      </w:pPr>
    </w:p>
    <w:p w:rsidR="00844EBD" w:rsidRDefault="00844EBD" w:rsidP="00844EBD">
      <w:pPr>
        <w:tabs>
          <w:tab w:val="left" w:pos="3648"/>
        </w:tabs>
        <w:spacing w:after="0" w:line="240" w:lineRule="auto"/>
        <w:rPr>
          <w:rFonts w:ascii="Times New Roman" w:hAnsi="Times New Roman"/>
          <w:bCs/>
          <w:sz w:val="32"/>
          <w:szCs w:val="32"/>
        </w:rPr>
      </w:pPr>
    </w:p>
    <w:p w:rsidR="00844EBD" w:rsidRDefault="00844EBD" w:rsidP="00844EBD">
      <w:pPr>
        <w:tabs>
          <w:tab w:val="left" w:pos="3648"/>
        </w:tabs>
        <w:spacing w:after="0" w:line="240" w:lineRule="auto"/>
        <w:rPr>
          <w:rFonts w:ascii="Times New Roman" w:hAnsi="Times New Roman"/>
          <w:bCs/>
          <w:sz w:val="32"/>
          <w:szCs w:val="32"/>
        </w:rPr>
      </w:pPr>
    </w:p>
    <w:p w:rsidR="00844EBD" w:rsidRDefault="00844EBD" w:rsidP="00844EBD">
      <w:pPr>
        <w:tabs>
          <w:tab w:val="left" w:pos="3648"/>
        </w:tabs>
        <w:spacing w:after="0" w:line="240" w:lineRule="auto"/>
        <w:rPr>
          <w:rFonts w:ascii="Times New Roman" w:hAnsi="Times New Roman"/>
          <w:bCs/>
          <w:sz w:val="32"/>
          <w:szCs w:val="32"/>
        </w:rPr>
      </w:pPr>
    </w:p>
    <w:p w:rsidR="00844EBD" w:rsidRDefault="00844EBD" w:rsidP="00844EBD">
      <w:pPr>
        <w:tabs>
          <w:tab w:val="left" w:pos="3648"/>
        </w:tabs>
        <w:spacing w:after="0" w:line="240" w:lineRule="auto"/>
        <w:rPr>
          <w:rFonts w:ascii="Times New Roman" w:hAnsi="Times New Roman"/>
          <w:bCs/>
          <w:sz w:val="32"/>
          <w:szCs w:val="32"/>
        </w:rPr>
      </w:pPr>
    </w:p>
    <w:p w:rsidR="007836F0" w:rsidRDefault="007836F0" w:rsidP="007836F0">
      <w:pPr>
        <w:tabs>
          <w:tab w:val="left" w:pos="3648"/>
        </w:tabs>
        <w:spacing w:after="0" w:line="240" w:lineRule="auto"/>
        <w:rPr>
          <w:rFonts w:ascii="Times New Roman" w:hAnsi="Times New Roman"/>
          <w:b/>
          <w:bCs/>
          <w:sz w:val="32"/>
          <w:szCs w:val="32"/>
        </w:rPr>
      </w:pPr>
    </w:p>
    <w:p w:rsidR="002E6D9C" w:rsidRDefault="002E6D9C"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753AF9" w:rsidRDefault="00753AF9" w:rsidP="007836F0">
      <w:pPr>
        <w:tabs>
          <w:tab w:val="left" w:pos="3648"/>
        </w:tabs>
        <w:spacing w:after="0" w:line="240" w:lineRule="auto"/>
        <w:rPr>
          <w:rFonts w:ascii="Times New Roman" w:hAnsi="Times New Roman"/>
          <w:b/>
          <w:bCs/>
          <w:sz w:val="32"/>
          <w:szCs w:val="32"/>
        </w:rPr>
      </w:pPr>
    </w:p>
    <w:p w:rsidR="00844EBD" w:rsidRDefault="00844EBD" w:rsidP="00844EBD">
      <w:pPr>
        <w:tabs>
          <w:tab w:val="left" w:pos="3648"/>
        </w:tabs>
        <w:spacing w:after="0" w:line="240" w:lineRule="auto"/>
        <w:jc w:val="center"/>
        <w:rPr>
          <w:rFonts w:ascii="Times New Roman" w:hAnsi="Times New Roman"/>
          <w:b/>
          <w:bCs/>
          <w:sz w:val="32"/>
          <w:szCs w:val="32"/>
        </w:rPr>
      </w:pPr>
      <w:r w:rsidRPr="007F4B1F">
        <w:rPr>
          <w:rFonts w:ascii="Times New Roman" w:hAnsi="Times New Roman"/>
          <w:b/>
          <w:bCs/>
          <w:sz w:val="32"/>
          <w:szCs w:val="32"/>
        </w:rPr>
        <w:t>ВВЕДЕНИЕ</w:t>
      </w:r>
      <w:bookmarkEnd w:id="1"/>
    </w:p>
    <w:p w:rsidR="00844EBD" w:rsidRDefault="00844EBD" w:rsidP="00844EBD">
      <w:pPr>
        <w:tabs>
          <w:tab w:val="left" w:pos="3648"/>
        </w:tabs>
        <w:spacing w:after="0" w:line="240" w:lineRule="auto"/>
        <w:jc w:val="center"/>
        <w:rPr>
          <w:rFonts w:ascii="Times New Roman" w:hAnsi="Times New Roman"/>
          <w:b/>
          <w:bCs/>
          <w:sz w:val="32"/>
          <w:szCs w:val="32"/>
        </w:rPr>
      </w:pPr>
    </w:p>
    <w:p w:rsidR="00844EBD" w:rsidRPr="00B527EF" w:rsidRDefault="00844EBD" w:rsidP="00844EBD">
      <w:pPr>
        <w:autoSpaceDE w:val="0"/>
        <w:autoSpaceDN w:val="0"/>
        <w:adjustRightInd w:val="0"/>
        <w:spacing w:after="0" w:line="240" w:lineRule="auto"/>
        <w:ind w:firstLine="708"/>
        <w:jc w:val="both"/>
        <w:rPr>
          <w:rFonts w:ascii="Times New Roman" w:eastAsia="Calibri" w:hAnsi="Times New Roman"/>
          <w:sz w:val="32"/>
          <w:szCs w:val="32"/>
          <w:lang w:eastAsia="ru-RU"/>
        </w:rPr>
      </w:pPr>
      <w:r w:rsidRPr="00B527EF">
        <w:rPr>
          <w:rFonts w:ascii="Times New Roman" w:eastAsia="Calibri" w:hAnsi="Times New Roman"/>
          <w:sz w:val="32"/>
          <w:szCs w:val="32"/>
          <w:lang w:eastAsia="ru-RU"/>
        </w:rPr>
        <w:lastRenderedPageBreak/>
        <w:t xml:space="preserve">Методические указания к выполнению </w:t>
      </w:r>
      <w:r>
        <w:rPr>
          <w:rFonts w:ascii="Times New Roman" w:eastAsia="Calibri" w:hAnsi="Times New Roman"/>
          <w:sz w:val="32"/>
          <w:szCs w:val="32"/>
          <w:lang w:eastAsia="ru-RU"/>
        </w:rPr>
        <w:t>практических</w:t>
      </w:r>
      <w:r w:rsidRPr="00B527EF">
        <w:rPr>
          <w:rFonts w:ascii="Times New Roman" w:eastAsia="Calibri" w:hAnsi="Times New Roman"/>
          <w:sz w:val="32"/>
          <w:szCs w:val="32"/>
          <w:lang w:eastAsia="ru-RU"/>
        </w:rPr>
        <w:t xml:space="preserve"> работ предназ</w:t>
      </w:r>
      <w:r>
        <w:rPr>
          <w:rFonts w:ascii="Times New Roman" w:eastAsia="Calibri" w:hAnsi="Times New Roman"/>
          <w:sz w:val="32"/>
          <w:szCs w:val="32"/>
          <w:lang w:eastAsia="ru-RU"/>
        </w:rPr>
        <w:t>начены</w:t>
      </w:r>
      <w:r w:rsidRPr="00B527EF">
        <w:rPr>
          <w:rFonts w:ascii="Times New Roman" w:eastAsia="Calibri" w:hAnsi="Times New Roman"/>
          <w:sz w:val="32"/>
          <w:szCs w:val="32"/>
          <w:lang w:eastAsia="ru-RU"/>
        </w:rPr>
        <w:t xml:space="preserve"> для студентов направления подготовки </w:t>
      </w:r>
      <w:r>
        <w:rPr>
          <w:rFonts w:ascii="Times New Roman" w:eastAsia="Calibri" w:hAnsi="Times New Roman"/>
          <w:sz w:val="32"/>
          <w:szCs w:val="32"/>
          <w:lang w:eastAsia="ru-RU"/>
        </w:rPr>
        <w:t>19.03.03</w:t>
      </w:r>
      <w:r w:rsidRPr="00F34596">
        <w:rPr>
          <w:rFonts w:ascii="Times New Roman" w:eastAsia="Calibri" w:hAnsi="Times New Roman"/>
          <w:sz w:val="32"/>
          <w:szCs w:val="32"/>
          <w:lang w:eastAsia="ru-RU"/>
        </w:rPr>
        <w:t xml:space="preserve"> «Продукты </w:t>
      </w:r>
      <w:r>
        <w:rPr>
          <w:rFonts w:ascii="Times New Roman" w:eastAsia="Calibri" w:hAnsi="Times New Roman"/>
          <w:sz w:val="32"/>
          <w:szCs w:val="32"/>
          <w:lang w:eastAsia="ru-RU"/>
        </w:rPr>
        <w:t xml:space="preserve">питания животного происхождения» </w:t>
      </w:r>
      <w:r w:rsidRPr="00B527EF">
        <w:rPr>
          <w:rFonts w:ascii="Times New Roman" w:eastAsia="Calibri" w:hAnsi="Times New Roman"/>
          <w:sz w:val="32"/>
          <w:szCs w:val="32"/>
          <w:lang w:eastAsia="ru-RU"/>
        </w:rPr>
        <w:t>с целью закре</w:t>
      </w:r>
      <w:r>
        <w:rPr>
          <w:rFonts w:ascii="Times New Roman" w:eastAsia="Calibri" w:hAnsi="Times New Roman"/>
          <w:sz w:val="32"/>
          <w:szCs w:val="32"/>
          <w:lang w:eastAsia="ru-RU"/>
        </w:rPr>
        <w:t xml:space="preserve">пления и углубления ими знаний, </w:t>
      </w:r>
      <w:r w:rsidRPr="00B527EF">
        <w:rPr>
          <w:rFonts w:ascii="Times New Roman" w:eastAsia="Calibri" w:hAnsi="Times New Roman"/>
          <w:sz w:val="32"/>
          <w:szCs w:val="32"/>
          <w:lang w:eastAsia="ru-RU"/>
        </w:rPr>
        <w:t>полученных на лекциях и при с</w:t>
      </w:r>
      <w:r>
        <w:rPr>
          <w:rFonts w:ascii="Times New Roman" w:eastAsia="Calibri" w:hAnsi="Times New Roman"/>
          <w:sz w:val="32"/>
          <w:szCs w:val="32"/>
          <w:lang w:eastAsia="ru-RU"/>
        </w:rPr>
        <w:t xml:space="preserve">амостоятельном изучении учебной </w:t>
      </w:r>
      <w:r w:rsidRPr="00B527EF">
        <w:rPr>
          <w:rFonts w:ascii="Times New Roman" w:eastAsia="Calibri" w:hAnsi="Times New Roman"/>
          <w:sz w:val="32"/>
          <w:szCs w:val="32"/>
          <w:lang w:eastAsia="ru-RU"/>
        </w:rPr>
        <w:t xml:space="preserve">литературы. </w:t>
      </w:r>
    </w:p>
    <w:p w:rsidR="00844EBD" w:rsidRPr="00B527EF" w:rsidRDefault="00844EBD" w:rsidP="00844EBD">
      <w:pPr>
        <w:autoSpaceDE w:val="0"/>
        <w:autoSpaceDN w:val="0"/>
        <w:adjustRightInd w:val="0"/>
        <w:spacing w:after="0" w:line="240" w:lineRule="auto"/>
        <w:ind w:firstLine="708"/>
        <w:jc w:val="both"/>
        <w:rPr>
          <w:rFonts w:ascii="Times New Roman" w:eastAsia="Calibri" w:hAnsi="Times New Roman"/>
          <w:sz w:val="32"/>
          <w:szCs w:val="32"/>
          <w:lang w:eastAsia="ru-RU"/>
        </w:rPr>
      </w:pPr>
      <w:r w:rsidRPr="00B527EF">
        <w:rPr>
          <w:rFonts w:ascii="Times New Roman" w:eastAsia="Calibri" w:hAnsi="Times New Roman"/>
          <w:sz w:val="32"/>
          <w:szCs w:val="32"/>
          <w:lang w:eastAsia="ru-RU"/>
        </w:rPr>
        <w:t xml:space="preserve">Методические указания разработаны в соответствии с требованиями Федерального государственного образовательного стандарта. Перечень </w:t>
      </w:r>
      <w:r>
        <w:rPr>
          <w:rFonts w:ascii="Times New Roman" w:eastAsia="Calibri" w:hAnsi="Times New Roman"/>
          <w:sz w:val="32"/>
          <w:szCs w:val="32"/>
          <w:lang w:eastAsia="ru-RU"/>
        </w:rPr>
        <w:t>практических</w:t>
      </w:r>
      <w:r w:rsidRPr="00B527EF">
        <w:rPr>
          <w:rFonts w:ascii="Times New Roman" w:eastAsia="Calibri" w:hAnsi="Times New Roman"/>
          <w:sz w:val="32"/>
          <w:szCs w:val="32"/>
          <w:lang w:eastAsia="ru-RU"/>
        </w:rPr>
        <w:t xml:space="preserve"> работ, их объем соответствуют учебному плану и рабочей программе дисциплины. При подготовке к занятиям студенты должны изучить соответствующий теоретический материал по учебной литературе,приобрести теоретические и практические знания по вопросам</w:t>
      </w:r>
      <w:r>
        <w:rPr>
          <w:rFonts w:ascii="Times New Roman" w:eastAsia="Calibri" w:hAnsi="Times New Roman"/>
          <w:sz w:val="32"/>
          <w:szCs w:val="32"/>
          <w:lang w:eastAsia="ru-RU"/>
        </w:rPr>
        <w:t xml:space="preserve"> биологии</w:t>
      </w:r>
      <w:r w:rsidRPr="00B527EF">
        <w:rPr>
          <w:rFonts w:ascii="Times New Roman" w:eastAsia="Calibri" w:hAnsi="Times New Roman"/>
          <w:sz w:val="32"/>
          <w:szCs w:val="32"/>
          <w:lang w:eastAsia="ru-RU"/>
        </w:rPr>
        <w:t>.</w:t>
      </w:r>
    </w:p>
    <w:p w:rsidR="00844EBD" w:rsidRPr="00B527EF" w:rsidRDefault="00844EBD" w:rsidP="00844EBD">
      <w:pPr>
        <w:autoSpaceDE w:val="0"/>
        <w:autoSpaceDN w:val="0"/>
        <w:adjustRightInd w:val="0"/>
        <w:spacing w:after="0" w:line="240" w:lineRule="auto"/>
        <w:ind w:firstLine="708"/>
        <w:jc w:val="both"/>
        <w:rPr>
          <w:rFonts w:ascii="Times New Roman" w:eastAsia="Calibri" w:hAnsi="Times New Roman"/>
          <w:sz w:val="32"/>
          <w:szCs w:val="32"/>
          <w:lang w:eastAsia="ru-RU"/>
        </w:rPr>
      </w:pPr>
      <w:r w:rsidRPr="00B527EF">
        <w:rPr>
          <w:rFonts w:ascii="Times New Roman" w:eastAsia="Calibri" w:hAnsi="Times New Roman"/>
          <w:sz w:val="32"/>
          <w:szCs w:val="32"/>
          <w:lang w:eastAsia="ru-RU"/>
        </w:rPr>
        <w:t xml:space="preserve">Студенты должны ознакомиться с содержанием (теоретической часть) и порядком выполнения </w:t>
      </w:r>
      <w:r>
        <w:rPr>
          <w:rFonts w:ascii="Times New Roman" w:eastAsia="Calibri" w:hAnsi="Times New Roman"/>
          <w:sz w:val="32"/>
          <w:szCs w:val="32"/>
          <w:lang w:eastAsia="ru-RU"/>
        </w:rPr>
        <w:t>практической</w:t>
      </w:r>
      <w:r w:rsidRPr="00B527EF">
        <w:rPr>
          <w:rFonts w:ascii="Times New Roman" w:eastAsia="Calibri" w:hAnsi="Times New Roman"/>
          <w:sz w:val="32"/>
          <w:szCs w:val="32"/>
          <w:lang w:eastAsia="ru-RU"/>
        </w:rPr>
        <w:t xml:space="preserve"> работы. </w:t>
      </w:r>
    </w:p>
    <w:p w:rsidR="00844EBD" w:rsidRDefault="00844EBD" w:rsidP="00844EBD">
      <w:pPr>
        <w:autoSpaceDE w:val="0"/>
        <w:autoSpaceDN w:val="0"/>
        <w:adjustRightInd w:val="0"/>
        <w:spacing w:after="0" w:line="240" w:lineRule="auto"/>
        <w:ind w:firstLine="708"/>
        <w:jc w:val="both"/>
        <w:rPr>
          <w:rFonts w:ascii="Times New Roman" w:eastAsia="Calibri" w:hAnsi="Times New Roman"/>
          <w:sz w:val="32"/>
          <w:szCs w:val="32"/>
          <w:lang w:eastAsia="ru-RU"/>
        </w:rPr>
      </w:pPr>
      <w:r w:rsidRPr="00B527EF">
        <w:rPr>
          <w:rFonts w:ascii="Times New Roman" w:eastAsia="Calibri" w:hAnsi="Times New Roman"/>
          <w:sz w:val="32"/>
          <w:szCs w:val="32"/>
          <w:lang w:eastAsia="ru-RU"/>
        </w:rPr>
        <w:t>Каждое заняти</w:t>
      </w:r>
      <w:r>
        <w:rPr>
          <w:rFonts w:ascii="Times New Roman" w:eastAsia="Calibri" w:hAnsi="Times New Roman"/>
          <w:sz w:val="32"/>
          <w:szCs w:val="32"/>
          <w:lang w:eastAsia="ru-RU"/>
        </w:rPr>
        <w:t>е содержит цель его выполнения</w:t>
      </w:r>
      <w:r w:rsidRPr="00B527EF">
        <w:rPr>
          <w:rFonts w:ascii="Times New Roman" w:eastAsia="Calibri" w:hAnsi="Times New Roman"/>
          <w:sz w:val="32"/>
          <w:szCs w:val="32"/>
          <w:lang w:eastAsia="ru-RU"/>
        </w:rPr>
        <w:t xml:space="preserve">, </w:t>
      </w:r>
      <w:r>
        <w:rPr>
          <w:rFonts w:ascii="Times New Roman" w:eastAsia="Calibri" w:hAnsi="Times New Roman"/>
          <w:sz w:val="32"/>
          <w:szCs w:val="32"/>
          <w:lang w:eastAsia="ru-RU"/>
        </w:rPr>
        <w:t>контрольные вопросы</w:t>
      </w:r>
      <w:r w:rsidRPr="00B527EF">
        <w:rPr>
          <w:rFonts w:ascii="Times New Roman" w:eastAsia="Calibri" w:hAnsi="Times New Roman"/>
          <w:sz w:val="32"/>
          <w:szCs w:val="32"/>
          <w:lang w:eastAsia="ru-RU"/>
        </w:rPr>
        <w:t xml:space="preserve">, краткие теоретические сведения, задания для выполнения. При выполнении работ основным методом обучения является самостоятельная работа студентов под руководством преподавателя. Результаты выполненных каждым студентом заданий обсуждаются в конце занятий. </w:t>
      </w:r>
      <w:r w:rsidRPr="00B527EF">
        <w:rPr>
          <w:rFonts w:ascii="Times New Roman" w:eastAsia="Calibri" w:hAnsi="Times New Roman"/>
          <w:sz w:val="32"/>
          <w:szCs w:val="32"/>
          <w:lang w:eastAsia="ru-RU" w:bidi="ru-RU"/>
        </w:rPr>
        <w:t>Оценка преподавателем работы студента осуществляется комплексно: по результатам выполненного задания, устному сообщению и качеству оформления работы, что может быть учтено в рейтинговой оценке знаний студента.</w:t>
      </w:r>
    </w:p>
    <w:p w:rsidR="00844EBD" w:rsidRDefault="00844EBD" w:rsidP="00844EBD">
      <w:pPr>
        <w:tabs>
          <w:tab w:val="left" w:pos="3648"/>
        </w:tabs>
        <w:spacing w:after="0" w:line="240" w:lineRule="auto"/>
        <w:jc w:val="both"/>
        <w:rPr>
          <w:rFonts w:ascii="Times New Roman" w:eastAsia="Calibri" w:hAnsi="Times New Roman"/>
          <w:sz w:val="32"/>
          <w:szCs w:val="32"/>
          <w:lang w:eastAsia="ru-RU" w:bidi="ru-RU"/>
        </w:rPr>
      </w:pPr>
    </w:p>
    <w:p w:rsidR="00844EBD" w:rsidRDefault="00844EBD" w:rsidP="00844EBD">
      <w:pPr>
        <w:tabs>
          <w:tab w:val="left" w:pos="3648"/>
        </w:tabs>
        <w:spacing w:after="0" w:line="240" w:lineRule="auto"/>
        <w:jc w:val="center"/>
        <w:rPr>
          <w:rFonts w:ascii="Times New Roman" w:eastAsia="Calibri" w:hAnsi="Times New Roman"/>
          <w:b/>
          <w:sz w:val="32"/>
          <w:szCs w:val="32"/>
          <w:lang w:eastAsia="ru-RU" w:bidi="ru-RU"/>
        </w:rPr>
      </w:pPr>
      <w:r w:rsidRPr="001E4C0F">
        <w:rPr>
          <w:rFonts w:ascii="Times New Roman" w:eastAsia="Calibri" w:hAnsi="Times New Roman"/>
          <w:b/>
          <w:sz w:val="32"/>
          <w:szCs w:val="32"/>
          <w:lang w:eastAsia="ru-RU" w:bidi="ru-RU"/>
        </w:rPr>
        <w:t>Правила оформления работ</w:t>
      </w:r>
    </w:p>
    <w:p w:rsidR="00844EBD" w:rsidRDefault="00844EBD" w:rsidP="00844EBD">
      <w:pPr>
        <w:pStyle w:val="a3"/>
        <w:ind w:left="0" w:firstLine="708"/>
        <w:rPr>
          <w:bCs/>
          <w:sz w:val="32"/>
          <w:szCs w:val="32"/>
          <w:lang w:eastAsia="ru-RU" w:bidi="ru-RU"/>
        </w:rPr>
      </w:pPr>
      <w:r w:rsidRPr="00061115">
        <w:rPr>
          <w:bCs/>
          <w:sz w:val="32"/>
          <w:szCs w:val="32"/>
          <w:lang w:eastAsia="ru-RU" w:bidi="ru-RU"/>
        </w:rPr>
        <w:t>Перед выполнением работы необходимо внимательно ознакомиться с методикой её проведения и предположить ожидаемый результат, вытекающий из теоретического</w:t>
      </w:r>
      <w:r>
        <w:rPr>
          <w:bCs/>
          <w:sz w:val="32"/>
          <w:szCs w:val="32"/>
          <w:lang w:eastAsia="ru-RU" w:bidi="ru-RU"/>
        </w:rPr>
        <w:t xml:space="preserve"> обоснования</w:t>
      </w:r>
      <w:r w:rsidRPr="00061115">
        <w:rPr>
          <w:bCs/>
          <w:sz w:val="32"/>
          <w:szCs w:val="32"/>
          <w:lang w:eastAsia="ru-RU" w:bidi="ru-RU"/>
        </w:rPr>
        <w:t xml:space="preserve"> процесса.Выполнение работ з</w:t>
      </w:r>
      <w:r>
        <w:rPr>
          <w:bCs/>
          <w:sz w:val="32"/>
          <w:szCs w:val="32"/>
          <w:lang w:eastAsia="ru-RU" w:bidi="ru-RU"/>
        </w:rPr>
        <w:t>накомит студента с особенностями протекания различных биологических процессов</w:t>
      </w:r>
      <w:r w:rsidRPr="00061115">
        <w:rPr>
          <w:bCs/>
          <w:sz w:val="32"/>
          <w:szCs w:val="32"/>
          <w:lang w:eastAsia="ru-RU" w:bidi="ru-RU"/>
        </w:rPr>
        <w:t>, дополняет и закрепляет теоретический материал наиболее сложных разделов изучаемой дисциплины.</w:t>
      </w:r>
    </w:p>
    <w:p w:rsidR="00844EBD" w:rsidRDefault="00844EBD" w:rsidP="00844EBD">
      <w:pPr>
        <w:pStyle w:val="a3"/>
        <w:ind w:left="0" w:firstLine="708"/>
        <w:rPr>
          <w:bCs/>
          <w:sz w:val="32"/>
          <w:szCs w:val="32"/>
          <w:lang w:eastAsia="ru-RU" w:bidi="ru-RU"/>
        </w:rPr>
      </w:pPr>
      <w:r w:rsidRPr="00061115">
        <w:rPr>
          <w:bCs/>
          <w:sz w:val="32"/>
          <w:szCs w:val="32"/>
          <w:lang w:eastAsia="ru-RU" w:bidi="ru-RU"/>
        </w:rPr>
        <w:t>В начале раздела и перед работой излагаются краткие те</w:t>
      </w:r>
      <w:r>
        <w:rPr>
          <w:bCs/>
          <w:sz w:val="32"/>
          <w:szCs w:val="32"/>
          <w:lang w:eastAsia="ru-RU" w:bidi="ru-RU"/>
        </w:rPr>
        <w:t>оретические обоснования по биологии</w:t>
      </w:r>
      <w:r w:rsidRPr="00061115">
        <w:rPr>
          <w:bCs/>
          <w:sz w:val="32"/>
          <w:szCs w:val="32"/>
          <w:lang w:eastAsia="ru-RU" w:bidi="ru-RU"/>
        </w:rPr>
        <w:t>. К каждой работе дано описа</w:t>
      </w:r>
      <w:r>
        <w:rPr>
          <w:bCs/>
          <w:sz w:val="32"/>
          <w:szCs w:val="32"/>
          <w:lang w:eastAsia="ru-RU" w:bidi="ru-RU"/>
        </w:rPr>
        <w:t>ние того или иного биологического процесса</w:t>
      </w:r>
      <w:r w:rsidRPr="00061115">
        <w:rPr>
          <w:bCs/>
          <w:sz w:val="32"/>
          <w:szCs w:val="32"/>
          <w:lang w:eastAsia="ru-RU" w:bidi="ru-RU"/>
        </w:rPr>
        <w:t>.</w:t>
      </w:r>
    </w:p>
    <w:p w:rsidR="00844EBD" w:rsidRPr="00061115" w:rsidRDefault="00844EBD" w:rsidP="00844EBD">
      <w:pPr>
        <w:pStyle w:val="a3"/>
        <w:ind w:left="0" w:firstLine="708"/>
        <w:rPr>
          <w:bCs/>
          <w:sz w:val="32"/>
          <w:szCs w:val="32"/>
          <w:lang w:eastAsia="ru-RU" w:bidi="ru-RU"/>
        </w:rPr>
      </w:pPr>
      <w:r w:rsidRPr="00061115">
        <w:rPr>
          <w:bCs/>
          <w:sz w:val="32"/>
          <w:szCs w:val="32"/>
          <w:lang w:eastAsia="ru-RU" w:bidi="ru-RU"/>
        </w:rPr>
        <w:lastRenderedPageBreak/>
        <w:t>Выполняемую работу обязательно записать в тетрадь с указанием номера, названия, цели работы, принципа метода, происходящих реакций или процессов, схемы исследования и полученных результатов. По результатам работы произвести расчет или оформить полученные данные по предложенной схеме и сделать вывод.</w:t>
      </w:r>
    </w:p>
    <w:p w:rsidR="00844EBD" w:rsidRPr="001E4C0F" w:rsidRDefault="00844EBD" w:rsidP="00844EBD">
      <w:pPr>
        <w:tabs>
          <w:tab w:val="left" w:pos="3648"/>
        </w:tabs>
        <w:spacing w:after="0" w:line="240" w:lineRule="auto"/>
        <w:jc w:val="both"/>
        <w:rPr>
          <w:rFonts w:ascii="Times New Roman" w:eastAsia="Calibri" w:hAnsi="Times New Roman"/>
          <w:sz w:val="32"/>
          <w:szCs w:val="32"/>
          <w:lang w:eastAsia="ru-RU" w:bidi="ru-RU"/>
        </w:rPr>
      </w:pPr>
      <w:r w:rsidRPr="00CC7443">
        <w:rPr>
          <w:rFonts w:ascii="Times New Roman" w:eastAsia="Calibri" w:hAnsi="Times New Roman"/>
          <w:sz w:val="32"/>
          <w:szCs w:val="32"/>
          <w:lang w:eastAsia="ru-RU" w:bidi="ru-RU"/>
        </w:rPr>
        <w:t>1.</w:t>
      </w:r>
      <w:r w:rsidRPr="001E4C0F">
        <w:rPr>
          <w:rFonts w:ascii="Times New Roman" w:eastAsia="Calibri" w:hAnsi="Times New Roman"/>
          <w:sz w:val="32"/>
          <w:szCs w:val="32"/>
          <w:lang w:eastAsia="ru-RU" w:bidi="ru-RU"/>
        </w:rPr>
        <w:t>Отчеты по каждой теме занятия оформляются в отдельной тетради.</w:t>
      </w:r>
    </w:p>
    <w:p w:rsidR="00844EBD" w:rsidRPr="001E4C0F" w:rsidRDefault="00844EBD" w:rsidP="00844EBD">
      <w:pPr>
        <w:tabs>
          <w:tab w:val="left" w:pos="3648"/>
        </w:tabs>
        <w:spacing w:after="0" w:line="240" w:lineRule="auto"/>
        <w:jc w:val="both"/>
        <w:rPr>
          <w:rFonts w:ascii="Times New Roman" w:eastAsia="Calibri" w:hAnsi="Times New Roman"/>
          <w:sz w:val="32"/>
          <w:szCs w:val="32"/>
          <w:lang w:eastAsia="ru-RU" w:bidi="ru-RU"/>
        </w:rPr>
      </w:pPr>
      <w:r>
        <w:rPr>
          <w:rFonts w:ascii="Times New Roman" w:eastAsia="Calibri" w:hAnsi="Times New Roman"/>
          <w:sz w:val="32"/>
          <w:szCs w:val="32"/>
          <w:lang w:eastAsia="ru-RU" w:bidi="ru-RU"/>
        </w:rPr>
        <w:t xml:space="preserve">2. </w:t>
      </w:r>
      <w:r w:rsidRPr="001E4C0F">
        <w:rPr>
          <w:rFonts w:ascii="Times New Roman" w:eastAsia="Calibri" w:hAnsi="Times New Roman"/>
          <w:sz w:val="32"/>
          <w:szCs w:val="32"/>
          <w:lang w:eastAsia="ru-RU" w:bidi="ru-RU"/>
        </w:rPr>
        <w:t>Перед оформлением каждой работы студент должен четко написать ее название, цель выполнения, краткие ответы на вопросы для подготовки, объекты и результаты исследования</w:t>
      </w:r>
      <w:r>
        <w:rPr>
          <w:rFonts w:ascii="Times New Roman" w:eastAsia="Calibri" w:hAnsi="Times New Roman"/>
          <w:sz w:val="32"/>
          <w:szCs w:val="32"/>
          <w:lang w:eastAsia="ru-RU" w:bidi="ru-RU"/>
        </w:rPr>
        <w:t>, выводы по результатам работ</w:t>
      </w:r>
      <w:r w:rsidRPr="001E4C0F">
        <w:rPr>
          <w:rFonts w:ascii="Times New Roman" w:eastAsia="Calibri" w:hAnsi="Times New Roman"/>
          <w:sz w:val="32"/>
          <w:szCs w:val="32"/>
          <w:lang w:eastAsia="ru-RU" w:bidi="ru-RU"/>
        </w:rPr>
        <w:t>. Если предусмотрено оформление работ в виде таблиц, то необходимо все результаты занести в таблицу в тетради. После каждого задания должно быть сделано заключение с обобщением, систематизацией или обоснованием результатов исследований.</w:t>
      </w:r>
    </w:p>
    <w:p w:rsidR="00844EBD" w:rsidRPr="001E4C0F" w:rsidRDefault="00844EBD" w:rsidP="00844EBD">
      <w:pPr>
        <w:tabs>
          <w:tab w:val="left" w:pos="3648"/>
        </w:tabs>
        <w:spacing w:after="0" w:line="240" w:lineRule="auto"/>
        <w:jc w:val="both"/>
        <w:rPr>
          <w:rFonts w:ascii="Times New Roman" w:eastAsia="Calibri" w:hAnsi="Times New Roman"/>
          <w:sz w:val="32"/>
          <w:szCs w:val="32"/>
          <w:lang w:eastAsia="ru-RU" w:bidi="ru-RU"/>
        </w:rPr>
      </w:pPr>
      <w:r>
        <w:rPr>
          <w:rFonts w:ascii="Times New Roman" w:eastAsia="Calibri" w:hAnsi="Times New Roman"/>
          <w:sz w:val="32"/>
          <w:szCs w:val="32"/>
          <w:lang w:eastAsia="ru-RU" w:bidi="ru-RU"/>
        </w:rPr>
        <w:t xml:space="preserve">3. </w:t>
      </w:r>
      <w:r w:rsidRPr="001E4C0F">
        <w:rPr>
          <w:rFonts w:ascii="Times New Roman" w:eastAsia="Calibri" w:hAnsi="Times New Roman"/>
          <w:sz w:val="32"/>
          <w:szCs w:val="32"/>
          <w:lang w:eastAsia="ru-RU" w:bidi="ru-RU"/>
        </w:rPr>
        <w:t>Каждую выполненную работу студент защища</w:t>
      </w:r>
      <w:r>
        <w:rPr>
          <w:rFonts w:ascii="Times New Roman" w:eastAsia="Calibri" w:hAnsi="Times New Roman"/>
          <w:sz w:val="32"/>
          <w:szCs w:val="32"/>
          <w:lang w:eastAsia="ru-RU" w:bidi="ru-RU"/>
        </w:rPr>
        <w:t xml:space="preserve">ет в течение учебного семестра. </w:t>
      </w:r>
      <w:r w:rsidRPr="001E4C0F">
        <w:rPr>
          <w:rFonts w:ascii="Times New Roman" w:eastAsia="Calibri" w:hAnsi="Times New Roman"/>
          <w:sz w:val="32"/>
          <w:szCs w:val="32"/>
          <w:lang w:eastAsia="ru-RU" w:bidi="ru-RU"/>
        </w:rPr>
        <w:t>Выполнение и успешная защита работ являются допуском к сдаче теоретического курса на экзамене.</w:t>
      </w:r>
    </w:p>
    <w:p w:rsidR="00844EBD" w:rsidRDefault="00844EBD"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E8026B" w:rsidRDefault="00E8026B" w:rsidP="00844EBD">
      <w:pPr>
        <w:pStyle w:val="a3"/>
        <w:rPr>
          <w:bCs/>
          <w:sz w:val="32"/>
          <w:szCs w:val="32"/>
          <w:lang w:eastAsia="ru-RU" w:bidi="ru-RU"/>
        </w:rPr>
      </w:pPr>
    </w:p>
    <w:p w:rsidR="007E788A" w:rsidRDefault="007E788A" w:rsidP="00842FFA">
      <w:pPr>
        <w:rPr>
          <w:rFonts w:ascii="Times New Roman" w:hAnsi="Times New Roman"/>
          <w:bCs/>
          <w:color w:val="000000"/>
          <w:sz w:val="32"/>
          <w:szCs w:val="32"/>
          <w:lang w:eastAsia="ru-RU" w:bidi="ru-RU"/>
        </w:rPr>
      </w:pPr>
    </w:p>
    <w:p w:rsidR="00E42733" w:rsidRPr="00842FFA" w:rsidRDefault="00E42733" w:rsidP="00842FFA">
      <w:pPr>
        <w:rPr>
          <w:bCs/>
          <w:sz w:val="32"/>
          <w:szCs w:val="32"/>
          <w:lang w:eastAsia="ru-RU" w:bidi="ru-RU"/>
        </w:rPr>
      </w:pPr>
    </w:p>
    <w:p w:rsidR="00E42733" w:rsidRPr="00F8438F" w:rsidRDefault="00E42733" w:rsidP="00E42733">
      <w:pPr>
        <w:shd w:val="clear" w:color="auto" w:fill="FFFFFF"/>
        <w:spacing w:after="285" w:line="240" w:lineRule="auto"/>
        <w:jc w:val="center"/>
        <w:rPr>
          <w:rFonts w:ascii="Times New Roman" w:eastAsia="Times New Roman" w:hAnsi="Times New Roman"/>
          <w:b/>
          <w:color w:val="000000"/>
          <w:sz w:val="28"/>
          <w:szCs w:val="28"/>
          <w:lang w:eastAsia="ru-RU"/>
        </w:rPr>
      </w:pPr>
      <w:r w:rsidRPr="00F8438F">
        <w:rPr>
          <w:rFonts w:ascii="Times New Roman" w:eastAsia="Times New Roman" w:hAnsi="Times New Roman"/>
          <w:b/>
          <w:color w:val="000000"/>
          <w:sz w:val="28"/>
          <w:szCs w:val="28"/>
          <w:lang w:eastAsia="ru-RU"/>
        </w:rPr>
        <w:t>Практическое занятие №1</w:t>
      </w:r>
    </w:p>
    <w:p w:rsidR="00E42733" w:rsidRPr="00F8438F" w:rsidRDefault="00E42733" w:rsidP="00E42733">
      <w:pPr>
        <w:shd w:val="clear" w:color="auto" w:fill="FFFFFF"/>
        <w:spacing w:after="285" w:line="240" w:lineRule="auto"/>
        <w:jc w:val="center"/>
        <w:rPr>
          <w:rFonts w:ascii="Times New Roman" w:eastAsia="Times New Roman" w:hAnsi="Times New Roman"/>
          <w:b/>
          <w:color w:val="000000"/>
          <w:sz w:val="28"/>
          <w:szCs w:val="28"/>
          <w:lang w:eastAsia="ru-RU"/>
        </w:rPr>
      </w:pPr>
      <w:r w:rsidRPr="00F8438F">
        <w:rPr>
          <w:rFonts w:ascii="Times New Roman" w:eastAsia="Times New Roman" w:hAnsi="Times New Roman"/>
          <w:b/>
          <w:color w:val="000000"/>
          <w:sz w:val="28"/>
          <w:szCs w:val="28"/>
          <w:lang w:eastAsia="ru-RU"/>
        </w:rPr>
        <w:t>Тема «Организация жизни и ее основные характеристики»</w:t>
      </w:r>
    </w:p>
    <w:p w:rsidR="00E42733"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b/>
          <w:color w:val="000000"/>
          <w:sz w:val="28"/>
          <w:szCs w:val="28"/>
          <w:lang w:eastAsia="ru-RU"/>
        </w:rPr>
        <w:lastRenderedPageBreak/>
        <w:t>Цель:</w:t>
      </w:r>
      <w:r>
        <w:rPr>
          <w:rFonts w:ascii="Times New Roman" w:eastAsia="Times New Roman" w:hAnsi="Times New Roman"/>
          <w:b/>
          <w:color w:val="000000"/>
          <w:sz w:val="28"/>
          <w:szCs w:val="28"/>
          <w:lang w:eastAsia="ru-RU"/>
        </w:rPr>
        <w:t xml:space="preserve"> </w:t>
      </w:r>
      <w:r w:rsidRPr="006D7107">
        <w:rPr>
          <w:rFonts w:ascii="Times New Roman" w:eastAsia="Times New Roman" w:hAnsi="Times New Roman"/>
          <w:color w:val="000000"/>
          <w:sz w:val="28"/>
          <w:szCs w:val="28"/>
          <w:lang w:eastAsia="ru-RU"/>
        </w:rPr>
        <w:t>изучить основные уровни организации жизни, сформировать знания об основных характеристиках уровней организации жизни.</w:t>
      </w:r>
    </w:p>
    <w:p w:rsidR="00E42733" w:rsidRPr="00555F42" w:rsidRDefault="00E42733" w:rsidP="00E42733">
      <w:pPr>
        <w:shd w:val="clear" w:color="auto" w:fill="FFFFFF"/>
        <w:spacing w:after="0"/>
        <w:jc w:val="center"/>
        <w:rPr>
          <w:rFonts w:ascii="Times New Roman" w:eastAsia="Times New Roman" w:hAnsi="Times New Roman"/>
          <w:b/>
          <w:color w:val="000000"/>
          <w:sz w:val="28"/>
          <w:szCs w:val="28"/>
          <w:lang w:eastAsia="ru-RU"/>
        </w:rPr>
      </w:pPr>
      <w:r w:rsidRPr="00555F42">
        <w:rPr>
          <w:rFonts w:ascii="Times New Roman" w:eastAsia="Times New Roman" w:hAnsi="Times New Roman"/>
          <w:b/>
          <w:color w:val="000000"/>
          <w:sz w:val="28"/>
          <w:szCs w:val="28"/>
          <w:lang w:eastAsia="ru-RU"/>
        </w:rPr>
        <w:t>Краткие теоретические сведения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Во многих определениях жизни указывается ведущее свойство, которое отличает живое от </w:t>
      </w:r>
      <w:proofErr w:type="gramStart"/>
      <w:r w:rsidRPr="00F8438F">
        <w:rPr>
          <w:rFonts w:ascii="Times New Roman" w:eastAsia="Times New Roman" w:hAnsi="Times New Roman"/>
          <w:color w:val="000000"/>
          <w:sz w:val="28"/>
          <w:szCs w:val="28"/>
          <w:lang w:eastAsia="ru-RU"/>
        </w:rPr>
        <w:t>неживого</w:t>
      </w:r>
      <w:proofErr w:type="gramEnd"/>
      <w:r w:rsidRPr="00F8438F">
        <w:rPr>
          <w:rFonts w:ascii="Times New Roman" w:eastAsia="Times New Roman" w:hAnsi="Times New Roman"/>
          <w:color w:val="000000"/>
          <w:sz w:val="28"/>
          <w:szCs w:val="28"/>
          <w:lang w:eastAsia="ru-RU"/>
        </w:rPr>
        <w:t xml:space="preserve">. Аристотель относит к таким свойствам питание, рост, </w:t>
      </w:r>
      <w:proofErr w:type="spellStart"/>
      <w:r w:rsidRPr="00F8438F">
        <w:rPr>
          <w:rFonts w:ascii="Times New Roman" w:eastAsia="Times New Roman" w:hAnsi="Times New Roman"/>
          <w:color w:val="000000"/>
          <w:sz w:val="28"/>
          <w:szCs w:val="28"/>
          <w:lang w:eastAsia="ru-RU"/>
        </w:rPr>
        <w:t>одрехление</w:t>
      </w:r>
      <w:proofErr w:type="spellEnd"/>
      <w:r w:rsidRPr="00F8438F">
        <w:rPr>
          <w:rFonts w:ascii="Times New Roman" w:eastAsia="Times New Roman" w:hAnsi="Times New Roman"/>
          <w:color w:val="000000"/>
          <w:sz w:val="28"/>
          <w:szCs w:val="28"/>
          <w:lang w:eastAsia="ru-RU"/>
        </w:rPr>
        <w:t xml:space="preserve">. Павлов определяет жизнь, как сложный химический процесс. </w:t>
      </w:r>
      <w:proofErr w:type="spellStart"/>
      <w:r w:rsidRPr="00F8438F">
        <w:rPr>
          <w:rFonts w:ascii="Times New Roman" w:eastAsia="Times New Roman" w:hAnsi="Times New Roman"/>
          <w:color w:val="000000"/>
          <w:sz w:val="28"/>
          <w:szCs w:val="28"/>
          <w:lang w:eastAsia="ru-RU"/>
        </w:rPr>
        <w:t>Апарин</w:t>
      </w:r>
      <w:proofErr w:type="spellEnd"/>
      <w:r w:rsidRPr="00F8438F">
        <w:rPr>
          <w:rFonts w:ascii="Times New Roman" w:eastAsia="Times New Roman" w:hAnsi="Times New Roman"/>
          <w:color w:val="000000"/>
          <w:sz w:val="28"/>
          <w:szCs w:val="28"/>
          <w:lang w:eastAsia="ru-RU"/>
        </w:rPr>
        <w:t xml:space="preserve"> - как особую очень сложную форму движения материи. Энгельс - как способ существования белковых молекул. Современное определение жизни звучит так:</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«Жизнь - это макромолекулярная открытая система, которой свойственна иерархическая организация, способность к </w:t>
      </w:r>
      <w:proofErr w:type="spellStart"/>
      <w:r w:rsidRPr="00F8438F">
        <w:rPr>
          <w:rFonts w:ascii="Times New Roman" w:eastAsia="Times New Roman" w:hAnsi="Times New Roman"/>
          <w:color w:val="000000"/>
          <w:sz w:val="28"/>
          <w:szCs w:val="28"/>
          <w:lang w:eastAsia="ru-RU"/>
        </w:rPr>
        <w:t>самовозобновлению</w:t>
      </w:r>
      <w:proofErr w:type="spellEnd"/>
      <w:r w:rsidRPr="00F8438F">
        <w:rPr>
          <w:rFonts w:ascii="Times New Roman" w:eastAsia="Times New Roman" w:hAnsi="Times New Roman"/>
          <w:color w:val="000000"/>
          <w:sz w:val="28"/>
          <w:szCs w:val="28"/>
          <w:lang w:eastAsia="ru-RU"/>
        </w:rPr>
        <w:t>, обмен веществ и тонко регуляторный процесс».</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Каждый организм представляет собой совокупность упорядочение взаимодействующих структур, образующих единое целое, т. е. является системой. Живые организмы обладают признаками, которые отсутствуют у большинства неживых систем. Однако среди этих признаков нет ни одного такого, который был бы присущ только живому. Во</w:t>
      </w:r>
      <w:r w:rsidR="007047E1">
        <w:rPr>
          <w:rFonts w:ascii="Times New Roman" w:eastAsia="Times New Roman" w:hAnsi="Times New Roman"/>
          <w:color w:val="000000"/>
          <w:sz w:val="28"/>
          <w:szCs w:val="28"/>
          <w:lang w:eastAsia="ru-RU"/>
        </w:rPr>
        <w:t xml:space="preserve">зможный способ описать жизнь - </w:t>
      </w:r>
      <w:r w:rsidRPr="00F8438F">
        <w:rPr>
          <w:rFonts w:ascii="Times New Roman" w:eastAsia="Times New Roman" w:hAnsi="Times New Roman"/>
          <w:color w:val="000000"/>
          <w:sz w:val="28"/>
          <w:szCs w:val="28"/>
          <w:lang w:eastAsia="ru-RU"/>
        </w:rPr>
        <w:t>это перечислить основные свойства живых организмов.</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Свойства живого можно описать по-разному, в зависимости от точки зрения.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В частности, свойствами живого можно назвать: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1. </w:t>
      </w:r>
      <w:proofErr w:type="spellStart"/>
      <w:r w:rsidRPr="00F8438F">
        <w:rPr>
          <w:rFonts w:ascii="Times New Roman" w:eastAsia="Times New Roman" w:hAnsi="Times New Roman"/>
          <w:color w:val="000000"/>
          <w:sz w:val="28"/>
          <w:szCs w:val="28"/>
          <w:lang w:eastAsia="ru-RU"/>
        </w:rPr>
        <w:t>Самовозобновление</w:t>
      </w:r>
      <w:proofErr w:type="spellEnd"/>
      <w:r w:rsidRPr="00F8438F">
        <w:rPr>
          <w:rFonts w:ascii="Times New Roman" w:eastAsia="Times New Roman" w:hAnsi="Times New Roman"/>
          <w:color w:val="000000"/>
          <w:sz w:val="28"/>
          <w:szCs w:val="28"/>
          <w:lang w:eastAsia="ru-RU"/>
        </w:rPr>
        <w:t xml:space="preserve">, </w:t>
      </w:r>
      <w:proofErr w:type="gramStart"/>
      <w:r w:rsidRPr="00F8438F">
        <w:rPr>
          <w:rFonts w:ascii="Times New Roman" w:eastAsia="Times New Roman" w:hAnsi="Times New Roman"/>
          <w:color w:val="000000"/>
          <w:sz w:val="28"/>
          <w:szCs w:val="28"/>
          <w:lang w:eastAsia="ru-RU"/>
        </w:rPr>
        <w:t>которое</w:t>
      </w:r>
      <w:proofErr w:type="gramEnd"/>
      <w:r w:rsidRPr="00F8438F">
        <w:rPr>
          <w:rFonts w:ascii="Times New Roman" w:eastAsia="Times New Roman" w:hAnsi="Times New Roman"/>
          <w:color w:val="000000"/>
          <w:sz w:val="28"/>
          <w:szCs w:val="28"/>
          <w:lang w:eastAsia="ru-RU"/>
        </w:rPr>
        <w:t xml:space="preserve"> связано с постоянным обменом вещества и энергии, и в основе которого лежит способность хранить и использовать биологическую информацию в виде уникальных информационных молекул: белков и нуклеиновых кислот.</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2. Самовоспроизведение, которое обеспечивает преемственность между поколениями биологических систем.</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3. </w:t>
      </w:r>
      <w:proofErr w:type="spellStart"/>
      <w:r w:rsidRPr="00F8438F">
        <w:rPr>
          <w:rFonts w:ascii="Times New Roman" w:eastAsia="Times New Roman" w:hAnsi="Times New Roman"/>
          <w:color w:val="000000"/>
          <w:sz w:val="28"/>
          <w:szCs w:val="28"/>
          <w:lang w:eastAsia="ru-RU"/>
        </w:rPr>
        <w:t>Саморегуляция</w:t>
      </w:r>
      <w:proofErr w:type="spellEnd"/>
      <w:r w:rsidRPr="00F8438F">
        <w:rPr>
          <w:rFonts w:ascii="Times New Roman" w:eastAsia="Times New Roman" w:hAnsi="Times New Roman"/>
          <w:color w:val="000000"/>
          <w:sz w:val="28"/>
          <w:szCs w:val="28"/>
          <w:lang w:eastAsia="ru-RU"/>
        </w:rPr>
        <w:t>, которая основана на потоке вещества, энергии и информации.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4. Большинство химических процессов в организме находятся не в динамичном состоянии.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5. Живые организмы способны к росту.</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Также основные свойства живого можно разделить следующим образом.</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1. Одна из наиболее примечательных особенностей живых</w:t>
      </w:r>
      <w:r w:rsidR="007047E1">
        <w:rPr>
          <w:rFonts w:ascii="Times New Roman" w:eastAsia="Times New Roman" w:hAnsi="Times New Roman"/>
          <w:color w:val="000000"/>
          <w:sz w:val="28"/>
          <w:szCs w:val="28"/>
          <w:lang w:eastAsia="ru-RU"/>
        </w:rPr>
        <w:t xml:space="preserve"> организмов -</w:t>
      </w:r>
      <w:r w:rsidRPr="00F8438F">
        <w:rPr>
          <w:rFonts w:ascii="Times New Roman" w:eastAsia="Times New Roman" w:hAnsi="Times New Roman"/>
          <w:color w:val="000000"/>
          <w:sz w:val="28"/>
          <w:szCs w:val="28"/>
          <w:lang w:eastAsia="ru-RU"/>
        </w:rPr>
        <w:t xml:space="preserve"> это их сложность и высокая степень организации.</w:t>
      </w:r>
      <w:r w:rsidR="007047E1">
        <w:rPr>
          <w:rFonts w:ascii="Times New Roman" w:eastAsia="Times New Roman" w:hAnsi="Times New Roman"/>
          <w:color w:val="000000"/>
          <w:sz w:val="28"/>
          <w:szCs w:val="28"/>
          <w:lang w:eastAsia="ru-RU"/>
        </w:rPr>
        <w:t xml:space="preserve"> </w:t>
      </w:r>
      <w:proofErr w:type="gramStart"/>
      <w:r w:rsidRPr="00F8438F">
        <w:rPr>
          <w:rFonts w:ascii="Times New Roman" w:eastAsia="Times New Roman" w:hAnsi="Times New Roman"/>
          <w:color w:val="000000"/>
          <w:sz w:val="28"/>
          <w:szCs w:val="28"/>
          <w:lang w:eastAsia="ru-RU"/>
        </w:rPr>
        <w:t>О</w:t>
      </w:r>
      <w:proofErr w:type="gramEnd"/>
      <w:r w:rsidRPr="00F8438F">
        <w:rPr>
          <w:rFonts w:ascii="Times New Roman" w:eastAsia="Times New Roman" w:hAnsi="Times New Roman"/>
          <w:color w:val="000000"/>
          <w:sz w:val="28"/>
          <w:szCs w:val="28"/>
          <w:lang w:eastAsia="ru-RU"/>
        </w:rPr>
        <w:t>ни характеризуются усложненным внутренним строением и содержат множество различных сложных молекул.</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2. Любая составная часть организма имеет специальное назначение и выполняет определенные функции. Это относится </w:t>
      </w:r>
      <w:proofErr w:type="spellStart"/>
      <w:r w:rsidRPr="00F8438F">
        <w:rPr>
          <w:rFonts w:ascii="Times New Roman" w:eastAsia="Times New Roman" w:hAnsi="Times New Roman"/>
          <w:color w:val="000000"/>
          <w:sz w:val="28"/>
          <w:szCs w:val="28"/>
          <w:lang w:eastAsia="ru-RU"/>
        </w:rPr>
        <w:t>нетолько</w:t>
      </w:r>
      <w:proofErr w:type="spellEnd"/>
      <w:r w:rsidRPr="00F8438F">
        <w:rPr>
          <w:rFonts w:ascii="Times New Roman" w:eastAsia="Times New Roman" w:hAnsi="Times New Roman"/>
          <w:color w:val="000000"/>
          <w:sz w:val="28"/>
          <w:szCs w:val="28"/>
          <w:lang w:eastAsia="ru-RU"/>
        </w:rPr>
        <w:t xml:space="preserve"> к органам </w:t>
      </w:r>
      <w:r w:rsidRPr="00F8438F">
        <w:rPr>
          <w:rFonts w:ascii="Times New Roman" w:eastAsia="Times New Roman" w:hAnsi="Times New Roman"/>
          <w:color w:val="000000"/>
          <w:sz w:val="28"/>
          <w:szCs w:val="28"/>
          <w:lang w:eastAsia="ru-RU"/>
        </w:rPr>
        <w:lastRenderedPageBreak/>
        <w:t xml:space="preserve">(почки, легкие, сердце и т. д.) и клеткам, </w:t>
      </w:r>
      <w:proofErr w:type="spellStart"/>
      <w:r w:rsidRPr="00F8438F">
        <w:rPr>
          <w:rFonts w:ascii="Times New Roman" w:eastAsia="Times New Roman" w:hAnsi="Times New Roman"/>
          <w:color w:val="000000"/>
          <w:sz w:val="28"/>
          <w:szCs w:val="28"/>
          <w:lang w:eastAsia="ru-RU"/>
        </w:rPr>
        <w:t>нои</w:t>
      </w:r>
      <w:proofErr w:type="spellEnd"/>
      <w:r w:rsidRPr="00F8438F">
        <w:rPr>
          <w:rFonts w:ascii="Times New Roman" w:eastAsia="Times New Roman" w:hAnsi="Times New Roman"/>
          <w:color w:val="000000"/>
          <w:sz w:val="28"/>
          <w:szCs w:val="28"/>
          <w:lang w:eastAsia="ru-RU"/>
        </w:rPr>
        <w:t xml:space="preserve"> к внутриклеточным структурам и молекулам.</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3. Живые организмы обладают способностью извлекать, преобразовывать и использовать энергию окружающей среды </w:t>
      </w:r>
      <w:proofErr w:type="gramStart"/>
      <w:r w:rsidRPr="00F8438F">
        <w:rPr>
          <w:rFonts w:ascii="Times New Roman" w:eastAsia="Times New Roman" w:hAnsi="Times New Roman"/>
          <w:color w:val="000000"/>
          <w:sz w:val="28"/>
          <w:szCs w:val="28"/>
          <w:lang w:eastAsia="ru-RU"/>
        </w:rPr>
        <w:t>-л</w:t>
      </w:r>
      <w:proofErr w:type="gramEnd"/>
      <w:r w:rsidRPr="00F8438F">
        <w:rPr>
          <w:rFonts w:ascii="Times New Roman" w:eastAsia="Times New Roman" w:hAnsi="Times New Roman"/>
          <w:color w:val="000000"/>
          <w:sz w:val="28"/>
          <w:szCs w:val="28"/>
          <w:lang w:eastAsia="ru-RU"/>
        </w:rPr>
        <w:t xml:space="preserve">ибо в форме органических питательных веществ, либо в </w:t>
      </w:r>
      <w:proofErr w:type="spellStart"/>
      <w:r w:rsidRPr="00F8438F">
        <w:rPr>
          <w:rFonts w:ascii="Times New Roman" w:eastAsia="Times New Roman" w:hAnsi="Times New Roman"/>
          <w:color w:val="000000"/>
          <w:sz w:val="28"/>
          <w:szCs w:val="28"/>
          <w:lang w:eastAsia="ru-RU"/>
        </w:rPr>
        <w:t>видеэнергии</w:t>
      </w:r>
      <w:proofErr w:type="spellEnd"/>
      <w:r w:rsidRPr="00F8438F">
        <w:rPr>
          <w:rFonts w:ascii="Times New Roman" w:eastAsia="Times New Roman" w:hAnsi="Times New Roman"/>
          <w:color w:val="000000"/>
          <w:sz w:val="28"/>
          <w:szCs w:val="28"/>
          <w:lang w:eastAsia="ru-RU"/>
        </w:rPr>
        <w:t xml:space="preserve"> солнечного излучения.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Благодаря этой энергии и веществам, поступающим из окружающей среды, организмы поддерживают свою целостность (упорядоченность) и осуществляют раз личные функции, возвращают же в природу продукты распада и преобразованную энергию в виде тепла, т. е. организмы способны к обмену веществом и энергией.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4. Организмы способны специфически реагировать на изменения окружающей среды. Способность реагировать на </w:t>
      </w:r>
      <w:proofErr w:type="spellStart"/>
      <w:r w:rsidRPr="00F8438F">
        <w:rPr>
          <w:rFonts w:ascii="Times New Roman" w:eastAsia="Times New Roman" w:hAnsi="Times New Roman"/>
          <w:color w:val="000000"/>
          <w:sz w:val="28"/>
          <w:szCs w:val="28"/>
          <w:lang w:eastAsia="ru-RU"/>
        </w:rPr>
        <w:t>внешнеераздражение</w:t>
      </w:r>
      <w:proofErr w:type="spellEnd"/>
      <w:proofErr w:type="gramStart"/>
      <w:r w:rsidRPr="00F8438F">
        <w:rPr>
          <w:rFonts w:ascii="Times New Roman" w:eastAsia="Times New Roman" w:hAnsi="Times New Roman"/>
          <w:color w:val="000000"/>
          <w:sz w:val="28"/>
          <w:szCs w:val="28"/>
          <w:lang w:eastAsia="ru-RU"/>
        </w:rPr>
        <w:t xml:space="preserve"> -- </w:t>
      </w:r>
      <w:proofErr w:type="gramEnd"/>
      <w:r w:rsidRPr="00F8438F">
        <w:rPr>
          <w:rFonts w:ascii="Times New Roman" w:eastAsia="Times New Roman" w:hAnsi="Times New Roman"/>
          <w:color w:val="000000"/>
          <w:sz w:val="28"/>
          <w:szCs w:val="28"/>
          <w:lang w:eastAsia="ru-RU"/>
        </w:rPr>
        <w:t>универсальное свойство живого.</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5. Живые организмы хорошо приспособлены к среде обитания. Они прекрасно соответствуют своему образу жизни. Достаточно ознакомиться со строением крота, рыбы, </w:t>
      </w:r>
      <w:proofErr w:type="spellStart"/>
      <w:r w:rsidRPr="00F8438F">
        <w:rPr>
          <w:rFonts w:ascii="Times New Roman" w:eastAsia="Times New Roman" w:hAnsi="Times New Roman"/>
          <w:color w:val="000000"/>
          <w:sz w:val="28"/>
          <w:szCs w:val="28"/>
          <w:lang w:eastAsia="ru-RU"/>
        </w:rPr>
        <w:t>паразитическогочервя</w:t>
      </w:r>
      <w:proofErr w:type="spellEnd"/>
      <w:r w:rsidRPr="00F8438F">
        <w:rPr>
          <w:rFonts w:ascii="Times New Roman" w:eastAsia="Times New Roman" w:hAnsi="Times New Roman"/>
          <w:color w:val="000000"/>
          <w:sz w:val="28"/>
          <w:szCs w:val="28"/>
          <w:lang w:eastAsia="ru-RU"/>
        </w:rPr>
        <w:t>, чтобы представить в общих чертах, как они живут. Особенности строения, функций и поведения данного организма, отвечающие его образу жизни, называются адаптациями (приспособлениями).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6. Самая поразительная особенность живых организмов </w:t>
      </w:r>
      <w:proofErr w:type="gramStart"/>
      <w:r w:rsidRPr="00F8438F">
        <w:rPr>
          <w:rFonts w:ascii="Times New Roman" w:eastAsia="Times New Roman" w:hAnsi="Times New Roman"/>
          <w:color w:val="000000"/>
          <w:sz w:val="28"/>
          <w:szCs w:val="28"/>
          <w:lang w:eastAsia="ru-RU"/>
        </w:rPr>
        <w:t>-с</w:t>
      </w:r>
      <w:proofErr w:type="gramEnd"/>
      <w:r w:rsidRPr="00F8438F">
        <w:rPr>
          <w:rFonts w:ascii="Times New Roman" w:eastAsia="Times New Roman" w:hAnsi="Times New Roman"/>
          <w:color w:val="000000"/>
          <w:sz w:val="28"/>
          <w:szCs w:val="28"/>
          <w:lang w:eastAsia="ru-RU"/>
        </w:rPr>
        <w:t>пособность к самовоспроизведению, т. е. размножению. Потомство всегда сходно с родителями. Существуют механизмы передачи информации о признаках, свойствах и функциях организмов из поколения в поколение. В этом проявляется наследственность. Как установлено, механизмы хранения и передачи наследственных свойств одинаковы для всех видов.</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Однако сходство родителей и потомков никогда не бывает полным: потомки, будучи похожи на родителей, всегда в чем-то отличаются от них. В этом состоит явление изменчивости, основные законы </w:t>
      </w:r>
      <w:proofErr w:type="spellStart"/>
      <w:r w:rsidRPr="00F8438F">
        <w:rPr>
          <w:rFonts w:ascii="Times New Roman" w:eastAsia="Times New Roman" w:hAnsi="Times New Roman"/>
          <w:color w:val="000000"/>
          <w:sz w:val="28"/>
          <w:szCs w:val="28"/>
          <w:lang w:eastAsia="ru-RU"/>
        </w:rPr>
        <w:t>которойтакже</w:t>
      </w:r>
      <w:proofErr w:type="spellEnd"/>
      <w:r w:rsidRPr="00F8438F">
        <w:rPr>
          <w:rFonts w:ascii="Times New Roman" w:eastAsia="Times New Roman" w:hAnsi="Times New Roman"/>
          <w:color w:val="000000"/>
          <w:sz w:val="28"/>
          <w:szCs w:val="28"/>
          <w:lang w:eastAsia="ru-RU"/>
        </w:rPr>
        <w:t xml:space="preserve"> общие для всех видов. Таким образом, живым организмам </w:t>
      </w:r>
      <w:proofErr w:type="gramStart"/>
      <w:r w:rsidRPr="00F8438F">
        <w:rPr>
          <w:rFonts w:ascii="Times New Roman" w:eastAsia="Times New Roman" w:hAnsi="Times New Roman"/>
          <w:color w:val="000000"/>
          <w:sz w:val="28"/>
          <w:szCs w:val="28"/>
          <w:lang w:eastAsia="ru-RU"/>
        </w:rPr>
        <w:t>свойственны</w:t>
      </w:r>
      <w:proofErr w:type="gramEnd"/>
      <w:r w:rsidRPr="00F8438F">
        <w:rPr>
          <w:rFonts w:ascii="Times New Roman" w:eastAsia="Times New Roman" w:hAnsi="Times New Roman"/>
          <w:color w:val="000000"/>
          <w:sz w:val="28"/>
          <w:szCs w:val="28"/>
          <w:lang w:eastAsia="ru-RU"/>
        </w:rPr>
        <w:t xml:space="preserve"> размножение, наследственность и изменчивость.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7. Для живого характерна способность к историческому развитию и изменению </w:t>
      </w:r>
      <w:proofErr w:type="gramStart"/>
      <w:r w:rsidRPr="00F8438F">
        <w:rPr>
          <w:rFonts w:ascii="Times New Roman" w:eastAsia="Times New Roman" w:hAnsi="Times New Roman"/>
          <w:color w:val="000000"/>
          <w:sz w:val="28"/>
          <w:szCs w:val="28"/>
          <w:lang w:eastAsia="ru-RU"/>
        </w:rPr>
        <w:t>от</w:t>
      </w:r>
      <w:proofErr w:type="gramEnd"/>
      <w:r w:rsidRPr="00F8438F">
        <w:rPr>
          <w:rFonts w:ascii="Times New Roman" w:eastAsia="Times New Roman" w:hAnsi="Times New Roman"/>
          <w:color w:val="000000"/>
          <w:sz w:val="28"/>
          <w:szCs w:val="28"/>
          <w:lang w:eastAsia="ru-RU"/>
        </w:rPr>
        <w:t xml:space="preserve"> простого к сложному. Этот процесс называют эволюцией. В результате эволюции возникло все многообразие живых организмов, приспособленных к определенным условиям существования.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Основные признаки живого:</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1. Обмен веществом и энергией.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2. Обмен веществ - особый способ взаимодействия живых организмов со средой.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lastRenderedPageBreak/>
        <w:t xml:space="preserve">3. Обмен веществ требует постоянного притока некоторых веществ и энергии </w:t>
      </w:r>
      <w:proofErr w:type="gramStart"/>
      <w:r w:rsidRPr="00F8438F">
        <w:rPr>
          <w:rFonts w:ascii="Times New Roman" w:eastAsia="Times New Roman" w:hAnsi="Times New Roman"/>
          <w:color w:val="000000"/>
          <w:sz w:val="28"/>
          <w:szCs w:val="28"/>
          <w:lang w:eastAsia="ru-RU"/>
        </w:rPr>
        <w:t>из</w:t>
      </w:r>
      <w:proofErr w:type="gramEnd"/>
      <w:r w:rsidRPr="00F8438F">
        <w:rPr>
          <w:rFonts w:ascii="Times New Roman" w:eastAsia="Times New Roman" w:hAnsi="Times New Roman"/>
          <w:color w:val="000000"/>
          <w:sz w:val="28"/>
          <w:szCs w:val="28"/>
          <w:lang w:eastAsia="ru-RU"/>
        </w:rPr>
        <w:t xml:space="preserve"> </w:t>
      </w:r>
      <w:proofErr w:type="gramStart"/>
      <w:r w:rsidRPr="00F8438F">
        <w:rPr>
          <w:rFonts w:ascii="Times New Roman" w:eastAsia="Times New Roman" w:hAnsi="Times New Roman"/>
          <w:color w:val="000000"/>
          <w:sz w:val="28"/>
          <w:szCs w:val="28"/>
          <w:lang w:eastAsia="ru-RU"/>
        </w:rPr>
        <w:t>вне</w:t>
      </w:r>
      <w:proofErr w:type="gramEnd"/>
      <w:r w:rsidRPr="00F8438F">
        <w:rPr>
          <w:rFonts w:ascii="Times New Roman" w:eastAsia="Times New Roman" w:hAnsi="Times New Roman"/>
          <w:color w:val="000000"/>
          <w:sz w:val="28"/>
          <w:szCs w:val="28"/>
          <w:lang w:eastAsia="ru-RU"/>
        </w:rPr>
        <w:t xml:space="preserve"> и выделения некоторых продуктов диссимиляции во внешнюю среду. Организм является открытой системой.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4. Раздражимость - заключается в передаче информации от внешней среды к организму; на основе раздражимости осуществляется </w:t>
      </w:r>
      <w:proofErr w:type="spellStart"/>
      <w:r w:rsidRPr="00F8438F">
        <w:rPr>
          <w:rFonts w:ascii="Times New Roman" w:eastAsia="Times New Roman" w:hAnsi="Times New Roman"/>
          <w:color w:val="000000"/>
          <w:sz w:val="28"/>
          <w:szCs w:val="28"/>
          <w:lang w:eastAsia="ru-RU"/>
        </w:rPr>
        <w:t>Саморегуляция</w:t>
      </w:r>
      <w:proofErr w:type="spellEnd"/>
      <w:r w:rsidRPr="00F8438F">
        <w:rPr>
          <w:rFonts w:ascii="Times New Roman" w:eastAsia="Times New Roman" w:hAnsi="Times New Roman"/>
          <w:color w:val="000000"/>
          <w:sz w:val="28"/>
          <w:szCs w:val="28"/>
          <w:lang w:eastAsia="ru-RU"/>
        </w:rPr>
        <w:t xml:space="preserve"> и гомеостаз.</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5. </w:t>
      </w:r>
      <w:proofErr w:type="gramStart"/>
      <w:r w:rsidRPr="00F8438F">
        <w:rPr>
          <w:rFonts w:ascii="Times New Roman" w:eastAsia="Times New Roman" w:hAnsi="Times New Roman"/>
          <w:color w:val="000000"/>
          <w:sz w:val="28"/>
          <w:szCs w:val="28"/>
          <w:lang w:eastAsia="ru-RU"/>
        </w:rPr>
        <w:t>Репродукция - воспроизведение себе подобных.</w:t>
      </w:r>
      <w:proofErr w:type="gramEnd"/>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6. Наследственность - поток информации между </w:t>
      </w:r>
      <w:proofErr w:type="gramStart"/>
      <w:r w:rsidRPr="00F8438F">
        <w:rPr>
          <w:rFonts w:ascii="Times New Roman" w:eastAsia="Times New Roman" w:hAnsi="Times New Roman"/>
          <w:color w:val="000000"/>
          <w:sz w:val="28"/>
          <w:szCs w:val="28"/>
          <w:lang w:eastAsia="ru-RU"/>
        </w:rPr>
        <w:t>поколениями</w:t>
      </w:r>
      <w:proofErr w:type="gramEnd"/>
      <w:r w:rsidRPr="00F8438F">
        <w:rPr>
          <w:rFonts w:ascii="Times New Roman" w:eastAsia="Times New Roman" w:hAnsi="Times New Roman"/>
          <w:color w:val="000000"/>
          <w:sz w:val="28"/>
          <w:szCs w:val="28"/>
          <w:lang w:eastAsia="ru-RU"/>
        </w:rPr>
        <w:t xml:space="preserve"> в результате чего обеспечивается преемственность.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7. Изменчивость - появление новых признаков в процессе репродукции; основа эволюции.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8. Онтогенез - индивидуальное развитие, реализация индивидуальной программы.</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9. Филогенез - историческое развитие, эволюционное развитие осуществляется в результате наследственной изменчивости, естественного отбора и борьбы за существование.</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10. Организмы включены в процесс эволюции.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Таким образом, основными признаками живого является то, что они могут развиваться и способны к размножению и созданию собственного вида.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b/>
          <w:bCs/>
          <w:color w:val="000000"/>
          <w:sz w:val="28"/>
          <w:szCs w:val="28"/>
          <w:lang w:eastAsia="ru-RU"/>
        </w:rPr>
        <w:t>УРОВНИ ОРГАНИЗАЦИИ ЖИЗНИ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Для живой природы характерны разные уровни организации ее структур, между которыми существует сложное соподчинение. Жизнь на каждом уровне изучают соответствующие разделы биологии: молекулярная биология, цитология, генетика, анатомия, физиология, эволюционное учение, экология.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Живая природа является целостной, но неоднородной системой, которой свойственна иерархическая организация. Под системой, в науке понимают единство, или целостность, составленное из множества элементов, которые находятся в закономерных отношениях и связях друг с другом. </w:t>
      </w:r>
      <w:proofErr w:type="gramStart"/>
      <w:r w:rsidRPr="00F8438F">
        <w:rPr>
          <w:rFonts w:ascii="Times New Roman" w:eastAsia="Times New Roman" w:hAnsi="Times New Roman"/>
          <w:color w:val="000000"/>
          <w:sz w:val="28"/>
          <w:szCs w:val="28"/>
          <w:lang w:eastAsia="ru-RU"/>
        </w:rPr>
        <w:t>Главные биологические категории, такие, как геном (генотип), клетка, организм, популяция, биогеоценоз, биосфера, представляют собой системы.</w:t>
      </w:r>
      <w:proofErr w:type="gramEnd"/>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Иерархической называется система, в которой части, или элементы, расположены в порядке от </w:t>
      </w:r>
      <w:proofErr w:type="gramStart"/>
      <w:r w:rsidRPr="00F8438F">
        <w:rPr>
          <w:rFonts w:ascii="Times New Roman" w:eastAsia="Times New Roman" w:hAnsi="Times New Roman"/>
          <w:color w:val="000000"/>
          <w:sz w:val="28"/>
          <w:szCs w:val="28"/>
          <w:lang w:eastAsia="ru-RU"/>
        </w:rPr>
        <w:t>низшего</w:t>
      </w:r>
      <w:proofErr w:type="gramEnd"/>
      <w:r w:rsidRPr="00F8438F">
        <w:rPr>
          <w:rFonts w:ascii="Times New Roman" w:eastAsia="Times New Roman" w:hAnsi="Times New Roman"/>
          <w:color w:val="000000"/>
          <w:sz w:val="28"/>
          <w:szCs w:val="28"/>
          <w:lang w:eastAsia="ru-RU"/>
        </w:rPr>
        <w:t xml:space="preserve"> к высшему. Так, в живой природе биосфера слагается из биогеоценозов, представленных популяциями организмов разных видов, а тела организмов имеют клеточное строение.</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Иерархический принцип организации позволяет выделить в живой природе отдельные уровни, что удобно с точки зрения изучения жизни как сложного природного явления.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lastRenderedPageBreak/>
        <w:t>Выделяется несколько классификаций уровней организации жизни, которые не противоречат друг другу, а, наоборот, в чем-то дополняют друг друга.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Все живые организмы в природе состоят из одинаковых уровней организации, это общая для всех живых организмов характерная биологическая закономерность. Выделяют следующие уровни организации живых организмов:</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молекулярный,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клеточный,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тканевый,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органный,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организменный,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популяционно-видовой,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биогеоценотический,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биосферный.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Молекулярно-генетический уровень.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Это наиболее элементарный характерный для жизни уровень. Как бы сложно или просто ни было строение любого живого организма, они все состоят из одинаковых молекулярных соединений. Примером этого являются нуклеиновые кислоты, белки, углеводы и другие сложные молекулярные комплексы органических и неорганических веществ.</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Их называют иногда биологическими макромолекулярными веществами. На молекулярном уровне происходят различные процессы жизнедеятельности живых организмов: обмен веществ, превращение энергии. С помощью молекулярного уровня осуществляется передача наследственной информации, образуются отдельные органоиды и происходят другие процессы.</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Клеточный уровень.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Клетка является структурной и функциональной единицей всех живых организмов на Земле. Отдельные органоиды в составе клетки имеют характерное строение и выполняют определенную функцию. Функции отдельных органоидов в клетке взаимосвязаны и выполняют единые процессы жизнедеятельности.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У одноклеточных организмов (одноклеточные водоросли и простейшие) все жизненные процессы проходят в одной клетке, и одна клетка существует как отдельный организм. Вспомните одноклеточные водоросли, хламидомонады, хлореллу и простейших животных</w:t>
      </w:r>
      <w:proofErr w:type="gramStart"/>
      <w:r w:rsidRPr="00F8438F">
        <w:rPr>
          <w:rFonts w:ascii="Times New Roman" w:eastAsia="Times New Roman" w:hAnsi="Times New Roman"/>
          <w:color w:val="000000"/>
          <w:sz w:val="28"/>
          <w:szCs w:val="28"/>
          <w:lang w:eastAsia="ru-RU"/>
        </w:rPr>
        <w:t xml:space="preserve"> -- </w:t>
      </w:r>
      <w:proofErr w:type="gramEnd"/>
      <w:r w:rsidRPr="00F8438F">
        <w:rPr>
          <w:rFonts w:ascii="Times New Roman" w:eastAsia="Times New Roman" w:hAnsi="Times New Roman"/>
          <w:color w:val="000000"/>
          <w:sz w:val="28"/>
          <w:szCs w:val="28"/>
          <w:lang w:eastAsia="ru-RU"/>
        </w:rPr>
        <w:t>амебу, инфузорию и др. У многоклеточных организмов одна клетка не может существовать как отдельный организм, но она является элементарной структурной единицей организма.</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lastRenderedPageBreak/>
        <w:t>Тканевый уровень.</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Совокупность сходных по происхождению, строению и функциям клеток и межклеточных веществ образует ткань. Тканевый уровень характерен только для многоклеточных организмов. Также отдельные ткани не являются самостоятельным целостным организмом. Например, тела животных и человека состоят из четырех различных тканей (</w:t>
      </w:r>
      <w:proofErr w:type="gramStart"/>
      <w:r w:rsidRPr="00F8438F">
        <w:rPr>
          <w:rFonts w:ascii="Times New Roman" w:eastAsia="Times New Roman" w:hAnsi="Times New Roman"/>
          <w:color w:val="183741"/>
          <w:sz w:val="28"/>
          <w:szCs w:val="28"/>
          <w:lang w:eastAsia="ru-RU"/>
        </w:rPr>
        <w:t>эпителиальная</w:t>
      </w:r>
      <w:proofErr w:type="gramEnd"/>
      <w:r w:rsidRPr="00F8438F">
        <w:rPr>
          <w:rFonts w:ascii="Times New Roman" w:eastAsia="Times New Roman" w:hAnsi="Times New Roman"/>
          <w:color w:val="183741"/>
          <w:sz w:val="28"/>
          <w:szCs w:val="28"/>
          <w:lang w:eastAsia="ru-RU"/>
        </w:rPr>
        <w:t>, соединительная, мышечная, нервная). Растительные ткани называются: образовательная, покровная, опорная, проводящая и выделительная. Вспомните строение и функции отдельных тканей.</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b/>
          <w:bCs/>
          <w:color w:val="183741"/>
          <w:sz w:val="28"/>
          <w:szCs w:val="28"/>
          <w:lang w:eastAsia="ru-RU"/>
        </w:rPr>
        <w:t>Органный уровень.</w:t>
      </w:r>
    </w:p>
    <w:p w:rsidR="00E42733" w:rsidRPr="00F8438F" w:rsidRDefault="00E42733" w:rsidP="00E42733">
      <w:pPr>
        <w:spacing w:after="0"/>
        <w:jc w:val="both"/>
        <w:outlineLvl w:val="1"/>
        <w:rPr>
          <w:rFonts w:ascii="Times New Roman" w:eastAsia="Times New Roman" w:hAnsi="Times New Roman"/>
          <w:color w:val="183741"/>
          <w:sz w:val="28"/>
          <w:szCs w:val="28"/>
          <w:shd w:val="clear" w:color="auto" w:fill="FFFFFF"/>
          <w:lang w:eastAsia="ru-RU"/>
        </w:rPr>
      </w:pPr>
      <w:r w:rsidRPr="00F8438F">
        <w:rPr>
          <w:rFonts w:ascii="Times New Roman" w:eastAsia="Times New Roman" w:hAnsi="Times New Roman"/>
          <w:color w:val="183741"/>
          <w:sz w:val="28"/>
          <w:szCs w:val="28"/>
          <w:shd w:val="clear" w:color="auto" w:fill="FFFFFF"/>
          <w:lang w:eastAsia="ru-RU"/>
        </w:rPr>
        <w:t>У многоклеточных организмов объединение нескольких одинаковых тканей, сходных по строению, происхождению и функциям, образует органный уровень. В составе каждого органа встречается несколько тканей, но среди них одна наиболее значительная. Отдельный орган не может существовать как целостный организм. Несколько органов, сходных по строению и функциям, объединяясь, составляют систему органов, например пищеварения, дыхания, кровообращения и т. д.</w:t>
      </w:r>
    </w:p>
    <w:p w:rsidR="00E42733" w:rsidRPr="00F8438F" w:rsidRDefault="00E42733" w:rsidP="00E42733">
      <w:pPr>
        <w:spacing w:after="0"/>
        <w:jc w:val="both"/>
        <w:outlineLvl w:val="1"/>
        <w:rPr>
          <w:rFonts w:ascii="Times New Roman" w:eastAsia="Times New Roman" w:hAnsi="Times New Roman"/>
          <w:color w:val="183741"/>
          <w:sz w:val="28"/>
          <w:szCs w:val="28"/>
          <w:shd w:val="clear" w:color="auto" w:fill="FFFFFF"/>
          <w:lang w:eastAsia="ru-RU"/>
        </w:rPr>
      </w:pPr>
      <w:r w:rsidRPr="00F8438F">
        <w:rPr>
          <w:rFonts w:ascii="Times New Roman" w:eastAsia="Times New Roman" w:hAnsi="Times New Roman"/>
          <w:color w:val="183741"/>
          <w:sz w:val="28"/>
          <w:szCs w:val="28"/>
          <w:shd w:val="clear" w:color="auto" w:fill="FFFFFF"/>
          <w:lang w:eastAsia="ru-RU"/>
        </w:rPr>
        <w:t>Организменный уровень.</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b/>
          <w:bCs/>
          <w:color w:val="183741"/>
          <w:sz w:val="28"/>
          <w:szCs w:val="28"/>
          <w:lang w:eastAsia="ru-RU"/>
        </w:rPr>
        <w:t>Растения (хламидомонада, хлорелла) и животные (амеба, инфузория и т. д.), тела которых состоят из одной клетки, представляют собой самостоятельный организм.</w:t>
      </w:r>
      <w:r w:rsidRPr="00F8438F">
        <w:rPr>
          <w:rFonts w:ascii="Times New Roman" w:eastAsia="Times New Roman" w:hAnsi="Times New Roman"/>
          <w:color w:val="183741"/>
          <w:sz w:val="28"/>
          <w:szCs w:val="28"/>
          <w:lang w:eastAsia="ru-RU"/>
        </w:rPr>
        <w:t> А отдельная особь многоклеточных организмов считается как отдельный организм. В каждом отдельном организме происходят все жизненные процессы, характерные для всех живых организмов</w:t>
      </w:r>
      <w:proofErr w:type="gramStart"/>
      <w:r w:rsidRPr="00F8438F">
        <w:rPr>
          <w:rFonts w:ascii="Times New Roman" w:eastAsia="Times New Roman" w:hAnsi="Times New Roman"/>
          <w:color w:val="183741"/>
          <w:sz w:val="28"/>
          <w:szCs w:val="28"/>
          <w:lang w:eastAsia="ru-RU"/>
        </w:rPr>
        <w:t xml:space="preserve">, -- </w:t>
      </w:r>
      <w:proofErr w:type="gramEnd"/>
      <w:r w:rsidRPr="00F8438F">
        <w:rPr>
          <w:rFonts w:ascii="Times New Roman" w:eastAsia="Times New Roman" w:hAnsi="Times New Roman"/>
          <w:color w:val="183741"/>
          <w:sz w:val="28"/>
          <w:szCs w:val="28"/>
          <w:lang w:eastAsia="ru-RU"/>
        </w:rPr>
        <w:t>питание, дыхание, обмен веществ, раздражимость, размножение и т. д. Каждый самостоятельный организм оставляет после себя потомство.</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У многоклеточных организмов клетки, ткани, органы и системы органов не являются отдельным организмом. Только целостная система органов, специализированно выполняющих различные функции, образует отдельный самостоятельный организм. Развитие организма, начиная с оплодотворения и до конца жизни, занимает определенный промежуток времени. Такое индивидуальное развитие каждого организма называется онтогенезом. Организм может существовать в тесной взаимосвязи с окружающей средой.</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Популяционно-видовой уровень.</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b/>
          <w:bCs/>
          <w:color w:val="183741"/>
          <w:sz w:val="28"/>
          <w:szCs w:val="28"/>
          <w:lang w:eastAsia="ru-RU"/>
        </w:rPr>
        <w:t>Совокупность особей одного вида пли группы, которая длительно существует в определенной части ареала относительно обособленно от других совокупностей того же вида, составляет популяцию. На популяционном уровне осуществляются простейшие эволюционные преобразования, что способствует постепенному появлению нового вида.</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lastRenderedPageBreak/>
        <w:t>Биогеоценотический уровень.</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b/>
          <w:bCs/>
          <w:color w:val="183741"/>
          <w:sz w:val="28"/>
          <w:szCs w:val="28"/>
          <w:lang w:eastAsia="ru-RU"/>
        </w:rPr>
        <w:t>Совокупность организмов разных видов и различной сложности организации, приспособленных к одинаковым условиям природной среды, называется биогеоценозом, или природным сообществом. В состав биогеоценоза входят многочисленные виды живых организмов и условия природной среды. В природных биогеоценозах накапливается энергия и передается от одного организма к другому. Биогеоценоз включает неорганические, органические соединения и живые организмы.</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Биосферный уровень.</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b/>
          <w:bCs/>
          <w:color w:val="183741"/>
          <w:sz w:val="28"/>
          <w:szCs w:val="28"/>
          <w:lang w:eastAsia="ru-RU"/>
        </w:rPr>
        <w:t>Совокупность всех живых организмов на нашей планете и общей природной среды их обитания составляет биосферный уровень. На биосферном уровне современная биология решает глобальные проблемы, например определение интенсивности образования свободного кислорода растительным покровом Земли или изменения концентрации углекислого газа в атмосфере, связанные с деятельностью человека.</w:t>
      </w:r>
    </w:p>
    <w:p w:rsidR="00E42733" w:rsidRPr="00F8438F" w:rsidRDefault="00E42733" w:rsidP="00E42733">
      <w:pPr>
        <w:spacing w:after="0"/>
        <w:jc w:val="both"/>
        <w:outlineLvl w:val="1"/>
        <w:rPr>
          <w:rFonts w:ascii="Times New Roman" w:eastAsia="Times New Roman" w:hAnsi="Times New Roman"/>
          <w:color w:val="183741"/>
          <w:sz w:val="28"/>
          <w:szCs w:val="28"/>
          <w:shd w:val="clear" w:color="auto" w:fill="FFFFFF"/>
          <w:lang w:eastAsia="ru-RU"/>
        </w:rPr>
      </w:pPr>
      <w:r w:rsidRPr="00F8438F">
        <w:rPr>
          <w:rFonts w:ascii="Times New Roman" w:eastAsia="Times New Roman" w:hAnsi="Times New Roman"/>
          <w:color w:val="183741"/>
          <w:sz w:val="28"/>
          <w:szCs w:val="28"/>
          <w:shd w:val="clear" w:color="auto" w:fill="FFFFFF"/>
          <w:lang w:eastAsia="ru-RU"/>
        </w:rPr>
        <w:t xml:space="preserve">Главную роль в биосферном уровне выполняют "живые вещества", т. е. совокупность живых организмов, населяющих Землю. </w:t>
      </w:r>
      <w:proofErr w:type="gramStart"/>
      <w:r w:rsidRPr="00F8438F">
        <w:rPr>
          <w:rFonts w:ascii="Times New Roman" w:eastAsia="Times New Roman" w:hAnsi="Times New Roman"/>
          <w:color w:val="183741"/>
          <w:sz w:val="28"/>
          <w:szCs w:val="28"/>
          <w:shd w:val="clear" w:color="auto" w:fill="FFFFFF"/>
          <w:lang w:eastAsia="ru-RU"/>
        </w:rPr>
        <w:t>Также в биосферном уровне имеют значение "</w:t>
      </w:r>
      <w:proofErr w:type="spellStart"/>
      <w:r w:rsidRPr="00F8438F">
        <w:rPr>
          <w:rFonts w:ascii="Times New Roman" w:eastAsia="Times New Roman" w:hAnsi="Times New Roman"/>
          <w:color w:val="183741"/>
          <w:sz w:val="28"/>
          <w:szCs w:val="28"/>
          <w:shd w:val="clear" w:color="auto" w:fill="FFFFFF"/>
          <w:lang w:eastAsia="ru-RU"/>
        </w:rPr>
        <w:t>биокосные</w:t>
      </w:r>
      <w:proofErr w:type="spellEnd"/>
      <w:r w:rsidRPr="00F8438F">
        <w:rPr>
          <w:rFonts w:ascii="Times New Roman" w:eastAsia="Times New Roman" w:hAnsi="Times New Roman"/>
          <w:color w:val="183741"/>
          <w:sz w:val="28"/>
          <w:szCs w:val="28"/>
          <w:shd w:val="clear" w:color="auto" w:fill="FFFFFF"/>
          <w:lang w:eastAsia="ru-RU"/>
        </w:rPr>
        <w:t xml:space="preserve"> вещества", образовавшиеся в результате жизнедеятельности живых организмов и "косных" веществ (т. е. условий окружающей среды.</w:t>
      </w:r>
      <w:proofErr w:type="gramEnd"/>
      <w:r w:rsidRPr="00F8438F">
        <w:rPr>
          <w:rFonts w:ascii="Times New Roman" w:eastAsia="Times New Roman" w:hAnsi="Times New Roman"/>
          <w:color w:val="183741"/>
          <w:sz w:val="28"/>
          <w:szCs w:val="28"/>
          <w:shd w:val="clear" w:color="auto" w:fill="FFFFFF"/>
          <w:lang w:eastAsia="ru-RU"/>
        </w:rPr>
        <w:t xml:space="preserve"> На биосферном уровне происходит круговорот веществ и энергии на Земле с участием всех живых организмов биосферы.</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Уровни организации жизни можно представить и в следующей последовательности. Особенность данной классификации заключается в том, что отдельные уровни иерархической системы жизни определяются в ней на общей основе выделения для каждого уровня элементарной единицы и элементарного явления.</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 xml:space="preserve">Элементарная единица - это структура или объект, закономерные </w:t>
      </w:r>
      <w:proofErr w:type="gramStart"/>
      <w:r w:rsidRPr="00F8438F">
        <w:rPr>
          <w:rFonts w:ascii="Times New Roman" w:eastAsia="Times New Roman" w:hAnsi="Times New Roman"/>
          <w:color w:val="183741"/>
          <w:sz w:val="28"/>
          <w:szCs w:val="28"/>
          <w:lang w:eastAsia="ru-RU"/>
        </w:rPr>
        <w:t>изменения</w:t>
      </w:r>
      <w:proofErr w:type="gramEnd"/>
      <w:r w:rsidRPr="00F8438F">
        <w:rPr>
          <w:rFonts w:ascii="Times New Roman" w:eastAsia="Times New Roman" w:hAnsi="Times New Roman"/>
          <w:color w:val="183741"/>
          <w:sz w:val="28"/>
          <w:szCs w:val="28"/>
          <w:lang w:eastAsia="ru-RU"/>
        </w:rPr>
        <w:t xml:space="preserve"> которых, обозначаемые как элементарное явление, составляют специфический для соответствующего уровня вклад в процесс сохранения и развития жизни. Соответствие выделяемых уровней узловым моментам эволюционного процесса, вне которого не стоит ни одно живое существо, делает их всеобщими, распространяющимися на всю область жизни, включая человека.</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 xml:space="preserve">1. Молекулярный уровень. </w:t>
      </w:r>
      <w:proofErr w:type="gramStart"/>
      <w:r w:rsidRPr="00F8438F">
        <w:rPr>
          <w:rFonts w:ascii="Times New Roman" w:eastAsia="Times New Roman" w:hAnsi="Times New Roman"/>
          <w:color w:val="183741"/>
          <w:sz w:val="28"/>
          <w:szCs w:val="28"/>
          <w:lang w:eastAsia="ru-RU"/>
        </w:rPr>
        <w:t>Элементарные структурные единицы - гены - фрагменты молекулы нуклеиновой кислоты, в котором записан определенный в качественном и количественном отношении объем биологической (генетической) информации.</w:t>
      </w:r>
      <w:proofErr w:type="gramEnd"/>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lastRenderedPageBreak/>
        <w:t xml:space="preserve">Элементарное явление заключается, прежде всего, в процессе </w:t>
      </w:r>
      <w:proofErr w:type="spellStart"/>
      <w:r w:rsidRPr="00F8438F">
        <w:rPr>
          <w:rFonts w:ascii="Times New Roman" w:eastAsia="Times New Roman" w:hAnsi="Times New Roman"/>
          <w:color w:val="183741"/>
          <w:sz w:val="28"/>
          <w:szCs w:val="28"/>
          <w:lang w:eastAsia="ru-RU"/>
        </w:rPr>
        <w:t>конвариантной</w:t>
      </w:r>
      <w:proofErr w:type="spellEnd"/>
      <w:r w:rsidRPr="00F8438F">
        <w:rPr>
          <w:rFonts w:ascii="Times New Roman" w:eastAsia="Times New Roman" w:hAnsi="Times New Roman"/>
          <w:color w:val="183741"/>
          <w:sz w:val="28"/>
          <w:szCs w:val="28"/>
          <w:lang w:eastAsia="ru-RU"/>
        </w:rPr>
        <w:t xml:space="preserve"> редупликации, или самовоспроизведении, с возможностью некоторых </w:t>
      </w:r>
      <w:proofErr w:type="gramStart"/>
      <w:r w:rsidRPr="00F8438F">
        <w:rPr>
          <w:rFonts w:ascii="Times New Roman" w:eastAsia="Times New Roman" w:hAnsi="Times New Roman"/>
          <w:color w:val="183741"/>
          <w:sz w:val="28"/>
          <w:szCs w:val="28"/>
          <w:lang w:eastAsia="ru-RU"/>
        </w:rPr>
        <w:t>изменений</w:t>
      </w:r>
      <w:proofErr w:type="gramEnd"/>
      <w:r w:rsidRPr="00F8438F">
        <w:rPr>
          <w:rFonts w:ascii="Times New Roman" w:eastAsia="Times New Roman" w:hAnsi="Times New Roman"/>
          <w:color w:val="183741"/>
          <w:sz w:val="28"/>
          <w:szCs w:val="28"/>
          <w:lang w:eastAsia="ru-RU"/>
        </w:rPr>
        <w:t xml:space="preserve"> в содержании закодированной в гене информации. Путем редупликации ДНК происходит копирование заключенной в генах биологической информации, что обеспечивает преемственность и сохранность (консерватизм) свойств организмов в ряду поколений. Редупликация, таким образом, является основой наследственности.</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 xml:space="preserve">В силу ограниченной стабильности молекул или ошибок синтеза в ДНК (время от времени, но неизбежно) случаются нарушения, которые изменяют информацию генов. В последующей редупликации ДНК эти изменения воспроизводятся в молекулах-копиях и наследуются организмами дочернего поколения. Указанные изменения возникают и тиражируются закономерно, что и делает редупликацию ДНК </w:t>
      </w:r>
      <w:proofErr w:type="spellStart"/>
      <w:r w:rsidRPr="00F8438F">
        <w:rPr>
          <w:rFonts w:ascii="Times New Roman" w:eastAsia="Times New Roman" w:hAnsi="Times New Roman"/>
          <w:color w:val="183741"/>
          <w:sz w:val="28"/>
          <w:szCs w:val="28"/>
          <w:lang w:eastAsia="ru-RU"/>
        </w:rPr>
        <w:t>конвариантной</w:t>
      </w:r>
      <w:proofErr w:type="spellEnd"/>
      <w:r w:rsidRPr="00F8438F">
        <w:rPr>
          <w:rFonts w:ascii="Times New Roman" w:eastAsia="Times New Roman" w:hAnsi="Times New Roman"/>
          <w:color w:val="183741"/>
          <w:sz w:val="28"/>
          <w:szCs w:val="28"/>
          <w:lang w:eastAsia="ru-RU"/>
        </w:rPr>
        <w:t xml:space="preserve">, т.е. происходящей иногда с некоторыми изменениями. Такие изменения в генетике получили название генных (или истинных) мутаций. </w:t>
      </w:r>
      <w:proofErr w:type="spellStart"/>
      <w:r w:rsidRPr="00F8438F">
        <w:rPr>
          <w:rFonts w:ascii="Times New Roman" w:eastAsia="Times New Roman" w:hAnsi="Times New Roman"/>
          <w:color w:val="183741"/>
          <w:sz w:val="28"/>
          <w:szCs w:val="28"/>
          <w:lang w:eastAsia="ru-RU"/>
        </w:rPr>
        <w:t>Конвариантность</w:t>
      </w:r>
      <w:proofErr w:type="spellEnd"/>
      <w:r w:rsidRPr="00F8438F">
        <w:rPr>
          <w:rFonts w:ascii="Times New Roman" w:eastAsia="Times New Roman" w:hAnsi="Times New Roman"/>
          <w:color w:val="183741"/>
          <w:sz w:val="28"/>
          <w:szCs w:val="28"/>
          <w:lang w:eastAsia="ru-RU"/>
        </w:rPr>
        <w:t xml:space="preserve"> редупликации, таким образом, служит основой мутационной изменчивости.</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Биологическая информация, заключающаяся в молекулах ДНК, не участвует непосредственно в процессах жизнедеятельности. Она переходит в действующую форму, будучи перенесена в молекулы белков. Отмеченный перенос осуществляется благодаря механизму матричного синтеза, в котором исходная ДНК служит, как и в случае с редупликацией, матрицей (формой), но для образования не дочерней молекулы ДНК, а матричной РНК, контролирующей биосинтез белков. Отмеченное дает основание причислить матричный синтез информационных макромолекул также к элементарному явлению на молекулярно-генетическом уровне организации жизни.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Основные явления этого уровня: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репликация,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биосинтез,</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мутации,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передача информации.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2. Клеточный уровень. Воплощение биологической информации в конкретные процессы жизнедеятельности требует специальных структур, энергии и разнообразных химических веществ (субстратов). Описанные выше условия в живой природе обеспечивает клетка, служащая элементарной структурой клеточного уровня.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Элементарное явление представлено реакциями клеточного метаболизма, составляющими основу потоков энергии, веществ и информации. Благодаря деятельности </w:t>
      </w:r>
      <w:proofErr w:type="gramStart"/>
      <w:r w:rsidRPr="00F8438F">
        <w:rPr>
          <w:rFonts w:ascii="Times New Roman" w:eastAsia="Times New Roman" w:hAnsi="Times New Roman"/>
          <w:color w:val="000000"/>
          <w:sz w:val="28"/>
          <w:szCs w:val="28"/>
          <w:lang w:eastAsia="ru-RU"/>
        </w:rPr>
        <w:t>клетки</w:t>
      </w:r>
      <w:proofErr w:type="gramEnd"/>
      <w:r w:rsidRPr="00F8438F">
        <w:rPr>
          <w:rFonts w:ascii="Times New Roman" w:eastAsia="Times New Roman" w:hAnsi="Times New Roman"/>
          <w:color w:val="000000"/>
          <w:sz w:val="28"/>
          <w:szCs w:val="28"/>
          <w:lang w:eastAsia="ru-RU"/>
        </w:rPr>
        <w:t xml:space="preserve"> поступающие извне вещества превращаются в субстраты и энергию, которые используются (в соответствии с имеющейся </w:t>
      </w:r>
      <w:r w:rsidRPr="00F8438F">
        <w:rPr>
          <w:rFonts w:ascii="Times New Roman" w:eastAsia="Times New Roman" w:hAnsi="Times New Roman"/>
          <w:color w:val="000000"/>
          <w:sz w:val="28"/>
          <w:szCs w:val="28"/>
          <w:lang w:eastAsia="ru-RU"/>
        </w:rPr>
        <w:lastRenderedPageBreak/>
        <w:t>генетической информацией) в процессе биосинтеза белков и других соединений, необходимых организму.</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Таким образом, на клеточном уровне сопрягаются механизмы передачи биологической информации и превращения веществ и энергии. Элементарное явление на этом уровне служит энергетической и вещественной основой жизни на всех других уровнях ее организации.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Основные процессы уровня: способность к самовоспроизведению, </w:t>
      </w:r>
      <w:proofErr w:type="spellStart"/>
      <w:r w:rsidRPr="00F8438F">
        <w:rPr>
          <w:rFonts w:ascii="Times New Roman" w:eastAsia="Times New Roman" w:hAnsi="Times New Roman"/>
          <w:color w:val="000000"/>
          <w:sz w:val="28"/>
          <w:szCs w:val="28"/>
          <w:lang w:eastAsia="ru-RU"/>
        </w:rPr>
        <w:t>регуляторность</w:t>
      </w:r>
      <w:proofErr w:type="spellEnd"/>
      <w:r w:rsidRPr="00F8438F">
        <w:rPr>
          <w:rFonts w:ascii="Times New Roman" w:eastAsia="Times New Roman" w:hAnsi="Times New Roman"/>
          <w:color w:val="000000"/>
          <w:sz w:val="28"/>
          <w:szCs w:val="28"/>
          <w:lang w:eastAsia="ru-RU"/>
        </w:rPr>
        <w:t xml:space="preserve"> химических реакций, запасание и расходование энергии.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3. Организменный уровень. Единицей уровня является организм в его развитии от момента зарождения до прекращения существования в качестве живой системы, что позволяет также назвать этот уровень онтогенетическим. Закономерные изменения организма в индивидуальном развитии составляют элементарное явление данного уровня.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Эти изменения обеспечивают рост организма, дифференциацию его частей и одновременно интеграцию развития в единое целое, специализацию клеток, органов и тканей. В ходе онтогенеза в определенных условиях внешней среды происходит воплощение наследственной информации в биологические структуры и процессы, на основе генотипа формируется фенотип организмов данного вида.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Основные процессы уровня: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возникновение новых организмов,</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взаимодействие организмов между собой.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4. Популяционно-видовой уровень. Единицей уровня являются особи, объединённые в популяции, которые в свою очередь объединены в виды. Объединение особей в популяцию происходит благодаря общности генофонда, используемого в процессе полового размножения для создания генотипов особей следующего поколения. Популяция в силу возможности межпопуляционных скрещиваний представляет собой открытую генетическую систему.</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Действие на генофонд популяции элементарных эволюционных факторов, таких, как мутационный процесс, колебания численности особей, естественный отбор, приводит к эволюционно значимым изменениям генофонда, которые представляют элементарные явления на данном уровне.</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Основные признаки уровня: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рождаемость,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смертность,</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структура популяции (половая и возрастная),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плотность, численность популяции.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lastRenderedPageBreak/>
        <w:t>5. Биосферный уровень. Организмы одного вида населяют территорию с известными абиотическими показателями (климат, химизм почв, гидрологические условия) и взаимодействуют с организмами других видов. В процессе совместного исторического развития на определенной территории организмов разных систематических групп образуются динамичные, устойчивые во времени сообщества - биогеоценозы, которые служат элементарной единицей биогеоценотического (</w:t>
      </w:r>
      <w:proofErr w:type="spellStart"/>
      <w:r w:rsidRPr="00F8438F">
        <w:rPr>
          <w:rFonts w:ascii="Times New Roman" w:eastAsia="Times New Roman" w:hAnsi="Times New Roman"/>
          <w:color w:val="000000"/>
          <w:sz w:val="28"/>
          <w:szCs w:val="28"/>
          <w:lang w:eastAsia="ru-RU"/>
        </w:rPr>
        <w:t>экосистемного</w:t>
      </w:r>
      <w:proofErr w:type="spellEnd"/>
      <w:r w:rsidRPr="00F8438F">
        <w:rPr>
          <w:rFonts w:ascii="Times New Roman" w:eastAsia="Times New Roman" w:hAnsi="Times New Roman"/>
          <w:color w:val="000000"/>
          <w:sz w:val="28"/>
          <w:szCs w:val="28"/>
          <w:lang w:eastAsia="ru-RU"/>
        </w:rPr>
        <w:t>) уровня.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Элементарное явление на рассматриваемом уровне представлено потоками энергии и круговоротами веществ. Ведущая роль в этих круговоротах и потоках принадлежит живым организмам. Биогеоценоз - это открытая в вещественном и энергетическом плане система. Биогеоценозы, различаясь по видовому составу и характеристикам абиотической своей части, объединены на планете в единый комплекс - область распространения жизни, или биосферу.</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Для этого уровня характерно:</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активное взаимодействие живого и неживого вещества,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биологический круговорот веществ и энергии.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Приведенные выше уровни отражают важнейшие биологические явления, без которых невозможны эволюция и, следовательно, само существование жизни. Хотя элементарные единицы и явления на выделяемых уровнях различны, все они тесно взаимосвязаны, решая свою специфическую задачу в рамках единого эволюционного процесса.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С </w:t>
      </w:r>
      <w:proofErr w:type="spellStart"/>
      <w:r w:rsidRPr="00F8438F">
        <w:rPr>
          <w:rFonts w:ascii="Times New Roman" w:eastAsia="Times New Roman" w:hAnsi="Times New Roman"/>
          <w:color w:val="000000"/>
          <w:sz w:val="28"/>
          <w:szCs w:val="28"/>
          <w:lang w:eastAsia="ru-RU"/>
        </w:rPr>
        <w:t>конвариантной</w:t>
      </w:r>
      <w:proofErr w:type="spellEnd"/>
      <w:r w:rsidRPr="00F8438F">
        <w:rPr>
          <w:rFonts w:ascii="Times New Roman" w:eastAsia="Times New Roman" w:hAnsi="Times New Roman"/>
          <w:color w:val="000000"/>
          <w:sz w:val="28"/>
          <w:szCs w:val="28"/>
          <w:lang w:eastAsia="ru-RU"/>
        </w:rPr>
        <w:t xml:space="preserve"> редупликацией на молекулярно-генетическом уровне связаны элементарные основы этого процесса в виде явлений наследственности и истинной мутационной изменчивости.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Особая роль клеточного уровня состоит в энергетическом, вещественном и информационном обеспечении происходящего на всех других уровнях.</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На онтогенетическом уровне биологическая информация, находящаяся в генах, преобразуется в комплекс признаков и свойств организма. Возникающий таким образом фенотип становится доступным действию естественного отбора.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На популяционно-видовом уровне определяется эволюционная ценность изменений, относящихся к молекулярно-генетическому, клеточному и онтогенетическому уровням.</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Специфическая роль биогеоценотического уровня состоит в образовании сообществ организмов разных видов, приспособленных к совместному проживанию в определенной среде обитания. Важной отличительной чертой таких сообществ является их устойчивость во времени.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lastRenderedPageBreak/>
        <w:t>Рассмотренные уровни отражают общую структуру эволюционного процесса, закономерным результатом которого является человек. Поэтому типичные для этих уровней элементарные структуры и явления распространяются и на людей, правда, с некоторыми особенностями в силу их социальной сущности.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Также уровни организации жизни можно представить в виде следующего описания.</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Самый нижний, наиболее древний уровень жизни</w:t>
      </w:r>
      <w:proofErr w:type="gramStart"/>
      <w:r w:rsidRPr="00F8438F">
        <w:rPr>
          <w:rFonts w:ascii="Times New Roman" w:eastAsia="Times New Roman" w:hAnsi="Times New Roman"/>
          <w:color w:val="000000"/>
          <w:sz w:val="28"/>
          <w:szCs w:val="28"/>
          <w:lang w:eastAsia="ru-RU"/>
        </w:rPr>
        <w:t xml:space="preserve"> -- </w:t>
      </w:r>
      <w:proofErr w:type="gramEnd"/>
      <w:r w:rsidRPr="00F8438F">
        <w:rPr>
          <w:rFonts w:ascii="Times New Roman" w:eastAsia="Times New Roman" w:hAnsi="Times New Roman"/>
          <w:color w:val="000000"/>
          <w:sz w:val="28"/>
          <w:szCs w:val="28"/>
          <w:lang w:eastAsia="ru-RU"/>
        </w:rPr>
        <w:t>это уровень молекулярных структур. Здесь проходит граница между живым и неживым. Выше находится клеточный уровень жизни. И клетка, и заключенные в ней молекулярные структуры в главных чертах строения у всех организмов сходны.</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proofErr w:type="spellStart"/>
      <w:r w:rsidRPr="00F8438F">
        <w:rPr>
          <w:rFonts w:ascii="Times New Roman" w:eastAsia="Times New Roman" w:hAnsi="Times New Roman"/>
          <w:color w:val="000000"/>
          <w:sz w:val="28"/>
          <w:szCs w:val="28"/>
          <w:lang w:eastAsia="ru-RU"/>
        </w:rPr>
        <w:t>Органно-тканепый</w:t>
      </w:r>
      <w:proofErr w:type="spellEnd"/>
      <w:r w:rsidRPr="00F8438F">
        <w:rPr>
          <w:rFonts w:ascii="Times New Roman" w:eastAsia="Times New Roman" w:hAnsi="Times New Roman"/>
          <w:color w:val="000000"/>
          <w:sz w:val="28"/>
          <w:szCs w:val="28"/>
          <w:lang w:eastAsia="ru-RU"/>
        </w:rPr>
        <w:t xml:space="preserve"> уровень характерен только для многоклеточных организмов, у которых клетки и образованные из них части организма достигли высокой степени структурной и функциональной специализации.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Следующий уровень</w:t>
      </w:r>
      <w:proofErr w:type="gramStart"/>
      <w:r w:rsidRPr="00F8438F">
        <w:rPr>
          <w:rFonts w:ascii="Times New Roman" w:eastAsia="Times New Roman" w:hAnsi="Times New Roman"/>
          <w:color w:val="000000"/>
          <w:sz w:val="28"/>
          <w:szCs w:val="28"/>
          <w:lang w:eastAsia="ru-RU"/>
        </w:rPr>
        <w:t xml:space="preserve"> -- </w:t>
      </w:r>
      <w:proofErr w:type="gramEnd"/>
      <w:r w:rsidRPr="00F8438F">
        <w:rPr>
          <w:rFonts w:ascii="Times New Roman" w:eastAsia="Times New Roman" w:hAnsi="Times New Roman"/>
          <w:color w:val="000000"/>
          <w:sz w:val="28"/>
          <w:szCs w:val="28"/>
          <w:lang w:eastAsia="ru-RU"/>
        </w:rPr>
        <w:t>это уровень целостного организма. Как бы ни различались организмы между собой, их объединяет то, что они все состоят из клеток.</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Вид, объединяющий сходные в основных чертах организмы, составляет более сложный уровень организации жизни. </w:t>
      </w:r>
      <w:proofErr w:type="spellStart"/>
      <w:r w:rsidRPr="00F8438F">
        <w:rPr>
          <w:rFonts w:ascii="Times New Roman" w:eastAsia="Times New Roman" w:hAnsi="Times New Roman"/>
          <w:color w:val="000000"/>
          <w:sz w:val="28"/>
          <w:szCs w:val="28"/>
          <w:lang w:eastAsia="ru-RU"/>
        </w:rPr>
        <w:t>Здесьдействуют</w:t>
      </w:r>
      <w:proofErr w:type="spellEnd"/>
      <w:r w:rsidRPr="00F8438F">
        <w:rPr>
          <w:rFonts w:ascii="Times New Roman" w:eastAsia="Times New Roman" w:hAnsi="Times New Roman"/>
          <w:color w:val="000000"/>
          <w:sz w:val="28"/>
          <w:szCs w:val="28"/>
          <w:lang w:eastAsia="ru-RU"/>
        </w:rPr>
        <w:t xml:space="preserve"> свои законы</w:t>
      </w:r>
      <w:proofErr w:type="gramStart"/>
      <w:r w:rsidRPr="00F8438F">
        <w:rPr>
          <w:rFonts w:ascii="Times New Roman" w:eastAsia="Times New Roman" w:hAnsi="Times New Roman"/>
          <w:color w:val="000000"/>
          <w:sz w:val="28"/>
          <w:szCs w:val="28"/>
          <w:lang w:eastAsia="ru-RU"/>
        </w:rPr>
        <w:t xml:space="preserve"> -- </w:t>
      </w:r>
      <w:proofErr w:type="gramEnd"/>
      <w:r w:rsidRPr="00F8438F">
        <w:rPr>
          <w:rFonts w:ascii="Times New Roman" w:eastAsia="Times New Roman" w:hAnsi="Times New Roman"/>
          <w:color w:val="000000"/>
          <w:sz w:val="28"/>
          <w:szCs w:val="28"/>
          <w:lang w:eastAsia="ru-RU"/>
        </w:rPr>
        <w:t>законы внутривидовых отношений организмов.</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Наконец, еще более высоким уровнем является уровень биоценозов, т. е. сообще</w:t>
      </w:r>
      <w:proofErr w:type="gramStart"/>
      <w:r w:rsidRPr="00F8438F">
        <w:rPr>
          <w:rFonts w:ascii="Times New Roman" w:eastAsia="Times New Roman" w:hAnsi="Times New Roman"/>
          <w:color w:val="000000"/>
          <w:sz w:val="28"/>
          <w:szCs w:val="28"/>
          <w:lang w:eastAsia="ru-RU"/>
        </w:rPr>
        <w:t>ств вс</w:t>
      </w:r>
      <w:proofErr w:type="gramEnd"/>
      <w:r w:rsidRPr="00F8438F">
        <w:rPr>
          <w:rFonts w:ascii="Times New Roman" w:eastAsia="Times New Roman" w:hAnsi="Times New Roman"/>
          <w:color w:val="000000"/>
          <w:sz w:val="28"/>
          <w:szCs w:val="28"/>
          <w:lang w:eastAsia="ru-RU"/>
        </w:rPr>
        <w:t>ех видов, населяющих ту или иную территорию или акваторию. На этом уровне действуют законы межвидовых отношений.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Совокупность всего живого, населяющего Землю, составляет биосферу. Это высший уровень организации жизни. Законы, характерные для более высоких уровней организации живого мира, не исключают действия законов, присущих более низким уровням.</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Общая биология изучает законы, характерные для всех уровней организации жизни.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В медико-биологической науке широко используют классификацию уровней в соответствии с важнейшими частями, структурами и компонентами организма, являющимися для исследователей разных специальностей непосредственными объектами изучения. Такими объектами могут быть организм как таковой, органы, ткани, клетки, внутриклеточные структуры, молекулы.</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Выделение уровней рассматриваемой классификации хорошо согласуется с разрешающей способностью методов, которыми пользуются биологи и врачи: изучение объекта невооруженным глазом, с помощью лупы, </w:t>
      </w:r>
      <w:r w:rsidRPr="00F8438F">
        <w:rPr>
          <w:rFonts w:ascii="Times New Roman" w:eastAsia="Times New Roman" w:hAnsi="Times New Roman"/>
          <w:color w:val="000000"/>
          <w:sz w:val="28"/>
          <w:szCs w:val="28"/>
          <w:lang w:eastAsia="ru-RU"/>
        </w:rPr>
        <w:lastRenderedPageBreak/>
        <w:t>светооптического микроскопа, электронного микроскопа, современных физико-химических методов. Очевидна связь этих уровней и с типичными размерами изучаемых биологических объектов (табл. 1).</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Таблица 1</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proofErr w:type="gramStart"/>
      <w:r w:rsidRPr="00F8438F">
        <w:rPr>
          <w:rFonts w:ascii="Times New Roman" w:eastAsia="Times New Roman" w:hAnsi="Times New Roman"/>
          <w:color w:val="000000"/>
          <w:sz w:val="28"/>
          <w:szCs w:val="28"/>
          <w:lang w:eastAsia="ru-RU"/>
        </w:rPr>
        <w:t>Уровни организации (изучения), выделяемые в многоклеточном организме (по Э. </w:t>
      </w:r>
      <w:proofErr w:type="spellStart"/>
      <w:r w:rsidRPr="00F8438F">
        <w:rPr>
          <w:rFonts w:ascii="Times New Roman" w:eastAsia="Times New Roman" w:hAnsi="Times New Roman"/>
          <w:color w:val="000000"/>
          <w:sz w:val="28"/>
          <w:szCs w:val="28"/>
          <w:lang w:eastAsia="ru-RU"/>
        </w:rPr>
        <w:t>Дс</w:t>
      </w:r>
      <w:proofErr w:type="spellEnd"/>
      <w:r w:rsidRPr="00F8438F">
        <w:rPr>
          <w:rFonts w:ascii="Times New Roman" w:eastAsia="Times New Roman" w:hAnsi="Times New Roman"/>
          <w:color w:val="000000"/>
          <w:sz w:val="28"/>
          <w:szCs w:val="28"/>
          <w:lang w:eastAsia="ru-RU"/>
        </w:rPr>
        <w:t>.</w:t>
      </w:r>
      <w:proofErr w:type="gramEnd"/>
      <w:r w:rsidRPr="00F8438F">
        <w:rPr>
          <w:rFonts w:ascii="Times New Roman" w:eastAsia="Times New Roman" w:hAnsi="Times New Roman"/>
          <w:color w:val="000000"/>
          <w:sz w:val="28"/>
          <w:szCs w:val="28"/>
          <w:lang w:eastAsia="ru-RU"/>
        </w:rPr>
        <w:t xml:space="preserve"> </w:t>
      </w:r>
      <w:proofErr w:type="spellStart"/>
      <w:proofErr w:type="gramStart"/>
      <w:r w:rsidRPr="00F8438F">
        <w:rPr>
          <w:rFonts w:ascii="Times New Roman" w:eastAsia="Times New Roman" w:hAnsi="Times New Roman"/>
          <w:color w:val="000000"/>
          <w:sz w:val="28"/>
          <w:szCs w:val="28"/>
          <w:lang w:eastAsia="ru-RU"/>
        </w:rPr>
        <w:t>Робертсу</w:t>
      </w:r>
      <w:proofErr w:type="spellEnd"/>
      <w:r w:rsidRPr="00F8438F">
        <w:rPr>
          <w:rFonts w:ascii="Times New Roman" w:eastAsia="Times New Roman" w:hAnsi="Times New Roman"/>
          <w:color w:val="000000"/>
          <w:sz w:val="28"/>
          <w:szCs w:val="28"/>
          <w:lang w:eastAsia="ru-RU"/>
        </w:rPr>
        <w:t xml:space="preserve"> и др., 1967, с изменениями)</w:t>
      </w:r>
      <w:proofErr w:type="gramEnd"/>
    </w:p>
    <w:tbl>
      <w:tblPr>
        <w:tblW w:w="0" w:type="auto"/>
        <w:shd w:val="clear" w:color="auto" w:fill="FFFFFF"/>
        <w:tblCellMar>
          <w:left w:w="0" w:type="dxa"/>
          <w:right w:w="0" w:type="dxa"/>
        </w:tblCellMar>
        <w:tblLook w:val="04A0"/>
      </w:tblPr>
      <w:tblGrid>
        <w:gridCol w:w="1351"/>
        <w:gridCol w:w="2392"/>
        <w:gridCol w:w="2605"/>
        <w:gridCol w:w="2492"/>
        <w:gridCol w:w="515"/>
      </w:tblGrid>
      <w:tr w:rsidR="00E42733" w:rsidRPr="00F8438F" w:rsidTr="00E42733">
        <w:trPr>
          <w:gridAfter w:val="4"/>
        </w:trPr>
        <w:tc>
          <w:tcPr>
            <w:tcW w:w="0" w:type="auto"/>
            <w:shd w:val="clear" w:color="auto" w:fill="F2F2F2"/>
            <w:vAlign w:val="cente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Размеры объекта</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Объект изучения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Уровень организации (по объекту изучения)</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Уровень организации (по методу изучения)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0,1 мм (100 мкм) и более</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Организм, органы</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Организменный, органный</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Анатомический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100-10 мкм</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Ткани</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Тканевый</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Гистологический (светооптический)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20-0,2 мкм (200 нм)</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Клетки (</w:t>
            </w:r>
            <w:proofErr w:type="spellStart"/>
            <w:r w:rsidRPr="00F8438F">
              <w:rPr>
                <w:rFonts w:ascii="Times New Roman" w:eastAsia="Times New Roman" w:hAnsi="Times New Roman"/>
                <w:color w:val="000000"/>
                <w:sz w:val="28"/>
                <w:szCs w:val="28"/>
                <w:lang w:eastAsia="ru-RU"/>
              </w:rPr>
              <w:t>эукариотические</w:t>
            </w:r>
            <w:proofErr w:type="spellEnd"/>
            <w:r w:rsidRPr="00F8438F">
              <w:rPr>
                <w:rFonts w:ascii="Times New Roman" w:eastAsia="Times New Roman" w:hAnsi="Times New Roman"/>
                <w:color w:val="000000"/>
                <w:sz w:val="28"/>
                <w:szCs w:val="28"/>
                <w:lang w:eastAsia="ru-RU"/>
              </w:rPr>
              <w:t xml:space="preserve"> и </w:t>
            </w:r>
            <w:proofErr w:type="spellStart"/>
            <w:r w:rsidRPr="00F8438F">
              <w:rPr>
                <w:rFonts w:ascii="Times New Roman" w:eastAsia="Times New Roman" w:hAnsi="Times New Roman"/>
                <w:color w:val="000000"/>
                <w:sz w:val="28"/>
                <w:szCs w:val="28"/>
                <w:lang w:eastAsia="ru-RU"/>
              </w:rPr>
              <w:t>прокариотические</w:t>
            </w:r>
            <w:proofErr w:type="spellEnd"/>
            <w:r w:rsidRPr="00F8438F">
              <w:rPr>
                <w:rFonts w:ascii="Times New Roman" w:eastAsia="Times New Roman" w:hAnsi="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Клеточный</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Цитологический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200-1 нм</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Клеточные компоненты</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Субклеточный</w:t>
            </w:r>
          </w:p>
        </w:tc>
        <w:tc>
          <w:tcPr>
            <w:tcW w:w="0" w:type="auto"/>
            <w:tcBorders>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Ультраструктурный (электронно-микроскопический)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Менее 1 нм</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Молекулы</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Макромолекулярный</w:t>
            </w:r>
          </w:p>
        </w:tc>
        <w:tc>
          <w:tcPr>
            <w:tcW w:w="0" w:type="auto"/>
            <w:tcBorders>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Физико-химический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E42733" w:rsidRPr="00F8438F" w:rsidRDefault="00E42733" w:rsidP="00E42733">
            <w:pPr>
              <w:spacing w:after="0"/>
              <w:jc w:val="both"/>
              <w:rPr>
                <w:rFonts w:ascii="Times New Roman" w:eastAsia="Times New Roman" w:hAnsi="Times New Roman"/>
                <w:color w:val="000000"/>
                <w:sz w:val="28"/>
                <w:szCs w:val="28"/>
                <w:lang w:eastAsia="ru-RU"/>
              </w:rPr>
            </w:pPr>
          </w:p>
        </w:tc>
      </w:tr>
      <w:tr w:rsidR="00E42733" w:rsidRPr="00F8438F" w:rsidTr="00E42733">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E42733" w:rsidRPr="00F8438F" w:rsidRDefault="00E42733" w:rsidP="00E42733">
            <w:pPr>
              <w:spacing w:after="0"/>
              <w:jc w:val="both"/>
              <w:rPr>
                <w:rFonts w:ascii="Times New Roman" w:eastAsia="Times New Roman" w:hAnsi="Times New Roman"/>
                <w:sz w:val="28"/>
                <w:szCs w:val="28"/>
                <w:lang w:eastAsia="ru-RU"/>
              </w:rPr>
            </w:pPr>
          </w:p>
        </w:tc>
        <w:tc>
          <w:tcPr>
            <w:tcW w:w="0" w:type="auto"/>
            <w:shd w:val="clear" w:color="auto" w:fill="F8F8F8"/>
            <w:vAlign w:val="center"/>
            <w:hideMark/>
          </w:tcPr>
          <w:p w:rsidR="00E42733" w:rsidRPr="00F8438F" w:rsidRDefault="00E42733" w:rsidP="00E42733">
            <w:pPr>
              <w:spacing w:after="0"/>
              <w:jc w:val="both"/>
              <w:rPr>
                <w:rFonts w:ascii="Times New Roman" w:eastAsia="Times New Roman" w:hAnsi="Times New Roman"/>
                <w:sz w:val="28"/>
                <w:szCs w:val="28"/>
                <w:lang w:eastAsia="ru-RU"/>
              </w:rPr>
            </w:pPr>
          </w:p>
        </w:tc>
        <w:tc>
          <w:tcPr>
            <w:tcW w:w="0" w:type="auto"/>
            <w:shd w:val="clear" w:color="auto" w:fill="F8F8F8"/>
            <w:vAlign w:val="center"/>
            <w:hideMark/>
          </w:tcPr>
          <w:p w:rsidR="00E42733" w:rsidRPr="00F8438F" w:rsidRDefault="00E42733" w:rsidP="00E42733">
            <w:pPr>
              <w:spacing w:after="0"/>
              <w:jc w:val="both"/>
              <w:rPr>
                <w:rFonts w:ascii="Times New Roman" w:eastAsia="Times New Roman" w:hAnsi="Times New Roman"/>
                <w:sz w:val="28"/>
                <w:szCs w:val="28"/>
                <w:lang w:eastAsia="ru-RU"/>
              </w:rPr>
            </w:pPr>
          </w:p>
        </w:tc>
        <w:tc>
          <w:tcPr>
            <w:tcW w:w="0" w:type="auto"/>
            <w:shd w:val="clear" w:color="auto" w:fill="F8F8F8"/>
            <w:vAlign w:val="center"/>
            <w:hideMark/>
          </w:tcPr>
          <w:p w:rsidR="00E42733" w:rsidRPr="00F8438F" w:rsidRDefault="00E42733" w:rsidP="00E42733">
            <w:pPr>
              <w:spacing w:after="0"/>
              <w:jc w:val="both"/>
              <w:rPr>
                <w:rFonts w:ascii="Times New Roman" w:eastAsia="Times New Roman" w:hAnsi="Times New Roman"/>
                <w:sz w:val="28"/>
                <w:szCs w:val="28"/>
                <w:lang w:eastAsia="ru-RU"/>
              </w:rPr>
            </w:pPr>
          </w:p>
        </w:tc>
        <w:tc>
          <w:tcPr>
            <w:tcW w:w="0" w:type="auto"/>
            <w:shd w:val="clear" w:color="auto" w:fill="F8F8F8"/>
            <w:vAlign w:val="center"/>
            <w:hideMark/>
          </w:tcPr>
          <w:p w:rsidR="00E42733" w:rsidRPr="00F8438F" w:rsidRDefault="00E42733" w:rsidP="00E42733">
            <w:pPr>
              <w:spacing w:after="0"/>
              <w:jc w:val="both"/>
              <w:rPr>
                <w:rFonts w:ascii="Times New Roman" w:eastAsia="Times New Roman" w:hAnsi="Times New Roman"/>
                <w:sz w:val="28"/>
                <w:szCs w:val="28"/>
                <w:lang w:eastAsia="ru-RU"/>
              </w:rPr>
            </w:pPr>
          </w:p>
        </w:tc>
      </w:tr>
    </w:tbl>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Взаимопроникновение идей и методов различных областей естествознания (физики, химии, биологии), возникновение наук на стыке этих областей (биофизика, биохимия, молекулярная биология) повлекли за собой расширение классификации, вплоть до выделения молекулярного и электронно-атомного уровней.</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lastRenderedPageBreak/>
        <w:t>Медико-биологические исследования, проводимые на этих уровнях, уже сейчас дают практический выход в здравоохранение. Так, приборы, основанные на явлениях электронного парамагнитного и ядерного магнитного резонанса, с успехом применяют для диагностики заболеваний и состояний организма.</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proofErr w:type="gramStart"/>
      <w:r w:rsidRPr="00F8438F">
        <w:rPr>
          <w:rFonts w:ascii="Times New Roman" w:eastAsia="Times New Roman" w:hAnsi="Times New Roman"/>
          <w:color w:val="000000"/>
          <w:sz w:val="28"/>
          <w:szCs w:val="28"/>
          <w:lang w:eastAsia="ru-RU"/>
        </w:rPr>
        <w:t>Возможность исследовать фундаментальные биологические процессы, происходящие в организме, на клеточном, субклеточном и даже молекулярном уровнях является выдающейся, но не единственной отличительной чертой современной биологии.</w:t>
      </w:r>
      <w:proofErr w:type="gramEnd"/>
      <w:r w:rsidRPr="00F8438F">
        <w:rPr>
          <w:rFonts w:ascii="Times New Roman" w:eastAsia="Times New Roman" w:hAnsi="Times New Roman"/>
          <w:color w:val="000000"/>
          <w:sz w:val="28"/>
          <w:szCs w:val="28"/>
          <w:lang w:eastAsia="ru-RU"/>
        </w:rPr>
        <w:t xml:space="preserve"> Для нее типичен углубленный интерес к процессам в сообществах организмов, которые определяют планетарную роль жизни.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Таким образом, классификация пополнилась </w:t>
      </w:r>
      <w:proofErr w:type="spellStart"/>
      <w:r w:rsidRPr="00F8438F">
        <w:rPr>
          <w:rFonts w:ascii="Times New Roman" w:eastAsia="Times New Roman" w:hAnsi="Times New Roman"/>
          <w:color w:val="000000"/>
          <w:sz w:val="28"/>
          <w:szCs w:val="28"/>
          <w:lang w:eastAsia="ru-RU"/>
        </w:rPr>
        <w:t>надорганизменными</w:t>
      </w:r>
      <w:proofErr w:type="spellEnd"/>
      <w:r w:rsidRPr="00F8438F">
        <w:rPr>
          <w:rFonts w:ascii="Times New Roman" w:eastAsia="Times New Roman" w:hAnsi="Times New Roman"/>
          <w:color w:val="000000"/>
          <w:sz w:val="28"/>
          <w:szCs w:val="28"/>
          <w:lang w:eastAsia="ru-RU"/>
        </w:rPr>
        <w:t xml:space="preserve"> уровнями, такими, как </w:t>
      </w:r>
      <w:proofErr w:type="gramStart"/>
      <w:r w:rsidRPr="00F8438F">
        <w:rPr>
          <w:rFonts w:ascii="Times New Roman" w:eastAsia="Times New Roman" w:hAnsi="Times New Roman"/>
          <w:color w:val="000000"/>
          <w:sz w:val="28"/>
          <w:szCs w:val="28"/>
          <w:lang w:eastAsia="ru-RU"/>
        </w:rPr>
        <w:t>видовой</w:t>
      </w:r>
      <w:proofErr w:type="gramEnd"/>
      <w:r w:rsidRPr="00F8438F">
        <w:rPr>
          <w:rFonts w:ascii="Times New Roman" w:eastAsia="Times New Roman" w:hAnsi="Times New Roman"/>
          <w:color w:val="000000"/>
          <w:sz w:val="28"/>
          <w:szCs w:val="28"/>
          <w:lang w:eastAsia="ru-RU"/>
        </w:rPr>
        <w:t>, биогеоценотический, биосферный.</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 xml:space="preserve">Разобранной выше классификации придерживается большинство конкретных медико-биологических и </w:t>
      </w:r>
      <w:proofErr w:type="spellStart"/>
      <w:r w:rsidRPr="00F8438F">
        <w:rPr>
          <w:rFonts w:ascii="Times New Roman" w:eastAsia="Times New Roman" w:hAnsi="Times New Roman"/>
          <w:color w:val="183741"/>
          <w:sz w:val="28"/>
          <w:szCs w:val="28"/>
          <w:lang w:eastAsia="ru-RU"/>
        </w:rPr>
        <w:t>антропобиологических</w:t>
      </w:r>
      <w:proofErr w:type="spellEnd"/>
      <w:r w:rsidRPr="00F8438F">
        <w:rPr>
          <w:rFonts w:ascii="Times New Roman" w:eastAsia="Times New Roman" w:hAnsi="Times New Roman"/>
          <w:color w:val="183741"/>
          <w:sz w:val="28"/>
          <w:szCs w:val="28"/>
          <w:lang w:eastAsia="ru-RU"/>
        </w:rPr>
        <w:t xml:space="preserve"> наук. Это неудивительно, так как она отражает уровни организации живой природы через исторически сложившиеся уровни ее изучения.</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b/>
          <w:bCs/>
          <w:color w:val="183741"/>
          <w:sz w:val="28"/>
          <w:szCs w:val="28"/>
          <w:lang w:eastAsia="ru-RU"/>
        </w:rPr>
        <w:t>Следует отметить, что существует также и единый уровень организации живых организмов.</w:t>
      </w:r>
    </w:p>
    <w:p w:rsidR="00E42733" w:rsidRPr="00F8438F" w:rsidRDefault="00E42733" w:rsidP="00E42733">
      <w:pPr>
        <w:spacing w:after="0"/>
        <w:jc w:val="both"/>
        <w:outlineLvl w:val="1"/>
        <w:rPr>
          <w:rFonts w:ascii="Times New Roman" w:eastAsia="Times New Roman" w:hAnsi="Times New Roman"/>
          <w:color w:val="183741"/>
          <w:sz w:val="28"/>
          <w:szCs w:val="28"/>
          <w:shd w:val="clear" w:color="auto" w:fill="FFFFFF"/>
          <w:lang w:eastAsia="ru-RU"/>
        </w:rPr>
      </w:pPr>
      <w:r w:rsidRPr="00F8438F">
        <w:rPr>
          <w:rFonts w:ascii="Times New Roman" w:eastAsia="Times New Roman" w:hAnsi="Times New Roman"/>
          <w:color w:val="183741"/>
          <w:sz w:val="28"/>
          <w:szCs w:val="28"/>
          <w:shd w:val="clear" w:color="auto" w:fill="FFFFFF"/>
          <w:lang w:eastAsia="ru-RU"/>
        </w:rPr>
        <w:t>Структурное и функциональное единство всех живых организмов составляет клетка. Вспомните строение и функции органоидов клетки.</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Размножение живых организмов. При размножении живые организмы оставляют потомство, т. е. воспроизводят себе подобных. Через молекулы ДНК передаются характерные признаки данного организма следующему поколению. Из одной молекулы ДНК при ее удвоении образуются две молекулы, полностью повторяющие исходную. Размножение живых организмов тесно связано с явлением наследственности.</w:t>
      </w:r>
    </w:p>
    <w:p w:rsidR="00E42733" w:rsidRPr="00F8438F" w:rsidRDefault="00E42733" w:rsidP="00E42733">
      <w:pPr>
        <w:shd w:val="clear" w:color="auto" w:fill="FFFFFF"/>
        <w:spacing w:after="0"/>
        <w:jc w:val="both"/>
        <w:outlineLvl w:val="1"/>
        <w:rPr>
          <w:rFonts w:ascii="Times New Roman" w:eastAsia="Times New Roman" w:hAnsi="Times New Roman"/>
          <w:color w:val="183741"/>
          <w:sz w:val="28"/>
          <w:szCs w:val="28"/>
          <w:lang w:eastAsia="ru-RU"/>
        </w:rPr>
      </w:pPr>
      <w:r w:rsidRPr="00F8438F">
        <w:rPr>
          <w:rFonts w:ascii="Times New Roman" w:eastAsia="Times New Roman" w:hAnsi="Times New Roman"/>
          <w:color w:val="183741"/>
          <w:sz w:val="28"/>
          <w:szCs w:val="28"/>
          <w:lang w:eastAsia="ru-RU"/>
        </w:rPr>
        <w:t>Наследственность живых организмов</w:t>
      </w:r>
      <w:r w:rsidRPr="00F8438F">
        <w:rPr>
          <w:rFonts w:ascii="Times New Roman" w:eastAsia="Times New Roman" w:hAnsi="Times New Roman"/>
          <w:b/>
          <w:bCs/>
          <w:color w:val="183741"/>
          <w:sz w:val="28"/>
          <w:szCs w:val="28"/>
          <w:lang w:eastAsia="ru-RU"/>
        </w:rPr>
        <w:t>.</w:t>
      </w:r>
      <w:r w:rsidRPr="00F8438F">
        <w:rPr>
          <w:rFonts w:ascii="Times New Roman" w:eastAsia="Times New Roman" w:hAnsi="Times New Roman"/>
          <w:color w:val="183741"/>
          <w:sz w:val="28"/>
          <w:szCs w:val="28"/>
          <w:lang w:eastAsia="ru-RU"/>
        </w:rPr>
        <w:t> С помощью наследственности живые организмы передают свои признаки, свойства и особенности из поколения в поколение. Признаки живых организмов определяются через особенности их строения различных уровней организации. Свойства организмов определяются благодаря функциям каждого структурного соединения. Наследственность осуществляется на основе передачи генетического кода, заложенного в специальных веществах (генетический аппарат). Генетический код связан с последовательностью расположения нуклеотидов аминокислот в молекуле ДНК.</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В целом в ходе эволюции происходит повышение уровня организации, усложнение живого (от низших организмов к </w:t>
      </w:r>
      <w:proofErr w:type="gramStart"/>
      <w:r w:rsidRPr="00F8438F">
        <w:rPr>
          <w:rFonts w:ascii="Times New Roman" w:eastAsia="Times New Roman" w:hAnsi="Times New Roman"/>
          <w:color w:val="000000"/>
          <w:sz w:val="28"/>
          <w:szCs w:val="28"/>
          <w:lang w:eastAsia="ru-RU"/>
        </w:rPr>
        <w:t>высшим</w:t>
      </w:r>
      <w:proofErr w:type="gramEnd"/>
      <w:r w:rsidRPr="00F8438F">
        <w:rPr>
          <w:rFonts w:ascii="Times New Roman" w:eastAsia="Times New Roman" w:hAnsi="Times New Roman"/>
          <w:color w:val="000000"/>
          <w:sz w:val="28"/>
          <w:szCs w:val="28"/>
          <w:lang w:eastAsia="ru-RU"/>
        </w:rPr>
        <w:t xml:space="preserve">). Формирование </w:t>
      </w:r>
      <w:r w:rsidRPr="00F8438F">
        <w:rPr>
          <w:rFonts w:ascii="Times New Roman" w:eastAsia="Times New Roman" w:hAnsi="Times New Roman"/>
          <w:color w:val="000000"/>
          <w:sz w:val="28"/>
          <w:szCs w:val="28"/>
          <w:lang w:eastAsia="ru-RU"/>
        </w:rPr>
        <w:lastRenderedPageBreak/>
        <w:t>каждой следующей ступени иерархии уровней происходит на основе предыдущей, которая структурно в неё входит.</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Усложнение живого вещества, как всякий длящийся процесс, тоже развертывается во времени, однако самого времени, оно неявно входит в него как тактовая частота смены поколений и выражается через изменение фазовых состояний поля жизни. Здесь время представлено числом произведенных эволюционных шагов, главным образом, пространственно-ресурсными ограничениями биосферы. Этот фактор - геометрическая и материально-энергетическая ограниченность жизненного пространства Земли - проявляется в эволюции биологических видов как тенденция наилучшего приспособления организма к внешней природной данности, среде жизни.</w:t>
      </w:r>
    </w:p>
    <w:p w:rsidR="00E42733" w:rsidRPr="00F8438F" w:rsidRDefault="00E42733" w:rsidP="00E42733">
      <w:pPr>
        <w:shd w:val="clear" w:color="auto" w:fill="FFFFFF"/>
        <w:spacing w:after="0"/>
        <w:jc w:val="both"/>
        <w:rPr>
          <w:rFonts w:ascii="Times New Roman" w:eastAsia="Times New Roman" w:hAnsi="Times New Roman"/>
          <w:color w:val="000000"/>
          <w:sz w:val="28"/>
          <w:szCs w:val="28"/>
          <w:lang w:eastAsia="ru-RU"/>
        </w:rPr>
      </w:pPr>
      <w:r w:rsidRPr="00F8438F">
        <w:rPr>
          <w:rFonts w:ascii="Times New Roman" w:eastAsia="Times New Roman" w:hAnsi="Times New Roman"/>
          <w:color w:val="000000"/>
          <w:sz w:val="28"/>
          <w:szCs w:val="28"/>
          <w:lang w:eastAsia="ru-RU"/>
        </w:rPr>
        <w:t xml:space="preserve">Стремясь к максимальной адаптации, видовой организм превращается в органический придаток геологической структуры, "автоматизируется" в своем </w:t>
      </w:r>
      <w:proofErr w:type="spellStart"/>
      <w:r w:rsidRPr="00F8438F">
        <w:rPr>
          <w:rFonts w:ascii="Times New Roman" w:eastAsia="Times New Roman" w:hAnsi="Times New Roman"/>
          <w:color w:val="000000"/>
          <w:sz w:val="28"/>
          <w:szCs w:val="28"/>
          <w:lang w:eastAsia="ru-RU"/>
        </w:rPr>
        <w:t>жизнепроявлении</w:t>
      </w:r>
      <w:proofErr w:type="spellEnd"/>
      <w:r w:rsidRPr="00F8438F">
        <w:rPr>
          <w:rFonts w:ascii="Times New Roman" w:eastAsia="Times New Roman" w:hAnsi="Times New Roman"/>
          <w:color w:val="000000"/>
          <w:sz w:val="28"/>
          <w:szCs w:val="28"/>
          <w:lang w:eastAsia="ru-RU"/>
        </w:rPr>
        <w:t xml:space="preserve"> и всем существом прочно врастает в </w:t>
      </w:r>
      <w:proofErr w:type="spellStart"/>
      <w:r w:rsidRPr="00F8438F">
        <w:rPr>
          <w:rFonts w:ascii="Times New Roman" w:eastAsia="Times New Roman" w:hAnsi="Times New Roman"/>
          <w:color w:val="000000"/>
          <w:sz w:val="28"/>
          <w:szCs w:val="28"/>
          <w:lang w:eastAsia="ru-RU"/>
        </w:rPr>
        <w:t>биокосный</w:t>
      </w:r>
      <w:proofErr w:type="spellEnd"/>
      <w:r w:rsidRPr="00F8438F">
        <w:rPr>
          <w:rFonts w:ascii="Times New Roman" w:eastAsia="Times New Roman" w:hAnsi="Times New Roman"/>
          <w:color w:val="000000"/>
          <w:sz w:val="28"/>
          <w:szCs w:val="28"/>
          <w:lang w:eastAsia="ru-RU"/>
        </w:rPr>
        <w:t xml:space="preserve"> монолит планеты. В конечном счете, </w:t>
      </w:r>
      <w:proofErr w:type="spellStart"/>
      <w:r w:rsidRPr="00F8438F">
        <w:rPr>
          <w:rFonts w:ascii="Times New Roman" w:eastAsia="Times New Roman" w:hAnsi="Times New Roman"/>
          <w:color w:val="000000"/>
          <w:sz w:val="28"/>
          <w:szCs w:val="28"/>
          <w:lang w:eastAsia="ru-RU"/>
        </w:rPr>
        <w:t>внекультурные</w:t>
      </w:r>
      <w:proofErr w:type="spellEnd"/>
      <w:r w:rsidRPr="00F8438F">
        <w:rPr>
          <w:rFonts w:ascii="Times New Roman" w:eastAsia="Times New Roman" w:hAnsi="Times New Roman"/>
          <w:color w:val="000000"/>
          <w:sz w:val="28"/>
          <w:szCs w:val="28"/>
          <w:lang w:eastAsia="ru-RU"/>
        </w:rPr>
        <w:t xml:space="preserve"> биологические виды оказываются в хвосте мирового эволюционного процесса, становятся, в космическом масштабе времени, живыми ископаемыми, поскольку неотделимы от физической структуры планеты.</w:t>
      </w:r>
    </w:p>
    <w:p w:rsidR="00E42733" w:rsidRPr="00F8438F" w:rsidRDefault="00E42733" w:rsidP="00E42733">
      <w:pPr>
        <w:jc w:val="center"/>
        <w:rPr>
          <w:rFonts w:ascii="Times New Roman" w:hAnsi="Times New Roman"/>
          <w:b/>
          <w:sz w:val="28"/>
          <w:szCs w:val="28"/>
        </w:rPr>
      </w:pPr>
      <w:r w:rsidRPr="00F8438F">
        <w:rPr>
          <w:rFonts w:ascii="Times New Roman" w:hAnsi="Times New Roman"/>
          <w:b/>
          <w:sz w:val="28"/>
          <w:szCs w:val="28"/>
        </w:rPr>
        <w:t>Контрольные вопросы</w:t>
      </w:r>
    </w:p>
    <w:p w:rsidR="00E42733" w:rsidRPr="00F8438F" w:rsidRDefault="00E42733" w:rsidP="00753AF9">
      <w:pPr>
        <w:pStyle w:val="a3"/>
        <w:numPr>
          <w:ilvl w:val="0"/>
          <w:numId w:val="1"/>
        </w:numPr>
        <w:spacing w:before="0" w:beforeAutospacing="0" w:after="0" w:afterAutospacing="0" w:line="276" w:lineRule="auto"/>
        <w:jc w:val="left"/>
      </w:pPr>
      <w:r w:rsidRPr="00F8438F">
        <w:t>Понятие и определение «Жизни»</w:t>
      </w:r>
    </w:p>
    <w:p w:rsidR="00E42733" w:rsidRPr="00F8438F" w:rsidRDefault="00E42733" w:rsidP="00753AF9">
      <w:pPr>
        <w:pStyle w:val="a3"/>
        <w:numPr>
          <w:ilvl w:val="0"/>
          <w:numId w:val="1"/>
        </w:numPr>
        <w:spacing w:before="0" w:beforeAutospacing="0" w:after="0" w:afterAutospacing="0" w:line="276" w:lineRule="auto"/>
        <w:jc w:val="left"/>
      </w:pPr>
      <w:r w:rsidRPr="00F8438F">
        <w:t>Основные характеристики и свойства живого</w:t>
      </w:r>
    </w:p>
    <w:p w:rsidR="00E42733" w:rsidRPr="00F8438F" w:rsidRDefault="00E42733" w:rsidP="00753AF9">
      <w:pPr>
        <w:pStyle w:val="a3"/>
        <w:numPr>
          <w:ilvl w:val="0"/>
          <w:numId w:val="1"/>
        </w:numPr>
        <w:spacing w:before="0" w:beforeAutospacing="0" w:after="0" w:afterAutospacing="0" w:line="276" w:lineRule="auto"/>
        <w:jc w:val="left"/>
      </w:pPr>
      <w:r w:rsidRPr="00F8438F">
        <w:t>Основные признаки живого</w:t>
      </w:r>
    </w:p>
    <w:p w:rsidR="00E42733" w:rsidRPr="00F8438F" w:rsidRDefault="00E42733" w:rsidP="00753AF9">
      <w:pPr>
        <w:pStyle w:val="a3"/>
        <w:numPr>
          <w:ilvl w:val="0"/>
          <w:numId w:val="1"/>
        </w:numPr>
        <w:spacing w:before="0" w:beforeAutospacing="0" w:after="0" w:afterAutospacing="0" w:line="276" w:lineRule="auto"/>
        <w:jc w:val="left"/>
      </w:pPr>
      <w:r w:rsidRPr="00F8438F">
        <w:t>Уровни организации жизни и их характеристика</w:t>
      </w:r>
    </w:p>
    <w:p w:rsidR="009A33CB" w:rsidRDefault="009A33CB" w:rsidP="001E4EB1">
      <w:pPr>
        <w:pStyle w:val="a3"/>
        <w:ind w:left="0" w:firstLine="0"/>
        <w:rPr>
          <w:b/>
          <w:bCs/>
          <w:sz w:val="32"/>
          <w:szCs w:val="32"/>
          <w:lang w:eastAsia="ru-RU" w:bidi="ru-RU"/>
        </w:rPr>
      </w:pPr>
    </w:p>
    <w:p w:rsidR="00E42733" w:rsidRDefault="00E42733" w:rsidP="001E4EB1">
      <w:pPr>
        <w:pStyle w:val="a3"/>
        <w:ind w:left="0" w:firstLine="0"/>
        <w:rPr>
          <w:b/>
          <w:bCs/>
          <w:sz w:val="32"/>
          <w:szCs w:val="32"/>
          <w:lang w:eastAsia="ru-RU" w:bidi="ru-RU"/>
        </w:rPr>
      </w:pPr>
    </w:p>
    <w:p w:rsidR="00E42733" w:rsidRPr="00872436" w:rsidRDefault="00E42733" w:rsidP="00E42733">
      <w:pPr>
        <w:jc w:val="center"/>
        <w:rPr>
          <w:rFonts w:ascii="Times New Roman" w:hAnsi="Times New Roman"/>
          <w:b/>
          <w:sz w:val="28"/>
          <w:szCs w:val="28"/>
        </w:rPr>
      </w:pPr>
      <w:r w:rsidRPr="00872436">
        <w:rPr>
          <w:rFonts w:ascii="Times New Roman" w:hAnsi="Times New Roman"/>
          <w:b/>
          <w:sz w:val="28"/>
          <w:szCs w:val="28"/>
        </w:rPr>
        <w:t>Практическое занятие №2</w:t>
      </w:r>
    </w:p>
    <w:p w:rsidR="00E42733" w:rsidRPr="00872436" w:rsidRDefault="00E42733" w:rsidP="00E42733">
      <w:pPr>
        <w:jc w:val="center"/>
        <w:rPr>
          <w:rFonts w:ascii="Times New Roman" w:hAnsi="Times New Roman"/>
          <w:b/>
          <w:sz w:val="28"/>
          <w:szCs w:val="28"/>
          <w:lang w:eastAsia="ru-RU"/>
        </w:rPr>
      </w:pPr>
      <w:r w:rsidRPr="00872436">
        <w:rPr>
          <w:rFonts w:ascii="Times New Roman" w:hAnsi="Times New Roman"/>
          <w:b/>
          <w:sz w:val="28"/>
          <w:szCs w:val="28"/>
        </w:rPr>
        <w:t>Тема «</w:t>
      </w:r>
      <w:r w:rsidRPr="00872436">
        <w:rPr>
          <w:rFonts w:ascii="Times New Roman" w:hAnsi="Times New Roman"/>
          <w:b/>
          <w:sz w:val="28"/>
          <w:szCs w:val="28"/>
          <w:lang w:eastAsia="ru-RU"/>
        </w:rPr>
        <w:t>Функции биополимеров»</w:t>
      </w:r>
    </w:p>
    <w:p w:rsidR="00E42733" w:rsidRPr="00845DE0" w:rsidRDefault="00E42733" w:rsidP="00E42733">
      <w:pPr>
        <w:rPr>
          <w:rFonts w:ascii="Times New Roman" w:hAnsi="Times New Roman"/>
          <w:sz w:val="28"/>
          <w:szCs w:val="28"/>
          <w:lang w:eastAsia="ru-RU"/>
        </w:rPr>
      </w:pPr>
      <w:proofErr w:type="spellStart"/>
      <w:r w:rsidRPr="00872436">
        <w:rPr>
          <w:rFonts w:ascii="Times New Roman" w:hAnsi="Times New Roman"/>
          <w:b/>
          <w:sz w:val="28"/>
          <w:szCs w:val="28"/>
          <w:lang w:eastAsia="ru-RU"/>
        </w:rPr>
        <w:t>Цель</w:t>
      </w:r>
      <w:proofErr w:type="gramStart"/>
      <w:r w:rsidRPr="00872436">
        <w:rPr>
          <w:rFonts w:ascii="Times New Roman" w:hAnsi="Times New Roman"/>
          <w:b/>
          <w:sz w:val="28"/>
          <w:szCs w:val="28"/>
          <w:lang w:eastAsia="ru-RU"/>
        </w:rPr>
        <w:t>:</w:t>
      </w:r>
      <w:r w:rsidRPr="00845DE0">
        <w:rPr>
          <w:rFonts w:ascii="Times New Roman" w:hAnsi="Times New Roman"/>
          <w:sz w:val="28"/>
          <w:szCs w:val="28"/>
          <w:lang w:eastAsia="ru-RU"/>
        </w:rPr>
        <w:t>и</w:t>
      </w:r>
      <w:proofErr w:type="gramEnd"/>
      <w:r w:rsidRPr="00845DE0">
        <w:rPr>
          <w:rFonts w:ascii="Times New Roman" w:hAnsi="Times New Roman"/>
          <w:sz w:val="28"/>
          <w:szCs w:val="28"/>
          <w:lang w:eastAsia="ru-RU"/>
        </w:rPr>
        <w:t>зучить</w:t>
      </w:r>
      <w:proofErr w:type="spellEnd"/>
      <w:r w:rsidRPr="00845DE0">
        <w:rPr>
          <w:rFonts w:ascii="Times New Roman" w:hAnsi="Times New Roman"/>
          <w:sz w:val="28"/>
          <w:szCs w:val="28"/>
          <w:lang w:eastAsia="ru-RU"/>
        </w:rPr>
        <w:t xml:space="preserve"> особенности строения и функционирования биополимеров.</w:t>
      </w:r>
    </w:p>
    <w:p w:rsidR="00E42733" w:rsidRPr="00233A70" w:rsidRDefault="00E42733" w:rsidP="00E42733">
      <w:pPr>
        <w:shd w:val="clear" w:color="auto" w:fill="FFFFFF"/>
        <w:spacing w:after="0"/>
        <w:jc w:val="both"/>
        <w:outlineLvl w:val="0"/>
        <w:rPr>
          <w:rFonts w:ascii="Times New Roman" w:eastAsia="Times New Roman" w:hAnsi="Times New Roman"/>
          <w:kern w:val="36"/>
          <w:sz w:val="28"/>
          <w:szCs w:val="28"/>
          <w:lang w:eastAsia="ru-RU"/>
        </w:rPr>
      </w:pPr>
      <w:r w:rsidRPr="00233A70">
        <w:rPr>
          <w:rFonts w:ascii="Times New Roman" w:eastAsia="Times New Roman" w:hAnsi="Times New Roman"/>
          <w:b/>
          <w:bCs/>
          <w:kern w:val="36"/>
          <w:sz w:val="28"/>
          <w:szCs w:val="28"/>
          <w:lang w:eastAsia="ru-RU"/>
        </w:rPr>
        <w:t>Биополимеры</w:t>
      </w:r>
      <w:r w:rsidRPr="00233A70">
        <w:rPr>
          <w:rFonts w:ascii="Times New Roman" w:eastAsia="Times New Roman" w:hAnsi="Times New Roman"/>
          <w:kern w:val="36"/>
          <w:sz w:val="28"/>
          <w:szCs w:val="28"/>
          <w:lang w:eastAsia="ru-RU"/>
        </w:rPr>
        <w:t> - класс полимеров, встречающихся в природе в естественном виде, входящие в состав живых организмов: белки, нуклеиновые кислоты, полисахариды, лигнин. Биополимеры состоят из одинаковых (или схожих) звеньев - мономеров. Мономеры белков - аминокислоты, нуклеиновых кислот - нуклеотиды, в полисахаридах - моносахариды. Выделяют два типа биополимеров - регулярные (некоторые полисахариды) и нерегулярные (белки, нуклеиновые кислоты, некоторые полисахариды).</w:t>
      </w:r>
    </w:p>
    <w:p w:rsidR="00E42733" w:rsidRPr="00233A70" w:rsidRDefault="00E42733" w:rsidP="00E42733">
      <w:pPr>
        <w:shd w:val="clear" w:color="auto" w:fill="FFFFFF"/>
        <w:spacing w:after="0"/>
        <w:jc w:val="both"/>
        <w:outlineLvl w:val="0"/>
        <w:rPr>
          <w:rFonts w:ascii="Times New Roman" w:eastAsia="Times New Roman" w:hAnsi="Times New Roman"/>
          <w:kern w:val="36"/>
          <w:sz w:val="28"/>
          <w:szCs w:val="28"/>
          <w:lang w:eastAsia="ru-RU"/>
        </w:rPr>
      </w:pPr>
      <w:r w:rsidRPr="00233A70">
        <w:rPr>
          <w:rFonts w:ascii="Times New Roman" w:eastAsia="Times New Roman" w:hAnsi="Times New Roman"/>
          <w:b/>
          <w:bCs/>
          <w:i/>
          <w:iCs/>
          <w:kern w:val="36"/>
          <w:sz w:val="28"/>
          <w:szCs w:val="28"/>
          <w:lang w:eastAsia="ru-RU"/>
        </w:rPr>
        <w:lastRenderedPageBreak/>
        <w:t>Биополимеры. Структура и функции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Биополимеры высокомолекулярные природные соединения, являющиеся структурной, основой всех живых организмов и играющие определяющую роль в процессах жизнедеятельности. К Б. относятся белки, нуклеиновые кислоты и полисахариды; известны также смешанные Б. - гликопротеиды, липопротеиды, гликолипиды и др.</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kern w:val="36"/>
          <w:sz w:val="28"/>
          <w:szCs w:val="28"/>
          <w:shd w:val="clear" w:color="auto" w:fill="FFFFFF"/>
          <w:lang w:eastAsia="ru-RU"/>
        </w:rPr>
        <w:t>Биологические функции биополимеров</w:t>
      </w:r>
      <w:r w:rsidRPr="00233A70">
        <w:rPr>
          <w:rFonts w:ascii="Times New Roman" w:eastAsia="Times New Roman" w:hAnsi="Times New Roman"/>
          <w:kern w:val="36"/>
          <w:sz w:val="28"/>
          <w:szCs w:val="28"/>
          <w:shd w:val="clear" w:color="auto" w:fill="FFFFFF"/>
          <w:lang w:eastAsia="ru-RU"/>
        </w:rPr>
        <w:t xml:space="preserve">. Нуклеиновые кислоты выполняют в клетке генетические функции. Последовательность </w:t>
      </w:r>
      <w:proofErr w:type="spellStart"/>
      <w:r w:rsidRPr="00233A70">
        <w:rPr>
          <w:rFonts w:ascii="Times New Roman" w:eastAsia="Times New Roman" w:hAnsi="Times New Roman"/>
          <w:kern w:val="36"/>
          <w:sz w:val="28"/>
          <w:szCs w:val="28"/>
          <w:shd w:val="clear" w:color="auto" w:fill="FFFFFF"/>
          <w:lang w:eastAsia="ru-RU"/>
        </w:rPr>
        <w:t>мономерных</w:t>
      </w:r>
      <w:proofErr w:type="spellEnd"/>
      <w:r w:rsidRPr="00233A70">
        <w:rPr>
          <w:rFonts w:ascii="Times New Roman" w:eastAsia="Times New Roman" w:hAnsi="Times New Roman"/>
          <w:kern w:val="36"/>
          <w:sz w:val="28"/>
          <w:szCs w:val="28"/>
          <w:shd w:val="clear" w:color="auto" w:fill="FFFFFF"/>
          <w:lang w:eastAsia="ru-RU"/>
        </w:rPr>
        <w:t xml:space="preserve"> звеньев (нуклеотидов) в дезоксирибонуклеиновой кислоте - ДНК (иногда в рибонуклеиновой кислоте - РНК) определяет последовательность </w:t>
      </w:r>
      <w:proofErr w:type="spellStart"/>
      <w:r w:rsidRPr="00233A70">
        <w:rPr>
          <w:rFonts w:ascii="Times New Roman" w:eastAsia="Times New Roman" w:hAnsi="Times New Roman"/>
          <w:kern w:val="36"/>
          <w:sz w:val="28"/>
          <w:szCs w:val="28"/>
          <w:shd w:val="clear" w:color="auto" w:fill="FFFFFF"/>
          <w:lang w:eastAsia="ru-RU"/>
        </w:rPr>
        <w:t>мономерных</w:t>
      </w:r>
      <w:proofErr w:type="spellEnd"/>
      <w:r w:rsidRPr="00233A70">
        <w:rPr>
          <w:rFonts w:ascii="Times New Roman" w:eastAsia="Times New Roman" w:hAnsi="Times New Roman"/>
          <w:kern w:val="36"/>
          <w:sz w:val="28"/>
          <w:szCs w:val="28"/>
          <w:shd w:val="clear" w:color="auto" w:fill="FFFFFF"/>
          <w:lang w:eastAsia="ru-RU"/>
        </w:rPr>
        <w:t xml:space="preserve"> звеньев (аминокислотных остатков) во всех синтезируемых белках и, Т.о., строение организма и протекающие в нём биохимические процессы. </w:t>
      </w:r>
      <w:proofErr w:type="gramStart"/>
      <w:r w:rsidRPr="00233A70">
        <w:rPr>
          <w:rFonts w:ascii="Times New Roman" w:eastAsia="Times New Roman" w:hAnsi="Times New Roman"/>
          <w:kern w:val="36"/>
          <w:sz w:val="28"/>
          <w:szCs w:val="28"/>
          <w:shd w:val="clear" w:color="auto" w:fill="FFFFFF"/>
          <w:lang w:eastAsia="ru-RU"/>
        </w:rPr>
        <w:t>При делении каждой клетки обе дочерние клетки получают полный набор генов благодаря предшествующему самоудвоению (репликации молекул ДНК.</w:t>
      </w:r>
      <w:proofErr w:type="gramEnd"/>
      <w:r w:rsidRPr="00233A70">
        <w:rPr>
          <w:rFonts w:ascii="Times New Roman" w:eastAsia="Times New Roman" w:hAnsi="Times New Roman"/>
          <w:kern w:val="36"/>
          <w:sz w:val="28"/>
          <w:szCs w:val="28"/>
          <w:shd w:val="clear" w:color="auto" w:fill="FFFFFF"/>
          <w:lang w:eastAsia="ru-RU"/>
        </w:rPr>
        <w:t xml:space="preserve"> </w:t>
      </w:r>
      <w:proofErr w:type="gramStart"/>
      <w:r w:rsidRPr="00233A70">
        <w:rPr>
          <w:rFonts w:ascii="Times New Roman" w:eastAsia="Times New Roman" w:hAnsi="Times New Roman"/>
          <w:kern w:val="36"/>
          <w:sz w:val="28"/>
          <w:szCs w:val="28"/>
          <w:shd w:val="clear" w:color="auto" w:fill="FFFFFF"/>
          <w:lang w:eastAsia="ru-RU"/>
        </w:rPr>
        <w:t>Генетическая информация с ДНК переносится на РНК, синтезируемую на ДНК как на матрице).</w:t>
      </w:r>
      <w:proofErr w:type="gramEnd"/>
      <w:r w:rsidRPr="00233A70">
        <w:rPr>
          <w:rFonts w:ascii="Times New Roman" w:eastAsia="Times New Roman" w:hAnsi="Times New Roman"/>
          <w:kern w:val="36"/>
          <w:sz w:val="28"/>
          <w:szCs w:val="28"/>
          <w:shd w:val="clear" w:color="auto" w:fill="FFFFFF"/>
          <w:lang w:eastAsia="ru-RU"/>
        </w:rPr>
        <w:t xml:space="preserve"> Эта т. н. информационная РНК (</w:t>
      </w:r>
      <w:proofErr w:type="spellStart"/>
      <w:r w:rsidRPr="00233A70">
        <w:rPr>
          <w:rFonts w:ascii="Times New Roman" w:eastAsia="Times New Roman" w:hAnsi="Times New Roman"/>
          <w:kern w:val="36"/>
          <w:sz w:val="28"/>
          <w:szCs w:val="28"/>
          <w:shd w:val="clear" w:color="auto" w:fill="FFFFFF"/>
          <w:lang w:eastAsia="ru-RU"/>
        </w:rPr>
        <w:t>и-РНК</w:t>
      </w:r>
      <w:proofErr w:type="spellEnd"/>
      <w:r w:rsidRPr="00233A70">
        <w:rPr>
          <w:rFonts w:ascii="Times New Roman" w:eastAsia="Times New Roman" w:hAnsi="Times New Roman"/>
          <w:kern w:val="36"/>
          <w:sz w:val="28"/>
          <w:szCs w:val="28"/>
          <w:shd w:val="clear" w:color="auto" w:fill="FFFFFF"/>
          <w:lang w:eastAsia="ru-RU"/>
        </w:rPr>
        <w:t>) служит матрицей при синтезе белка, происходящем на особых органоидах клетки - рибосомах</w:t>
      </w:r>
      <w:r w:rsidRPr="00233A70">
        <w:rPr>
          <w:rFonts w:ascii="Times New Roman" w:eastAsia="Times New Roman" w:hAnsi="Times New Roman"/>
          <w:i/>
          <w:iCs/>
          <w:kern w:val="36"/>
          <w:sz w:val="28"/>
          <w:szCs w:val="28"/>
          <w:shd w:val="clear" w:color="auto" w:fill="FFFFFF"/>
          <w:lang w:eastAsia="ru-RU"/>
        </w:rPr>
        <w:t> </w:t>
      </w:r>
      <w:r w:rsidRPr="00233A70">
        <w:rPr>
          <w:rFonts w:ascii="Times New Roman" w:eastAsia="Times New Roman" w:hAnsi="Times New Roman"/>
          <w:kern w:val="36"/>
          <w:sz w:val="28"/>
          <w:szCs w:val="28"/>
          <w:shd w:val="clear" w:color="auto" w:fill="FFFFFF"/>
          <w:lang w:eastAsia="ru-RU"/>
        </w:rPr>
        <w:t>при участии транспортной РНК (</w:t>
      </w:r>
      <w:proofErr w:type="spellStart"/>
      <w:r w:rsidRPr="00233A70">
        <w:rPr>
          <w:rFonts w:ascii="Times New Roman" w:eastAsia="Times New Roman" w:hAnsi="Times New Roman"/>
          <w:kern w:val="36"/>
          <w:sz w:val="28"/>
          <w:szCs w:val="28"/>
          <w:shd w:val="clear" w:color="auto" w:fill="FFFFFF"/>
          <w:lang w:eastAsia="ru-RU"/>
        </w:rPr>
        <w:t>т-РНК</w:t>
      </w:r>
      <w:proofErr w:type="spellEnd"/>
      <w:r w:rsidRPr="00233A70">
        <w:rPr>
          <w:rFonts w:ascii="Times New Roman" w:eastAsia="Times New Roman" w:hAnsi="Times New Roman"/>
          <w:kern w:val="36"/>
          <w:sz w:val="28"/>
          <w:szCs w:val="28"/>
          <w:shd w:val="clear" w:color="auto" w:fill="FFFFFF"/>
          <w:lang w:eastAsia="ru-RU"/>
        </w:rPr>
        <w:t>). Биологическая изменчивость, необходимая для эволюции, осуществляется на молекулярном уровне за счёт изменений в ДНК (</w:t>
      </w:r>
      <w:proofErr w:type="gramStart"/>
      <w:r w:rsidRPr="00233A70">
        <w:rPr>
          <w:rFonts w:ascii="Times New Roman" w:eastAsia="Times New Roman" w:hAnsi="Times New Roman"/>
          <w:kern w:val="36"/>
          <w:sz w:val="28"/>
          <w:szCs w:val="28"/>
          <w:shd w:val="clear" w:color="auto" w:fill="FFFFFF"/>
          <w:lang w:eastAsia="ru-RU"/>
        </w:rPr>
        <w:t>см</w:t>
      </w:r>
      <w:proofErr w:type="gramEnd"/>
      <w:r w:rsidRPr="00233A70">
        <w:rPr>
          <w:rFonts w:ascii="Times New Roman" w:eastAsia="Times New Roman" w:hAnsi="Times New Roman"/>
          <w:kern w:val="36"/>
          <w:sz w:val="28"/>
          <w:szCs w:val="28"/>
          <w:shd w:val="clear" w:color="auto" w:fill="FFFFFF"/>
          <w:lang w:eastAsia="ru-RU"/>
        </w:rPr>
        <w:t>. Мутация).</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Белки выполняют в клетке ряд важнейших функций. Белки-ферменты осуществляют все химические реакции обмена веще</w:t>
      </w:r>
      <w:proofErr w:type="gramStart"/>
      <w:r w:rsidRPr="00233A70">
        <w:rPr>
          <w:rFonts w:ascii="Times New Roman" w:eastAsia="Times New Roman" w:hAnsi="Times New Roman"/>
          <w:kern w:val="36"/>
          <w:sz w:val="28"/>
          <w:szCs w:val="28"/>
          <w:shd w:val="clear" w:color="auto" w:fill="FFFFFF"/>
          <w:lang w:eastAsia="ru-RU"/>
        </w:rPr>
        <w:t>ств в кл</w:t>
      </w:r>
      <w:proofErr w:type="gramEnd"/>
      <w:r w:rsidRPr="00233A70">
        <w:rPr>
          <w:rFonts w:ascii="Times New Roman" w:eastAsia="Times New Roman" w:hAnsi="Times New Roman"/>
          <w:kern w:val="36"/>
          <w:sz w:val="28"/>
          <w:szCs w:val="28"/>
          <w:shd w:val="clear" w:color="auto" w:fill="FFFFFF"/>
          <w:lang w:eastAsia="ru-RU"/>
        </w:rPr>
        <w:t>етке, проводя их в необходимой последовательности и с нужной скоростью. Белки мышц, жгутиков микробов, клеточных ворсинок и др. выполняют сократительную функцию, превращая химическую энергию в механическую работу и обеспечивая подвижность организма в целом или его частей. Белки - основной материал большинства клеточных структур (в т. ч. в специальных видах тканей) всех живых организмов, оболочек вирусов и фагов. Оболочки клеток являются липопротеидными мембранами, Рибосомы построены из белка и РНК и т.д. Структурная функция белков тесно связана с регуляцией поступления различных веществ в субклеточные органеллы (Активный транспорт ионов и др.) и с ферментативным катализом. Белки выполняют и регуляторные функции (Репрессоры), "запрещая" или "разрешая" проявление того или иного гена. В высших организмах имеются белки - переносчики тех или иных веществ (например, гемоглобин - переносчик молекулярного кислорода) и иммунные белки, защищающие организм от чужеродных веществ, проникающих в организм (</w:t>
      </w:r>
      <w:proofErr w:type="gramStart"/>
      <w:r w:rsidRPr="00233A70">
        <w:rPr>
          <w:rFonts w:ascii="Times New Roman" w:eastAsia="Times New Roman" w:hAnsi="Times New Roman"/>
          <w:kern w:val="36"/>
          <w:sz w:val="28"/>
          <w:szCs w:val="28"/>
          <w:shd w:val="clear" w:color="auto" w:fill="FFFFFF"/>
          <w:lang w:eastAsia="ru-RU"/>
        </w:rPr>
        <w:t>см</w:t>
      </w:r>
      <w:proofErr w:type="gramEnd"/>
      <w:r w:rsidRPr="00233A70">
        <w:rPr>
          <w:rFonts w:ascii="Times New Roman" w:eastAsia="Times New Roman" w:hAnsi="Times New Roman"/>
          <w:kern w:val="36"/>
          <w:sz w:val="28"/>
          <w:szCs w:val="28"/>
          <w:shd w:val="clear" w:color="auto" w:fill="FFFFFF"/>
          <w:lang w:eastAsia="ru-RU"/>
        </w:rPr>
        <w:t xml:space="preserve">. Иммунитет). Полисахариды выполняют структурную, резервную и некоторые другие функции. Белки и нуклеиновые кислоты образуются в живых организмах путём матричного </w:t>
      </w:r>
      <w:r w:rsidRPr="00233A70">
        <w:rPr>
          <w:rFonts w:ascii="Times New Roman" w:eastAsia="Times New Roman" w:hAnsi="Times New Roman"/>
          <w:kern w:val="36"/>
          <w:sz w:val="28"/>
          <w:szCs w:val="28"/>
          <w:shd w:val="clear" w:color="auto" w:fill="FFFFFF"/>
          <w:lang w:eastAsia="ru-RU"/>
        </w:rPr>
        <w:lastRenderedPageBreak/>
        <w:t>ферментативного Биосинтеза. Имеются теперь и биохимические системы внеклеточного синтеза Б. с помощью ферментов, выделенных из клеток. Разработаны методы химического синтеза белков и нуклеиновых кислот.</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i/>
          <w:iCs/>
          <w:kern w:val="36"/>
          <w:sz w:val="28"/>
          <w:szCs w:val="28"/>
          <w:shd w:val="clear" w:color="auto" w:fill="FFFFFF"/>
          <w:lang w:eastAsia="ru-RU"/>
        </w:rPr>
        <w:t>Первичная структура биополимеров</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Состав и последовательность </w:t>
      </w:r>
      <w:proofErr w:type="spellStart"/>
      <w:r w:rsidRPr="00233A70">
        <w:rPr>
          <w:rFonts w:ascii="Times New Roman" w:eastAsia="Times New Roman" w:hAnsi="Times New Roman"/>
          <w:kern w:val="36"/>
          <w:sz w:val="28"/>
          <w:szCs w:val="28"/>
          <w:shd w:val="clear" w:color="auto" w:fill="FFFFFF"/>
          <w:lang w:eastAsia="ru-RU"/>
        </w:rPr>
        <w:t>мономерных</w:t>
      </w:r>
      <w:proofErr w:type="spellEnd"/>
      <w:r w:rsidRPr="00233A70">
        <w:rPr>
          <w:rFonts w:ascii="Times New Roman" w:eastAsia="Times New Roman" w:hAnsi="Times New Roman"/>
          <w:kern w:val="36"/>
          <w:sz w:val="28"/>
          <w:szCs w:val="28"/>
          <w:shd w:val="clear" w:color="auto" w:fill="FFFFFF"/>
          <w:lang w:eastAsia="ru-RU"/>
        </w:rPr>
        <w:t xml:space="preserve"> звеньев Б. определяют их т. н. первичную структуру. Все нуклеиновые кислоты являются линейными </w:t>
      </w:r>
      <w:proofErr w:type="spellStart"/>
      <w:r w:rsidRPr="00233A70">
        <w:rPr>
          <w:rFonts w:ascii="Times New Roman" w:eastAsia="Times New Roman" w:hAnsi="Times New Roman"/>
          <w:kern w:val="36"/>
          <w:sz w:val="28"/>
          <w:szCs w:val="28"/>
          <w:shd w:val="clear" w:color="auto" w:fill="FFFFFF"/>
          <w:lang w:eastAsia="ru-RU"/>
        </w:rPr>
        <w:t>гетерополимерами</w:t>
      </w:r>
      <w:proofErr w:type="spellEnd"/>
      <w:r w:rsidRPr="00233A70">
        <w:rPr>
          <w:rFonts w:ascii="Times New Roman" w:eastAsia="Times New Roman" w:hAnsi="Times New Roman"/>
          <w:kern w:val="36"/>
          <w:sz w:val="28"/>
          <w:szCs w:val="28"/>
          <w:shd w:val="clear" w:color="auto" w:fill="FFFFFF"/>
          <w:lang w:eastAsia="ru-RU"/>
        </w:rPr>
        <w:t xml:space="preserve"> - </w:t>
      </w:r>
      <w:proofErr w:type="spellStart"/>
      <w:r w:rsidRPr="00233A70">
        <w:rPr>
          <w:rFonts w:ascii="Times New Roman" w:eastAsia="Times New Roman" w:hAnsi="Times New Roman"/>
          <w:kern w:val="36"/>
          <w:sz w:val="28"/>
          <w:szCs w:val="28"/>
          <w:shd w:val="clear" w:color="auto" w:fill="FFFFFF"/>
          <w:lang w:eastAsia="ru-RU"/>
        </w:rPr>
        <w:t>сахарофосфатными</w:t>
      </w:r>
      <w:proofErr w:type="spellEnd"/>
      <w:r w:rsidRPr="00233A70">
        <w:rPr>
          <w:rFonts w:ascii="Times New Roman" w:eastAsia="Times New Roman" w:hAnsi="Times New Roman"/>
          <w:kern w:val="36"/>
          <w:sz w:val="28"/>
          <w:szCs w:val="28"/>
          <w:shd w:val="clear" w:color="auto" w:fill="FFFFFF"/>
          <w:lang w:eastAsia="ru-RU"/>
        </w:rPr>
        <w:t xml:space="preserve"> цепочками, к звеньям которых присоединены боковые группы - азотистые основания: </w:t>
      </w:r>
      <w:proofErr w:type="spellStart"/>
      <w:r w:rsidRPr="00233A70">
        <w:rPr>
          <w:rFonts w:ascii="Times New Roman" w:eastAsia="Times New Roman" w:hAnsi="Times New Roman"/>
          <w:kern w:val="36"/>
          <w:sz w:val="28"/>
          <w:szCs w:val="28"/>
          <w:shd w:val="clear" w:color="auto" w:fill="FFFFFF"/>
          <w:lang w:eastAsia="ru-RU"/>
        </w:rPr>
        <w:t>аденин</w:t>
      </w:r>
      <w:proofErr w:type="spellEnd"/>
      <w:r w:rsidRPr="00233A70">
        <w:rPr>
          <w:rFonts w:ascii="Times New Roman" w:eastAsia="Times New Roman" w:hAnsi="Times New Roman"/>
          <w:kern w:val="36"/>
          <w:sz w:val="28"/>
          <w:szCs w:val="28"/>
          <w:shd w:val="clear" w:color="auto" w:fill="FFFFFF"/>
          <w:lang w:eastAsia="ru-RU"/>
        </w:rPr>
        <w:t xml:space="preserve"> и </w:t>
      </w:r>
      <w:proofErr w:type="spellStart"/>
      <w:r w:rsidRPr="00233A70">
        <w:rPr>
          <w:rFonts w:ascii="Times New Roman" w:eastAsia="Times New Roman" w:hAnsi="Times New Roman"/>
          <w:kern w:val="36"/>
          <w:sz w:val="28"/>
          <w:szCs w:val="28"/>
          <w:shd w:val="clear" w:color="auto" w:fill="FFFFFF"/>
          <w:lang w:eastAsia="ru-RU"/>
        </w:rPr>
        <w:t>тимин</w:t>
      </w:r>
      <w:proofErr w:type="spellEnd"/>
      <w:r w:rsidRPr="00233A70">
        <w:rPr>
          <w:rFonts w:ascii="Times New Roman" w:eastAsia="Times New Roman" w:hAnsi="Times New Roman"/>
          <w:kern w:val="36"/>
          <w:sz w:val="28"/>
          <w:szCs w:val="28"/>
          <w:shd w:val="clear" w:color="auto" w:fill="FFFFFF"/>
          <w:lang w:eastAsia="ru-RU"/>
        </w:rPr>
        <w:t xml:space="preserve"> (в РНК - </w:t>
      </w:r>
      <w:proofErr w:type="spellStart"/>
      <w:r w:rsidRPr="00233A70">
        <w:rPr>
          <w:rFonts w:ascii="Times New Roman" w:eastAsia="Times New Roman" w:hAnsi="Times New Roman"/>
          <w:kern w:val="36"/>
          <w:sz w:val="28"/>
          <w:szCs w:val="28"/>
          <w:shd w:val="clear" w:color="auto" w:fill="FFFFFF"/>
          <w:lang w:eastAsia="ru-RU"/>
        </w:rPr>
        <w:t>урацил</w:t>
      </w:r>
      <w:proofErr w:type="spellEnd"/>
      <w:r w:rsidRPr="00233A70">
        <w:rPr>
          <w:rFonts w:ascii="Times New Roman" w:eastAsia="Times New Roman" w:hAnsi="Times New Roman"/>
          <w:kern w:val="36"/>
          <w:sz w:val="28"/>
          <w:szCs w:val="28"/>
          <w:shd w:val="clear" w:color="auto" w:fill="FFFFFF"/>
          <w:lang w:eastAsia="ru-RU"/>
        </w:rPr>
        <w:t xml:space="preserve">), гуанин и </w:t>
      </w:r>
      <w:proofErr w:type="spellStart"/>
      <w:r w:rsidRPr="00233A70">
        <w:rPr>
          <w:rFonts w:ascii="Times New Roman" w:eastAsia="Times New Roman" w:hAnsi="Times New Roman"/>
          <w:kern w:val="36"/>
          <w:sz w:val="28"/>
          <w:szCs w:val="28"/>
          <w:shd w:val="clear" w:color="auto" w:fill="FFFFFF"/>
          <w:lang w:eastAsia="ru-RU"/>
        </w:rPr>
        <w:t>цитозин</w:t>
      </w:r>
      <w:proofErr w:type="spellEnd"/>
      <w:r w:rsidRPr="00233A70">
        <w:rPr>
          <w:rFonts w:ascii="Times New Roman" w:eastAsia="Times New Roman" w:hAnsi="Times New Roman"/>
          <w:kern w:val="36"/>
          <w:sz w:val="28"/>
          <w:szCs w:val="28"/>
          <w:shd w:val="clear" w:color="auto" w:fill="FFFFFF"/>
          <w:lang w:eastAsia="ru-RU"/>
        </w:rPr>
        <w:t xml:space="preserve">; в некоторых случаях (главным образом в </w:t>
      </w:r>
      <w:proofErr w:type="spellStart"/>
      <w:proofErr w:type="gramStart"/>
      <w:r w:rsidRPr="00233A70">
        <w:rPr>
          <w:rFonts w:ascii="Times New Roman" w:eastAsia="Times New Roman" w:hAnsi="Times New Roman"/>
          <w:kern w:val="36"/>
          <w:sz w:val="28"/>
          <w:szCs w:val="28"/>
          <w:shd w:val="clear" w:color="auto" w:fill="FFFFFF"/>
          <w:lang w:eastAsia="ru-RU"/>
        </w:rPr>
        <w:t>т-РНК</w:t>
      </w:r>
      <w:proofErr w:type="spellEnd"/>
      <w:r w:rsidRPr="00233A70">
        <w:rPr>
          <w:rFonts w:ascii="Times New Roman" w:eastAsia="Times New Roman" w:hAnsi="Times New Roman"/>
          <w:kern w:val="36"/>
          <w:sz w:val="28"/>
          <w:szCs w:val="28"/>
          <w:shd w:val="clear" w:color="auto" w:fill="FFFFFF"/>
          <w:lang w:eastAsia="ru-RU"/>
        </w:rPr>
        <w:t xml:space="preserve">) </w:t>
      </w:r>
      <w:proofErr w:type="gramEnd"/>
      <w:r w:rsidRPr="00233A70">
        <w:rPr>
          <w:rFonts w:ascii="Times New Roman" w:eastAsia="Times New Roman" w:hAnsi="Times New Roman"/>
          <w:kern w:val="36"/>
          <w:sz w:val="28"/>
          <w:szCs w:val="28"/>
          <w:shd w:val="clear" w:color="auto" w:fill="FFFFFF"/>
          <w:lang w:eastAsia="ru-RU"/>
        </w:rPr>
        <w:t xml:space="preserve">боковые группы могут быть представлены другими азотистыми основаниями. Белки - также </w:t>
      </w:r>
      <w:proofErr w:type="spellStart"/>
      <w:r w:rsidRPr="00233A70">
        <w:rPr>
          <w:rFonts w:ascii="Times New Roman" w:eastAsia="Times New Roman" w:hAnsi="Times New Roman"/>
          <w:kern w:val="36"/>
          <w:sz w:val="28"/>
          <w:szCs w:val="28"/>
          <w:shd w:val="clear" w:color="auto" w:fill="FFFFFF"/>
          <w:lang w:eastAsia="ru-RU"/>
        </w:rPr>
        <w:t>гетерополимеры</w:t>
      </w:r>
      <w:proofErr w:type="spellEnd"/>
      <w:r w:rsidRPr="00233A70">
        <w:rPr>
          <w:rFonts w:ascii="Times New Roman" w:eastAsia="Times New Roman" w:hAnsi="Times New Roman"/>
          <w:kern w:val="36"/>
          <w:sz w:val="28"/>
          <w:szCs w:val="28"/>
          <w:shd w:val="clear" w:color="auto" w:fill="FFFFFF"/>
          <w:lang w:eastAsia="ru-RU"/>
        </w:rPr>
        <w:t xml:space="preserve">; молекулы их образованы одной или несколькими полипептидными цепочками, соединёнными </w:t>
      </w:r>
      <w:proofErr w:type="spellStart"/>
      <w:r w:rsidRPr="00233A70">
        <w:rPr>
          <w:rFonts w:ascii="Times New Roman" w:eastAsia="Times New Roman" w:hAnsi="Times New Roman"/>
          <w:kern w:val="36"/>
          <w:sz w:val="28"/>
          <w:szCs w:val="28"/>
          <w:shd w:val="clear" w:color="auto" w:fill="FFFFFF"/>
          <w:lang w:eastAsia="ru-RU"/>
        </w:rPr>
        <w:t>дисульфидными</w:t>
      </w:r>
      <w:proofErr w:type="spellEnd"/>
      <w:r w:rsidRPr="00233A70">
        <w:rPr>
          <w:rFonts w:ascii="Times New Roman" w:eastAsia="Times New Roman" w:hAnsi="Times New Roman"/>
          <w:kern w:val="36"/>
          <w:sz w:val="28"/>
          <w:szCs w:val="28"/>
          <w:shd w:val="clear" w:color="auto" w:fill="FFFFFF"/>
          <w:lang w:eastAsia="ru-RU"/>
        </w:rPr>
        <w:t xml:space="preserve"> мостиками. В состав полипептидных цепей входит 20 видов различных </w:t>
      </w:r>
      <w:proofErr w:type="spellStart"/>
      <w:r w:rsidRPr="00233A70">
        <w:rPr>
          <w:rFonts w:ascii="Times New Roman" w:eastAsia="Times New Roman" w:hAnsi="Times New Roman"/>
          <w:kern w:val="36"/>
          <w:sz w:val="28"/>
          <w:szCs w:val="28"/>
          <w:shd w:val="clear" w:color="auto" w:fill="FFFFFF"/>
          <w:lang w:eastAsia="ru-RU"/>
        </w:rPr>
        <w:t>мономерных</w:t>
      </w:r>
      <w:proofErr w:type="spellEnd"/>
      <w:r w:rsidRPr="00233A70">
        <w:rPr>
          <w:rFonts w:ascii="Times New Roman" w:eastAsia="Times New Roman" w:hAnsi="Times New Roman"/>
          <w:kern w:val="36"/>
          <w:sz w:val="28"/>
          <w:szCs w:val="28"/>
          <w:shd w:val="clear" w:color="auto" w:fill="FFFFFF"/>
          <w:lang w:eastAsia="ru-RU"/>
        </w:rPr>
        <w:t xml:space="preserve"> звеньев - остатков аминокислот. </w:t>
      </w:r>
      <w:proofErr w:type="gramStart"/>
      <w:r w:rsidRPr="00233A70">
        <w:rPr>
          <w:rFonts w:ascii="Times New Roman" w:eastAsia="Times New Roman" w:hAnsi="Times New Roman"/>
          <w:kern w:val="36"/>
          <w:sz w:val="28"/>
          <w:szCs w:val="28"/>
          <w:shd w:val="clear" w:color="auto" w:fill="FFFFFF"/>
          <w:lang w:eastAsia="ru-RU"/>
        </w:rPr>
        <w:t>Молекулярная масса ДНК варьирует от нескольких млн. (у мелких вирусов и бактериофагов) до ста млн. и более (у более крупных фагов); бактериальные клетки содержат по одной молекуле ДНК с молекулярной массой в несколько млрд. ДНК высших организмов может иметь и большую молекулярную массу, но измерить её пока не удалось из-за разрывов в молекулах ДНК, возникающих при их выделении.</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proofErr w:type="gramStart"/>
      <w:r w:rsidRPr="00233A70">
        <w:rPr>
          <w:rFonts w:ascii="Times New Roman" w:eastAsia="Times New Roman" w:hAnsi="Times New Roman"/>
          <w:kern w:val="36"/>
          <w:sz w:val="28"/>
          <w:szCs w:val="28"/>
          <w:shd w:val="clear" w:color="auto" w:fill="FFFFFF"/>
          <w:lang w:eastAsia="ru-RU"/>
        </w:rPr>
        <w:t>Рибосомные</w:t>
      </w:r>
      <w:proofErr w:type="spellEnd"/>
      <w:r w:rsidRPr="00233A70">
        <w:rPr>
          <w:rFonts w:ascii="Times New Roman" w:eastAsia="Times New Roman" w:hAnsi="Times New Roman"/>
          <w:kern w:val="36"/>
          <w:sz w:val="28"/>
          <w:szCs w:val="28"/>
          <w:shd w:val="clear" w:color="auto" w:fill="FFFFFF"/>
          <w:lang w:eastAsia="ru-RU"/>
        </w:rPr>
        <w:t xml:space="preserve"> РНК имеют молекулярную массу от 600 тыс. до 1,1 млн., информационная (</w:t>
      </w:r>
      <w:proofErr w:type="spellStart"/>
      <w:r w:rsidRPr="00233A70">
        <w:rPr>
          <w:rFonts w:ascii="Times New Roman" w:eastAsia="Times New Roman" w:hAnsi="Times New Roman"/>
          <w:kern w:val="36"/>
          <w:sz w:val="28"/>
          <w:szCs w:val="28"/>
          <w:shd w:val="clear" w:color="auto" w:fill="FFFFFF"/>
          <w:lang w:eastAsia="ru-RU"/>
        </w:rPr>
        <w:t>и-РНК</w:t>
      </w:r>
      <w:proofErr w:type="spellEnd"/>
      <w:r w:rsidRPr="00233A70">
        <w:rPr>
          <w:rFonts w:ascii="Times New Roman" w:eastAsia="Times New Roman" w:hAnsi="Times New Roman"/>
          <w:kern w:val="36"/>
          <w:sz w:val="28"/>
          <w:szCs w:val="28"/>
          <w:shd w:val="clear" w:color="auto" w:fill="FFFFFF"/>
          <w:lang w:eastAsia="ru-RU"/>
        </w:rPr>
        <w:t>) - от сотен тысяч до нескольких миллионов, транспортная (</w:t>
      </w:r>
      <w:proofErr w:type="spellStart"/>
      <w:r w:rsidRPr="00233A70">
        <w:rPr>
          <w:rFonts w:ascii="Times New Roman" w:eastAsia="Times New Roman" w:hAnsi="Times New Roman"/>
          <w:kern w:val="36"/>
          <w:sz w:val="28"/>
          <w:szCs w:val="28"/>
          <w:shd w:val="clear" w:color="auto" w:fill="FFFFFF"/>
          <w:lang w:eastAsia="ru-RU"/>
        </w:rPr>
        <w:t>т-РНК</w:t>
      </w:r>
      <w:proofErr w:type="spellEnd"/>
      <w:r w:rsidRPr="00233A70">
        <w:rPr>
          <w:rFonts w:ascii="Times New Roman" w:eastAsia="Times New Roman" w:hAnsi="Times New Roman"/>
          <w:kern w:val="36"/>
          <w:sz w:val="28"/>
          <w:szCs w:val="28"/>
          <w:shd w:val="clear" w:color="auto" w:fill="FFFFFF"/>
          <w:lang w:eastAsia="ru-RU"/>
        </w:rPr>
        <w:t>) - около 25 тыс. Молекулярная масса белков варьирует от 10 тыс. (и менее) до миллионов; в последнем случае, однако, обычно возможно разделение белковой частицы на субъединицы, соединённые между собой слабыми, большей частью гидрофобными, связями.</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Конформация</w:t>
      </w:r>
      <w:proofErr w:type="spellEnd"/>
      <w:r w:rsidRPr="00233A70">
        <w:rPr>
          <w:rFonts w:ascii="Times New Roman" w:eastAsia="Times New Roman" w:hAnsi="Times New Roman"/>
          <w:kern w:val="36"/>
          <w:sz w:val="28"/>
          <w:szCs w:val="28"/>
          <w:shd w:val="clear" w:color="auto" w:fill="FFFFFF"/>
          <w:lang w:eastAsia="ru-RU"/>
        </w:rPr>
        <w:t xml:space="preserve">, т.е. та или иная пространственная форма молекул Б., определяется их первичной структурой. В зависимости от химического строения и внешних условий молекулы Б. могут находиться либо в одной или в нескольких преимущественных </w:t>
      </w:r>
      <w:proofErr w:type="spellStart"/>
      <w:r w:rsidRPr="00233A70">
        <w:rPr>
          <w:rFonts w:ascii="Times New Roman" w:eastAsia="Times New Roman" w:hAnsi="Times New Roman"/>
          <w:kern w:val="36"/>
          <w:sz w:val="28"/>
          <w:szCs w:val="28"/>
          <w:shd w:val="clear" w:color="auto" w:fill="FFFFFF"/>
          <w:lang w:eastAsia="ru-RU"/>
        </w:rPr>
        <w:t>конформациях</w:t>
      </w:r>
      <w:proofErr w:type="spellEnd"/>
      <w:r w:rsidRPr="00233A70">
        <w:rPr>
          <w:rFonts w:ascii="Times New Roman" w:eastAsia="Times New Roman" w:hAnsi="Times New Roman"/>
          <w:kern w:val="36"/>
          <w:sz w:val="28"/>
          <w:szCs w:val="28"/>
          <w:shd w:val="clear" w:color="auto" w:fill="FFFFFF"/>
          <w:lang w:eastAsia="ru-RU"/>
        </w:rPr>
        <w:t xml:space="preserve"> (обычно встречающиеся в природных условиях </w:t>
      </w:r>
      <w:proofErr w:type="spellStart"/>
      <w:r w:rsidRPr="00233A70">
        <w:rPr>
          <w:rFonts w:ascii="Times New Roman" w:eastAsia="Times New Roman" w:hAnsi="Times New Roman"/>
          <w:kern w:val="36"/>
          <w:sz w:val="28"/>
          <w:szCs w:val="28"/>
          <w:shd w:val="clear" w:color="auto" w:fill="FFFFFF"/>
          <w:lang w:eastAsia="ru-RU"/>
        </w:rPr>
        <w:t>нативные</w:t>
      </w:r>
      <w:proofErr w:type="spellEnd"/>
      <w:r w:rsidRPr="00233A70">
        <w:rPr>
          <w:rFonts w:ascii="Times New Roman" w:eastAsia="Times New Roman" w:hAnsi="Times New Roman"/>
          <w:kern w:val="36"/>
          <w:sz w:val="28"/>
          <w:szCs w:val="28"/>
          <w:shd w:val="clear" w:color="auto" w:fill="FFFFFF"/>
          <w:lang w:eastAsia="ru-RU"/>
        </w:rPr>
        <w:t xml:space="preserve"> состояния Б.: например, глобулярное строение белков, двойная спираль ДНК), либо принимать многие более или менее равновероятные </w:t>
      </w:r>
      <w:proofErr w:type="spellStart"/>
      <w:r w:rsidRPr="00233A70">
        <w:rPr>
          <w:rFonts w:ascii="Times New Roman" w:eastAsia="Times New Roman" w:hAnsi="Times New Roman"/>
          <w:kern w:val="36"/>
          <w:sz w:val="28"/>
          <w:szCs w:val="28"/>
          <w:shd w:val="clear" w:color="auto" w:fill="FFFFFF"/>
          <w:lang w:eastAsia="ru-RU"/>
        </w:rPr>
        <w:t>конформации</w:t>
      </w:r>
      <w:proofErr w:type="spellEnd"/>
      <w:r w:rsidRPr="00233A70">
        <w:rPr>
          <w:rFonts w:ascii="Times New Roman" w:eastAsia="Times New Roman" w:hAnsi="Times New Roman"/>
          <w:kern w:val="36"/>
          <w:sz w:val="28"/>
          <w:szCs w:val="28"/>
          <w:shd w:val="clear" w:color="auto" w:fill="FFFFFF"/>
          <w:lang w:eastAsia="ru-RU"/>
        </w:rPr>
        <w:t xml:space="preserve">. Белки делят по пространственной структуре на фибриллярные (нитевидные) и глобулярные; белки-ферменты, белки-переносчики, иммунные и некоторые другие имеют, как правило, глобулярную структуру. Для ряда белков - гемоглобин, миоглобин, лизоцим, </w:t>
      </w:r>
      <w:proofErr w:type="spellStart"/>
      <w:r w:rsidRPr="00233A70">
        <w:rPr>
          <w:rFonts w:ascii="Times New Roman" w:eastAsia="Times New Roman" w:hAnsi="Times New Roman"/>
          <w:kern w:val="36"/>
          <w:sz w:val="28"/>
          <w:szCs w:val="28"/>
          <w:shd w:val="clear" w:color="auto" w:fill="FFFFFF"/>
          <w:lang w:eastAsia="ru-RU"/>
        </w:rPr>
        <w:t>рибонуклеаза</w:t>
      </w:r>
      <w:proofErr w:type="spellEnd"/>
      <w:r w:rsidRPr="00233A70">
        <w:rPr>
          <w:rFonts w:ascii="Times New Roman" w:eastAsia="Times New Roman" w:hAnsi="Times New Roman"/>
          <w:kern w:val="36"/>
          <w:sz w:val="28"/>
          <w:szCs w:val="28"/>
          <w:shd w:val="clear" w:color="auto" w:fill="FFFFFF"/>
          <w:lang w:eastAsia="ru-RU"/>
        </w:rPr>
        <w:t xml:space="preserve"> и др. - эта структура установлена во всех деталях (с определением при помощи рентгеноструктурного анализа расположения каждого атома). Она определяется последовательностью аминокислотных остатков и образуется и поддерживается относительно </w:t>
      </w:r>
      <w:r w:rsidRPr="00233A70">
        <w:rPr>
          <w:rFonts w:ascii="Times New Roman" w:eastAsia="Times New Roman" w:hAnsi="Times New Roman"/>
          <w:kern w:val="36"/>
          <w:sz w:val="28"/>
          <w:szCs w:val="28"/>
          <w:shd w:val="clear" w:color="auto" w:fill="FFFFFF"/>
          <w:lang w:eastAsia="ru-RU"/>
        </w:rPr>
        <w:lastRenderedPageBreak/>
        <w:t xml:space="preserve">слабыми взаимодействиями между </w:t>
      </w:r>
      <w:proofErr w:type="spellStart"/>
      <w:r w:rsidRPr="00233A70">
        <w:rPr>
          <w:rFonts w:ascii="Times New Roman" w:eastAsia="Times New Roman" w:hAnsi="Times New Roman"/>
          <w:kern w:val="36"/>
          <w:sz w:val="28"/>
          <w:szCs w:val="28"/>
          <w:shd w:val="clear" w:color="auto" w:fill="FFFFFF"/>
          <w:lang w:eastAsia="ru-RU"/>
        </w:rPr>
        <w:t>мономерными</w:t>
      </w:r>
      <w:proofErr w:type="spellEnd"/>
      <w:r w:rsidRPr="00233A70">
        <w:rPr>
          <w:rFonts w:ascii="Times New Roman" w:eastAsia="Times New Roman" w:hAnsi="Times New Roman"/>
          <w:kern w:val="36"/>
          <w:sz w:val="28"/>
          <w:szCs w:val="28"/>
          <w:shd w:val="clear" w:color="auto" w:fill="FFFFFF"/>
          <w:lang w:eastAsia="ru-RU"/>
        </w:rPr>
        <w:t xml:space="preserve"> звеньями полипептидных цепей в водно-солевом растворе (кулоновские и дипольные силы, водородные связи, гидрофобные взаимодействия), а также </w:t>
      </w:r>
      <w:proofErr w:type="spellStart"/>
      <w:r w:rsidRPr="00233A70">
        <w:rPr>
          <w:rFonts w:ascii="Times New Roman" w:eastAsia="Times New Roman" w:hAnsi="Times New Roman"/>
          <w:kern w:val="36"/>
          <w:sz w:val="28"/>
          <w:szCs w:val="28"/>
          <w:shd w:val="clear" w:color="auto" w:fill="FFFFFF"/>
          <w:lang w:eastAsia="ru-RU"/>
        </w:rPr>
        <w:t>дисульфидными</w:t>
      </w:r>
      <w:proofErr w:type="spellEnd"/>
      <w:r w:rsidRPr="00233A70">
        <w:rPr>
          <w:rFonts w:ascii="Times New Roman" w:eastAsia="Times New Roman" w:hAnsi="Times New Roman"/>
          <w:kern w:val="36"/>
          <w:sz w:val="28"/>
          <w:szCs w:val="28"/>
          <w:shd w:val="clear" w:color="auto" w:fill="FFFFFF"/>
          <w:lang w:eastAsia="ru-RU"/>
        </w:rPr>
        <w:t xml:space="preserve"> связями. Глобула белка формируется так, что большинство полярных гидрофильных аминокислотных остатков оказывается снаружи и контактирует с растворителем, а большинство неполярных (гидрофобных) остатков находится внутри и изолировано от взаимодействия с водой. Молекулы белка, обладающие избытком неполярных групп, когда часть из них оказывается на поверхности глобулы, образуют высшую, т. н. четвертичную структуру, при которой несколько глобул агрегируют, взаимодействуя между собой в основном неполярными участками (</w:t>
      </w:r>
      <w:r w:rsidRPr="00233A70">
        <w:rPr>
          <w:rFonts w:ascii="Times New Roman" w:eastAsia="Times New Roman" w:hAnsi="Times New Roman"/>
          <w:b/>
          <w:bCs/>
          <w:kern w:val="36"/>
          <w:sz w:val="28"/>
          <w:szCs w:val="28"/>
          <w:shd w:val="clear" w:color="auto" w:fill="FFFFFF"/>
          <w:lang w:eastAsia="ru-RU"/>
        </w:rPr>
        <w:t>рис.1</w:t>
      </w:r>
      <w:r w:rsidRPr="00233A70">
        <w:rPr>
          <w:rFonts w:ascii="Times New Roman" w:eastAsia="Times New Roman" w:hAnsi="Times New Roman"/>
          <w:kern w:val="36"/>
          <w:sz w:val="28"/>
          <w:szCs w:val="28"/>
          <w:shd w:val="clear" w:color="auto" w:fill="FFFFFF"/>
          <w:lang w:eastAsia="ru-RU"/>
        </w:rPr>
        <w:t>). Пространственная структура каждого белка-фермента уникальна и обеспечивает необходимое для его функционирования расположение в пространстве всех звеньев Б., в особенности т. н. активных центров (</w:t>
      </w:r>
      <w:proofErr w:type="gramStart"/>
      <w:r w:rsidRPr="00233A70">
        <w:rPr>
          <w:rFonts w:ascii="Times New Roman" w:eastAsia="Times New Roman" w:hAnsi="Times New Roman"/>
          <w:kern w:val="36"/>
          <w:sz w:val="28"/>
          <w:szCs w:val="28"/>
          <w:shd w:val="clear" w:color="auto" w:fill="FFFFFF"/>
          <w:lang w:eastAsia="ru-RU"/>
        </w:rPr>
        <w:t>См</w:t>
      </w:r>
      <w:proofErr w:type="gramEnd"/>
      <w:r w:rsidRPr="00233A70">
        <w:rPr>
          <w:rFonts w:ascii="Times New Roman" w:eastAsia="Times New Roman" w:hAnsi="Times New Roman"/>
          <w:kern w:val="36"/>
          <w:sz w:val="28"/>
          <w:szCs w:val="28"/>
          <w:shd w:val="clear" w:color="auto" w:fill="FFFFFF"/>
          <w:lang w:eastAsia="ru-RU"/>
        </w:rPr>
        <w:t xml:space="preserve">. Активные центры). В то же время она не абсолютно жестка и допускает необходимые в процессе функционирования (при взаимодействии с субстратами, ингибиторами и другими веществами) </w:t>
      </w:r>
      <w:proofErr w:type="spellStart"/>
      <w:r w:rsidRPr="00233A70">
        <w:rPr>
          <w:rFonts w:ascii="Times New Roman" w:eastAsia="Times New Roman" w:hAnsi="Times New Roman"/>
          <w:kern w:val="36"/>
          <w:sz w:val="28"/>
          <w:szCs w:val="28"/>
          <w:shd w:val="clear" w:color="auto" w:fill="FFFFFF"/>
          <w:lang w:eastAsia="ru-RU"/>
        </w:rPr>
        <w:t>конформационные</w:t>
      </w:r>
      <w:proofErr w:type="spellEnd"/>
      <w:r w:rsidRPr="00233A70">
        <w:rPr>
          <w:rFonts w:ascii="Times New Roman" w:eastAsia="Times New Roman" w:hAnsi="Times New Roman"/>
          <w:kern w:val="36"/>
          <w:sz w:val="28"/>
          <w:szCs w:val="28"/>
          <w:shd w:val="clear" w:color="auto" w:fill="FFFFFF"/>
          <w:lang w:eastAsia="ru-RU"/>
        </w:rPr>
        <w:t xml:space="preserve"> сдвиги и изменения.</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Пространственная структура </w:t>
      </w:r>
      <w:proofErr w:type="spellStart"/>
      <w:r w:rsidRPr="00233A70">
        <w:rPr>
          <w:rFonts w:ascii="Times New Roman" w:eastAsia="Times New Roman" w:hAnsi="Times New Roman"/>
          <w:kern w:val="36"/>
          <w:sz w:val="28"/>
          <w:szCs w:val="28"/>
          <w:shd w:val="clear" w:color="auto" w:fill="FFFFFF"/>
          <w:lang w:eastAsia="ru-RU"/>
        </w:rPr>
        <w:t>нативной</w:t>
      </w:r>
      <w:proofErr w:type="spellEnd"/>
      <w:r w:rsidRPr="00233A70">
        <w:rPr>
          <w:rFonts w:ascii="Times New Roman" w:eastAsia="Times New Roman" w:hAnsi="Times New Roman"/>
          <w:kern w:val="36"/>
          <w:sz w:val="28"/>
          <w:szCs w:val="28"/>
          <w:shd w:val="clear" w:color="auto" w:fill="FFFFFF"/>
          <w:lang w:eastAsia="ru-RU"/>
        </w:rPr>
        <w:t xml:space="preserve"> ДНК образована двумя </w:t>
      </w:r>
      <w:proofErr w:type="spellStart"/>
      <w:r w:rsidRPr="00233A70">
        <w:rPr>
          <w:rFonts w:ascii="Times New Roman" w:eastAsia="Times New Roman" w:hAnsi="Times New Roman"/>
          <w:kern w:val="36"/>
          <w:sz w:val="28"/>
          <w:szCs w:val="28"/>
          <w:shd w:val="clear" w:color="auto" w:fill="FFFFFF"/>
          <w:lang w:eastAsia="ru-RU"/>
        </w:rPr>
        <w:t>комплементарными</w:t>
      </w:r>
      <w:proofErr w:type="spellEnd"/>
      <w:r w:rsidRPr="00233A70">
        <w:rPr>
          <w:rFonts w:ascii="Times New Roman" w:eastAsia="Times New Roman" w:hAnsi="Times New Roman"/>
          <w:kern w:val="36"/>
          <w:sz w:val="28"/>
          <w:szCs w:val="28"/>
          <w:shd w:val="clear" w:color="auto" w:fill="FFFFFF"/>
          <w:lang w:eastAsia="ru-RU"/>
        </w:rPr>
        <w:t xml:space="preserve"> нитями и представляет собой двойную спираль Крика - Уотсона; в ней противоположные азотистые основания попарно связаны водородными связями - </w:t>
      </w:r>
      <w:proofErr w:type="spellStart"/>
      <w:r w:rsidRPr="00233A70">
        <w:rPr>
          <w:rFonts w:ascii="Times New Roman" w:eastAsia="Times New Roman" w:hAnsi="Times New Roman"/>
          <w:kern w:val="36"/>
          <w:sz w:val="28"/>
          <w:szCs w:val="28"/>
          <w:shd w:val="clear" w:color="auto" w:fill="FFFFFF"/>
          <w:lang w:eastAsia="ru-RU"/>
        </w:rPr>
        <w:t>аденин</w:t>
      </w:r>
      <w:proofErr w:type="spellEnd"/>
      <w:r w:rsidRPr="00233A70">
        <w:rPr>
          <w:rFonts w:ascii="Times New Roman" w:eastAsia="Times New Roman" w:hAnsi="Times New Roman"/>
          <w:kern w:val="36"/>
          <w:sz w:val="28"/>
          <w:szCs w:val="28"/>
          <w:shd w:val="clear" w:color="auto" w:fill="FFFFFF"/>
          <w:lang w:eastAsia="ru-RU"/>
        </w:rPr>
        <w:t xml:space="preserve"> с </w:t>
      </w:r>
      <w:proofErr w:type="spellStart"/>
      <w:r w:rsidRPr="00233A70">
        <w:rPr>
          <w:rFonts w:ascii="Times New Roman" w:eastAsia="Times New Roman" w:hAnsi="Times New Roman"/>
          <w:kern w:val="36"/>
          <w:sz w:val="28"/>
          <w:szCs w:val="28"/>
          <w:shd w:val="clear" w:color="auto" w:fill="FFFFFF"/>
          <w:lang w:eastAsia="ru-RU"/>
        </w:rPr>
        <w:t>тимином</w:t>
      </w:r>
      <w:proofErr w:type="spellEnd"/>
      <w:r w:rsidRPr="00233A70">
        <w:rPr>
          <w:rFonts w:ascii="Times New Roman" w:eastAsia="Times New Roman" w:hAnsi="Times New Roman"/>
          <w:kern w:val="36"/>
          <w:sz w:val="28"/>
          <w:szCs w:val="28"/>
          <w:shd w:val="clear" w:color="auto" w:fill="FFFFFF"/>
          <w:lang w:eastAsia="ru-RU"/>
        </w:rPr>
        <w:t xml:space="preserve"> и гуанин с </w:t>
      </w:r>
      <w:proofErr w:type="spellStart"/>
      <w:r w:rsidRPr="00233A70">
        <w:rPr>
          <w:rFonts w:ascii="Times New Roman" w:eastAsia="Times New Roman" w:hAnsi="Times New Roman"/>
          <w:kern w:val="36"/>
          <w:sz w:val="28"/>
          <w:szCs w:val="28"/>
          <w:shd w:val="clear" w:color="auto" w:fill="FFFFFF"/>
          <w:lang w:eastAsia="ru-RU"/>
        </w:rPr>
        <w:t>цитозином</w:t>
      </w:r>
      <w:proofErr w:type="spellEnd"/>
      <w:r w:rsidRPr="00233A70">
        <w:rPr>
          <w:rFonts w:ascii="Times New Roman" w:eastAsia="Times New Roman" w:hAnsi="Times New Roman"/>
          <w:kern w:val="36"/>
          <w:sz w:val="28"/>
          <w:szCs w:val="28"/>
          <w:shd w:val="clear" w:color="auto" w:fill="FFFFFF"/>
          <w:lang w:eastAsia="ru-RU"/>
        </w:rPr>
        <w:t xml:space="preserve">. Устойчивость двойной спирали обеспечивается, наряду с водородными связями, также гидрофобным взаимодействием между плоскими кольцами азотистых оснований, расположенных стопкой (стопочное взаимодействие, или </w:t>
      </w:r>
      <w:proofErr w:type="spellStart"/>
      <w:r w:rsidRPr="00233A70">
        <w:rPr>
          <w:rFonts w:ascii="Times New Roman" w:eastAsia="Times New Roman" w:hAnsi="Times New Roman"/>
          <w:kern w:val="36"/>
          <w:sz w:val="28"/>
          <w:szCs w:val="28"/>
          <w:shd w:val="clear" w:color="auto" w:fill="FFFFFF"/>
          <w:lang w:eastAsia="ru-RU"/>
        </w:rPr>
        <w:t>стакинг</w:t>
      </w:r>
      <w:proofErr w:type="spellEnd"/>
      <w:r w:rsidRPr="00233A70">
        <w:rPr>
          <w:rFonts w:ascii="Times New Roman" w:eastAsia="Times New Roman" w:hAnsi="Times New Roman"/>
          <w:kern w:val="36"/>
          <w:sz w:val="28"/>
          <w:szCs w:val="28"/>
          <w:shd w:val="clear" w:color="auto" w:fill="FFFFFF"/>
          <w:lang w:eastAsia="ru-RU"/>
        </w:rPr>
        <w:t xml:space="preserve">). Нити РНК </w:t>
      </w:r>
      <w:proofErr w:type="spellStart"/>
      <w:r w:rsidRPr="00233A70">
        <w:rPr>
          <w:rFonts w:ascii="Times New Roman" w:eastAsia="Times New Roman" w:hAnsi="Times New Roman"/>
          <w:kern w:val="36"/>
          <w:sz w:val="28"/>
          <w:szCs w:val="28"/>
          <w:shd w:val="clear" w:color="auto" w:fill="FFFFFF"/>
          <w:lang w:eastAsia="ru-RU"/>
        </w:rPr>
        <w:t>спирализованы</w:t>
      </w:r>
      <w:proofErr w:type="spellEnd"/>
      <w:r w:rsidRPr="00233A70">
        <w:rPr>
          <w:rFonts w:ascii="Times New Roman" w:eastAsia="Times New Roman" w:hAnsi="Times New Roman"/>
          <w:kern w:val="36"/>
          <w:sz w:val="28"/>
          <w:szCs w:val="28"/>
          <w:shd w:val="clear" w:color="auto" w:fill="FFFFFF"/>
          <w:lang w:eastAsia="ru-RU"/>
        </w:rPr>
        <w:t xml:space="preserve"> лишь частично. ДНК вирусов, бактериофагов, бактерий, а также </w:t>
      </w:r>
      <w:proofErr w:type="spellStart"/>
      <w:r w:rsidRPr="00233A70">
        <w:rPr>
          <w:rFonts w:ascii="Times New Roman" w:eastAsia="Times New Roman" w:hAnsi="Times New Roman"/>
          <w:kern w:val="36"/>
          <w:sz w:val="28"/>
          <w:szCs w:val="28"/>
          <w:shd w:val="clear" w:color="auto" w:fill="FFFFFF"/>
          <w:lang w:eastAsia="ru-RU"/>
        </w:rPr>
        <w:t>митохондриальная</w:t>
      </w:r>
      <w:proofErr w:type="spellEnd"/>
      <w:r w:rsidRPr="00233A70">
        <w:rPr>
          <w:rFonts w:ascii="Times New Roman" w:eastAsia="Times New Roman" w:hAnsi="Times New Roman"/>
          <w:kern w:val="36"/>
          <w:sz w:val="28"/>
          <w:szCs w:val="28"/>
          <w:shd w:val="clear" w:color="auto" w:fill="FFFFFF"/>
          <w:lang w:eastAsia="ru-RU"/>
        </w:rPr>
        <w:t xml:space="preserve"> в ряде случаев представляет собой замкнутое кольцо; при этом наряду со спиралью Крика - Уотсона наблюдается ещё дополнительная т. н. </w:t>
      </w:r>
      <w:proofErr w:type="spellStart"/>
      <w:r w:rsidRPr="00233A70">
        <w:rPr>
          <w:rFonts w:ascii="Times New Roman" w:eastAsia="Times New Roman" w:hAnsi="Times New Roman"/>
          <w:kern w:val="36"/>
          <w:sz w:val="28"/>
          <w:szCs w:val="28"/>
          <w:shd w:val="clear" w:color="auto" w:fill="FFFFFF"/>
          <w:lang w:eastAsia="ru-RU"/>
        </w:rPr>
        <w:t>сверхспирализация</w:t>
      </w:r>
      <w:proofErr w:type="spellEnd"/>
      <w:r w:rsidRPr="00233A70">
        <w:rPr>
          <w:rFonts w:ascii="Times New Roman" w:eastAsia="Times New Roman" w:hAnsi="Times New Roman"/>
          <w:kern w:val="36"/>
          <w:sz w:val="28"/>
          <w:szCs w:val="28"/>
          <w:shd w:val="clear" w:color="auto" w:fill="FFFFFF"/>
          <w:lang w:eastAsia="ru-RU"/>
        </w:rPr>
        <w:t>.</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i/>
          <w:iCs/>
          <w:kern w:val="36"/>
          <w:sz w:val="28"/>
          <w:szCs w:val="28"/>
          <w:shd w:val="clear" w:color="auto" w:fill="FFFFFF"/>
          <w:lang w:eastAsia="ru-RU"/>
        </w:rPr>
        <w:t>Денатурация биополимеров</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proofErr w:type="gramStart"/>
      <w:r w:rsidRPr="00233A70">
        <w:rPr>
          <w:rFonts w:ascii="Times New Roman" w:eastAsia="Times New Roman" w:hAnsi="Times New Roman"/>
          <w:kern w:val="36"/>
          <w:sz w:val="28"/>
          <w:szCs w:val="28"/>
          <w:shd w:val="clear" w:color="auto" w:fill="FFFFFF"/>
          <w:lang w:eastAsia="ru-RU"/>
        </w:rPr>
        <w:t xml:space="preserve">Нарушение </w:t>
      </w:r>
      <w:proofErr w:type="spellStart"/>
      <w:r w:rsidRPr="00233A70">
        <w:rPr>
          <w:rFonts w:ascii="Times New Roman" w:eastAsia="Times New Roman" w:hAnsi="Times New Roman"/>
          <w:kern w:val="36"/>
          <w:sz w:val="28"/>
          <w:szCs w:val="28"/>
          <w:shd w:val="clear" w:color="auto" w:fill="FFFFFF"/>
          <w:lang w:eastAsia="ru-RU"/>
        </w:rPr>
        <w:t>нативной</w:t>
      </w:r>
      <w:proofErr w:type="spellEnd"/>
      <w:r w:rsidRPr="00233A70">
        <w:rPr>
          <w:rFonts w:ascii="Times New Roman" w:eastAsia="Times New Roman" w:hAnsi="Times New Roman"/>
          <w:kern w:val="36"/>
          <w:sz w:val="28"/>
          <w:szCs w:val="28"/>
          <w:shd w:val="clear" w:color="auto" w:fill="FFFFFF"/>
          <w:lang w:eastAsia="ru-RU"/>
        </w:rPr>
        <w:t xml:space="preserve"> пространственной структуры Б. при различных воздействиях (повышение температуры, изменение концентрации металлов, кислотности раствора и др.) называется денатурацией и в ряде случаев обратимо (обратный процесс называется </w:t>
      </w:r>
      <w:proofErr w:type="spellStart"/>
      <w:r w:rsidRPr="00233A70">
        <w:rPr>
          <w:rFonts w:ascii="Times New Roman" w:eastAsia="Times New Roman" w:hAnsi="Times New Roman"/>
          <w:kern w:val="36"/>
          <w:sz w:val="28"/>
          <w:szCs w:val="28"/>
          <w:shd w:val="clear" w:color="auto" w:fill="FFFFFF"/>
          <w:lang w:eastAsia="ru-RU"/>
        </w:rPr>
        <w:t>ренатурацией</w:t>
      </w:r>
      <w:proofErr w:type="spellEnd"/>
      <w:r w:rsidRPr="00233A70">
        <w:rPr>
          <w:rFonts w:ascii="Times New Roman" w:eastAsia="Times New Roman" w:hAnsi="Times New Roman"/>
          <w:kern w:val="36"/>
          <w:sz w:val="28"/>
          <w:szCs w:val="28"/>
          <w:shd w:val="clear" w:color="auto" w:fill="FFFFFF"/>
          <w:lang w:eastAsia="ru-RU"/>
        </w:rPr>
        <w:t>; Молекулы Б. - кооперативные системы: поведение их зависит от взаимодействий составляющих частей.</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Кооперативность</w:t>
      </w:r>
      <w:proofErr w:type="spellEnd"/>
      <w:r w:rsidRPr="00233A70">
        <w:rPr>
          <w:rFonts w:ascii="Times New Roman" w:eastAsia="Times New Roman" w:hAnsi="Times New Roman"/>
          <w:kern w:val="36"/>
          <w:sz w:val="28"/>
          <w:szCs w:val="28"/>
          <w:shd w:val="clear" w:color="auto" w:fill="FFFFFF"/>
          <w:lang w:eastAsia="ru-RU"/>
        </w:rPr>
        <w:t xml:space="preserve"> молекул Б. определяется тем, что повороты отдельных звеньев из-за внутримолекулярных </w:t>
      </w:r>
      <w:proofErr w:type="gramStart"/>
      <w:r w:rsidRPr="00233A70">
        <w:rPr>
          <w:rFonts w:ascii="Times New Roman" w:eastAsia="Times New Roman" w:hAnsi="Times New Roman"/>
          <w:kern w:val="36"/>
          <w:sz w:val="28"/>
          <w:szCs w:val="28"/>
          <w:shd w:val="clear" w:color="auto" w:fill="FFFFFF"/>
          <w:lang w:eastAsia="ru-RU"/>
        </w:rPr>
        <w:t>взаимодействии</w:t>
      </w:r>
      <w:proofErr w:type="gramEnd"/>
      <w:r w:rsidRPr="00233A70">
        <w:rPr>
          <w:rFonts w:ascii="Times New Roman" w:eastAsia="Times New Roman" w:hAnsi="Times New Roman"/>
          <w:kern w:val="36"/>
          <w:sz w:val="28"/>
          <w:szCs w:val="28"/>
          <w:shd w:val="clear" w:color="auto" w:fill="FFFFFF"/>
          <w:lang w:eastAsia="ru-RU"/>
        </w:rPr>
        <w:t xml:space="preserve"> зависят от </w:t>
      </w:r>
      <w:proofErr w:type="spellStart"/>
      <w:r w:rsidRPr="00233A70">
        <w:rPr>
          <w:rFonts w:ascii="Times New Roman" w:eastAsia="Times New Roman" w:hAnsi="Times New Roman"/>
          <w:kern w:val="36"/>
          <w:sz w:val="28"/>
          <w:szCs w:val="28"/>
          <w:shd w:val="clear" w:color="auto" w:fill="FFFFFF"/>
          <w:lang w:eastAsia="ru-RU"/>
        </w:rPr>
        <w:t>конформации</w:t>
      </w:r>
      <w:proofErr w:type="spellEnd"/>
      <w:r w:rsidRPr="00233A70">
        <w:rPr>
          <w:rFonts w:ascii="Times New Roman" w:eastAsia="Times New Roman" w:hAnsi="Times New Roman"/>
          <w:kern w:val="36"/>
          <w:sz w:val="28"/>
          <w:szCs w:val="28"/>
          <w:shd w:val="clear" w:color="auto" w:fill="FFFFFF"/>
          <w:lang w:eastAsia="ru-RU"/>
        </w:rPr>
        <w:t xml:space="preserve"> соседних звеньев. В основе денатурации Б. при изменении внешних условий обычно лежат кооперативные </w:t>
      </w:r>
      <w:proofErr w:type="spellStart"/>
      <w:r w:rsidRPr="00233A70">
        <w:rPr>
          <w:rFonts w:ascii="Times New Roman" w:eastAsia="Times New Roman" w:hAnsi="Times New Roman"/>
          <w:kern w:val="36"/>
          <w:sz w:val="28"/>
          <w:szCs w:val="28"/>
          <w:shd w:val="clear" w:color="auto" w:fill="FFFFFF"/>
          <w:lang w:eastAsia="ru-RU"/>
        </w:rPr>
        <w:lastRenderedPageBreak/>
        <w:t>конформационные</w:t>
      </w:r>
      <w:proofErr w:type="spellEnd"/>
      <w:r w:rsidRPr="00233A70">
        <w:rPr>
          <w:rFonts w:ascii="Times New Roman" w:eastAsia="Times New Roman" w:hAnsi="Times New Roman"/>
          <w:kern w:val="36"/>
          <w:sz w:val="28"/>
          <w:szCs w:val="28"/>
          <w:shd w:val="clear" w:color="auto" w:fill="FFFFFF"/>
          <w:lang w:eastAsia="ru-RU"/>
        </w:rPr>
        <w:t xml:space="preserve"> превращения (например, переходы </w:t>
      </w:r>
      <w:proofErr w:type="spellStart"/>
      <w:r w:rsidRPr="00233A70">
        <w:rPr>
          <w:rFonts w:ascii="Times New Roman" w:eastAsia="Times New Roman" w:hAnsi="Times New Roman"/>
          <w:kern w:val="36"/>
          <w:sz w:val="28"/>
          <w:szCs w:val="28"/>
          <w:shd w:val="clear" w:color="auto" w:fill="FFFFFF"/>
          <w:lang w:eastAsia="ru-RU"/>
        </w:rPr>
        <w:t>б-спираль</w:t>
      </w:r>
      <w:proofErr w:type="spellEnd"/>
      <w:r w:rsidRPr="00233A70">
        <w:rPr>
          <w:rFonts w:ascii="Times New Roman" w:eastAsia="Times New Roman" w:hAnsi="Times New Roman"/>
          <w:kern w:val="36"/>
          <w:sz w:val="28"/>
          <w:szCs w:val="28"/>
          <w:shd w:val="clear" w:color="auto" w:fill="FFFFFF"/>
          <w:lang w:eastAsia="ru-RU"/>
        </w:rPr>
        <w:t xml:space="preserve"> - </w:t>
      </w:r>
      <w:proofErr w:type="spellStart"/>
      <w:r w:rsidRPr="00233A70">
        <w:rPr>
          <w:rFonts w:ascii="Times New Roman" w:eastAsia="Times New Roman" w:hAnsi="Times New Roman"/>
          <w:kern w:val="36"/>
          <w:sz w:val="28"/>
          <w:szCs w:val="28"/>
          <w:shd w:val="clear" w:color="auto" w:fill="FFFFFF"/>
          <w:lang w:eastAsia="ru-RU"/>
        </w:rPr>
        <w:t>в-структура</w:t>
      </w:r>
      <w:proofErr w:type="spell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б-спираль</w:t>
      </w:r>
      <w:proofErr w:type="spellEnd"/>
      <w:r w:rsidRPr="00233A70">
        <w:rPr>
          <w:rFonts w:ascii="Times New Roman" w:eastAsia="Times New Roman" w:hAnsi="Times New Roman"/>
          <w:kern w:val="36"/>
          <w:sz w:val="28"/>
          <w:szCs w:val="28"/>
          <w:shd w:val="clear" w:color="auto" w:fill="FFFFFF"/>
          <w:lang w:eastAsia="ru-RU"/>
        </w:rPr>
        <w:t xml:space="preserve"> - клубок, </w:t>
      </w:r>
      <w:proofErr w:type="spellStart"/>
      <w:r w:rsidRPr="00233A70">
        <w:rPr>
          <w:rFonts w:ascii="Times New Roman" w:eastAsia="Times New Roman" w:hAnsi="Times New Roman"/>
          <w:kern w:val="36"/>
          <w:sz w:val="28"/>
          <w:szCs w:val="28"/>
          <w:shd w:val="clear" w:color="auto" w:fill="FFFFFF"/>
          <w:lang w:eastAsia="ru-RU"/>
        </w:rPr>
        <w:t>в-структура</w:t>
      </w:r>
      <w:proofErr w:type="spellEnd"/>
      <w:r w:rsidRPr="00233A70">
        <w:rPr>
          <w:rFonts w:ascii="Times New Roman" w:eastAsia="Times New Roman" w:hAnsi="Times New Roman"/>
          <w:kern w:val="36"/>
          <w:sz w:val="28"/>
          <w:szCs w:val="28"/>
          <w:shd w:val="clear" w:color="auto" w:fill="FFFFFF"/>
          <w:lang w:eastAsia="ru-RU"/>
        </w:rPr>
        <w:t xml:space="preserve"> - клубок для полипептидов, переход глобула - клубок для глобулярных белков, переход спираль - клубок для нуклеиновых кислот). В отличие от фазовых переходов (кипение жидкости, плавление кристалла), являющихся предельным случаем кооперативных процессов и происходящих скачком, кооперативные переходы Б. совершаются в конечном, хотя и сравнительно узком, интервале изменений внешних условий. В этом интервале одномерные, линейные молекулы (нуклеиновые кислоты, полипептиды), претерпевающие переход спираль - клубок, разбиваются на чередующиеся спиральные и </w:t>
      </w:r>
      <w:proofErr w:type="spellStart"/>
      <w:r w:rsidRPr="00233A70">
        <w:rPr>
          <w:rFonts w:ascii="Times New Roman" w:eastAsia="Times New Roman" w:hAnsi="Times New Roman"/>
          <w:kern w:val="36"/>
          <w:sz w:val="28"/>
          <w:szCs w:val="28"/>
          <w:shd w:val="clear" w:color="auto" w:fill="FFFFFF"/>
          <w:lang w:eastAsia="ru-RU"/>
        </w:rPr>
        <w:t>клубкообразные</w:t>
      </w:r>
      <w:proofErr w:type="spellEnd"/>
      <w:r w:rsidRPr="00233A70">
        <w:rPr>
          <w:rFonts w:ascii="Times New Roman" w:eastAsia="Times New Roman" w:hAnsi="Times New Roman"/>
          <w:kern w:val="36"/>
          <w:sz w:val="28"/>
          <w:szCs w:val="28"/>
          <w:shd w:val="clear" w:color="auto" w:fill="FFFFFF"/>
          <w:lang w:eastAsia="ru-RU"/>
        </w:rPr>
        <w:t xml:space="preserve"> участки.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Переход спираль - клубок в ДНК наблюдается при повышении температуры, добавлении в раствор кислоты или щёлочи, а также под влиянием других денатурирующих агентов. Этот переход в </w:t>
      </w:r>
      <w:proofErr w:type="spellStart"/>
      <w:r w:rsidRPr="00233A70">
        <w:rPr>
          <w:rFonts w:ascii="Times New Roman" w:eastAsia="Times New Roman" w:hAnsi="Times New Roman"/>
          <w:kern w:val="36"/>
          <w:sz w:val="28"/>
          <w:szCs w:val="28"/>
          <w:shd w:val="clear" w:color="auto" w:fill="FFFFFF"/>
          <w:lang w:eastAsia="ru-RU"/>
        </w:rPr>
        <w:t>гомополинуклеотидах</w:t>
      </w:r>
      <w:proofErr w:type="spellEnd"/>
      <w:r w:rsidRPr="00233A70">
        <w:rPr>
          <w:rFonts w:ascii="Times New Roman" w:eastAsia="Times New Roman" w:hAnsi="Times New Roman"/>
          <w:kern w:val="36"/>
          <w:sz w:val="28"/>
          <w:szCs w:val="28"/>
          <w:shd w:val="clear" w:color="auto" w:fill="FFFFFF"/>
          <w:lang w:eastAsia="ru-RU"/>
        </w:rPr>
        <w:t xml:space="preserve"> происходит при нагревании в интервале десятых </w:t>
      </w:r>
      <w:proofErr w:type="spellStart"/>
      <w:r w:rsidRPr="00233A70">
        <w:rPr>
          <w:rFonts w:ascii="Times New Roman" w:eastAsia="Times New Roman" w:hAnsi="Times New Roman"/>
          <w:kern w:val="36"/>
          <w:sz w:val="28"/>
          <w:szCs w:val="28"/>
          <w:shd w:val="clear" w:color="auto" w:fill="FFFFFF"/>
          <w:lang w:eastAsia="ru-RU"/>
        </w:rPr>
        <w:t>долей</w:t>
      </w:r>
      <w:proofErr w:type="gramStart"/>
      <w:r w:rsidRPr="00233A70">
        <w:rPr>
          <w:rFonts w:ascii="Times New Roman" w:eastAsia="Times New Roman" w:hAnsi="Times New Roman"/>
          <w:kern w:val="36"/>
          <w:sz w:val="28"/>
          <w:szCs w:val="28"/>
          <w:shd w:val="clear" w:color="auto" w:fill="FFFFFF"/>
          <w:lang w:eastAsia="ru-RU"/>
        </w:rPr>
        <w:t>°С</w:t>
      </w:r>
      <w:proofErr w:type="spellEnd"/>
      <w:proofErr w:type="gramEnd"/>
      <w:r w:rsidRPr="00233A70">
        <w:rPr>
          <w:rFonts w:ascii="Times New Roman" w:eastAsia="Times New Roman" w:hAnsi="Times New Roman"/>
          <w:kern w:val="36"/>
          <w:sz w:val="28"/>
          <w:szCs w:val="28"/>
          <w:shd w:val="clear" w:color="auto" w:fill="FFFFFF"/>
          <w:lang w:eastAsia="ru-RU"/>
        </w:rPr>
        <w:t xml:space="preserve">, в </w:t>
      </w:r>
      <w:proofErr w:type="spellStart"/>
      <w:r w:rsidRPr="00233A70">
        <w:rPr>
          <w:rFonts w:ascii="Times New Roman" w:eastAsia="Times New Roman" w:hAnsi="Times New Roman"/>
          <w:kern w:val="36"/>
          <w:sz w:val="28"/>
          <w:szCs w:val="28"/>
          <w:shd w:val="clear" w:color="auto" w:fill="FFFFFF"/>
          <w:lang w:eastAsia="ru-RU"/>
        </w:rPr>
        <w:t>фаговых</w:t>
      </w:r>
      <w:proofErr w:type="spellEnd"/>
      <w:r w:rsidRPr="00233A70">
        <w:rPr>
          <w:rFonts w:ascii="Times New Roman" w:eastAsia="Times New Roman" w:hAnsi="Times New Roman"/>
          <w:kern w:val="36"/>
          <w:sz w:val="28"/>
          <w:szCs w:val="28"/>
          <w:shd w:val="clear" w:color="auto" w:fill="FFFFFF"/>
          <w:lang w:eastAsia="ru-RU"/>
        </w:rPr>
        <w:t xml:space="preserve"> и бактериальных ДНК - в интервале 3-5°С, в ДНК высших организмов - в интервале 10-15°С. Чем выше </w:t>
      </w:r>
      <w:proofErr w:type="spellStart"/>
      <w:r w:rsidRPr="00233A70">
        <w:rPr>
          <w:rFonts w:ascii="Times New Roman" w:eastAsia="Times New Roman" w:hAnsi="Times New Roman"/>
          <w:kern w:val="36"/>
          <w:sz w:val="28"/>
          <w:szCs w:val="28"/>
          <w:shd w:val="clear" w:color="auto" w:fill="FFFFFF"/>
          <w:lang w:eastAsia="ru-RU"/>
        </w:rPr>
        <w:t>гетерогенность</w:t>
      </w:r>
      <w:proofErr w:type="spellEnd"/>
      <w:r w:rsidRPr="00233A70">
        <w:rPr>
          <w:rFonts w:ascii="Times New Roman" w:eastAsia="Times New Roman" w:hAnsi="Times New Roman"/>
          <w:kern w:val="36"/>
          <w:sz w:val="28"/>
          <w:szCs w:val="28"/>
          <w:shd w:val="clear" w:color="auto" w:fill="FFFFFF"/>
          <w:lang w:eastAsia="ru-RU"/>
        </w:rPr>
        <w:t xml:space="preserve"> ДНК, тем шире интервал перехода и меньше способность молекул ДНК к </w:t>
      </w:r>
      <w:proofErr w:type="spellStart"/>
      <w:r w:rsidRPr="00233A70">
        <w:rPr>
          <w:rFonts w:ascii="Times New Roman" w:eastAsia="Times New Roman" w:hAnsi="Times New Roman"/>
          <w:kern w:val="36"/>
          <w:sz w:val="28"/>
          <w:szCs w:val="28"/>
          <w:shd w:val="clear" w:color="auto" w:fill="FFFFFF"/>
          <w:lang w:eastAsia="ru-RU"/>
        </w:rPr>
        <w:t>ренатурации</w:t>
      </w:r>
      <w:proofErr w:type="spellEnd"/>
      <w:r w:rsidRPr="00233A70">
        <w:rPr>
          <w:rFonts w:ascii="Times New Roman" w:eastAsia="Times New Roman" w:hAnsi="Times New Roman"/>
          <w:kern w:val="36"/>
          <w:sz w:val="28"/>
          <w:szCs w:val="28"/>
          <w:shd w:val="clear" w:color="auto" w:fill="FFFFFF"/>
          <w:lang w:eastAsia="ru-RU"/>
        </w:rPr>
        <w:t xml:space="preserve">. Переход спираль - клубок в различных видах РНК носит </w:t>
      </w:r>
      <w:proofErr w:type="gramStart"/>
      <w:r w:rsidRPr="00233A70">
        <w:rPr>
          <w:rFonts w:ascii="Times New Roman" w:eastAsia="Times New Roman" w:hAnsi="Times New Roman"/>
          <w:kern w:val="36"/>
          <w:sz w:val="28"/>
          <w:szCs w:val="28"/>
          <w:shd w:val="clear" w:color="auto" w:fill="FFFFFF"/>
          <w:lang w:eastAsia="ru-RU"/>
        </w:rPr>
        <w:t>менее кооперативный</w:t>
      </w:r>
      <w:proofErr w:type="gramEnd"/>
      <w:r w:rsidRPr="00233A70">
        <w:rPr>
          <w:rFonts w:ascii="Times New Roman" w:eastAsia="Times New Roman" w:hAnsi="Times New Roman"/>
          <w:kern w:val="36"/>
          <w:sz w:val="28"/>
          <w:szCs w:val="28"/>
          <w:shd w:val="clear" w:color="auto" w:fill="FFFFFF"/>
          <w:lang w:eastAsia="ru-RU"/>
        </w:rPr>
        <w:t xml:space="preserve"> характер и происходит в более широком интервале температурных или других денатурирующих воздействий.</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Белки - полимерные электролиты, их пространственная </w:t>
      </w:r>
      <w:proofErr w:type="spellStart"/>
      <w:r w:rsidRPr="00233A70">
        <w:rPr>
          <w:rFonts w:ascii="Times New Roman" w:eastAsia="Times New Roman" w:hAnsi="Times New Roman"/>
          <w:kern w:val="36"/>
          <w:sz w:val="28"/>
          <w:szCs w:val="28"/>
          <w:shd w:val="clear" w:color="auto" w:fill="FFFFFF"/>
          <w:lang w:eastAsia="ru-RU"/>
        </w:rPr>
        <w:t>конформация</w:t>
      </w:r>
      <w:proofErr w:type="spellEnd"/>
      <w:r w:rsidRPr="00233A70">
        <w:rPr>
          <w:rFonts w:ascii="Times New Roman" w:eastAsia="Times New Roman" w:hAnsi="Times New Roman"/>
          <w:kern w:val="36"/>
          <w:sz w:val="28"/>
          <w:szCs w:val="28"/>
          <w:shd w:val="clear" w:color="auto" w:fill="FFFFFF"/>
          <w:lang w:eastAsia="ru-RU"/>
        </w:rPr>
        <w:t xml:space="preserve"> и кооперативные переходы зависят как от степени ионизации молекулы, так и от концентрации ионов в среде, что влияет на электростатические </w:t>
      </w:r>
      <w:proofErr w:type="gramStart"/>
      <w:r w:rsidRPr="00233A70">
        <w:rPr>
          <w:rFonts w:ascii="Times New Roman" w:eastAsia="Times New Roman" w:hAnsi="Times New Roman"/>
          <w:kern w:val="36"/>
          <w:sz w:val="28"/>
          <w:szCs w:val="28"/>
          <w:shd w:val="clear" w:color="auto" w:fill="FFFFFF"/>
          <w:lang w:eastAsia="ru-RU"/>
        </w:rPr>
        <w:t>взаимодействия</w:t>
      </w:r>
      <w:proofErr w:type="gramEnd"/>
      <w:r w:rsidRPr="00233A70">
        <w:rPr>
          <w:rFonts w:ascii="Times New Roman" w:eastAsia="Times New Roman" w:hAnsi="Times New Roman"/>
          <w:kern w:val="36"/>
          <w:sz w:val="28"/>
          <w:szCs w:val="28"/>
          <w:shd w:val="clear" w:color="auto" w:fill="FFFFFF"/>
          <w:lang w:eastAsia="ru-RU"/>
        </w:rPr>
        <w:t xml:space="preserve"> как между отдельными частями молекулы, так и между Б. и растворителем.</w:t>
      </w:r>
    </w:p>
    <w:p w:rsidR="00E42733" w:rsidRPr="00233A70" w:rsidRDefault="00E42733" w:rsidP="00E42733">
      <w:pPr>
        <w:spacing w:after="0"/>
        <w:jc w:val="both"/>
        <w:rPr>
          <w:rFonts w:ascii="Times New Roman" w:eastAsia="Times New Roman" w:hAnsi="Times New Roman"/>
          <w:sz w:val="28"/>
          <w:szCs w:val="28"/>
          <w:shd w:val="clear" w:color="auto" w:fill="FFFFFF"/>
          <w:lang w:eastAsia="ru-RU"/>
        </w:rPr>
      </w:pPr>
      <w:r w:rsidRPr="00233A70">
        <w:rPr>
          <w:rFonts w:ascii="Times New Roman" w:eastAsia="Times New Roman" w:hAnsi="Times New Roman"/>
          <w:sz w:val="28"/>
          <w:szCs w:val="28"/>
          <w:shd w:val="clear" w:color="auto" w:fill="FFFFFF"/>
          <w:lang w:eastAsia="ru-RU"/>
        </w:rPr>
        <w:t>биополимер денатурация пространственная структура</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i/>
          <w:iCs/>
          <w:kern w:val="36"/>
          <w:sz w:val="28"/>
          <w:szCs w:val="28"/>
          <w:shd w:val="clear" w:color="auto" w:fill="FFFFFF"/>
          <w:lang w:eastAsia="ru-RU"/>
        </w:rPr>
        <w:t>Строение и биологические функции белков</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Строение белков - результат длительной эволюции на молекулярном уровне, вследствие чего эти молекулы идеально приспособлены к выполнению своих биологических задач. Между первичной структурой, </w:t>
      </w:r>
      <w:proofErr w:type="spellStart"/>
      <w:r w:rsidRPr="00233A70">
        <w:rPr>
          <w:rFonts w:ascii="Times New Roman" w:eastAsia="Times New Roman" w:hAnsi="Times New Roman"/>
          <w:kern w:val="36"/>
          <w:sz w:val="28"/>
          <w:szCs w:val="28"/>
          <w:shd w:val="clear" w:color="auto" w:fill="FFFFFF"/>
          <w:lang w:eastAsia="ru-RU"/>
        </w:rPr>
        <w:t>конформацией</w:t>
      </w:r>
      <w:proofErr w:type="spellEnd"/>
      <w:r w:rsidRPr="00233A70">
        <w:rPr>
          <w:rFonts w:ascii="Times New Roman" w:eastAsia="Times New Roman" w:hAnsi="Times New Roman"/>
          <w:kern w:val="36"/>
          <w:sz w:val="28"/>
          <w:szCs w:val="28"/>
          <w:shd w:val="clear" w:color="auto" w:fill="FFFFFF"/>
          <w:lang w:eastAsia="ru-RU"/>
        </w:rPr>
        <w:t xml:space="preserve"> Б. и </w:t>
      </w:r>
      <w:proofErr w:type="spellStart"/>
      <w:r w:rsidRPr="00233A70">
        <w:rPr>
          <w:rFonts w:ascii="Times New Roman" w:eastAsia="Times New Roman" w:hAnsi="Times New Roman"/>
          <w:kern w:val="36"/>
          <w:sz w:val="28"/>
          <w:szCs w:val="28"/>
          <w:shd w:val="clear" w:color="auto" w:fill="FFFFFF"/>
          <w:lang w:eastAsia="ru-RU"/>
        </w:rPr>
        <w:t>конформационными</w:t>
      </w:r>
      <w:proofErr w:type="spellEnd"/>
      <w:r w:rsidRPr="00233A70">
        <w:rPr>
          <w:rFonts w:ascii="Times New Roman" w:eastAsia="Times New Roman" w:hAnsi="Times New Roman"/>
          <w:kern w:val="36"/>
          <w:sz w:val="28"/>
          <w:szCs w:val="28"/>
          <w:shd w:val="clear" w:color="auto" w:fill="FFFFFF"/>
          <w:lang w:eastAsia="ru-RU"/>
        </w:rPr>
        <w:t xml:space="preserve"> переходами, с одной стороны, и их биологическими функциями - с другой, существуют тесные связи, исследование которых - одна из главных задач молекулярной биологии. Установление таких связей в ДНК позволило понять основные механизмы репликации транскрипции и трансляции, а также Мутагенеза и некоторых других важнейших биологических процессов. Линейная структура молекулы ДНК обеспечивает запись генетической информации, её удвоение при матричном синтезе ДНК и получение (также путём матричного синтеза) многих копий с одного и того </w:t>
      </w:r>
      <w:r w:rsidRPr="00233A70">
        <w:rPr>
          <w:rFonts w:ascii="Times New Roman" w:eastAsia="Times New Roman" w:hAnsi="Times New Roman"/>
          <w:kern w:val="36"/>
          <w:sz w:val="28"/>
          <w:szCs w:val="28"/>
          <w:shd w:val="clear" w:color="auto" w:fill="FFFFFF"/>
          <w:lang w:eastAsia="ru-RU"/>
        </w:rPr>
        <w:lastRenderedPageBreak/>
        <w:t xml:space="preserve">же гена, т.е. молекул </w:t>
      </w:r>
      <w:proofErr w:type="spellStart"/>
      <w:r w:rsidRPr="00233A70">
        <w:rPr>
          <w:rFonts w:ascii="Times New Roman" w:eastAsia="Times New Roman" w:hAnsi="Times New Roman"/>
          <w:kern w:val="36"/>
          <w:sz w:val="28"/>
          <w:szCs w:val="28"/>
          <w:shd w:val="clear" w:color="auto" w:fill="FFFFFF"/>
          <w:lang w:eastAsia="ru-RU"/>
        </w:rPr>
        <w:t>и-РНК</w:t>
      </w:r>
      <w:proofErr w:type="spellEnd"/>
      <w:r w:rsidRPr="00233A70">
        <w:rPr>
          <w:rFonts w:ascii="Times New Roman" w:eastAsia="Times New Roman" w:hAnsi="Times New Roman"/>
          <w:kern w:val="36"/>
          <w:sz w:val="28"/>
          <w:szCs w:val="28"/>
          <w:shd w:val="clear" w:color="auto" w:fill="FFFFFF"/>
          <w:lang w:eastAsia="ru-RU"/>
        </w:rPr>
        <w:t xml:space="preserve">. Сильные ковалентные связи между нуклеотидами обеспечивают сохранность генетической информации при всех этих процессах. В то же время относительно слабые связи между нитями ДНК и возможность вращения вокруг простых химических связей обеспечивают гибкость и лабильность пространственной структуры, необходимые для разделения нитей при репликации и транскрипции, а также подвижность молекулы </w:t>
      </w:r>
      <w:proofErr w:type="spellStart"/>
      <w:r w:rsidRPr="00233A70">
        <w:rPr>
          <w:rFonts w:ascii="Times New Roman" w:eastAsia="Times New Roman" w:hAnsi="Times New Roman"/>
          <w:kern w:val="36"/>
          <w:sz w:val="28"/>
          <w:szCs w:val="28"/>
          <w:shd w:val="clear" w:color="auto" w:fill="FFFFFF"/>
          <w:lang w:eastAsia="ru-RU"/>
        </w:rPr>
        <w:t>и-РНК</w:t>
      </w:r>
      <w:proofErr w:type="spellEnd"/>
      <w:r w:rsidRPr="00233A70">
        <w:rPr>
          <w:rFonts w:ascii="Times New Roman" w:eastAsia="Times New Roman" w:hAnsi="Times New Roman"/>
          <w:kern w:val="36"/>
          <w:sz w:val="28"/>
          <w:szCs w:val="28"/>
          <w:shd w:val="clear" w:color="auto" w:fill="FFFFFF"/>
          <w:lang w:eastAsia="ru-RU"/>
        </w:rPr>
        <w:t xml:space="preserve">, служащей матрицей при биосинтезе белка (трансляция). Исследование пространственной структуры и </w:t>
      </w:r>
      <w:proofErr w:type="spellStart"/>
      <w:r w:rsidRPr="00233A70">
        <w:rPr>
          <w:rFonts w:ascii="Times New Roman" w:eastAsia="Times New Roman" w:hAnsi="Times New Roman"/>
          <w:kern w:val="36"/>
          <w:sz w:val="28"/>
          <w:szCs w:val="28"/>
          <w:shd w:val="clear" w:color="auto" w:fill="FFFFFF"/>
          <w:lang w:eastAsia="ru-RU"/>
        </w:rPr>
        <w:t>конформационных</w:t>
      </w:r>
      <w:proofErr w:type="spellEnd"/>
      <w:r w:rsidRPr="00233A70">
        <w:rPr>
          <w:rFonts w:ascii="Times New Roman" w:eastAsia="Times New Roman" w:hAnsi="Times New Roman"/>
          <w:kern w:val="36"/>
          <w:sz w:val="28"/>
          <w:szCs w:val="28"/>
          <w:shd w:val="clear" w:color="auto" w:fill="FFFFFF"/>
          <w:lang w:eastAsia="ru-RU"/>
        </w:rPr>
        <w:t xml:space="preserve"> изменений белков-ферментов на разных стадиях ферментативной реакции при взаимодействии с субстратами и коферментами даёт возможность установить механизмы </w:t>
      </w:r>
      <w:proofErr w:type="spellStart"/>
      <w:r w:rsidRPr="00233A70">
        <w:rPr>
          <w:rFonts w:ascii="Times New Roman" w:eastAsia="Times New Roman" w:hAnsi="Times New Roman"/>
          <w:kern w:val="36"/>
          <w:sz w:val="28"/>
          <w:szCs w:val="28"/>
          <w:shd w:val="clear" w:color="auto" w:fill="FFFFFF"/>
          <w:lang w:eastAsia="ru-RU"/>
        </w:rPr>
        <w:t>биокатализа</w:t>
      </w:r>
      <w:proofErr w:type="spellEnd"/>
      <w:r w:rsidRPr="00233A70">
        <w:rPr>
          <w:rFonts w:ascii="Times New Roman" w:eastAsia="Times New Roman" w:hAnsi="Times New Roman"/>
          <w:kern w:val="36"/>
          <w:sz w:val="28"/>
          <w:szCs w:val="28"/>
          <w:shd w:val="clear" w:color="auto" w:fill="FFFFFF"/>
          <w:lang w:eastAsia="ru-RU"/>
        </w:rPr>
        <w:t xml:space="preserve"> и понять природу огромного ускорения химических реакций, осуществляемого ферментами.</w:t>
      </w:r>
    </w:p>
    <w:p w:rsidR="00E42733" w:rsidRPr="00872436" w:rsidRDefault="00E42733" w:rsidP="00E42733">
      <w:pPr>
        <w:spacing w:after="0"/>
        <w:jc w:val="both"/>
        <w:rPr>
          <w:rFonts w:ascii="Times New Roman" w:eastAsia="Times New Roman" w:hAnsi="Times New Roman"/>
          <w:color w:val="000000"/>
          <w:sz w:val="28"/>
          <w:szCs w:val="28"/>
          <w:shd w:val="clear" w:color="auto" w:fill="FFFFFF"/>
          <w:lang w:eastAsia="ru-RU"/>
        </w:rPr>
      </w:pPr>
      <w:r w:rsidRPr="00872436">
        <w:rPr>
          <w:rFonts w:ascii="Times New Roman" w:eastAsia="Times New Roman" w:hAnsi="Times New Roman"/>
          <w:b/>
          <w:bCs/>
          <w:i/>
          <w:iCs/>
          <w:color w:val="000000"/>
          <w:sz w:val="28"/>
          <w:szCs w:val="28"/>
          <w:shd w:val="clear" w:color="auto" w:fill="FFFFFF"/>
          <w:lang w:eastAsia="ru-RU"/>
        </w:rPr>
        <w:t>Распад белков</w:t>
      </w:r>
    </w:p>
    <w:p w:rsidR="00E42733" w:rsidRPr="00872436" w:rsidRDefault="00E42733" w:rsidP="00E42733">
      <w:pPr>
        <w:spacing w:after="0"/>
        <w:jc w:val="both"/>
        <w:rPr>
          <w:rFonts w:ascii="Times New Roman" w:eastAsia="Times New Roman" w:hAnsi="Times New Roman"/>
          <w:color w:val="000000"/>
          <w:sz w:val="28"/>
          <w:szCs w:val="28"/>
          <w:shd w:val="clear" w:color="auto" w:fill="FFFFFF"/>
          <w:lang w:eastAsia="ru-RU"/>
        </w:rPr>
      </w:pPr>
      <w:r w:rsidRPr="00872436">
        <w:rPr>
          <w:rFonts w:ascii="Times New Roman" w:eastAsia="Times New Roman" w:hAnsi="Times New Roman"/>
          <w:color w:val="000000"/>
          <w:sz w:val="28"/>
          <w:szCs w:val="28"/>
          <w:shd w:val="clear" w:color="auto" w:fill="FFFFFF"/>
          <w:lang w:eastAsia="ru-RU"/>
        </w:rPr>
        <w:t xml:space="preserve">Белки - это основной строительный материал различных биологических структур клеток организма, поэтому обмен белков </w:t>
      </w:r>
      <w:proofErr w:type="gramStart"/>
      <w:r w:rsidRPr="00872436">
        <w:rPr>
          <w:rFonts w:ascii="Times New Roman" w:eastAsia="Times New Roman" w:hAnsi="Times New Roman"/>
          <w:color w:val="000000"/>
          <w:sz w:val="28"/>
          <w:szCs w:val="28"/>
          <w:shd w:val="clear" w:color="auto" w:fill="FFFFFF"/>
          <w:lang w:eastAsia="ru-RU"/>
        </w:rPr>
        <w:t>имеет первостепенную роль</w:t>
      </w:r>
      <w:proofErr w:type="gramEnd"/>
      <w:r w:rsidRPr="00872436">
        <w:rPr>
          <w:rFonts w:ascii="Times New Roman" w:eastAsia="Times New Roman" w:hAnsi="Times New Roman"/>
          <w:color w:val="000000"/>
          <w:sz w:val="28"/>
          <w:szCs w:val="28"/>
          <w:shd w:val="clear" w:color="auto" w:fill="FFFFFF"/>
          <w:lang w:eastAsia="ru-RU"/>
        </w:rPr>
        <w:t xml:space="preserve"> в их разрушении и новообразовании. У здорового человека за сутки обновляется 1-2% общего количества белков тела. Период полураспада белков в мышцах и коже - 80 дней, в мозгу - 180 дней, в сыворотке крови и печени - 10 дней, у некоторых белков - гормонов - часы и минуты. Главным путем распада белков в организме является ферментативный гидролиз - </w:t>
      </w:r>
      <w:proofErr w:type="spellStart"/>
      <w:r w:rsidRPr="00872436">
        <w:rPr>
          <w:rFonts w:ascii="Times New Roman" w:eastAsia="Times New Roman" w:hAnsi="Times New Roman"/>
          <w:color w:val="000000"/>
          <w:sz w:val="28"/>
          <w:szCs w:val="28"/>
          <w:shd w:val="clear" w:color="auto" w:fill="FFFFFF"/>
          <w:lang w:eastAsia="ru-RU"/>
        </w:rPr>
        <w:t>протеолиз</w:t>
      </w:r>
      <w:proofErr w:type="spellEnd"/>
      <w:r w:rsidRPr="00872436">
        <w:rPr>
          <w:rFonts w:ascii="Times New Roman" w:eastAsia="Times New Roman" w:hAnsi="Times New Roman"/>
          <w:color w:val="000000"/>
          <w:sz w:val="28"/>
          <w:szCs w:val="28"/>
          <w:shd w:val="clear" w:color="auto" w:fill="FFFFFF"/>
          <w:lang w:eastAsia="ru-RU"/>
        </w:rPr>
        <w:t xml:space="preserve">. Протеолитические ферменты локализованы в лизосомах и в </w:t>
      </w:r>
      <w:proofErr w:type="spellStart"/>
      <w:r w:rsidRPr="00872436">
        <w:rPr>
          <w:rFonts w:ascii="Times New Roman" w:eastAsia="Times New Roman" w:hAnsi="Times New Roman"/>
          <w:color w:val="000000"/>
          <w:sz w:val="28"/>
          <w:szCs w:val="28"/>
          <w:shd w:val="clear" w:color="auto" w:fill="FFFFFF"/>
          <w:lang w:eastAsia="ru-RU"/>
        </w:rPr>
        <w:t>цитозоле</w:t>
      </w:r>
      <w:proofErr w:type="spellEnd"/>
      <w:r w:rsidRPr="00872436">
        <w:rPr>
          <w:rFonts w:ascii="Times New Roman" w:eastAsia="Times New Roman" w:hAnsi="Times New Roman"/>
          <w:color w:val="000000"/>
          <w:sz w:val="28"/>
          <w:szCs w:val="28"/>
          <w:shd w:val="clear" w:color="auto" w:fill="FFFFFF"/>
          <w:lang w:eastAsia="ru-RU"/>
        </w:rPr>
        <w:t xml:space="preserve"> клеток. Распад клеточных белков приводит к образованию аминокислот, которые используются в этой же клетке или выделяются из нее в кровь. В желудочно-кишечном тракте локализованы протеолитические ферменты различной специфичности. В желудочном соке находится пепсин, который быстро </w:t>
      </w:r>
      <w:proofErr w:type="spellStart"/>
      <w:r w:rsidRPr="00872436">
        <w:rPr>
          <w:rFonts w:ascii="Times New Roman" w:eastAsia="Times New Roman" w:hAnsi="Times New Roman"/>
          <w:color w:val="000000"/>
          <w:sz w:val="28"/>
          <w:szCs w:val="28"/>
          <w:shd w:val="clear" w:color="auto" w:fill="FFFFFF"/>
          <w:lang w:eastAsia="ru-RU"/>
        </w:rPr>
        <w:t>гидролизует</w:t>
      </w:r>
      <w:proofErr w:type="spellEnd"/>
      <w:r w:rsidRPr="00872436">
        <w:rPr>
          <w:rFonts w:ascii="Times New Roman" w:eastAsia="Times New Roman" w:hAnsi="Times New Roman"/>
          <w:color w:val="000000"/>
          <w:sz w:val="28"/>
          <w:szCs w:val="28"/>
          <w:shd w:val="clear" w:color="auto" w:fill="FFFFFF"/>
          <w:lang w:eastAsia="ru-RU"/>
        </w:rPr>
        <w:t xml:space="preserve"> в белках пептидные связи, образованные карбоксильными группами, прежде всего ароматических аминокислот (</w:t>
      </w:r>
      <w:proofErr w:type="spellStart"/>
      <w:r w:rsidRPr="00872436">
        <w:rPr>
          <w:rFonts w:ascii="Times New Roman" w:eastAsia="Times New Roman" w:hAnsi="Times New Roman"/>
          <w:color w:val="000000"/>
          <w:sz w:val="28"/>
          <w:szCs w:val="28"/>
          <w:shd w:val="clear" w:color="auto" w:fill="FFFFFF"/>
          <w:lang w:eastAsia="ru-RU"/>
        </w:rPr>
        <w:t>фенилаланина</w:t>
      </w:r>
      <w:proofErr w:type="spellEnd"/>
      <w:r w:rsidRPr="00872436">
        <w:rPr>
          <w:rFonts w:ascii="Times New Roman" w:eastAsia="Times New Roman" w:hAnsi="Times New Roman"/>
          <w:color w:val="000000"/>
          <w:sz w:val="28"/>
          <w:szCs w:val="28"/>
          <w:shd w:val="clear" w:color="auto" w:fill="FFFFFF"/>
          <w:lang w:eastAsia="ru-RU"/>
        </w:rPr>
        <w:t>, тирозина, триптофана).</w:t>
      </w:r>
    </w:p>
    <w:p w:rsidR="00E42733" w:rsidRPr="00872436" w:rsidRDefault="00E42733" w:rsidP="00E42733">
      <w:pPr>
        <w:spacing w:after="0"/>
        <w:jc w:val="both"/>
        <w:rPr>
          <w:rFonts w:ascii="Times New Roman" w:eastAsia="Times New Roman" w:hAnsi="Times New Roman"/>
          <w:color w:val="000000"/>
          <w:sz w:val="28"/>
          <w:szCs w:val="28"/>
          <w:shd w:val="clear" w:color="auto" w:fill="FFFFFF"/>
          <w:lang w:eastAsia="ru-RU"/>
        </w:rPr>
      </w:pPr>
      <w:proofErr w:type="spellStart"/>
      <w:r w:rsidRPr="00872436">
        <w:rPr>
          <w:rFonts w:ascii="Times New Roman" w:eastAsia="Times New Roman" w:hAnsi="Times New Roman"/>
          <w:color w:val="000000"/>
          <w:sz w:val="28"/>
          <w:szCs w:val="28"/>
          <w:shd w:val="clear" w:color="auto" w:fill="FFFFFF"/>
          <w:lang w:eastAsia="ru-RU"/>
        </w:rPr>
        <w:t>Протеолиз</w:t>
      </w:r>
      <w:proofErr w:type="spellEnd"/>
      <w:r w:rsidRPr="00872436">
        <w:rPr>
          <w:rFonts w:ascii="Times New Roman" w:eastAsia="Times New Roman" w:hAnsi="Times New Roman"/>
          <w:color w:val="000000"/>
          <w:sz w:val="28"/>
          <w:szCs w:val="28"/>
          <w:shd w:val="clear" w:color="auto" w:fill="FFFFFF"/>
          <w:lang w:eastAsia="ru-RU"/>
        </w:rPr>
        <w:t xml:space="preserve"> в кишечнике обеспечивают трипсин, химотрипсин, </w:t>
      </w:r>
      <w:proofErr w:type="spellStart"/>
      <w:r w:rsidRPr="00872436">
        <w:rPr>
          <w:rFonts w:ascii="Times New Roman" w:eastAsia="Times New Roman" w:hAnsi="Times New Roman"/>
          <w:color w:val="000000"/>
          <w:sz w:val="28"/>
          <w:szCs w:val="28"/>
          <w:shd w:val="clear" w:color="auto" w:fill="FFFFFF"/>
          <w:lang w:eastAsia="ru-RU"/>
        </w:rPr>
        <w:t>дипептидазы</w:t>
      </w:r>
      <w:proofErr w:type="spellEnd"/>
      <w:r w:rsidRPr="00872436">
        <w:rPr>
          <w:rFonts w:ascii="Times New Roman" w:eastAsia="Times New Roman" w:hAnsi="Times New Roman"/>
          <w:color w:val="000000"/>
          <w:sz w:val="28"/>
          <w:szCs w:val="28"/>
          <w:shd w:val="clear" w:color="auto" w:fill="FFFFFF"/>
          <w:lang w:eastAsia="ru-RU"/>
        </w:rPr>
        <w:t xml:space="preserve"> и другие, которые участвуют в более глубоком гидролизе белков по сравнению с гидролизом в желудке. Кроме того, слизистая кишечника содержит группу </w:t>
      </w:r>
      <w:proofErr w:type="spellStart"/>
      <w:r w:rsidRPr="00872436">
        <w:rPr>
          <w:rFonts w:ascii="Times New Roman" w:eastAsia="Times New Roman" w:hAnsi="Times New Roman"/>
          <w:color w:val="000000"/>
          <w:sz w:val="28"/>
          <w:szCs w:val="28"/>
          <w:shd w:val="clear" w:color="auto" w:fill="FFFFFF"/>
          <w:lang w:eastAsia="ru-RU"/>
        </w:rPr>
        <w:t>аминопептидаз</w:t>
      </w:r>
      <w:proofErr w:type="spellEnd"/>
      <w:r w:rsidRPr="00872436">
        <w:rPr>
          <w:rFonts w:ascii="Times New Roman" w:eastAsia="Times New Roman" w:hAnsi="Times New Roman"/>
          <w:color w:val="000000"/>
          <w:sz w:val="28"/>
          <w:szCs w:val="28"/>
          <w:shd w:val="clear" w:color="auto" w:fill="FFFFFF"/>
          <w:lang w:eastAsia="ru-RU"/>
        </w:rPr>
        <w:t xml:space="preserve">, которые при действии на полипептидные цепи поочередно высвобождают N-концевые аминокислоты. На скорость гидролиза белков пищи указывает то, что через 15 минут после приема человеком белка, содержащего меченые по азоту (15N) аминокислоты, изотоп 15N обнаруживается в крови. Максимальная концентрация аминокислот достигается через 30-50 минут после приема белка с пищей. Всасывание аминокислот происходит в основном в тонком кишечнике, где </w:t>
      </w:r>
      <w:r w:rsidRPr="00872436">
        <w:rPr>
          <w:rFonts w:ascii="Times New Roman" w:eastAsia="Times New Roman" w:hAnsi="Times New Roman"/>
          <w:color w:val="000000"/>
          <w:sz w:val="28"/>
          <w:szCs w:val="28"/>
          <w:shd w:val="clear" w:color="auto" w:fill="FFFFFF"/>
          <w:lang w:eastAsia="ru-RU"/>
        </w:rPr>
        <w:lastRenderedPageBreak/>
        <w:t>функционируют специфические системы транспорта аминокислот. Кровотоком аминокислоты транспортируются во все ткани и органы.</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i/>
          <w:iCs/>
          <w:kern w:val="36"/>
          <w:sz w:val="28"/>
          <w:szCs w:val="28"/>
          <w:shd w:val="clear" w:color="auto" w:fill="FFFFFF"/>
          <w:lang w:eastAsia="ru-RU"/>
        </w:rPr>
        <w:t>Методы исследования биополимеров</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При исследовании строения и </w:t>
      </w:r>
      <w:proofErr w:type="spellStart"/>
      <w:r w:rsidRPr="00233A70">
        <w:rPr>
          <w:rFonts w:ascii="Times New Roman" w:eastAsia="Times New Roman" w:hAnsi="Times New Roman"/>
          <w:kern w:val="36"/>
          <w:sz w:val="28"/>
          <w:szCs w:val="28"/>
          <w:shd w:val="clear" w:color="auto" w:fill="FFFFFF"/>
          <w:lang w:eastAsia="ru-RU"/>
        </w:rPr>
        <w:t>конформационных</w:t>
      </w:r>
      <w:proofErr w:type="spellEnd"/>
      <w:r w:rsidRPr="00233A70">
        <w:rPr>
          <w:rFonts w:ascii="Times New Roman" w:eastAsia="Times New Roman" w:hAnsi="Times New Roman"/>
          <w:kern w:val="36"/>
          <w:sz w:val="28"/>
          <w:szCs w:val="28"/>
          <w:shd w:val="clear" w:color="auto" w:fill="FFFFFF"/>
          <w:lang w:eastAsia="ru-RU"/>
        </w:rPr>
        <w:t xml:space="preserve"> превращений Б. широко используются как очищенные природные Б., так и их синтетические модели, которые проще по строению и легче поддаются исследованию. Так, при изучении белков моделями служат гомогенные или гетерогенные полипептиды (с заданным или случайным чередованием аминокислотных остатков). Моделями ДНК и РНК являются соответствующие синтетические гомогенные или гетерогенные </w:t>
      </w:r>
      <w:proofErr w:type="spellStart"/>
      <w:r w:rsidRPr="00233A70">
        <w:rPr>
          <w:rFonts w:ascii="Times New Roman" w:eastAsia="Times New Roman" w:hAnsi="Times New Roman"/>
          <w:kern w:val="36"/>
          <w:sz w:val="28"/>
          <w:szCs w:val="28"/>
          <w:shd w:val="clear" w:color="auto" w:fill="FFFFFF"/>
          <w:lang w:eastAsia="ru-RU"/>
        </w:rPr>
        <w:t>полинуклеотиды</w:t>
      </w:r>
      <w:proofErr w:type="spellEnd"/>
      <w:r w:rsidRPr="00233A70">
        <w:rPr>
          <w:rFonts w:ascii="Times New Roman" w:eastAsia="Times New Roman" w:hAnsi="Times New Roman"/>
          <w:kern w:val="36"/>
          <w:sz w:val="28"/>
          <w:szCs w:val="28"/>
          <w:shd w:val="clear" w:color="auto" w:fill="FFFFFF"/>
          <w:lang w:eastAsia="ru-RU"/>
        </w:rPr>
        <w:t xml:space="preserve">. </w:t>
      </w:r>
      <w:proofErr w:type="gramStart"/>
      <w:r w:rsidRPr="00233A70">
        <w:rPr>
          <w:rFonts w:ascii="Times New Roman" w:eastAsia="Times New Roman" w:hAnsi="Times New Roman"/>
          <w:kern w:val="36"/>
          <w:sz w:val="28"/>
          <w:szCs w:val="28"/>
          <w:shd w:val="clear" w:color="auto" w:fill="FFFFFF"/>
          <w:lang w:eastAsia="ru-RU"/>
        </w:rPr>
        <w:t xml:space="preserve">К методам исследования Б. и их моделей относятся рентгеноструктурный анализ, электронная микроскопия, изучение спектров поглощения, оптической активности, люминесценции, методы светорассеяния и динамического двойного лучепреломления, </w:t>
      </w:r>
      <w:proofErr w:type="spellStart"/>
      <w:r w:rsidRPr="00233A70">
        <w:rPr>
          <w:rFonts w:ascii="Times New Roman" w:eastAsia="Times New Roman" w:hAnsi="Times New Roman"/>
          <w:kern w:val="36"/>
          <w:sz w:val="28"/>
          <w:szCs w:val="28"/>
          <w:shd w:val="clear" w:color="auto" w:fill="FFFFFF"/>
          <w:lang w:eastAsia="ru-RU"/>
        </w:rPr>
        <w:t>седиментационный</w:t>
      </w:r>
      <w:proofErr w:type="spellEnd"/>
      <w:r w:rsidRPr="00233A70">
        <w:rPr>
          <w:rFonts w:ascii="Times New Roman" w:eastAsia="Times New Roman" w:hAnsi="Times New Roman"/>
          <w:kern w:val="36"/>
          <w:sz w:val="28"/>
          <w:szCs w:val="28"/>
          <w:shd w:val="clear" w:color="auto" w:fill="FFFFFF"/>
          <w:lang w:eastAsia="ru-RU"/>
        </w:rPr>
        <w:t xml:space="preserve"> метод, вискозиметрия, физико-химические методы разделения и очистки и ряд др. Все методы, разработанные для изучения синтетических полимеров, применимы и к Б. При трактовке свойств Б. и их моделей, закономерностей их </w:t>
      </w:r>
      <w:proofErr w:type="spellStart"/>
      <w:r w:rsidRPr="00233A70">
        <w:rPr>
          <w:rFonts w:ascii="Times New Roman" w:eastAsia="Times New Roman" w:hAnsi="Times New Roman"/>
          <w:kern w:val="36"/>
          <w:sz w:val="28"/>
          <w:szCs w:val="28"/>
          <w:shd w:val="clear" w:color="auto" w:fill="FFFFFF"/>
          <w:lang w:eastAsia="ru-RU"/>
        </w:rPr>
        <w:t>конформационных</w:t>
      </w:r>
      <w:proofErr w:type="spellEnd"/>
      <w:r w:rsidRPr="00233A70">
        <w:rPr>
          <w:rFonts w:ascii="Times New Roman" w:eastAsia="Times New Roman" w:hAnsi="Times New Roman"/>
          <w:kern w:val="36"/>
          <w:sz w:val="28"/>
          <w:szCs w:val="28"/>
          <w:shd w:val="clear" w:color="auto" w:fill="FFFFFF"/>
          <w:lang w:eastAsia="ru-RU"/>
        </w:rPr>
        <w:t xml:space="preserve"> превращений используются также методы</w:t>
      </w:r>
      <w:proofErr w:type="gramEnd"/>
      <w:r w:rsidRPr="00233A70">
        <w:rPr>
          <w:rFonts w:ascii="Times New Roman" w:eastAsia="Times New Roman" w:hAnsi="Times New Roman"/>
          <w:kern w:val="36"/>
          <w:sz w:val="28"/>
          <w:szCs w:val="28"/>
          <w:shd w:val="clear" w:color="auto" w:fill="FFFFFF"/>
          <w:lang w:eastAsia="ru-RU"/>
        </w:rPr>
        <w:t xml:space="preserve"> теоретической физики (статистической физики, термодинамики, квантовой механики и др.).</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i/>
          <w:iCs/>
          <w:kern w:val="36"/>
          <w:sz w:val="28"/>
          <w:szCs w:val="28"/>
          <w:shd w:val="clear" w:color="auto" w:fill="FFFFFF"/>
          <w:lang w:eastAsia="ru-RU"/>
        </w:rPr>
        <w:t>Основные представители биополимеров</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proofErr w:type="spellStart"/>
      <w:r w:rsidRPr="00233A70">
        <w:rPr>
          <w:rFonts w:ascii="Times New Roman" w:eastAsia="Times New Roman" w:hAnsi="Times New Roman"/>
          <w:kern w:val="36"/>
          <w:sz w:val="28"/>
          <w:szCs w:val="28"/>
          <w:shd w:val="clear" w:color="auto" w:fill="FFFFFF"/>
          <w:lang w:eastAsia="ru-RU"/>
        </w:rPr>
        <w:t>Ксантан</w:t>
      </w:r>
      <w:proofErr w:type="spell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ксантановая</w:t>
      </w:r>
      <w:proofErr w:type="spellEnd"/>
      <w:r w:rsidRPr="00233A70">
        <w:rPr>
          <w:rFonts w:ascii="Times New Roman" w:eastAsia="Times New Roman" w:hAnsi="Times New Roman"/>
          <w:kern w:val="36"/>
          <w:sz w:val="28"/>
          <w:szCs w:val="28"/>
          <w:shd w:val="clear" w:color="auto" w:fill="FFFFFF"/>
          <w:lang w:eastAsia="ru-RU"/>
        </w:rPr>
        <w:t xml:space="preserve"> камедь / смола) наиболее известный микробный полисахарид. Он культивируется в среде на основе мелассы. </w:t>
      </w:r>
      <w:proofErr w:type="spellStart"/>
      <w:r w:rsidRPr="00233A70">
        <w:rPr>
          <w:rFonts w:ascii="Times New Roman" w:eastAsia="Times New Roman" w:hAnsi="Times New Roman"/>
          <w:kern w:val="36"/>
          <w:sz w:val="28"/>
          <w:szCs w:val="28"/>
          <w:shd w:val="clear" w:color="auto" w:fill="FFFFFF"/>
          <w:lang w:eastAsia="ru-RU"/>
        </w:rPr>
        <w:t>Ксантан</w:t>
      </w:r>
      <w:proofErr w:type="spellEnd"/>
      <w:r w:rsidRPr="00233A70">
        <w:rPr>
          <w:rFonts w:ascii="Times New Roman" w:eastAsia="Times New Roman" w:hAnsi="Times New Roman"/>
          <w:kern w:val="36"/>
          <w:sz w:val="28"/>
          <w:szCs w:val="28"/>
          <w:shd w:val="clear" w:color="auto" w:fill="FFFFFF"/>
          <w:lang w:eastAsia="ru-RU"/>
        </w:rPr>
        <w:t xml:space="preserve"> характеризуют как </w:t>
      </w:r>
      <w:proofErr w:type="gramStart"/>
      <w:r w:rsidRPr="00233A70">
        <w:rPr>
          <w:rFonts w:ascii="Times New Roman" w:eastAsia="Times New Roman" w:hAnsi="Times New Roman"/>
          <w:kern w:val="36"/>
          <w:sz w:val="28"/>
          <w:szCs w:val="28"/>
          <w:shd w:val="clear" w:color="auto" w:fill="FFFFFF"/>
          <w:lang w:eastAsia="ru-RU"/>
        </w:rPr>
        <w:t>внеклеточный</w:t>
      </w:r>
      <w:proofErr w:type="gramEnd"/>
      <w:r w:rsidRPr="00233A70">
        <w:rPr>
          <w:rFonts w:ascii="Times New Roman" w:eastAsia="Times New Roman" w:hAnsi="Times New Roman"/>
          <w:kern w:val="36"/>
          <w:sz w:val="28"/>
          <w:szCs w:val="28"/>
          <w:shd w:val="clear" w:color="auto" w:fill="FFFFFF"/>
          <w:lang w:eastAsia="ru-RU"/>
        </w:rPr>
        <w:t xml:space="preserve"> микробный </w:t>
      </w:r>
      <w:proofErr w:type="spellStart"/>
      <w:r w:rsidRPr="00233A70">
        <w:rPr>
          <w:rFonts w:ascii="Times New Roman" w:eastAsia="Times New Roman" w:hAnsi="Times New Roman"/>
          <w:kern w:val="36"/>
          <w:sz w:val="28"/>
          <w:szCs w:val="28"/>
          <w:shd w:val="clear" w:color="auto" w:fill="FFFFFF"/>
          <w:lang w:eastAsia="ru-RU"/>
        </w:rPr>
        <w:t>экзополисахарид</w:t>
      </w:r>
      <w:proofErr w:type="spellEnd"/>
      <w:r w:rsidRPr="00233A70">
        <w:rPr>
          <w:rFonts w:ascii="Times New Roman" w:eastAsia="Times New Roman" w:hAnsi="Times New Roman"/>
          <w:kern w:val="36"/>
          <w:sz w:val="28"/>
          <w:szCs w:val="28"/>
          <w:shd w:val="clear" w:color="auto" w:fill="FFFFFF"/>
          <w:lang w:eastAsia="ru-RU"/>
        </w:rPr>
        <w:t xml:space="preserve">, синтезируемый бактериями </w:t>
      </w:r>
      <w:proofErr w:type="spellStart"/>
      <w:r w:rsidRPr="00233A70">
        <w:rPr>
          <w:rFonts w:ascii="Times New Roman" w:eastAsia="Times New Roman" w:hAnsi="Times New Roman"/>
          <w:kern w:val="36"/>
          <w:sz w:val="28"/>
          <w:szCs w:val="28"/>
          <w:shd w:val="clear" w:color="auto" w:fill="FFFFFF"/>
          <w:lang w:eastAsia="ru-RU"/>
        </w:rPr>
        <w:t>Xanthomonascampestris</w:t>
      </w:r>
      <w:proofErr w:type="spellEnd"/>
      <w:r w:rsidRPr="00233A70">
        <w:rPr>
          <w:rFonts w:ascii="Times New Roman" w:eastAsia="Times New Roman" w:hAnsi="Times New Roman"/>
          <w:kern w:val="36"/>
          <w:sz w:val="28"/>
          <w:szCs w:val="28"/>
          <w:shd w:val="clear" w:color="auto" w:fill="FFFFFF"/>
          <w:lang w:eastAsia="ru-RU"/>
        </w:rPr>
        <w:t xml:space="preserve">, образующийся в виде покрытия на каждой бактерии. Метод получения </w:t>
      </w:r>
      <w:proofErr w:type="spellStart"/>
      <w:r w:rsidRPr="00233A70">
        <w:rPr>
          <w:rFonts w:ascii="Times New Roman" w:eastAsia="Times New Roman" w:hAnsi="Times New Roman"/>
          <w:kern w:val="36"/>
          <w:sz w:val="28"/>
          <w:szCs w:val="28"/>
          <w:shd w:val="clear" w:color="auto" w:fill="FFFFFF"/>
          <w:lang w:eastAsia="ru-RU"/>
        </w:rPr>
        <w:t>ксантановой</w:t>
      </w:r>
      <w:proofErr w:type="spellEnd"/>
      <w:r w:rsidRPr="00233A70">
        <w:rPr>
          <w:rFonts w:ascii="Times New Roman" w:eastAsia="Times New Roman" w:hAnsi="Times New Roman"/>
          <w:kern w:val="36"/>
          <w:sz w:val="28"/>
          <w:szCs w:val="28"/>
          <w:shd w:val="clear" w:color="auto" w:fill="FFFFFF"/>
          <w:lang w:eastAsia="ru-RU"/>
        </w:rPr>
        <w:t xml:space="preserve"> смолы был разработан в 1961 году в США и уже с середины 60-х годов его начали применять в качестве компонента буровых растворов [13] Данный биополимер выпускается под различными фирменными названиями: </w:t>
      </w:r>
      <w:proofErr w:type="spellStart"/>
      <w:r w:rsidRPr="00233A70">
        <w:rPr>
          <w:rFonts w:ascii="Times New Roman" w:eastAsia="Times New Roman" w:hAnsi="Times New Roman"/>
          <w:kern w:val="36"/>
          <w:sz w:val="28"/>
          <w:szCs w:val="28"/>
          <w:shd w:val="clear" w:color="auto" w:fill="FFFFFF"/>
          <w:lang w:eastAsia="ru-RU"/>
        </w:rPr>
        <w:t>келцан</w:t>
      </w:r>
      <w:proofErr w:type="spellEnd"/>
      <w:r w:rsidRPr="00233A70">
        <w:rPr>
          <w:rFonts w:ascii="Times New Roman" w:eastAsia="Times New Roman" w:hAnsi="Times New Roman"/>
          <w:kern w:val="36"/>
          <w:sz w:val="28"/>
          <w:szCs w:val="28"/>
          <w:shd w:val="clear" w:color="auto" w:fill="FFFFFF"/>
          <w:lang w:eastAsia="ru-RU"/>
        </w:rPr>
        <w:t xml:space="preserve">, </w:t>
      </w:r>
      <w:proofErr w:type="spellStart"/>
      <w:proofErr w:type="gramStart"/>
      <w:r w:rsidRPr="00233A70">
        <w:rPr>
          <w:rFonts w:ascii="Times New Roman" w:eastAsia="Times New Roman" w:hAnsi="Times New Roman"/>
          <w:kern w:val="36"/>
          <w:sz w:val="28"/>
          <w:szCs w:val="28"/>
          <w:shd w:val="clear" w:color="auto" w:fill="FFFFFF"/>
          <w:lang w:eastAsia="ru-RU"/>
        </w:rPr>
        <w:t>Ке</w:t>
      </w:r>
      <w:proofErr w:type="gramEnd"/>
      <w:r w:rsidRPr="00233A70">
        <w:rPr>
          <w:rFonts w:ascii="Times New Roman" w:eastAsia="Times New Roman" w:hAnsi="Times New Roman"/>
          <w:kern w:val="36"/>
          <w:sz w:val="28"/>
          <w:szCs w:val="28"/>
          <w:shd w:val="clear" w:color="auto" w:fill="FFFFFF"/>
          <w:lang w:eastAsia="ru-RU"/>
        </w:rPr>
        <w:t>m-XD</w:t>
      </w:r>
      <w:proofErr w:type="spell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ХС-биополимер</w:t>
      </w:r>
      <w:proofErr w:type="spell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Barazan</w:t>
      </w:r>
      <w:proofErr w:type="spellEnd"/>
      <w:r w:rsidRPr="00233A70">
        <w:rPr>
          <w:rFonts w:ascii="Times New Roman" w:eastAsia="Times New Roman" w:hAnsi="Times New Roman"/>
          <w:kern w:val="36"/>
          <w:sz w:val="28"/>
          <w:szCs w:val="28"/>
          <w:shd w:val="clear" w:color="auto" w:fill="FFFFFF"/>
          <w:lang w:eastAsia="ru-RU"/>
        </w:rPr>
        <w:t xml:space="preserve"> D, </w:t>
      </w:r>
      <w:proofErr w:type="spellStart"/>
      <w:r w:rsidRPr="00233A70">
        <w:rPr>
          <w:rFonts w:ascii="Times New Roman" w:eastAsia="Times New Roman" w:hAnsi="Times New Roman"/>
          <w:kern w:val="36"/>
          <w:sz w:val="28"/>
          <w:szCs w:val="28"/>
          <w:shd w:val="clear" w:color="auto" w:fill="FFFFFF"/>
          <w:lang w:eastAsia="ru-RU"/>
        </w:rPr>
        <w:t>Flo-Vis</w:t>
      </w:r>
      <w:proofErr w:type="spellEnd"/>
      <w:r w:rsidRPr="00233A70">
        <w:rPr>
          <w:rFonts w:ascii="Times New Roman" w:eastAsia="Times New Roman" w:hAnsi="Times New Roman"/>
          <w:kern w:val="36"/>
          <w:sz w:val="28"/>
          <w:szCs w:val="28"/>
          <w:shd w:val="clear" w:color="auto" w:fill="FFFFFF"/>
          <w:lang w:eastAsia="ru-RU"/>
        </w:rPr>
        <w:t xml:space="preserve"> в виде порошка. Стоимость биополимера в зависимости от степени очистки товарного продукта может </w:t>
      </w:r>
      <w:proofErr w:type="spellStart"/>
      <w:r w:rsidRPr="00233A70">
        <w:rPr>
          <w:rFonts w:ascii="Times New Roman" w:eastAsia="Times New Roman" w:hAnsi="Times New Roman"/>
          <w:kern w:val="36"/>
          <w:sz w:val="28"/>
          <w:szCs w:val="28"/>
          <w:shd w:val="clear" w:color="auto" w:fill="FFFFFF"/>
          <w:lang w:eastAsia="ru-RU"/>
        </w:rPr>
        <w:t>достигатъ</w:t>
      </w:r>
      <w:proofErr w:type="spellEnd"/>
      <w:r w:rsidRPr="00233A70">
        <w:rPr>
          <w:rFonts w:ascii="Times New Roman" w:eastAsia="Times New Roman" w:hAnsi="Times New Roman"/>
          <w:kern w:val="36"/>
          <w:sz w:val="28"/>
          <w:szCs w:val="28"/>
          <w:shd w:val="clear" w:color="auto" w:fill="FFFFFF"/>
          <w:lang w:eastAsia="ru-RU"/>
        </w:rPr>
        <w:t xml:space="preserve"> нескольких десятков тысяч долларов за тонну. Молекулярная масса </w:t>
      </w:r>
      <w:proofErr w:type="spellStart"/>
      <w:r w:rsidRPr="00233A70">
        <w:rPr>
          <w:rFonts w:ascii="Times New Roman" w:eastAsia="Times New Roman" w:hAnsi="Times New Roman"/>
          <w:kern w:val="36"/>
          <w:sz w:val="28"/>
          <w:szCs w:val="28"/>
          <w:shd w:val="clear" w:color="auto" w:fill="FFFFFF"/>
          <w:lang w:eastAsia="ru-RU"/>
        </w:rPr>
        <w:t>ксантанаможет</w:t>
      </w:r>
      <w:proofErr w:type="spellEnd"/>
      <w:r w:rsidRPr="00233A70">
        <w:rPr>
          <w:rFonts w:ascii="Times New Roman" w:eastAsia="Times New Roman" w:hAnsi="Times New Roman"/>
          <w:kern w:val="36"/>
          <w:sz w:val="28"/>
          <w:szCs w:val="28"/>
          <w:shd w:val="clear" w:color="auto" w:fill="FFFFFF"/>
          <w:lang w:eastAsia="ru-RU"/>
        </w:rPr>
        <w:t xml:space="preserve"> составлять от 5 до 20 млн. </w:t>
      </w:r>
      <w:proofErr w:type="spellStart"/>
      <w:r w:rsidRPr="00233A70">
        <w:rPr>
          <w:rFonts w:ascii="Times New Roman" w:eastAsia="Times New Roman" w:hAnsi="Times New Roman"/>
          <w:kern w:val="36"/>
          <w:sz w:val="28"/>
          <w:szCs w:val="28"/>
          <w:shd w:val="clear" w:color="auto" w:fill="FFFFFF"/>
          <w:lang w:eastAsia="ru-RU"/>
        </w:rPr>
        <w:t>Ксантан</w:t>
      </w:r>
      <w:proofErr w:type="spellEnd"/>
      <w:r w:rsidRPr="00233A70">
        <w:rPr>
          <w:rFonts w:ascii="Times New Roman" w:eastAsia="Times New Roman" w:hAnsi="Times New Roman"/>
          <w:kern w:val="36"/>
          <w:sz w:val="28"/>
          <w:szCs w:val="28"/>
          <w:shd w:val="clear" w:color="auto" w:fill="FFFFFF"/>
          <w:lang w:eastAsia="ru-RU"/>
        </w:rPr>
        <w:t xml:space="preserve"> валяется </w:t>
      </w:r>
      <w:proofErr w:type="gramStart"/>
      <w:r w:rsidRPr="00233A70">
        <w:rPr>
          <w:rFonts w:ascii="Times New Roman" w:eastAsia="Times New Roman" w:hAnsi="Times New Roman"/>
          <w:kern w:val="36"/>
          <w:sz w:val="28"/>
          <w:szCs w:val="28"/>
          <w:shd w:val="clear" w:color="auto" w:fill="FFFFFF"/>
          <w:lang w:eastAsia="ru-RU"/>
        </w:rPr>
        <w:t>кислым</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гетерополисахаридом</w:t>
      </w:r>
      <w:proofErr w:type="spellEnd"/>
      <w:r w:rsidRPr="00233A70">
        <w:rPr>
          <w:rFonts w:ascii="Times New Roman" w:eastAsia="Times New Roman" w:hAnsi="Times New Roman"/>
          <w:kern w:val="36"/>
          <w:sz w:val="28"/>
          <w:szCs w:val="28"/>
          <w:shd w:val="clear" w:color="auto" w:fill="FFFFFF"/>
          <w:lang w:eastAsia="ru-RU"/>
        </w:rPr>
        <w:t xml:space="preserve">. В состав </w:t>
      </w:r>
      <w:proofErr w:type="spellStart"/>
      <w:r w:rsidRPr="00233A70">
        <w:rPr>
          <w:rFonts w:ascii="Times New Roman" w:eastAsia="Times New Roman" w:hAnsi="Times New Roman"/>
          <w:kern w:val="36"/>
          <w:sz w:val="28"/>
          <w:szCs w:val="28"/>
          <w:shd w:val="clear" w:color="auto" w:fill="FFFFFF"/>
          <w:lang w:eastAsia="ru-RU"/>
        </w:rPr>
        <w:t>ксантана</w:t>
      </w:r>
      <w:proofErr w:type="spellEnd"/>
      <w:r w:rsidRPr="00233A70">
        <w:rPr>
          <w:rFonts w:ascii="Times New Roman" w:eastAsia="Times New Roman" w:hAnsi="Times New Roman"/>
          <w:kern w:val="36"/>
          <w:sz w:val="28"/>
          <w:szCs w:val="28"/>
          <w:shd w:val="clear" w:color="auto" w:fill="FFFFFF"/>
          <w:lang w:eastAsia="ru-RU"/>
        </w:rPr>
        <w:t xml:space="preserve"> входят остатки D-глюкозы, </w:t>
      </w:r>
      <w:proofErr w:type="spellStart"/>
      <w:r w:rsidRPr="00233A70">
        <w:rPr>
          <w:rFonts w:ascii="Times New Roman" w:eastAsia="Times New Roman" w:hAnsi="Times New Roman"/>
          <w:kern w:val="36"/>
          <w:sz w:val="28"/>
          <w:szCs w:val="28"/>
          <w:shd w:val="clear" w:color="auto" w:fill="FFFFFF"/>
          <w:lang w:eastAsia="ru-RU"/>
        </w:rPr>
        <w:t>D-глюкуроновой</w:t>
      </w:r>
      <w:proofErr w:type="spellEnd"/>
      <w:r w:rsidRPr="00233A70">
        <w:rPr>
          <w:rFonts w:ascii="Times New Roman" w:eastAsia="Times New Roman" w:hAnsi="Times New Roman"/>
          <w:kern w:val="36"/>
          <w:sz w:val="28"/>
          <w:szCs w:val="28"/>
          <w:shd w:val="clear" w:color="auto" w:fill="FFFFFF"/>
          <w:lang w:eastAsia="ru-RU"/>
        </w:rPr>
        <w:t xml:space="preserve"> кислоты, </w:t>
      </w:r>
      <w:proofErr w:type="spellStart"/>
      <w:r w:rsidRPr="00233A70">
        <w:rPr>
          <w:rFonts w:ascii="Times New Roman" w:eastAsia="Times New Roman" w:hAnsi="Times New Roman"/>
          <w:kern w:val="36"/>
          <w:sz w:val="28"/>
          <w:szCs w:val="28"/>
          <w:shd w:val="clear" w:color="auto" w:fill="FFFFFF"/>
          <w:lang w:eastAsia="ru-RU"/>
        </w:rPr>
        <w:t>D-маннозы</w:t>
      </w:r>
      <w:proofErr w:type="spellEnd"/>
      <w:r w:rsidRPr="00233A70">
        <w:rPr>
          <w:rFonts w:ascii="Times New Roman" w:eastAsia="Times New Roman" w:hAnsi="Times New Roman"/>
          <w:kern w:val="36"/>
          <w:sz w:val="28"/>
          <w:szCs w:val="28"/>
          <w:shd w:val="clear" w:color="auto" w:fill="FFFFFF"/>
          <w:lang w:eastAsia="ru-RU"/>
        </w:rPr>
        <w:t xml:space="preserve"> в соотношении 2,8: 2,0: 2,0 соответственно. Кроме того, он содержит около 4,7% </w:t>
      </w:r>
      <w:proofErr w:type="spellStart"/>
      <w:proofErr w:type="gramStart"/>
      <w:r w:rsidRPr="00233A70">
        <w:rPr>
          <w:rFonts w:ascii="Times New Roman" w:eastAsia="Times New Roman" w:hAnsi="Times New Roman"/>
          <w:kern w:val="36"/>
          <w:sz w:val="28"/>
          <w:szCs w:val="28"/>
          <w:shd w:val="clear" w:color="auto" w:fill="FFFFFF"/>
          <w:lang w:eastAsia="ru-RU"/>
        </w:rPr>
        <w:t>О-ацетильных</w:t>
      </w:r>
      <w:proofErr w:type="spellEnd"/>
      <w:proofErr w:type="gramEnd"/>
      <w:r w:rsidRPr="00233A70">
        <w:rPr>
          <w:rFonts w:ascii="Times New Roman" w:eastAsia="Times New Roman" w:hAnsi="Times New Roman"/>
          <w:kern w:val="36"/>
          <w:sz w:val="28"/>
          <w:szCs w:val="28"/>
          <w:shd w:val="clear" w:color="auto" w:fill="FFFFFF"/>
          <w:lang w:eastAsia="ru-RU"/>
        </w:rPr>
        <w:t xml:space="preserve"> групп и около 3% остатков пировиноградной кислоты, связанных с остатками глюкозы в боковых цепях в виде циклического </w:t>
      </w:r>
      <w:proofErr w:type="spellStart"/>
      <w:r w:rsidRPr="00233A70">
        <w:rPr>
          <w:rFonts w:ascii="Times New Roman" w:eastAsia="Times New Roman" w:hAnsi="Times New Roman"/>
          <w:kern w:val="36"/>
          <w:sz w:val="28"/>
          <w:szCs w:val="28"/>
          <w:shd w:val="clear" w:color="auto" w:fill="FFFFFF"/>
          <w:lang w:eastAsia="ru-RU"/>
        </w:rPr>
        <w:t>кеталя</w:t>
      </w:r>
      <w:proofErr w:type="spellEnd"/>
      <w:r w:rsidRPr="00233A70">
        <w:rPr>
          <w:rFonts w:ascii="Times New Roman" w:eastAsia="Times New Roman" w:hAnsi="Times New Roman"/>
          <w:kern w:val="36"/>
          <w:sz w:val="28"/>
          <w:szCs w:val="28"/>
          <w:shd w:val="clear" w:color="auto" w:fill="FFFFFF"/>
          <w:lang w:eastAsia="ru-RU"/>
        </w:rPr>
        <w:t xml:space="preserve">. Наиболее важное качество камеди </w:t>
      </w:r>
      <w:proofErr w:type="spellStart"/>
      <w:r w:rsidRPr="00233A70">
        <w:rPr>
          <w:rFonts w:ascii="Times New Roman" w:eastAsia="Times New Roman" w:hAnsi="Times New Roman"/>
          <w:kern w:val="36"/>
          <w:sz w:val="28"/>
          <w:szCs w:val="28"/>
          <w:shd w:val="clear" w:color="auto" w:fill="FFFFFF"/>
          <w:lang w:eastAsia="ru-RU"/>
        </w:rPr>
        <w:t>ксантана</w:t>
      </w:r>
      <w:proofErr w:type="spellEnd"/>
      <w:r w:rsidRPr="00233A70">
        <w:rPr>
          <w:rFonts w:ascii="Times New Roman" w:eastAsia="Times New Roman" w:hAnsi="Times New Roman"/>
          <w:kern w:val="36"/>
          <w:sz w:val="28"/>
          <w:szCs w:val="28"/>
          <w:shd w:val="clear" w:color="auto" w:fill="FFFFFF"/>
          <w:lang w:eastAsia="ru-RU"/>
        </w:rPr>
        <w:t xml:space="preserve"> - это высокая прочность на разрыв одновременно с большой растяжимостью. Кроме того, камедь легко смешивается и </w:t>
      </w:r>
      <w:r w:rsidRPr="00233A70">
        <w:rPr>
          <w:rFonts w:ascii="Times New Roman" w:eastAsia="Times New Roman" w:hAnsi="Times New Roman"/>
          <w:kern w:val="36"/>
          <w:sz w:val="28"/>
          <w:szCs w:val="28"/>
          <w:shd w:val="clear" w:color="auto" w:fill="FFFFFF"/>
          <w:lang w:eastAsia="ru-RU"/>
        </w:rPr>
        <w:lastRenderedPageBreak/>
        <w:t xml:space="preserve">поглощается другими веществами, образуя стабильные суспензии и </w:t>
      </w:r>
      <w:proofErr w:type="spellStart"/>
      <w:r w:rsidRPr="00233A70">
        <w:rPr>
          <w:rFonts w:ascii="Times New Roman" w:eastAsia="Times New Roman" w:hAnsi="Times New Roman"/>
          <w:kern w:val="36"/>
          <w:sz w:val="28"/>
          <w:szCs w:val="28"/>
          <w:shd w:val="clear" w:color="auto" w:fill="FFFFFF"/>
          <w:lang w:eastAsia="ru-RU"/>
        </w:rPr>
        <w:t>термообратимые</w:t>
      </w:r>
      <w:proofErr w:type="spellEnd"/>
      <w:r w:rsidRPr="00233A70">
        <w:rPr>
          <w:rFonts w:ascii="Times New Roman" w:eastAsia="Times New Roman" w:hAnsi="Times New Roman"/>
          <w:kern w:val="36"/>
          <w:sz w:val="28"/>
          <w:szCs w:val="28"/>
          <w:shd w:val="clear" w:color="auto" w:fill="FFFFFF"/>
          <w:lang w:eastAsia="ru-RU"/>
        </w:rPr>
        <w:t xml:space="preserve"> мягкие эластичные гели, например, с камедью рожкового дерева. Растворы камеди </w:t>
      </w:r>
      <w:proofErr w:type="spellStart"/>
      <w:r w:rsidRPr="00233A70">
        <w:rPr>
          <w:rFonts w:ascii="Times New Roman" w:eastAsia="Times New Roman" w:hAnsi="Times New Roman"/>
          <w:kern w:val="36"/>
          <w:sz w:val="28"/>
          <w:szCs w:val="28"/>
          <w:shd w:val="clear" w:color="auto" w:fill="FFFFFF"/>
          <w:lang w:eastAsia="ru-RU"/>
        </w:rPr>
        <w:t>ксантана</w:t>
      </w:r>
      <w:proofErr w:type="spellEnd"/>
      <w:r w:rsidRPr="00233A70">
        <w:rPr>
          <w:rFonts w:ascii="Times New Roman" w:eastAsia="Times New Roman" w:hAnsi="Times New Roman"/>
          <w:kern w:val="36"/>
          <w:sz w:val="28"/>
          <w:szCs w:val="28"/>
          <w:shd w:val="clear" w:color="auto" w:fill="FFFFFF"/>
          <w:lang w:eastAsia="ru-RU"/>
        </w:rPr>
        <w:t xml:space="preserve"> высоко </w:t>
      </w:r>
      <w:proofErr w:type="spellStart"/>
      <w:r w:rsidRPr="00233A70">
        <w:rPr>
          <w:rFonts w:ascii="Times New Roman" w:eastAsia="Times New Roman" w:hAnsi="Times New Roman"/>
          <w:kern w:val="36"/>
          <w:sz w:val="28"/>
          <w:szCs w:val="28"/>
          <w:shd w:val="clear" w:color="auto" w:fill="FFFFFF"/>
          <w:lang w:eastAsia="ru-RU"/>
        </w:rPr>
        <w:t>псевдопластичны</w:t>
      </w:r>
      <w:proofErr w:type="spellEnd"/>
      <w:r w:rsidRPr="00233A70">
        <w:rPr>
          <w:rFonts w:ascii="Times New Roman" w:eastAsia="Times New Roman" w:hAnsi="Times New Roman"/>
          <w:kern w:val="36"/>
          <w:sz w:val="28"/>
          <w:szCs w:val="28"/>
          <w:shd w:val="clear" w:color="auto" w:fill="FFFFFF"/>
          <w:lang w:eastAsia="ru-RU"/>
        </w:rPr>
        <w:t xml:space="preserve">. При увеличении сдвигового усилия резко понижается вязкость. После снятия усилия начальная вязкость восстанавливается почти мгновенно. </w:t>
      </w:r>
      <w:proofErr w:type="spellStart"/>
      <w:r w:rsidRPr="00233A70">
        <w:rPr>
          <w:rFonts w:ascii="Times New Roman" w:eastAsia="Times New Roman" w:hAnsi="Times New Roman"/>
          <w:kern w:val="36"/>
          <w:sz w:val="28"/>
          <w:szCs w:val="28"/>
          <w:shd w:val="clear" w:color="auto" w:fill="FFFFFF"/>
          <w:lang w:eastAsia="ru-RU"/>
        </w:rPr>
        <w:t>Ксантановая</w:t>
      </w:r>
      <w:proofErr w:type="spellEnd"/>
      <w:r w:rsidRPr="00233A70">
        <w:rPr>
          <w:rFonts w:ascii="Times New Roman" w:eastAsia="Times New Roman" w:hAnsi="Times New Roman"/>
          <w:kern w:val="36"/>
          <w:sz w:val="28"/>
          <w:szCs w:val="28"/>
          <w:shd w:val="clear" w:color="auto" w:fill="FFFFFF"/>
          <w:lang w:eastAsia="ru-RU"/>
        </w:rPr>
        <w:t xml:space="preserve"> камедь используется для приготовления буровых растворов в качестве </w:t>
      </w:r>
      <w:proofErr w:type="spellStart"/>
      <w:r w:rsidRPr="00233A70">
        <w:rPr>
          <w:rFonts w:ascii="Times New Roman" w:eastAsia="Times New Roman" w:hAnsi="Times New Roman"/>
          <w:kern w:val="36"/>
          <w:sz w:val="28"/>
          <w:szCs w:val="28"/>
          <w:shd w:val="clear" w:color="auto" w:fill="FFFFFF"/>
          <w:lang w:eastAsia="ru-RU"/>
        </w:rPr>
        <w:t>структурообразователя</w:t>
      </w:r>
      <w:proofErr w:type="spellEnd"/>
      <w:r w:rsidRPr="00233A70">
        <w:rPr>
          <w:rFonts w:ascii="Times New Roman" w:eastAsia="Times New Roman" w:hAnsi="Times New Roman"/>
          <w:kern w:val="36"/>
          <w:sz w:val="28"/>
          <w:szCs w:val="28"/>
          <w:shd w:val="clear" w:color="auto" w:fill="FFFFFF"/>
          <w:lang w:eastAsia="ru-RU"/>
        </w:rPr>
        <w:t xml:space="preserve">. </w:t>
      </w:r>
      <w:proofErr w:type="gramStart"/>
      <w:r w:rsidRPr="00233A70">
        <w:rPr>
          <w:rFonts w:ascii="Times New Roman" w:eastAsia="Times New Roman" w:hAnsi="Times New Roman"/>
          <w:kern w:val="36"/>
          <w:sz w:val="28"/>
          <w:szCs w:val="28"/>
          <w:shd w:val="clear" w:color="auto" w:fill="FFFFFF"/>
          <w:lang w:eastAsia="ru-RU"/>
        </w:rPr>
        <w:t>Биополимер эффективно работает во всех буровых растворах на водной основе - от сильно утяжеленных до систем с низким содержанием твердой фазы, включая пресную, морскую воду, системы на основе соленой воды и плотные рассолы; обеспечивает реологический профиль повышенной вязкости при низких скоростях сдвига и понижает сдвиговые характеристики при высоких скоростях сдвига.</w:t>
      </w:r>
      <w:proofErr w:type="gramEnd"/>
      <w:r w:rsidRPr="00233A70">
        <w:rPr>
          <w:rFonts w:ascii="Times New Roman" w:eastAsia="Times New Roman" w:hAnsi="Times New Roman"/>
          <w:kern w:val="36"/>
          <w:sz w:val="28"/>
          <w:szCs w:val="28"/>
          <w:shd w:val="clear" w:color="auto" w:fill="FFFFFF"/>
          <w:lang w:eastAsia="ru-RU"/>
        </w:rPr>
        <w:t xml:space="preserve"> Эти характеристики часто приводят к образованию жидкостей, где предельное напряжение сдвига выше, чем пластическая вязкость. Водные растворы его имеют способность </w:t>
      </w:r>
      <w:proofErr w:type="spellStart"/>
      <w:r w:rsidRPr="00233A70">
        <w:rPr>
          <w:rFonts w:ascii="Times New Roman" w:eastAsia="Times New Roman" w:hAnsi="Times New Roman"/>
          <w:kern w:val="36"/>
          <w:sz w:val="28"/>
          <w:szCs w:val="28"/>
          <w:shd w:val="clear" w:color="auto" w:fill="FFFFFF"/>
          <w:lang w:eastAsia="ru-RU"/>
        </w:rPr>
        <w:t>макроструктурироватъся</w:t>
      </w:r>
      <w:proofErr w:type="spellEnd"/>
      <w:r w:rsidRPr="00233A70">
        <w:rPr>
          <w:rFonts w:ascii="Times New Roman" w:eastAsia="Times New Roman" w:hAnsi="Times New Roman"/>
          <w:kern w:val="36"/>
          <w:sz w:val="28"/>
          <w:szCs w:val="28"/>
          <w:shd w:val="clear" w:color="auto" w:fill="FFFFFF"/>
          <w:lang w:eastAsia="ru-RU"/>
        </w:rPr>
        <w:t xml:space="preserve"> в результате образования надмолекулярных пространственных сеток, состоящих из спиральных структурных единиц, соединяющихся водородными и ван-дер-ваальсовыми связями. Макромолекулы </w:t>
      </w:r>
      <w:proofErr w:type="spellStart"/>
      <w:r w:rsidRPr="00233A70">
        <w:rPr>
          <w:rFonts w:ascii="Times New Roman" w:eastAsia="Times New Roman" w:hAnsi="Times New Roman"/>
          <w:kern w:val="36"/>
          <w:sz w:val="28"/>
          <w:szCs w:val="28"/>
          <w:shd w:val="clear" w:color="auto" w:fill="FFFFFF"/>
          <w:lang w:eastAsia="ru-RU"/>
        </w:rPr>
        <w:t>ксантана</w:t>
      </w:r>
      <w:proofErr w:type="spellEnd"/>
      <w:r w:rsidRPr="00233A70">
        <w:rPr>
          <w:rFonts w:ascii="Times New Roman" w:eastAsia="Times New Roman" w:hAnsi="Times New Roman"/>
          <w:kern w:val="36"/>
          <w:sz w:val="28"/>
          <w:szCs w:val="28"/>
          <w:shd w:val="clear" w:color="auto" w:fill="FFFFFF"/>
          <w:lang w:eastAsia="ru-RU"/>
        </w:rPr>
        <w:t xml:space="preserve">, помимо полярных функциональных групп, содержат также анионные </w:t>
      </w:r>
      <w:proofErr w:type="spellStart"/>
      <w:r w:rsidRPr="00233A70">
        <w:rPr>
          <w:rFonts w:ascii="Times New Roman" w:eastAsia="Times New Roman" w:hAnsi="Times New Roman"/>
          <w:kern w:val="36"/>
          <w:sz w:val="28"/>
          <w:szCs w:val="28"/>
          <w:shd w:val="clear" w:color="auto" w:fill="FFFFFF"/>
          <w:lang w:eastAsia="ru-RU"/>
        </w:rPr>
        <w:t>карбоксилатные</w:t>
      </w:r>
      <w:proofErr w:type="spellEnd"/>
      <w:r w:rsidRPr="00233A70">
        <w:rPr>
          <w:rFonts w:ascii="Times New Roman" w:eastAsia="Times New Roman" w:hAnsi="Times New Roman"/>
          <w:kern w:val="36"/>
          <w:sz w:val="28"/>
          <w:szCs w:val="28"/>
          <w:shd w:val="clear" w:color="auto" w:fill="FFFFFF"/>
          <w:lang w:eastAsia="ru-RU"/>
        </w:rPr>
        <w:t xml:space="preserve"> группы, располагающиеся на боковых ответвлениях внутри основной спирали. Видимо, подобным экранированием заряженных участков макромолекулы </w:t>
      </w:r>
      <w:proofErr w:type="spellStart"/>
      <w:r w:rsidRPr="00233A70">
        <w:rPr>
          <w:rFonts w:ascii="Times New Roman" w:eastAsia="Times New Roman" w:hAnsi="Times New Roman"/>
          <w:kern w:val="36"/>
          <w:sz w:val="28"/>
          <w:szCs w:val="28"/>
          <w:shd w:val="clear" w:color="auto" w:fill="FFFFFF"/>
          <w:lang w:eastAsia="ru-RU"/>
        </w:rPr>
        <w:t>ксантана</w:t>
      </w:r>
      <w:proofErr w:type="spellEnd"/>
      <w:r w:rsidRPr="00233A70">
        <w:rPr>
          <w:rFonts w:ascii="Times New Roman" w:eastAsia="Times New Roman" w:hAnsi="Times New Roman"/>
          <w:kern w:val="36"/>
          <w:sz w:val="28"/>
          <w:szCs w:val="28"/>
          <w:shd w:val="clear" w:color="auto" w:fill="FFFFFF"/>
          <w:lang w:eastAsia="ru-RU"/>
        </w:rPr>
        <w:t xml:space="preserve"> объясняется обратимость и прочность к сдвиговым нагрузкам </w:t>
      </w:r>
      <w:proofErr w:type="spellStart"/>
      <w:r w:rsidRPr="00233A70">
        <w:rPr>
          <w:rFonts w:ascii="Times New Roman" w:eastAsia="Times New Roman" w:hAnsi="Times New Roman"/>
          <w:kern w:val="36"/>
          <w:sz w:val="28"/>
          <w:szCs w:val="28"/>
          <w:shd w:val="clear" w:color="auto" w:fill="FFFFFF"/>
          <w:lang w:eastAsia="ru-RU"/>
        </w:rPr>
        <w:t>гидратированных</w:t>
      </w:r>
      <w:proofErr w:type="spellEnd"/>
      <w:r w:rsidRPr="00233A70">
        <w:rPr>
          <w:rFonts w:ascii="Times New Roman" w:eastAsia="Times New Roman" w:hAnsi="Times New Roman"/>
          <w:kern w:val="36"/>
          <w:sz w:val="28"/>
          <w:szCs w:val="28"/>
          <w:shd w:val="clear" w:color="auto" w:fill="FFFFFF"/>
          <w:lang w:eastAsia="ru-RU"/>
        </w:rPr>
        <w:t xml:space="preserve"> макромолекулярных структур, которые обеспечивают </w:t>
      </w:r>
      <w:proofErr w:type="spellStart"/>
      <w:r w:rsidRPr="00233A70">
        <w:rPr>
          <w:rFonts w:ascii="Times New Roman" w:eastAsia="Times New Roman" w:hAnsi="Times New Roman"/>
          <w:kern w:val="36"/>
          <w:sz w:val="28"/>
          <w:szCs w:val="28"/>
          <w:shd w:val="clear" w:color="auto" w:fill="FFFFFF"/>
          <w:lang w:eastAsia="ru-RU"/>
        </w:rPr>
        <w:t>псевдопластичный</w:t>
      </w:r>
      <w:proofErr w:type="spellEnd"/>
      <w:r w:rsidRPr="00233A70">
        <w:rPr>
          <w:rFonts w:ascii="Times New Roman" w:eastAsia="Times New Roman" w:hAnsi="Times New Roman"/>
          <w:kern w:val="36"/>
          <w:sz w:val="28"/>
          <w:szCs w:val="28"/>
          <w:shd w:val="clear" w:color="auto" w:fill="FFFFFF"/>
          <w:lang w:eastAsia="ru-RU"/>
        </w:rPr>
        <w:t xml:space="preserve"> характер реологического поведения </w:t>
      </w:r>
      <w:proofErr w:type="spellStart"/>
      <w:r w:rsidRPr="00233A70">
        <w:rPr>
          <w:rFonts w:ascii="Times New Roman" w:eastAsia="Times New Roman" w:hAnsi="Times New Roman"/>
          <w:kern w:val="36"/>
          <w:sz w:val="28"/>
          <w:szCs w:val="28"/>
          <w:shd w:val="clear" w:color="auto" w:fill="FFFFFF"/>
          <w:lang w:eastAsia="ru-RU"/>
        </w:rPr>
        <w:t>биополимерных</w:t>
      </w:r>
      <w:proofErr w:type="spellEnd"/>
      <w:r w:rsidRPr="00233A70">
        <w:rPr>
          <w:rFonts w:ascii="Times New Roman" w:eastAsia="Times New Roman" w:hAnsi="Times New Roman"/>
          <w:kern w:val="36"/>
          <w:sz w:val="28"/>
          <w:szCs w:val="28"/>
          <w:shd w:val="clear" w:color="auto" w:fill="FFFFFF"/>
          <w:lang w:eastAsia="ru-RU"/>
        </w:rPr>
        <w:t xml:space="preserve"> растворов. Снижение сдвиговых усилий позволяет свести к минимуму потери давления и давление в стояке внутри бурильной колонны и на долоте, для оптимизации гидравлических показателей и максимальной скорости проходки. Кроме того, межтрубное пространство, в котором наблюдаются низкие сдвиговые усилия, имеет высокоэффективную вязкость для очистки скважины и суспензии шлама.</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proofErr w:type="spellStart"/>
      <w:r w:rsidRPr="00233A70">
        <w:rPr>
          <w:rFonts w:ascii="Times New Roman" w:eastAsia="Times New Roman" w:hAnsi="Times New Roman"/>
          <w:b/>
          <w:bCs/>
          <w:kern w:val="36"/>
          <w:sz w:val="28"/>
          <w:szCs w:val="28"/>
          <w:shd w:val="clear" w:color="auto" w:fill="FFFFFF"/>
          <w:lang w:eastAsia="ru-RU"/>
        </w:rPr>
        <w:t>Склероглюкан</w:t>
      </w:r>
      <w:proofErr w:type="spellEnd"/>
      <w:r w:rsidRPr="00233A70">
        <w:rPr>
          <w:rFonts w:ascii="Times New Roman" w:eastAsia="Times New Roman" w:hAnsi="Times New Roman"/>
          <w:b/>
          <w:bCs/>
          <w:kern w:val="36"/>
          <w:sz w:val="28"/>
          <w:szCs w:val="28"/>
          <w:shd w:val="clear" w:color="auto" w:fill="FFFFFF"/>
          <w:lang w:eastAsia="ru-RU"/>
        </w:rPr>
        <w:t> - </w:t>
      </w:r>
      <w:proofErr w:type="gramStart"/>
      <w:r w:rsidRPr="00233A70">
        <w:rPr>
          <w:rFonts w:ascii="Times New Roman" w:eastAsia="Times New Roman" w:hAnsi="Times New Roman"/>
          <w:kern w:val="36"/>
          <w:sz w:val="28"/>
          <w:szCs w:val="28"/>
          <w:shd w:val="clear" w:color="auto" w:fill="FFFFFF"/>
          <w:lang w:eastAsia="ru-RU"/>
        </w:rPr>
        <w:t>нейтральный</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гомополисахарид</w:t>
      </w:r>
      <w:proofErr w:type="spellEnd"/>
      <w:r w:rsidRPr="00233A70">
        <w:rPr>
          <w:rFonts w:ascii="Times New Roman" w:eastAsia="Times New Roman" w:hAnsi="Times New Roman"/>
          <w:kern w:val="36"/>
          <w:sz w:val="28"/>
          <w:szCs w:val="28"/>
          <w:shd w:val="clear" w:color="auto" w:fill="FFFFFF"/>
          <w:lang w:eastAsia="ru-RU"/>
        </w:rPr>
        <w:t xml:space="preserve">, в котором остатки </w:t>
      </w:r>
      <w:proofErr w:type="spellStart"/>
      <w:r w:rsidRPr="00233A70">
        <w:rPr>
          <w:rFonts w:ascii="Times New Roman" w:eastAsia="Times New Roman" w:hAnsi="Times New Roman"/>
          <w:kern w:val="36"/>
          <w:sz w:val="28"/>
          <w:szCs w:val="28"/>
          <w:shd w:val="clear" w:color="auto" w:fill="FFFFFF"/>
          <w:lang w:eastAsia="ru-RU"/>
        </w:rPr>
        <w:t>глюкопиранозы</w:t>
      </w:r>
      <w:proofErr w:type="spellEnd"/>
      <w:r w:rsidRPr="00233A70">
        <w:rPr>
          <w:rFonts w:ascii="Times New Roman" w:eastAsia="Times New Roman" w:hAnsi="Times New Roman"/>
          <w:kern w:val="36"/>
          <w:sz w:val="28"/>
          <w:szCs w:val="28"/>
          <w:shd w:val="clear" w:color="auto" w:fill="FFFFFF"/>
          <w:lang w:eastAsia="ru-RU"/>
        </w:rPr>
        <w:t xml:space="preserve"> связаны в - (1,3) - связями. </w:t>
      </w:r>
      <w:proofErr w:type="spellStart"/>
      <w:r w:rsidRPr="00233A70">
        <w:rPr>
          <w:rFonts w:ascii="Times New Roman" w:eastAsia="Times New Roman" w:hAnsi="Times New Roman"/>
          <w:kern w:val="36"/>
          <w:sz w:val="28"/>
          <w:szCs w:val="28"/>
          <w:shd w:val="clear" w:color="auto" w:fill="FFFFFF"/>
          <w:lang w:eastAsia="ru-RU"/>
        </w:rPr>
        <w:t>Склерглюкан</w:t>
      </w:r>
      <w:proofErr w:type="spellEnd"/>
      <w:r w:rsidRPr="00233A70">
        <w:rPr>
          <w:rFonts w:ascii="Times New Roman" w:eastAsia="Times New Roman" w:hAnsi="Times New Roman"/>
          <w:kern w:val="36"/>
          <w:sz w:val="28"/>
          <w:szCs w:val="28"/>
          <w:shd w:val="clear" w:color="auto" w:fill="FFFFFF"/>
          <w:lang w:eastAsia="ru-RU"/>
        </w:rPr>
        <w:t xml:space="preserve"> синтезируется в среде на основе глюкозы. </w:t>
      </w:r>
      <w:proofErr w:type="spellStart"/>
      <w:r w:rsidRPr="00233A70">
        <w:rPr>
          <w:rFonts w:ascii="Times New Roman" w:eastAsia="Times New Roman" w:hAnsi="Times New Roman"/>
          <w:kern w:val="36"/>
          <w:sz w:val="28"/>
          <w:szCs w:val="28"/>
          <w:shd w:val="clear" w:color="auto" w:fill="FFFFFF"/>
          <w:lang w:eastAsia="ru-RU"/>
        </w:rPr>
        <w:t>Склероглюкан</w:t>
      </w:r>
      <w:proofErr w:type="spellEnd"/>
      <w:r w:rsidRPr="00233A70">
        <w:rPr>
          <w:rFonts w:ascii="Times New Roman" w:eastAsia="Times New Roman" w:hAnsi="Times New Roman"/>
          <w:kern w:val="36"/>
          <w:sz w:val="28"/>
          <w:szCs w:val="28"/>
          <w:shd w:val="clear" w:color="auto" w:fill="FFFFFF"/>
          <w:lang w:eastAsia="ru-RU"/>
        </w:rPr>
        <w:t xml:space="preserve"> впервые </w:t>
      </w:r>
      <w:proofErr w:type="gramStart"/>
      <w:r w:rsidRPr="00233A70">
        <w:rPr>
          <w:rFonts w:ascii="Times New Roman" w:eastAsia="Times New Roman" w:hAnsi="Times New Roman"/>
          <w:kern w:val="36"/>
          <w:sz w:val="28"/>
          <w:szCs w:val="28"/>
          <w:shd w:val="clear" w:color="auto" w:fill="FFFFFF"/>
          <w:lang w:eastAsia="ru-RU"/>
        </w:rPr>
        <w:t>описан</w:t>
      </w:r>
      <w:proofErr w:type="gramEnd"/>
      <w:r w:rsidRPr="00233A70">
        <w:rPr>
          <w:rFonts w:ascii="Times New Roman" w:eastAsia="Times New Roman" w:hAnsi="Times New Roman"/>
          <w:kern w:val="36"/>
          <w:sz w:val="28"/>
          <w:szCs w:val="28"/>
          <w:shd w:val="clear" w:color="auto" w:fill="FFFFFF"/>
          <w:lang w:eastAsia="ru-RU"/>
        </w:rPr>
        <w:t xml:space="preserve"> в 60-х годах прошлого столетия. В водном растворе молекула </w:t>
      </w:r>
      <w:proofErr w:type="spellStart"/>
      <w:r w:rsidRPr="00233A70">
        <w:rPr>
          <w:rFonts w:ascii="Times New Roman" w:eastAsia="Times New Roman" w:hAnsi="Times New Roman"/>
          <w:kern w:val="36"/>
          <w:sz w:val="28"/>
          <w:szCs w:val="28"/>
          <w:shd w:val="clear" w:color="auto" w:fill="FFFFFF"/>
          <w:lang w:eastAsia="ru-RU"/>
        </w:rPr>
        <w:t>склероглюкана</w:t>
      </w:r>
      <w:proofErr w:type="spellEnd"/>
      <w:r w:rsidRPr="00233A70">
        <w:rPr>
          <w:rFonts w:ascii="Times New Roman" w:eastAsia="Times New Roman" w:hAnsi="Times New Roman"/>
          <w:kern w:val="36"/>
          <w:sz w:val="28"/>
          <w:szCs w:val="28"/>
          <w:shd w:val="clear" w:color="auto" w:fill="FFFFFF"/>
          <w:lang w:eastAsia="ru-RU"/>
        </w:rPr>
        <w:t xml:space="preserve"> представляет собой тройную спираль и вследствие этого образует </w:t>
      </w:r>
      <w:proofErr w:type="spellStart"/>
      <w:r w:rsidRPr="00233A70">
        <w:rPr>
          <w:rFonts w:ascii="Times New Roman" w:eastAsia="Times New Roman" w:hAnsi="Times New Roman"/>
          <w:kern w:val="36"/>
          <w:sz w:val="28"/>
          <w:szCs w:val="28"/>
          <w:shd w:val="clear" w:color="auto" w:fill="FFFFFF"/>
          <w:lang w:eastAsia="ru-RU"/>
        </w:rPr>
        <w:t>малоэластичные</w:t>
      </w:r>
      <w:proofErr w:type="spellEnd"/>
      <w:r w:rsidRPr="00233A70">
        <w:rPr>
          <w:rFonts w:ascii="Times New Roman" w:eastAsia="Times New Roman" w:hAnsi="Times New Roman"/>
          <w:kern w:val="36"/>
          <w:sz w:val="28"/>
          <w:szCs w:val="28"/>
          <w:shd w:val="clear" w:color="auto" w:fill="FFFFFF"/>
          <w:lang w:eastAsia="ru-RU"/>
        </w:rPr>
        <w:t xml:space="preserve"> стержни с большим гидродинамическим радиусом. </w:t>
      </w:r>
      <w:proofErr w:type="spellStart"/>
      <w:r w:rsidRPr="00233A70">
        <w:rPr>
          <w:rFonts w:ascii="Times New Roman" w:eastAsia="Times New Roman" w:hAnsi="Times New Roman"/>
          <w:kern w:val="36"/>
          <w:sz w:val="28"/>
          <w:szCs w:val="28"/>
          <w:shd w:val="clear" w:color="auto" w:fill="FFFFFF"/>
          <w:lang w:eastAsia="ru-RU"/>
        </w:rPr>
        <w:t>Склерглюкан</w:t>
      </w:r>
      <w:proofErr w:type="spellEnd"/>
      <w:r w:rsidRPr="00233A70">
        <w:rPr>
          <w:rFonts w:ascii="Times New Roman" w:eastAsia="Times New Roman" w:hAnsi="Times New Roman"/>
          <w:kern w:val="36"/>
          <w:sz w:val="28"/>
          <w:szCs w:val="28"/>
          <w:shd w:val="clear" w:color="auto" w:fill="FFFFFF"/>
          <w:lang w:eastAsia="ru-RU"/>
        </w:rPr>
        <w:t xml:space="preserve"> легко растворяется в воде, образуя </w:t>
      </w:r>
      <w:proofErr w:type="spellStart"/>
      <w:r w:rsidRPr="00233A70">
        <w:rPr>
          <w:rFonts w:ascii="Times New Roman" w:eastAsia="Times New Roman" w:hAnsi="Times New Roman"/>
          <w:kern w:val="36"/>
          <w:sz w:val="28"/>
          <w:szCs w:val="28"/>
          <w:shd w:val="clear" w:color="auto" w:fill="FFFFFF"/>
          <w:lang w:eastAsia="ru-RU"/>
        </w:rPr>
        <w:t>псевдопластичные</w:t>
      </w:r>
      <w:proofErr w:type="spellEnd"/>
      <w:r w:rsidRPr="00233A70">
        <w:rPr>
          <w:rFonts w:ascii="Times New Roman" w:eastAsia="Times New Roman" w:hAnsi="Times New Roman"/>
          <w:kern w:val="36"/>
          <w:sz w:val="28"/>
          <w:szCs w:val="28"/>
          <w:shd w:val="clear" w:color="auto" w:fill="FFFFFF"/>
          <w:lang w:eastAsia="ru-RU"/>
        </w:rPr>
        <w:t xml:space="preserve"> растворы, имеющие большую толерантность в широком диапазоне температуры, </w:t>
      </w:r>
      <w:proofErr w:type="spellStart"/>
      <w:r w:rsidRPr="00233A70">
        <w:rPr>
          <w:rFonts w:ascii="Times New Roman" w:eastAsia="Times New Roman" w:hAnsi="Times New Roman"/>
          <w:kern w:val="36"/>
          <w:sz w:val="28"/>
          <w:szCs w:val="28"/>
          <w:shd w:val="clear" w:color="auto" w:fill="FFFFFF"/>
          <w:lang w:eastAsia="ru-RU"/>
        </w:rPr>
        <w:t>рН</w:t>
      </w:r>
      <w:proofErr w:type="spellEnd"/>
      <w:r w:rsidRPr="00233A70">
        <w:rPr>
          <w:rFonts w:ascii="Times New Roman" w:eastAsia="Times New Roman" w:hAnsi="Times New Roman"/>
          <w:kern w:val="36"/>
          <w:sz w:val="28"/>
          <w:szCs w:val="28"/>
          <w:shd w:val="clear" w:color="auto" w:fill="FFFFFF"/>
          <w:lang w:eastAsia="ru-RU"/>
        </w:rPr>
        <w:t xml:space="preserve"> и концентрации солей. Трехвалентные катионы (Сг3+, </w:t>
      </w:r>
      <w:r w:rsidRPr="00233A70">
        <w:rPr>
          <w:rFonts w:ascii="Times New Roman" w:eastAsia="Times New Roman" w:hAnsi="Times New Roman"/>
          <w:kern w:val="36"/>
          <w:sz w:val="28"/>
          <w:szCs w:val="28"/>
          <w:shd w:val="clear" w:color="auto" w:fill="FFFFFF"/>
          <w:lang w:eastAsia="ru-RU"/>
        </w:rPr>
        <w:lastRenderedPageBreak/>
        <w:t xml:space="preserve">Al3+, Fe3+) могут вызывать гелеобразование, отмечена нечувствительность </w:t>
      </w:r>
      <w:proofErr w:type="spellStart"/>
      <w:r w:rsidRPr="00233A70">
        <w:rPr>
          <w:rFonts w:ascii="Times New Roman" w:eastAsia="Times New Roman" w:hAnsi="Times New Roman"/>
          <w:kern w:val="36"/>
          <w:sz w:val="28"/>
          <w:szCs w:val="28"/>
          <w:shd w:val="clear" w:color="auto" w:fill="FFFFFF"/>
          <w:lang w:eastAsia="ru-RU"/>
        </w:rPr>
        <w:t>склерглюкана</w:t>
      </w:r>
      <w:proofErr w:type="spellEnd"/>
      <w:r w:rsidRPr="00233A70">
        <w:rPr>
          <w:rFonts w:ascii="Times New Roman" w:eastAsia="Times New Roman" w:hAnsi="Times New Roman"/>
          <w:kern w:val="36"/>
          <w:sz w:val="28"/>
          <w:szCs w:val="28"/>
          <w:shd w:val="clear" w:color="auto" w:fill="FFFFFF"/>
          <w:lang w:eastAsia="ru-RU"/>
        </w:rPr>
        <w:t xml:space="preserve"> к действию одно - и двух - валентных катионов, а также то, что </w:t>
      </w:r>
      <w:proofErr w:type="spellStart"/>
      <w:r w:rsidRPr="00233A70">
        <w:rPr>
          <w:rFonts w:ascii="Times New Roman" w:eastAsia="Times New Roman" w:hAnsi="Times New Roman"/>
          <w:kern w:val="36"/>
          <w:sz w:val="28"/>
          <w:szCs w:val="28"/>
          <w:shd w:val="clear" w:color="auto" w:fill="FFFFFF"/>
          <w:lang w:eastAsia="ru-RU"/>
        </w:rPr>
        <w:t>склероглюкантермостабильнее</w:t>
      </w:r>
      <w:proofErr w:type="spellEnd"/>
      <w:r w:rsidRPr="00233A70">
        <w:rPr>
          <w:rFonts w:ascii="Times New Roman" w:eastAsia="Times New Roman" w:hAnsi="Times New Roman"/>
          <w:kern w:val="36"/>
          <w:sz w:val="28"/>
          <w:szCs w:val="28"/>
          <w:shd w:val="clear" w:color="auto" w:fill="FFFFFF"/>
          <w:lang w:eastAsia="ru-RU"/>
        </w:rPr>
        <w:t xml:space="preserve">, чем </w:t>
      </w:r>
      <w:proofErr w:type="spellStart"/>
      <w:r w:rsidRPr="00233A70">
        <w:rPr>
          <w:rFonts w:ascii="Times New Roman" w:eastAsia="Times New Roman" w:hAnsi="Times New Roman"/>
          <w:kern w:val="36"/>
          <w:sz w:val="28"/>
          <w:szCs w:val="28"/>
          <w:shd w:val="clear" w:color="auto" w:fill="FFFFFF"/>
          <w:lang w:eastAsia="ru-RU"/>
        </w:rPr>
        <w:t>ксантан</w:t>
      </w:r>
      <w:proofErr w:type="spellEnd"/>
      <w:r w:rsidRPr="00233A70">
        <w:rPr>
          <w:rFonts w:ascii="Times New Roman" w:eastAsia="Times New Roman" w:hAnsi="Times New Roman"/>
          <w:kern w:val="36"/>
          <w:sz w:val="28"/>
          <w:szCs w:val="28"/>
          <w:shd w:val="clear" w:color="auto" w:fill="FFFFFF"/>
          <w:lang w:eastAsia="ru-RU"/>
        </w:rPr>
        <w:t xml:space="preserve"> [18].</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proofErr w:type="spellStart"/>
      <w:r w:rsidRPr="00233A70">
        <w:rPr>
          <w:rFonts w:ascii="Times New Roman" w:eastAsia="Times New Roman" w:hAnsi="Times New Roman"/>
          <w:b/>
          <w:bCs/>
          <w:kern w:val="36"/>
          <w:sz w:val="28"/>
          <w:szCs w:val="28"/>
          <w:shd w:val="clear" w:color="auto" w:fill="FFFFFF"/>
          <w:lang w:eastAsia="ru-RU"/>
        </w:rPr>
        <w:t>Эмульсан</w:t>
      </w:r>
      <w:proofErr w:type="spellEnd"/>
      <w:r w:rsidRPr="00233A70">
        <w:rPr>
          <w:rFonts w:ascii="Times New Roman" w:eastAsia="Times New Roman" w:hAnsi="Times New Roman"/>
          <w:kern w:val="36"/>
          <w:sz w:val="28"/>
          <w:szCs w:val="28"/>
          <w:shd w:val="clear" w:color="auto" w:fill="FFFFFF"/>
          <w:lang w:eastAsia="ru-RU"/>
        </w:rPr>
        <w:t xml:space="preserve"> - первый ЭПС, получаемый в промышленном масштабе на основе этанола в качестве источника углерода. Он называется также </w:t>
      </w:r>
      <w:proofErr w:type="spellStart"/>
      <w:r w:rsidRPr="00233A70">
        <w:rPr>
          <w:rFonts w:ascii="Times New Roman" w:eastAsia="Times New Roman" w:hAnsi="Times New Roman"/>
          <w:kern w:val="36"/>
          <w:sz w:val="28"/>
          <w:szCs w:val="28"/>
          <w:shd w:val="clear" w:color="auto" w:fill="FFFFFF"/>
          <w:lang w:eastAsia="ru-RU"/>
        </w:rPr>
        <w:t>б-эмульсан</w:t>
      </w:r>
      <w:proofErr w:type="spellEnd"/>
      <w:r w:rsidRPr="00233A70">
        <w:rPr>
          <w:rFonts w:ascii="Times New Roman" w:eastAsia="Times New Roman" w:hAnsi="Times New Roman"/>
          <w:kern w:val="36"/>
          <w:sz w:val="28"/>
          <w:szCs w:val="28"/>
          <w:shd w:val="clear" w:color="auto" w:fill="FFFFFF"/>
          <w:lang w:eastAsia="ru-RU"/>
        </w:rPr>
        <w:t>, или "</w:t>
      </w:r>
      <w:proofErr w:type="spellStart"/>
      <w:r w:rsidRPr="00233A70">
        <w:rPr>
          <w:rFonts w:ascii="Times New Roman" w:eastAsia="Times New Roman" w:hAnsi="Times New Roman"/>
          <w:kern w:val="36"/>
          <w:sz w:val="28"/>
          <w:szCs w:val="28"/>
          <w:shd w:val="clear" w:color="auto" w:fill="FFFFFF"/>
          <w:lang w:eastAsia="ru-RU"/>
        </w:rPr>
        <w:t>неоэмульсан</w:t>
      </w:r>
      <w:proofErr w:type="spellEnd"/>
      <w:r w:rsidRPr="00233A70">
        <w:rPr>
          <w:rFonts w:ascii="Times New Roman" w:eastAsia="Times New Roman" w:hAnsi="Times New Roman"/>
          <w:kern w:val="36"/>
          <w:sz w:val="28"/>
          <w:szCs w:val="28"/>
          <w:shd w:val="clear" w:color="auto" w:fill="FFFFFF"/>
          <w:lang w:eastAsia="ru-RU"/>
        </w:rPr>
        <w:t xml:space="preserve">", и представляет собой внеклеточный микробный </w:t>
      </w:r>
      <w:proofErr w:type="spellStart"/>
      <w:r w:rsidRPr="00233A70">
        <w:rPr>
          <w:rFonts w:ascii="Times New Roman" w:eastAsia="Times New Roman" w:hAnsi="Times New Roman"/>
          <w:kern w:val="36"/>
          <w:sz w:val="28"/>
          <w:szCs w:val="28"/>
          <w:shd w:val="clear" w:color="auto" w:fill="FFFFFF"/>
          <w:lang w:eastAsia="ru-RU"/>
        </w:rPr>
        <w:t>липополисахарид</w:t>
      </w:r>
      <w:proofErr w:type="spellEnd"/>
      <w:r w:rsidRPr="00233A70">
        <w:rPr>
          <w:rFonts w:ascii="Times New Roman" w:eastAsia="Times New Roman" w:hAnsi="Times New Roman"/>
          <w:kern w:val="36"/>
          <w:sz w:val="28"/>
          <w:szCs w:val="28"/>
          <w:shd w:val="clear" w:color="auto" w:fill="FFFFFF"/>
          <w:lang w:eastAsia="ru-RU"/>
        </w:rPr>
        <w:t>, ассоциированный с белком. Слово "</w:t>
      </w:r>
      <w:proofErr w:type="spellStart"/>
      <w:r w:rsidRPr="00233A70">
        <w:rPr>
          <w:rFonts w:ascii="Times New Roman" w:eastAsia="Times New Roman" w:hAnsi="Times New Roman"/>
          <w:kern w:val="36"/>
          <w:sz w:val="28"/>
          <w:szCs w:val="28"/>
          <w:shd w:val="clear" w:color="auto" w:fill="FFFFFF"/>
          <w:lang w:eastAsia="ru-RU"/>
        </w:rPr>
        <w:t>эмульсан</w:t>
      </w:r>
      <w:proofErr w:type="spellEnd"/>
      <w:r w:rsidRPr="00233A70">
        <w:rPr>
          <w:rFonts w:ascii="Times New Roman" w:eastAsia="Times New Roman" w:hAnsi="Times New Roman"/>
          <w:kern w:val="36"/>
          <w:sz w:val="28"/>
          <w:szCs w:val="28"/>
          <w:shd w:val="clear" w:color="auto" w:fill="FFFFFF"/>
          <w:lang w:eastAsia="ru-RU"/>
        </w:rPr>
        <w:t xml:space="preserve">" отражает полисахаридную структуру компонентов и исключительную </w:t>
      </w:r>
      <w:proofErr w:type="spellStart"/>
      <w:r w:rsidRPr="00233A70">
        <w:rPr>
          <w:rFonts w:ascii="Times New Roman" w:eastAsia="Times New Roman" w:hAnsi="Times New Roman"/>
          <w:kern w:val="36"/>
          <w:sz w:val="28"/>
          <w:szCs w:val="28"/>
          <w:shd w:val="clear" w:color="auto" w:fill="FFFFFF"/>
          <w:lang w:eastAsia="ru-RU"/>
        </w:rPr>
        <w:t>эмульгирующую</w:t>
      </w:r>
      <w:proofErr w:type="spellEnd"/>
      <w:r w:rsidRPr="00233A70">
        <w:rPr>
          <w:rFonts w:ascii="Times New Roman" w:eastAsia="Times New Roman" w:hAnsi="Times New Roman"/>
          <w:kern w:val="36"/>
          <w:sz w:val="28"/>
          <w:szCs w:val="28"/>
          <w:shd w:val="clear" w:color="auto" w:fill="FFFFFF"/>
          <w:lang w:eastAsia="ru-RU"/>
        </w:rPr>
        <w:t xml:space="preserve"> активность полимера</w:t>
      </w:r>
      <w:proofErr w:type="gramStart"/>
      <w:r w:rsidRPr="00233A70">
        <w:rPr>
          <w:rFonts w:ascii="Times New Roman" w:eastAsia="Times New Roman" w:hAnsi="Times New Roman"/>
          <w:kern w:val="36"/>
          <w:sz w:val="28"/>
          <w:szCs w:val="28"/>
          <w:shd w:val="clear" w:color="auto" w:fill="FFFFFF"/>
          <w:lang w:eastAsia="ru-RU"/>
        </w:rPr>
        <w:t>.</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proofErr w:type="gramStart"/>
      <w:r w:rsidRPr="00233A70">
        <w:rPr>
          <w:rFonts w:ascii="Times New Roman" w:eastAsia="Times New Roman" w:hAnsi="Times New Roman"/>
          <w:kern w:val="36"/>
          <w:sz w:val="28"/>
          <w:szCs w:val="28"/>
          <w:shd w:val="clear" w:color="auto" w:fill="FFFFFF"/>
          <w:lang w:eastAsia="ru-RU"/>
        </w:rPr>
        <w:t>б</w:t>
      </w:r>
      <w:proofErr w:type="gramEnd"/>
      <w:r w:rsidRPr="00233A70">
        <w:rPr>
          <w:rFonts w:ascii="Times New Roman" w:eastAsia="Times New Roman" w:hAnsi="Times New Roman"/>
          <w:kern w:val="36"/>
          <w:sz w:val="28"/>
          <w:szCs w:val="28"/>
          <w:shd w:val="clear" w:color="auto" w:fill="FFFFFF"/>
          <w:lang w:eastAsia="ru-RU"/>
        </w:rPr>
        <w:t>-эмульсан</w:t>
      </w:r>
      <w:proofErr w:type="spellEnd"/>
      <w:r w:rsidRPr="00233A70">
        <w:rPr>
          <w:rFonts w:ascii="Times New Roman" w:eastAsia="Times New Roman" w:hAnsi="Times New Roman"/>
          <w:kern w:val="36"/>
          <w:sz w:val="28"/>
          <w:szCs w:val="28"/>
          <w:shd w:val="clear" w:color="auto" w:fill="FFFFFF"/>
          <w:lang w:eastAsia="ru-RU"/>
        </w:rPr>
        <w:t xml:space="preserve"> состоит в основном из N - и </w:t>
      </w:r>
      <w:proofErr w:type="spellStart"/>
      <w:r w:rsidRPr="00233A70">
        <w:rPr>
          <w:rFonts w:ascii="Times New Roman" w:eastAsia="Times New Roman" w:hAnsi="Times New Roman"/>
          <w:kern w:val="36"/>
          <w:sz w:val="28"/>
          <w:szCs w:val="28"/>
          <w:shd w:val="clear" w:color="auto" w:fill="FFFFFF"/>
          <w:lang w:eastAsia="ru-RU"/>
        </w:rPr>
        <w:t>О-ацилированных</w:t>
      </w:r>
      <w:proofErr w:type="spellEnd"/>
      <w:r w:rsidRPr="00233A70">
        <w:rPr>
          <w:rFonts w:ascii="Times New Roman" w:eastAsia="Times New Roman" w:hAnsi="Times New Roman"/>
          <w:kern w:val="36"/>
          <w:sz w:val="28"/>
          <w:szCs w:val="28"/>
          <w:shd w:val="clear" w:color="auto" w:fill="FFFFFF"/>
          <w:lang w:eastAsia="ru-RU"/>
        </w:rPr>
        <w:t xml:space="preserve"> остатков </w:t>
      </w:r>
      <w:proofErr w:type="spellStart"/>
      <w:r w:rsidRPr="00233A70">
        <w:rPr>
          <w:rFonts w:ascii="Times New Roman" w:eastAsia="Times New Roman" w:hAnsi="Times New Roman"/>
          <w:kern w:val="36"/>
          <w:sz w:val="28"/>
          <w:szCs w:val="28"/>
          <w:shd w:val="clear" w:color="auto" w:fill="FFFFFF"/>
          <w:lang w:eastAsia="ru-RU"/>
        </w:rPr>
        <w:t>D-галактозамина</w:t>
      </w:r>
      <w:proofErr w:type="spellEnd"/>
      <w:r w:rsidRPr="00233A70">
        <w:rPr>
          <w:rFonts w:ascii="Times New Roman" w:eastAsia="Times New Roman" w:hAnsi="Times New Roman"/>
          <w:kern w:val="36"/>
          <w:sz w:val="28"/>
          <w:szCs w:val="28"/>
          <w:shd w:val="clear" w:color="auto" w:fill="FFFFFF"/>
          <w:lang w:eastAsia="ru-RU"/>
        </w:rPr>
        <w:t xml:space="preserve"> и </w:t>
      </w:r>
      <w:proofErr w:type="spellStart"/>
      <w:r w:rsidRPr="00233A70">
        <w:rPr>
          <w:rFonts w:ascii="Times New Roman" w:eastAsia="Times New Roman" w:hAnsi="Times New Roman"/>
          <w:kern w:val="36"/>
          <w:sz w:val="28"/>
          <w:szCs w:val="28"/>
          <w:shd w:val="clear" w:color="auto" w:fill="FFFFFF"/>
          <w:lang w:eastAsia="ru-RU"/>
        </w:rPr>
        <w:t>аминоуроновой</w:t>
      </w:r>
      <w:proofErr w:type="spellEnd"/>
      <w:r w:rsidRPr="00233A70">
        <w:rPr>
          <w:rFonts w:ascii="Times New Roman" w:eastAsia="Times New Roman" w:hAnsi="Times New Roman"/>
          <w:kern w:val="36"/>
          <w:sz w:val="28"/>
          <w:szCs w:val="28"/>
          <w:shd w:val="clear" w:color="auto" w:fill="FFFFFF"/>
          <w:lang w:eastAsia="ru-RU"/>
        </w:rPr>
        <w:t xml:space="preserve"> кислоты. </w:t>
      </w:r>
      <w:proofErr w:type="spellStart"/>
      <w:r w:rsidRPr="00233A70">
        <w:rPr>
          <w:rFonts w:ascii="Times New Roman" w:eastAsia="Times New Roman" w:hAnsi="Times New Roman"/>
          <w:kern w:val="36"/>
          <w:sz w:val="28"/>
          <w:szCs w:val="28"/>
          <w:shd w:val="clear" w:color="auto" w:fill="FFFFFF"/>
          <w:lang w:eastAsia="ru-RU"/>
        </w:rPr>
        <w:t>О-Ацильная</w:t>
      </w:r>
      <w:proofErr w:type="spellEnd"/>
      <w:r w:rsidRPr="00233A70">
        <w:rPr>
          <w:rFonts w:ascii="Times New Roman" w:eastAsia="Times New Roman" w:hAnsi="Times New Roman"/>
          <w:kern w:val="36"/>
          <w:sz w:val="28"/>
          <w:szCs w:val="28"/>
          <w:shd w:val="clear" w:color="auto" w:fill="FFFFFF"/>
          <w:lang w:eastAsia="ru-RU"/>
        </w:rPr>
        <w:t xml:space="preserve"> часть </w:t>
      </w:r>
      <w:proofErr w:type="spellStart"/>
      <w:r w:rsidRPr="00233A70">
        <w:rPr>
          <w:rFonts w:ascii="Times New Roman" w:eastAsia="Times New Roman" w:hAnsi="Times New Roman"/>
          <w:kern w:val="36"/>
          <w:sz w:val="28"/>
          <w:szCs w:val="28"/>
          <w:shd w:val="clear" w:color="auto" w:fill="FFFFFF"/>
          <w:lang w:eastAsia="ru-RU"/>
        </w:rPr>
        <w:t>б-эмульсана</w:t>
      </w:r>
      <w:proofErr w:type="spellEnd"/>
      <w:r w:rsidRPr="00233A70">
        <w:rPr>
          <w:rFonts w:ascii="Times New Roman" w:eastAsia="Times New Roman" w:hAnsi="Times New Roman"/>
          <w:kern w:val="36"/>
          <w:sz w:val="28"/>
          <w:szCs w:val="28"/>
          <w:shd w:val="clear" w:color="auto" w:fill="FFFFFF"/>
          <w:lang w:eastAsia="ru-RU"/>
        </w:rPr>
        <w:t xml:space="preserve"> содержит от 5 до 19% (чаще 7-14%) остатков жирных кислот, включающих 10-18 атомов углерода, причем более 50% жирных кислот составляют 2 - и 3-гидроксидодекановые кислоты</w:t>
      </w:r>
      <w:proofErr w:type="gramStart"/>
      <w:r w:rsidRPr="00233A70">
        <w:rPr>
          <w:rFonts w:ascii="Times New Roman" w:eastAsia="Times New Roman" w:hAnsi="Times New Roman"/>
          <w:kern w:val="36"/>
          <w:sz w:val="28"/>
          <w:szCs w:val="28"/>
          <w:shd w:val="clear" w:color="auto" w:fill="FFFFFF"/>
          <w:lang w:eastAsia="ru-RU"/>
        </w:rPr>
        <w:t>.</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proofErr w:type="gramStart"/>
      <w:r w:rsidRPr="00233A70">
        <w:rPr>
          <w:rFonts w:ascii="Times New Roman" w:eastAsia="Times New Roman" w:hAnsi="Times New Roman"/>
          <w:kern w:val="36"/>
          <w:sz w:val="28"/>
          <w:szCs w:val="28"/>
          <w:shd w:val="clear" w:color="auto" w:fill="FFFFFF"/>
          <w:lang w:eastAsia="ru-RU"/>
        </w:rPr>
        <w:t>в</w:t>
      </w:r>
      <w:proofErr w:type="gramEnd"/>
      <w:r w:rsidRPr="00233A70">
        <w:rPr>
          <w:rFonts w:ascii="Times New Roman" w:eastAsia="Times New Roman" w:hAnsi="Times New Roman"/>
          <w:kern w:val="36"/>
          <w:sz w:val="28"/>
          <w:szCs w:val="28"/>
          <w:shd w:val="clear" w:color="auto" w:fill="FFFFFF"/>
          <w:lang w:eastAsia="ru-RU"/>
        </w:rPr>
        <w:t>-Эмульсан</w:t>
      </w:r>
      <w:proofErr w:type="spellEnd"/>
      <w:r w:rsidRPr="00233A70">
        <w:rPr>
          <w:rFonts w:ascii="Times New Roman" w:eastAsia="Times New Roman" w:hAnsi="Times New Roman"/>
          <w:kern w:val="36"/>
          <w:sz w:val="28"/>
          <w:szCs w:val="28"/>
          <w:shd w:val="clear" w:color="auto" w:fill="FFFFFF"/>
          <w:lang w:eastAsia="ru-RU"/>
        </w:rPr>
        <w:t>, или "</w:t>
      </w:r>
      <w:proofErr w:type="spellStart"/>
      <w:r w:rsidRPr="00233A70">
        <w:rPr>
          <w:rFonts w:ascii="Times New Roman" w:eastAsia="Times New Roman" w:hAnsi="Times New Roman"/>
          <w:kern w:val="36"/>
          <w:sz w:val="28"/>
          <w:szCs w:val="28"/>
          <w:shd w:val="clear" w:color="auto" w:fill="FFFFFF"/>
          <w:lang w:eastAsia="ru-RU"/>
        </w:rPr>
        <w:t>протоэмульсан</w:t>
      </w:r>
      <w:proofErr w:type="spellEnd"/>
      <w:r w:rsidRPr="00233A70">
        <w:rPr>
          <w:rFonts w:ascii="Times New Roman" w:eastAsia="Times New Roman" w:hAnsi="Times New Roman"/>
          <w:kern w:val="36"/>
          <w:sz w:val="28"/>
          <w:szCs w:val="28"/>
          <w:shd w:val="clear" w:color="auto" w:fill="FFFFFF"/>
          <w:lang w:eastAsia="ru-RU"/>
        </w:rPr>
        <w:t xml:space="preserve">", получают культивированием A. </w:t>
      </w:r>
      <w:proofErr w:type="spellStart"/>
      <w:r w:rsidRPr="00233A70">
        <w:rPr>
          <w:rFonts w:ascii="Times New Roman" w:eastAsia="Times New Roman" w:hAnsi="Times New Roman"/>
          <w:kern w:val="36"/>
          <w:sz w:val="28"/>
          <w:szCs w:val="28"/>
          <w:shd w:val="clear" w:color="auto" w:fill="FFFFFF"/>
          <w:lang w:eastAsia="ru-RU"/>
        </w:rPr>
        <w:t>caleoaceticus</w:t>
      </w:r>
      <w:proofErr w:type="spellEnd"/>
      <w:r w:rsidRPr="00233A70">
        <w:rPr>
          <w:rFonts w:ascii="Times New Roman" w:eastAsia="Times New Roman" w:hAnsi="Times New Roman"/>
          <w:kern w:val="36"/>
          <w:sz w:val="28"/>
          <w:szCs w:val="28"/>
          <w:shd w:val="clear" w:color="auto" w:fill="FFFFFF"/>
          <w:lang w:eastAsia="ru-RU"/>
        </w:rPr>
        <w:t xml:space="preserve"> RAG-1 на сырой нефти или </w:t>
      </w:r>
      <w:proofErr w:type="spellStart"/>
      <w:r w:rsidRPr="00233A70">
        <w:rPr>
          <w:rFonts w:ascii="Times New Roman" w:eastAsia="Times New Roman" w:hAnsi="Times New Roman"/>
          <w:kern w:val="36"/>
          <w:sz w:val="28"/>
          <w:szCs w:val="28"/>
          <w:shd w:val="clear" w:color="auto" w:fill="FFFFFF"/>
          <w:lang w:eastAsia="ru-RU"/>
        </w:rPr>
        <w:t>гексадекане</w:t>
      </w:r>
      <w:proofErr w:type="spell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в-эмульсан</w:t>
      </w:r>
      <w:proofErr w:type="spellEnd"/>
      <w:r w:rsidRPr="00233A70">
        <w:rPr>
          <w:rFonts w:ascii="Times New Roman" w:eastAsia="Times New Roman" w:hAnsi="Times New Roman"/>
          <w:kern w:val="36"/>
          <w:sz w:val="28"/>
          <w:szCs w:val="28"/>
          <w:shd w:val="clear" w:color="auto" w:fill="FFFFFF"/>
          <w:lang w:eastAsia="ru-RU"/>
        </w:rPr>
        <w:t xml:space="preserve"> отличается меньшим содержанием остатков жирных кислот. Их число не превышает 2-3%, а содержание 2 - и 3-гидроксидодекановых кислот составляет менее 50%. </w:t>
      </w:r>
      <w:proofErr w:type="spellStart"/>
      <w:r w:rsidRPr="00233A70">
        <w:rPr>
          <w:rFonts w:ascii="Times New Roman" w:eastAsia="Times New Roman" w:hAnsi="Times New Roman"/>
          <w:kern w:val="36"/>
          <w:sz w:val="28"/>
          <w:szCs w:val="28"/>
          <w:shd w:val="clear" w:color="auto" w:fill="FFFFFF"/>
          <w:lang w:eastAsia="ru-RU"/>
        </w:rPr>
        <w:t>б-Эмульсан</w:t>
      </w:r>
      <w:proofErr w:type="spellEnd"/>
      <w:r w:rsidRPr="00233A70">
        <w:rPr>
          <w:rFonts w:ascii="Times New Roman" w:eastAsia="Times New Roman" w:hAnsi="Times New Roman"/>
          <w:kern w:val="36"/>
          <w:sz w:val="28"/>
          <w:szCs w:val="28"/>
          <w:shd w:val="clear" w:color="auto" w:fill="FFFFFF"/>
          <w:lang w:eastAsia="ru-RU"/>
        </w:rPr>
        <w:t xml:space="preserve"> выделяют из </w:t>
      </w:r>
      <w:proofErr w:type="spellStart"/>
      <w:r w:rsidRPr="00233A70">
        <w:rPr>
          <w:rFonts w:ascii="Times New Roman" w:eastAsia="Times New Roman" w:hAnsi="Times New Roman"/>
          <w:kern w:val="36"/>
          <w:sz w:val="28"/>
          <w:szCs w:val="28"/>
          <w:shd w:val="clear" w:color="auto" w:fill="FFFFFF"/>
          <w:lang w:eastAsia="ru-RU"/>
        </w:rPr>
        <w:t>культуральной</w:t>
      </w:r>
      <w:proofErr w:type="spellEnd"/>
      <w:r w:rsidRPr="00233A70">
        <w:rPr>
          <w:rFonts w:ascii="Times New Roman" w:eastAsia="Times New Roman" w:hAnsi="Times New Roman"/>
          <w:kern w:val="36"/>
          <w:sz w:val="28"/>
          <w:szCs w:val="28"/>
          <w:shd w:val="clear" w:color="auto" w:fill="FFFFFF"/>
          <w:lang w:eastAsia="ru-RU"/>
        </w:rPr>
        <w:t xml:space="preserve"> жидкости осаждением с помощью сульфата аммония или переводом в </w:t>
      </w:r>
      <w:proofErr w:type="spellStart"/>
      <w:r w:rsidRPr="00233A70">
        <w:rPr>
          <w:rFonts w:ascii="Times New Roman" w:eastAsia="Times New Roman" w:hAnsi="Times New Roman"/>
          <w:kern w:val="36"/>
          <w:sz w:val="28"/>
          <w:szCs w:val="28"/>
          <w:shd w:val="clear" w:color="auto" w:fill="FFFFFF"/>
          <w:lang w:eastAsia="ru-RU"/>
        </w:rPr>
        <w:t>водонерастворимую</w:t>
      </w:r>
      <w:proofErr w:type="spellEnd"/>
      <w:r w:rsidRPr="00233A70">
        <w:rPr>
          <w:rFonts w:ascii="Times New Roman" w:eastAsia="Times New Roman" w:hAnsi="Times New Roman"/>
          <w:kern w:val="36"/>
          <w:sz w:val="28"/>
          <w:szCs w:val="28"/>
          <w:shd w:val="clear" w:color="auto" w:fill="FFFFFF"/>
          <w:lang w:eastAsia="ru-RU"/>
        </w:rPr>
        <w:t xml:space="preserve"> четвертичную аммониевую соль. Благодаря большому количеству остатков жирных кислот в молекуле </w:t>
      </w:r>
      <w:proofErr w:type="spellStart"/>
      <w:r w:rsidRPr="00233A70">
        <w:rPr>
          <w:rFonts w:ascii="Times New Roman" w:eastAsia="Times New Roman" w:hAnsi="Times New Roman"/>
          <w:kern w:val="36"/>
          <w:sz w:val="28"/>
          <w:szCs w:val="28"/>
          <w:shd w:val="clear" w:color="auto" w:fill="FFFFFF"/>
          <w:lang w:eastAsia="ru-RU"/>
        </w:rPr>
        <w:t>эмульсан</w:t>
      </w:r>
      <w:proofErr w:type="spellEnd"/>
      <w:r w:rsidRPr="00233A70">
        <w:rPr>
          <w:rFonts w:ascii="Times New Roman" w:eastAsia="Times New Roman" w:hAnsi="Times New Roman"/>
          <w:kern w:val="36"/>
          <w:sz w:val="28"/>
          <w:szCs w:val="28"/>
          <w:shd w:val="clear" w:color="auto" w:fill="FFFFFF"/>
          <w:lang w:eastAsia="ru-RU"/>
        </w:rPr>
        <w:t xml:space="preserve"> может быть </w:t>
      </w:r>
      <w:proofErr w:type="gramStart"/>
      <w:r w:rsidRPr="00233A70">
        <w:rPr>
          <w:rFonts w:ascii="Times New Roman" w:eastAsia="Times New Roman" w:hAnsi="Times New Roman"/>
          <w:kern w:val="36"/>
          <w:sz w:val="28"/>
          <w:szCs w:val="28"/>
          <w:shd w:val="clear" w:color="auto" w:fill="FFFFFF"/>
          <w:lang w:eastAsia="ru-RU"/>
        </w:rPr>
        <w:t>выделен</w:t>
      </w:r>
      <w:proofErr w:type="gramEnd"/>
      <w:r w:rsidRPr="00233A70">
        <w:rPr>
          <w:rFonts w:ascii="Times New Roman" w:eastAsia="Times New Roman" w:hAnsi="Times New Roman"/>
          <w:kern w:val="36"/>
          <w:sz w:val="28"/>
          <w:szCs w:val="28"/>
          <w:shd w:val="clear" w:color="auto" w:fill="FFFFFF"/>
          <w:lang w:eastAsia="ru-RU"/>
        </w:rPr>
        <w:t xml:space="preserve"> экстракцией органическими растворителями. Молекулярная масса </w:t>
      </w:r>
      <w:proofErr w:type="spellStart"/>
      <w:r w:rsidRPr="00233A70">
        <w:rPr>
          <w:rFonts w:ascii="Times New Roman" w:eastAsia="Times New Roman" w:hAnsi="Times New Roman"/>
          <w:kern w:val="36"/>
          <w:sz w:val="28"/>
          <w:szCs w:val="28"/>
          <w:shd w:val="clear" w:color="auto" w:fill="FFFFFF"/>
          <w:lang w:eastAsia="ru-RU"/>
        </w:rPr>
        <w:t>эмульсана</w:t>
      </w:r>
      <w:proofErr w:type="spellEnd"/>
      <w:r w:rsidRPr="00233A70">
        <w:rPr>
          <w:rFonts w:ascii="Times New Roman" w:eastAsia="Times New Roman" w:hAnsi="Times New Roman"/>
          <w:kern w:val="36"/>
          <w:sz w:val="28"/>
          <w:szCs w:val="28"/>
          <w:shd w:val="clear" w:color="auto" w:fill="FFFFFF"/>
          <w:lang w:eastAsia="ru-RU"/>
        </w:rPr>
        <w:t xml:space="preserve">, вычисленная на основании характеристической вязкости составляет 9,88*105; определенная методом седиментации и диффузии - 976 тысяч [19]. </w:t>
      </w:r>
      <w:proofErr w:type="spellStart"/>
      <w:r w:rsidRPr="00233A70">
        <w:rPr>
          <w:rFonts w:ascii="Times New Roman" w:eastAsia="Times New Roman" w:hAnsi="Times New Roman"/>
          <w:kern w:val="36"/>
          <w:sz w:val="28"/>
          <w:szCs w:val="28"/>
          <w:shd w:val="clear" w:color="auto" w:fill="FFFFFF"/>
          <w:lang w:eastAsia="ru-RU"/>
        </w:rPr>
        <w:t>Эмульсан</w:t>
      </w:r>
      <w:proofErr w:type="spellEnd"/>
      <w:r w:rsidRPr="00233A70">
        <w:rPr>
          <w:rFonts w:ascii="Times New Roman" w:eastAsia="Times New Roman" w:hAnsi="Times New Roman"/>
          <w:kern w:val="36"/>
          <w:sz w:val="28"/>
          <w:szCs w:val="28"/>
          <w:shd w:val="clear" w:color="auto" w:fill="FFFFFF"/>
          <w:lang w:eastAsia="ru-RU"/>
        </w:rPr>
        <w:t xml:space="preserve"> - наиболее эффективный стабилизатор, причем это свойство сохраняется для различных концентраций эмульгаторов. </w:t>
      </w:r>
      <w:proofErr w:type="spellStart"/>
      <w:r w:rsidRPr="00233A70">
        <w:rPr>
          <w:rFonts w:ascii="Times New Roman" w:eastAsia="Times New Roman" w:hAnsi="Times New Roman"/>
          <w:kern w:val="36"/>
          <w:sz w:val="28"/>
          <w:szCs w:val="28"/>
          <w:shd w:val="clear" w:color="auto" w:fill="FFFFFF"/>
          <w:lang w:eastAsia="ru-RU"/>
        </w:rPr>
        <w:t>Эмульгирующая</w:t>
      </w:r>
      <w:proofErr w:type="spellEnd"/>
      <w:r w:rsidRPr="00233A70">
        <w:rPr>
          <w:rFonts w:ascii="Times New Roman" w:eastAsia="Times New Roman" w:hAnsi="Times New Roman"/>
          <w:kern w:val="36"/>
          <w:sz w:val="28"/>
          <w:szCs w:val="28"/>
          <w:shd w:val="clear" w:color="auto" w:fill="FFFFFF"/>
          <w:lang w:eastAsia="ru-RU"/>
        </w:rPr>
        <w:t xml:space="preserve"> способность зависит от содержания остатков жирных кислот, а также от молекулярной массы полимера. </w:t>
      </w:r>
      <w:proofErr w:type="spellStart"/>
      <w:r w:rsidRPr="00233A70">
        <w:rPr>
          <w:rFonts w:ascii="Times New Roman" w:eastAsia="Times New Roman" w:hAnsi="Times New Roman"/>
          <w:kern w:val="36"/>
          <w:sz w:val="28"/>
          <w:szCs w:val="28"/>
          <w:shd w:val="clear" w:color="auto" w:fill="FFFFFF"/>
          <w:lang w:eastAsia="ru-RU"/>
        </w:rPr>
        <w:t>Эмульсанэмульгирует</w:t>
      </w:r>
      <w:proofErr w:type="spellEnd"/>
      <w:r w:rsidRPr="00233A70">
        <w:rPr>
          <w:rFonts w:ascii="Times New Roman" w:eastAsia="Times New Roman" w:hAnsi="Times New Roman"/>
          <w:kern w:val="36"/>
          <w:sz w:val="28"/>
          <w:szCs w:val="28"/>
          <w:shd w:val="clear" w:color="auto" w:fill="FFFFFF"/>
          <w:lang w:eastAsia="ru-RU"/>
        </w:rPr>
        <w:t xml:space="preserve"> легкие фракции нефти, дизельное топливо, сырую нефть и газойли. Скорость образования эмульсии зависит от концентрации углеводорода и эмульгатора. При </w:t>
      </w:r>
      <w:proofErr w:type="spellStart"/>
      <w:r w:rsidRPr="00233A70">
        <w:rPr>
          <w:rFonts w:ascii="Times New Roman" w:eastAsia="Times New Roman" w:hAnsi="Times New Roman"/>
          <w:kern w:val="36"/>
          <w:sz w:val="28"/>
          <w:szCs w:val="28"/>
          <w:shd w:val="clear" w:color="auto" w:fill="FFFFFF"/>
          <w:lang w:eastAsia="ru-RU"/>
        </w:rPr>
        <w:t>рН</w:t>
      </w:r>
      <w:proofErr w:type="spellEnd"/>
      <w:r w:rsidRPr="00233A70">
        <w:rPr>
          <w:rFonts w:ascii="Times New Roman" w:eastAsia="Times New Roman" w:hAnsi="Times New Roman"/>
          <w:kern w:val="36"/>
          <w:sz w:val="28"/>
          <w:szCs w:val="28"/>
          <w:shd w:val="clear" w:color="auto" w:fill="FFFFFF"/>
          <w:lang w:eastAsia="ru-RU"/>
        </w:rPr>
        <w:t xml:space="preserve"> выше 6,0 для образования стабильных эмульсий необходимы небольшие количества (1-100 </w:t>
      </w:r>
      <w:proofErr w:type="spellStart"/>
      <w:r w:rsidRPr="00233A70">
        <w:rPr>
          <w:rFonts w:ascii="Times New Roman" w:eastAsia="Times New Roman" w:hAnsi="Times New Roman"/>
          <w:kern w:val="36"/>
          <w:sz w:val="28"/>
          <w:szCs w:val="28"/>
          <w:shd w:val="clear" w:color="auto" w:fill="FFFFFF"/>
          <w:lang w:eastAsia="ru-RU"/>
        </w:rPr>
        <w:t>ммоль</w:t>
      </w:r>
      <w:proofErr w:type="spellEnd"/>
      <w:r w:rsidRPr="00233A70">
        <w:rPr>
          <w:rFonts w:ascii="Times New Roman" w:eastAsia="Times New Roman" w:hAnsi="Times New Roman"/>
          <w:kern w:val="36"/>
          <w:sz w:val="28"/>
          <w:szCs w:val="28"/>
          <w:shd w:val="clear" w:color="auto" w:fill="FFFFFF"/>
          <w:lang w:eastAsia="ru-RU"/>
        </w:rPr>
        <w:t xml:space="preserve">) солей </w:t>
      </w:r>
      <w:proofErr w:type="spellStart"/>
      <w:r w:rsidRPr="00233A70">
        <w:rPr>
          <w:rFonts w:ascii="Times New Roman" w:eastAsia="Times New Roman" w:hAnsi="Times New Roman"/>
          <w:kern w:val="36"/>
          <w:sz w:val="28"/>
          <w:szCs w:val="28"/>
          <w:shd w:val="clear" w:color="auto" w:fill="FFFFFF"/>
          <w:lang w:eastAsia="ru-RU"/>
        </w:rPr>
        <w:t>Ca</w:t>
      </w:r>
      <w:proofErr w:type="spellEnd"/>
      <w:r w:rsidRPr="00233A70">
        <w:rPr>
          <w:rFonts w:ascii="Times New Roman" w:eastAsia="Times New Roman" w:hAnsi="Times New Roman"/>
          <w:kern w:val="36"/>
          <w:sz w:val="28"/>
          <w:szCs w:val="28"/>
          <w:shd w:val="clear" w:color="auto" w:fill="FFFFFF"/>
          <w:lang w:eastAsia="ru-RU"/>
        </w:rPr>
        <w:t xml:space="preserve"> 2+, </w:t>
      </w:r>
      <w:proofErr w:type="spellStart"/>
      <w:r w:rsidRPr="00233A70">
        <w:rPr>
          <w:rFonts w:ascii="Times New Roman" w:eastAsia="Times New Roman" w:hAnsi="Times New Roman"/>
          <w:kern w:val="36"/>
          <w:sz w:val="28"/>
          <w:szCs w:val="28"/>
          <w:shd w:val="clear" w:color="auto" w:fill="FFFFFF"/>
          <w:lang w:eastAsia="ru-RU"/>
        </w:rPr>
        <w:t>Mg</w:t>
      </w:r>
      <w:proofErr w:type="spellEnd"/>
      <w:r w:rsidRPr="00233A70">
        <w:rPr>
          <w:rFonts w:ascii="Times New Roman" w:eastAsia="Times New Roman" w:hAnsi="Times New Roman"/>
          <w:kern w:val="36"/>
          <w:sz w:val="28"/>
          <w:szCs w:val="28"/>
          <w:shd w:val="clear" w:color="auto" w:fill="FFFFFF"/>
          <w:lang w:eastAsia="ru-RU"/>
        </w:rPr>
        <w:t xml:space="preserve"> 2+ и Mn2+Исследование влияния </w:t>
      </w:r>
      <w:proofErr w:type="spellStart"/>
      <w:r w:rsidRPr="00233A70">
        <w:rPr>
          <w:rFonts w:ascii="Times New Roman" w:eastAsia="Times New Roman" w:hAnsi="Times New Roman"/>
          <w:kern w:val="36"/>
          <w:sz w:val="28"/>
          <w:szCs w:val="28"/>
          <w:shd w:val="clear" w:color="auto" w:fill="FFFFFF"/>
          <w:lang w:eastAsia="ru-RU"/>
        </w:rPr>
        <w:t>эмульсана</w:t>
      </w:r>
      <w:proofErr w:type="spellEnd"/>
      <w:r w:rsidRPr="00233A70">
        <w:rPr>
          <w:rFonts w:ascii="Times New Roman" w:eastAsia="Times New Roman" w:hAnsi="Times New Roman"/>
          <w:kern w:val="36"/>
          <w:sz w:val="28"/>
          <w:szCs w:val="28"/>
          <w:shd w:val="clear" w:color="auto" w:fill="FFFFFF"/>
          <w:lang w:eastAsia="ru-RU"/>
        </w:rPr>
        <w:t xml:space="preserve"> на образование и стабилизацию водно-топливных эмульсий показало, что при добавлении </w:t>
      </w:r>
      <w:proofErr w:type="spellStart"/>
      <w:r w:rsidRPr="00233A70">
        <w:rPr>
          <w:rFonts w:ascii="Times New Roman" w:eastAsia="Times New Roman" w:hAnsi="Times New Roman"/>
          <w:kern w:val="36"/>
          <w:sz w:val="28"/>
          <w:szCs w:val="28"/>
          <w:shd w:val="clear" w:color="auto" w:fill="FFFFFF"/>
          <w:lang w:eastAsia="ru-RU"/>
        </w:rPr>
        <w:t>эмульсана</w:t>
      </w:r>
      <w:proofErr w:type="spellEnd"/>
      <w:r w:rsidRPr="00233A70">
        <w:rPr>
          <w:rFonts w:ascii="Times New Roman" w:eastAsia="Times New Roman" w:hAnsi="Times New Roman"/>
          <w:kern w:val="36"/>
          <w:sz w:val="28"/>
          <w:szCs w:val="28"/>
          <w:shd w:val="clear" w:color="auto" w:fill="FFFFFF"/>
          <w:lang w:eastAsia="ru-RU"/>
        </w:rPr>
        <w:t xml:space="preserve"> стабильность всех эмульсий возрастает, однако эффект стабилизации различен для разных углеводородов. Чем выше молекулярная масса жидкого углеводорода, тем эффективнее стабилизирующее действие </w:t>
      </w:r>
      <w:proofErr w:type="spellStart"/>
      <w:r w:rsidRPr="00233A70">
        <w:rPr>
          <w:rFonts w:ascii="Times New Roman" w:eastAsia="Times New Roman" w:hAnsi="Times New Roman"/>
          <w:kern w:val="36"/>
          <w:sz w:val="28"/>
          <w:szCs w:val="28"/>
          <w:shd w:val="clear" w:color="auto" w:fill="FFFFFF"/>
          <w:lang w:eastAsia="ru-RU"/>
        </w:rPr>
        <w:t>эмульсана</w:t>
      </w:r>
      <w:proofErr w:type="spellEnd"/>
      <w:r w:rsidRPr="00233A70">
        <w:rPr>
          <w:rFonts w:ascii="Times New Roman" w:eastAsia="Times New Roman" w:hAnsi="Times New Roman"/>
          <w:kern w:val="36"/>
          <w:sz w:val="28"/>
          <w:szCs w:val="28"/>
          <w:shd w:val="clear" w:color="auto" w:fill="FFFFFF"/>
          <w:lang w:eastAsia="ru-RU"/>
        </w:rPr>
        <w:t xml:space="preserve">. С помощью </w:t>
      </w:r>
      <w:proofErr w:type="spellStart"/>
      <w:r w:rsidRPr="00233A70">
        <w:rPr>
          <w:rFonts w:ascii="Times New Roman" w:eastAsia="Times New Roman" w:hAnsi="Times New Roman"/>
          <w:kern w:val="36"/>
          <w:sz w:val="28"/>
          <w:szCs w:val="28"/>
          <w:shd w:val="clear" w:color="auto" w:fill="FFFFFF"/>
          <w:lang w:eastAsia="ru-RU"/>
        </w:rPr>
        <w:t>эмульсана</w:t>
      </w:r>
      <w:proofErr w:type="spellEnd"/>
      <w:r w:rsidRPr="00233A70">
        <w:rPr>
          <w:rFonts w:ascii="Times New Roman" w:eastAsia="Times New Roman" w:hAnsi="Times New Roman"/>
          <w:kern w:val="36"/>
          <w:sz w:val="28"/>
          <w:szCs w:val="28"/>
          <w:shd w:val="clear" w:color="auto" w:fill="FFFFFF"/>
          <w:lang w:eastAsia="ru-RU"/>
        </w:rPr>
        <w:t xml:space="preserve"> можно удалить остатки нефти из танкеров, барж, трубопроводов, цистерн [10]. Применение </w:t>
      </w:r>
      <w:proofErr w:type="spellStart"/>
      <w:r w:rsidRPr="00233A70">
        <w:rPr>
          <w:rFonts w:ascii="Times New Roman" w:eastAsia="Times New Roman" w:hAnsi="Times New Roman"/>
          <w:kern w:val="36"/>
          <w:sz w:val="28"/>
          <w:szCs w:val="28"/>
          <w:shd w:val="clear" w:color="auto" w:fill="FFFFFF"/>
          <w:lang w:eastAsia="ru-RU"/>
        </w:rPr>
        <w:lastRenderedPageBreak/>
        <w:t>эмульсана</w:t>
      </w:r>
      <w:proofErr w:type="spellEnd"/>
      <w:r w:rsidRPr="00233A70">
        <w:rPr>
          <w:rFonts w:ascii="Times New Roman" w:eastAsia="Times New Roman" w:hAnsi="Times New Roman"/>
          <w:kern w:val="36"/>
          <w:sz w:val="28"/>
          <w:szCs w:val="28"/>
          <w:shd w:val="clear" w:color="auto" w:fill="FFFFFF"/>
          <w:lang w:eastAsia="ru-RU"/>
        </w:rPr>
        <w:t xml:space="preserve"> для очистки поверхности воды морей и берегов от нефти способствует защите окружающей среды.</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b/>
          <w:bCs/>
          <w:i/>
          <w:iCs/>
          <w:kern w:val="36"/>
          <w:sz w:val="28"/>
          <w:szCs w:val="28"/>
          <w:shd w:val="clear" w:color="auto" w:fill="FFFFFF"/>
          <w:lang w:eastAsia="ru-RU"/>
        </w:rPr>
        <w:t>Строение биополимеров</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Для того</w:t>
      </w:r>
      <w:proofErr w:type="gramStart"/>
      <w:r w:rsidRPr="00233A70">
        <w:rPr>
          <w:rFonts w:ascii="Times New Roman" w:eastAsia="Times New Roman" w:hAnsi="Times New Roman"/>
          <w:kern w:val="36"/>
          <w:sz w:val="28"/>
          <w:szCs w:val="28"/>
          <w:shd w:val="clear" w:color="auto" w:fill="FFFFFF"/>
          <w:lang w:eastAsia="ru-RU"/>
        </w:rPr>
        <w:t>,</w:t>
      </w:r>
      <w:proofErr w:type="gramEnd"/>
      <w:r w:rsidRPr="00233A70">
        <w:rPr>
          <w:rFonts w:ascii="Times New Roman" w:eastAsia="Times New Roman" w:hAnsi="Times New Roman"/>
          <w:kern w:val="36"/>
          <w:sz w:val="28"/>
          <w:szCs w:val="28"/>
          <w:shd w:val="clear" w:color="auto" w:fill="FFFFFF"/>
          <w:lang w:eastAsia="ru-RU"/>
        </w:rPr>
        <w:t xml:space="preserve"> чтобы выяснить, как устроены молекулы, образующие клетки, какова структура молекул, где они находятся в клетке, мы сначала вспомним строение клетки. Вспомнив, из чего состоит живая клетка, и какие функции выполняют те или иные органеллы, мы сможем заполнить следующую табличку. Оказывается, можно провести интересную аналогию с элементами, выполняющими схожие функции у живых организмов и государств. Выделим следующие функции: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защиты (внешнюю и внутреннюю);</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proofErr w:type="gramStart"/>
      <w:r w:rsidRPr="00233A70">
        <w:rPr>
          <w:rFonts w:ascii="Times New Roman" w:eastAsia="Times New Roman" w:hAnsi="Times New Roman"/>
          <w:kern w:val="36"/>
          <w:sz w:val="28"/>
          <w:szCs w:val="28"/>
          <w:shd w:val="clear" w:color="auto" w:fill="FFFFFF"/>
          <w:lang w:eastAsia="ru-RU"/>
        </w:rPr>
        <w:t>транспортную</w:t>
      </w:r>
      <w:proofErr w:type="gramEnd"/>
      <w:r w:rsidRPr="00233A70">
        <w:rPr>
          <w:rFonts w:ascii="Times New Roman" w:eastAsia="Times New Roman" w:hAnsi="Times New Roman"/>
          <w:kern w:val="36"/>
          <w:sz w:val="28"/>
          <w:szCs w:val="28"/>
          <w:shd w:val="clear" w:color="auto" w:fill="FFFFFF"/>
          <w:lang w:eastAsia="ru-RU"/>
        </w:rPr>
        <w:t xml:space="preserve"> (веществ и информации);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обеспечение клетки энергией и веществами;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хранение и передача информации.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 xml:space="preserve">За внешнюю защиту у клеток отвечает клеточная мембрана; у организмов - кожа, когти, перья, шерсть; у государств - погранвойска. Внутреннюю защиту клеткам обеспечивает система рестрикции - модификации. Для примера приведем бактериальную клетку. У нее есть специальные ферменты - </w:t>
      </w:r>
      <w:proofErr w:type="spellStart"/>
      <w:r w:rsidRPr="00233A70">
        <w:rPr>
          <w:rFonts w:ascii="Times New Roman" w:eastAsia="Times New Roman" w:hAnsi="Times New Roman"/>
          <w:kern w:val="36"/>
          <w:sz w:val="28"/>
          <w:szCs w:val="28"/>
          <w:shd w:val="clear" w:color="auto" w:fill="FFFFFF"/>
          <w:lang w:eastAsia="ru-RU"/>
        </w:rPr>
        <w:t>рестриктазы</w:t>
      </w:r>
      <w:proofErr w:type="spellEnd"/>
      <w:r w:rsidRPr="00233A70">
        <w:rPr>
          <w:rFonts w:ascii="Times New Roman" w:eastAsia="Times New Roman" w:hAnsi="Times New Roman"/>
          <w:kern w:val="36"/>
          <w:sz w:val="28"/>
          <w:szCs w:val="28"/>
          <w:shd w:val="clear" w:color="auto" w:fill="FFFFFF"/>
          <w:lang w:eastAsia="ru-RU"/>
        </w:rPr>
        <w:t xml:space="preserve"> (</w:t>
      </w:r>
      <w:proofErr w:type="gramStart"/>
      <w:r w:rsidRPr="00233A70">
        <w:rPr>
          <w:rFonts w:ascii="Times New Roman" w:eastAsia="Times New Roman" w:hAnsi="Times New Roman"/>
          <w:kern w:val="36"/>
          <w:sz w:val="28"/>
          <w:szCs w:val="28"/>
          <w:shd w:val="clear" w:color="auto" w:fill="FFFFFF"/>
          <w:lang w:eastAsia="ru-RU"/>
        </w:rPr>
        <w:t>в пер</w:t>
      </w:r>
      <w:proofErr w:type="gramEnd"/>
      <w:r w:rsidRPr="00233A70">
        <w:rPr>
          <w:rFonts w:ascii="Times New Roman" w:eastAsia="Times New Roman" w:hAnsi="Times New Roman"/>
          <w:kern w:val="36"/>
          <w:sz w:val="28"/>
          <w:szCs w:val="28"/>
          <w:shd w:val="clear" w:color="auto" w:fill="FFFFFF"/>
          <w:lang w:eastAsia="ru-RU"/>
        </w:rPr>
        <w:t xml:space="preserve">. с англ. "ограничивать"), которые разрезают чужеродную ДНК. На собственных ДНК есть специальные химические метки, чтобы </w:t>
      </w:r>
      <w:proofErr w:type="spellStart"/>
      <w:r w:rsidRPr="00233A70">
        <w:rPr>
          <w:rFonts w:ascii="Times New Roman" w:eastAsia="Times New Roman" w:hAnsi="Times New Roman"/>
          <w:kern w:val="36"/>
          <w:sz w:val="28"/>
          <w:szCs w:val="28"/>
          <w:shd w:val="clear" w:color="auto" w:fill="FFFFFF"/>
          <w:lang w:eastAsia="ru-RU"/>
        </w:rPr>
        <w:t>рестриктазы</w:t>
      </w:r>
      <w:proofErr w:type="spellEnd"/>
      <w:r w:rsidRPr="00233A70">
        <w:rPr>
          <w:rFonts w:ascii="Times New Roman" w:eastAsia="Times New Roman" w:hAnsi="Times New Roman"/>
          <w:kern w:val="36"/>
          <w:sz w:val="28"/>
          <w:szCs w:val="28"/>
          <w:shd w:val="clear" w:color="auto" w:fill="FFFFFF"/>
          <w:lang w:eastAsia="ru-RU"/>
        </w:rPr>
        <w:t xml:space="preserve"> смогли их распознать. У организмов в качестве внутренней защиты существует иммунная система, а у государства - МВД, ФСК. Обеспечением энергией в животных клетках занимаются митохондрии, а в растительных - хлоропласты, в организмах - пищеварительная и дыхательная системы, в государстве же - организации типа Газпрома и АЭС. Обеспечение клетки веществами идет благодаря трансмембранным каналам, лизосомам, в организме - пищеварительной системе, а в государстве - сельскохозяйственной и др. промышленности.</w:t>
      </w:r>
    </w:p>
    <w:p w:rsidR="00E42733" w:rsidRPr="00233A70" w:rsidRDefault="00E42733" w:rsidP="00E42733">
      <w:pPr>
        <w:spacing w:after="0"/>
        <w:jc w:val="both"/>
        <w:outlineLvl w:val="0"/>
        <w:rPr>
          <w:rFonts w:ascii="Times New Roman" w:eastAsia="Times New Roman" w:hAnsi="Times New Roman"/>
          <w:kern w:val="36"/>
          <w:sz w:val="28"/>
          <w:szCs w:val="28"/>
          <w:shd w:val="clear" w:color="auto" w:fill="FFFFFF"/>
          <w:lang w:eastAsia="ru-RU"/>
        </w:rPr>
      </w:pPr>
      <w:r w:rsidRPr="00233A70">
        <w:rPr>
          <w:rFonts w:ascii="Times New Roman" w:eastAsia="Times New Roman" w:hAnsi="Times New Roman"/>
          <w:kern w:val="36"/>
          <w:sz w:val="28"/>
          <w:szCs w:val="28"/>
          <w:shd w:val="clear" w:color="auto" w:fill="FFFFFF"/>
          <w:lang w:eastAsia="ru-RU"/>
        </w:rPr>
        <w:t>Хранение и воспроизведение информации на клеточном уровне идет в ядре посредством ДНК, в организме эту функцию имеет мозг, центральная нервная система, в стране - школы, библиотеки, культура, искусство. Транспортируются вещества в клетке благодаря эндоплазматической сети, в организме - желудочно-кишечному тракту, дыхательной системе, крови; в стран</w:t>
      </w:r>
      <w:proofErr w:type="gramStart"/>
      <w:r w:rsidRPr="00233A70">
        <w:rPr>
          <w:rFonts w:ascii="Times New Roman" w:eastAsia="Times New Roman" w:hAnsi="Times New Roman"/>
          <w:kern w:val="36"/>
          <w:sz w:val="28"/>
          <w:szCs w:val="28"/>
          <w:shd w:val="clear" w:color="auto" w:fill="FFFFFF"/>
          <w:lang w:eastAsia="ru-RU"/>
        </w:rPr>
        <w:t>е-</w:t>
      </w:r>
      <w:proofErr w:type="gramEnd"/>
      <w:r w:rsidRPr="00233A70">
        <w:rPr>
          <w:rFonts w:ascii="Times New Roman" w:eastAsia="Times New Roman" w:hAnsi="Times New Roman"/>
          <w:kern w:val="36"/>
          <w:sz w:val="28"/>
          <w:szCs w:val="28"/>
          <w:shd w:val="clear" w:color="auto" w:fill="FFFFFF"/>
          <w:lang w:eastAsia="ru-RU"/>
        </w:rPr>
        <w:t xml:space="preserve">, </w:t>
      </w:r>
      <w:proofErr w:type="spellStart"/>
      <w:r w:rsidRPr="00233A70">
        <w:rPr>
          <w:rFonts w:ascii="Times New Roman" w:eastAsia="Times New Roman" w:hAnsi="Times New Roman"/>
          <w:kern w:val="36"/>
          <w:sz w:val="28"/>
          <w:szCs w:val="28"/>
          <w:shd w:val="clear" w:color="auto" w:fill="FFFFFF"/>
          <w:lang w:eastAsia="ru-RU"/>
        </w:rPr>
        <w:t>нефте</w:t>
      </w:r>
      <w:proofErr w:type="spellEnd"/>
      <w:r w:rsidRPr="00233A70">
        <w:rPr>
          <w:rFonts w:ascii="Times New Roman" w:eastAsia="Times New Roman" w:hAnsi="Times New Roman"/>
          <w:kern w:val="36"/>
          <w:sz w:val="28"/>
          <w:szCs w:val="28"/>
          <w:shd w:val="clear" w:color="auto" w:fill="FFFFFF"/>
          <w:lang w:eastAsia="ru-RU"/>
        </w:rPr>
        <w:t xml:space="preserve">- и газопроводам, транспорту. Что же касается передачи информации, то в клетке этим занимается матричная РНК; в организме - нервы и гормоны (нервно-гуморальная система). Причем хочется отметить, что нервную систему можно сравнить с адресной доставкой (человек может получить письмо лично, и никто больше об этом не узнает), то есть по нервам можно доставить информацию очень точно к определенной мышце </w:t>
      </w:r>
      <w:r w:rsidRPr="00233A70">
        <w:rPr>
          <w:rFonts w:ascii="Times New Roman" w:eastAsia="Times New Roman" w:hAnsi="Times New Roman"/>
          <w:kern w:val="36"/>
          <w:sz w:val="28"/>
          <w:szCs w:val="28"/>
          <w:shd w:val="clear" w:color="auto" w:fill="FFFFFF"/>
          <w:lang w:eastAsia="ru-RU"/>
        </w:rPr>
        <w:lastRenderedPageBreak/>
        <w:t xml:space="preserve">или определенному органу. А гормональную систему можно сравнить со СМИ, то есть она работает как система всеобщего оповещения. В государстве за информацию отвечают почта, телефонная сеть, Интернет и др. Мы провели аналогию с хорошо известными вам системами (организм и государство), чтобы иметь более абстрактное представление о строении клетки. В таблице добавлены индийские касты. Касты возникли, как структуры, фиксирующие функциональные особенности разных слоев населения. </w:t>
      </w:r>
      <w:proofErr w:type="gramStart"/>
      <w:r w:rsidRPr="00233A70">
        <w:rPr>
          <w:rFonts w:ascii="Times New Roman" w:eastAsia="Times New Roman" w:hAnsi="Times New Roman"/>
          <w:kern w:val="36"/>
          <w:sz w:val="28"/>
          <w:szCs w:val="28"/>
          <w:shd w:val="clear" w:color="auto" w:fill="FFFFFF"/>
          <w:lang w:eastAsia="ru-RU"/>
        </w:rPr>
        <w:t>Кшатрии (воины) выполняют функции защиты; шудры (торговцы и ремесленники) - обеспечения питанием и энергией; брахманы (жрецы) - хранения и воспроизведения информации, вайшьи (торговцы) - транспорт вещества и информации.</w:t>
      </w:r>
      <w:proofErr w:type="gramEnd"/>
      <w:r w:rsidRPr="00233A70">
        <w:rPr>
          <w:rFonts w:ascii="Times New Roman" w:eastAsia="Times New Roman" w:hAnsi="Times New Roman"/>
          <w:kern w:val="36"/>
          <w:sz w:val="28"/>
          <w:szCs w:val="28"/>
          <w:shd w:val="clear" w:color="auto" w:fill="FFFFFF"/>
          <w:lang w:eastAsia="ru-RU"/>
        </w:rPr>
        <w:t xml:space="preserve"> Далее мы переходим к изучению веществ, из которых состоит клетка, и будем говорить о связи структур и функций этих веществ. Основные атомы, составляющие живую клетку - это углерод, водород, кислород, азот и фосфор. Конечно, в полимерах присутствуют и другие вещества (например, сера), но сейчас мы рассмотрим комбинации этих пяти элементов. Как вы знаете, образование биополимеров возможно благодаря тому, что углерод четырехвалентен, способен образовывать 4 связи, и атомы углерода, связываясь друг с другом, могут образовывать длинные цепочки, состоящие из десятков атомов. Мы расскажем о четырех видах биополимеров: белках, нуклеиновых кислотах, липидах и углеводах; как они устроены и чем занимаются.</w:t>
      </w:r>
    </w:p>
    <w:p w:rsidR="00E42733" w:rsidRPr="00872436" w:rsidRDefault="00E42733" w:rsidP="00E42733">
      <w:pPr>
        <w:spacing w:after="0"/>
        <w:jc w:val="center"/>
        <w:rPr>
          <w:rFonts w:ascii="Times New Roman" w:hAnsi="Times New Roman"/>
          <w:b/>
          <w:sz w:val="28"/>
          <w:szCs w:val="28"/>
        </w:rPr>
      </w:pPr>
      <w:r w:rsidRPr="00872436">
        <w:rPr>
          <w:rFonts w:ascii="Times New Roman" w:hAnsi="Times New Roman"/>
          <w:b/>
          <w:sz w:val="28"/>
          <w:szCs w:val="28"/>
        </w:rPr>
        <w:t>Контрольные вопросы</w:t>
      </w:r>
    </w:p>
    <w:p w:rsidR="00E42733" w:rsidRPr="00872436" w:rsidRDefault="00E42733" w:rsidP="00753AF9">
      <w:pPr>
        <w:pStyle w:val="a3"/>
        <w:numPr>
          <w:ilvl w:val="0"/>
          <w:numId w:val="2"/>
        </w:numPr>
        <w:spacing w:before="0" w:beforeAutospacing="0" w:after="0" w:afterAutospacing="0" w:line="276" w:lineRule="auto"/>
        <w:jc w:val="left"/>
      </w:pPr>
      <w:r w:rsidRPr="00872436">
        <w:t>Выполнить</w:t>
      </w:r>
      <w:r>
        <w:t xml:space="preserve"> </w:t>
      </w:r>
      <w:r w:rsidRPr="00872436">
        <w:t>рис. «Химический состав белков»</w:t>
      </w:r>
    </w:p>
    <w:p w:rsidR="00E42733" w:rsidRPr="00872436" w:rsidRDefault="00E42733" w:rsidP="00753AF9">
      <w:pPr>
        <w:pStyle w:val="a3"/>
        <w:numPr>
          <w:ilvl w:val="0"/>
          <w:numId w:val="2"/>
        </w:numPr>
        <w:spacing w:before="0" w:beforeAutospacing="0" w:after="0" w:afterAutospacing="0" w:line="276" w:lineRule="auto"/>
        <w:jc w:val="left"/>
      </w:pPr>
      <w:r w:rsidRPr="00872436">
        <w:t>Выполнить</w:t>
      </w:r>
      <w:r>
        <w:t xml:space="preserve"> </w:t>
      </w:r>
      <w:r w:rsidRPr="00872436">
        <w:t>рис. «Химический состав углеводов»</w:t>
      </w:r>
    </w:p>
    <w:p w:rsidR="00E42733" w:rsidRPr="00872436" w:rsidRDefault="00E42733" w:rsidP="00753AF9">
      <w:pPr>
        <w:pStyle w:val="a3"/>
        <w:numPr>
          <w:ilvl w:val="0"/>
          <w:numId w:val="2"/>
        </w:numPr>
        <w:spacing w:before="0" w:beforeAutospacing="0" w:after="0" w:afterAutospacing="0" w:line="276" w:lineRule="auto"/>
        <w:jc w:val="left"/>
      </w:pPr>
      <w:r w:rsidRPr="00872436">
        <w:t>Выполнить</w:t>
      </w:r>
      <w:r>
        <w:t xml:space="preserve"> </w:t>
      </w:r>
      <w:r w:rsidRPr="00872436">
        <w:t>рис. «Химический состав липидов»</w:t>
      </w:r>
    </w:p>
    <w:p w:rsidR="00E42733" w:rsidRPr="00872436" w:rsidRDefault="00E42733" w:rsidP="00753AF9">
      <w:pPr>
        <w:pStyle w:val="a3"/>
        <w:numPr>
          <w:ilvl w:val="0"/>
          <w:numId w:val="2"/>
        </w:numPr>
        <w:spacing w:before="0" w:beforeAutospacing="0" w:after="0" w:afterAutospacing="0" w:line="276" w:lineRule="auto"/>
        <w:jc w:val="left"/>
      </w:pPr>
      <w:r w:rsidRPr="00872436">
        <w:t>Выполнить таблицу «Биополимеры»</w:t>
      </w:r>
    </w:p>
    <w:tbl>
      <w:tblPr>
        <w:tblStyle w:val="a5"/>
        <w:tblW w:w="10490" w:type="dxa"/>
        <w:tblInd w:w="-998" w:type="dxa"/>
        <w:tblLayout w:type="fixed"/>
        <w:tblLook w:val="04A0"/>
      </w:tblPr>
      <w:tblGrid>
        <w:gridCol w:w="1277"/>
        <w:gridCol w:w="1559"/>
        <w:gridCol w:w="1134"/>
        <w:gridCol w:w="1276"/>
        <w:gridCol w:w="1559"/>
        <w:gridCol w:w="2552"/>
        <w:gridCol w:w="1133"/>
      </w:tblGrid>
      <w:tr w:rsidR="00E42733" w:rsidTr="00E42733">
        <w:tc>
          <w:tcPr>
            <w:tcW w:w="1277" w:type="dxa"/>
          </w:tcPr>
          <w:p w:rsidR="00E42733" w:rsidRPr="00EA79F4" w:rsidRDefault="00E42733" w:rsidP="00E42733">
            <w:pPr>
              <w:jc w:val="center"/>
              <w:rPr>
                <w:rFonts w:ascii="Times New Roman" w:hAnsi="Times New Roman"/>
                <w:sz w:val="28"/>
                <w:szCs w:val="28"/>
              </w:rPr>
            </w:pPr>
            <w:r>
              <w:rPr>
                <w:rFonts w:ascii="Times New Roman" w:hAnsi="Times New Roman"/>
                <w:sz w:val="28"/>
                <w:szCs w:val="28"/>
              </w:rPr>
              <w:t>Б</w:t>
            </w:r>
            <w:r w:rsidRPr="00EA79F4">
              <w:rPr>
                <w:rFonts w:ascii="Times New Roman" w:hAnsi="Times New Roman"/>
                <w:sz w:val="28"/>
                <w:szCs w:val="28"/>
              </w:rPr>
              <w:t>иополимер</w:t>
            </w:r>
          </w:p>
        </w:tc>
        <w:tc>
          <w:tcPr>
            <w:tcW w:w="1559" w:type="dxa"/>
          </w:tcPr>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Состав (хим. элементы)</w:t>
            </w:r>
          </w:p>
        </w:tc>
        <w:tc>
          <w:tcPr>
            <w:tcW w:w="1134" w:type="dxa"/>
          </w:tcPr>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 xml:space="preserve">Состав </w:t>
            </w:r>
          </w:p>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(мономеры)</w:t>
            </w:r>
          </w:p>
        </w:tc>
        <w:tc>
          <w:tcPr>
            <w:tcW w:w="1276" w:type="dxa"/>
          </w:tcPr>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Где образу</w:t>
            </w:r>
            <w:r>
              <w:rPr>
                <w:rFonts w:ascii="Times New Roman" w:hAnsi="Times New Roman"/>
                <w:sz w:val="28"/>
                <w:szCs w:val="28"/>
              </w:rPr>
              <w:t>ю</w:t>
            </w:r>
            <w:r w:rsidRPr="00EA79F4">
              <w:rPr>
                <w:rFonts w:ascii="Times New Roman" w:hAnsi="Times New Roman"/>
                <w:sz w:val="28"/>
                <w:szCs w:val="28"/>
              </w:rPr>
              <w:t xml:space="preserve">тся </w:t>
            </w:r>
          </w:p>
        </w:tc>
        <w:tc>
          <w:tcPr>
            <w:tcW w:w="1559" w:type="dxa"/>
          </w:tcPr>
          <w:p w:rsidR="00E42733" w:rsidRDefault="00E42733" w:rsidP="00E42733">
            <w:pPr>
              <w:jc w:val="center"/>
              <w:rPr>
                <w:rFonts w:ascii="Times New Roman" w:hAnsi="Times New Roman"/>
                <w:sz w:val="28"/>
                <w:szCs w:val="28"/>
              </w:rPr>
            </w:pPr>
            <w:r>
              <w:rPr>
                <w:rFonts w:ascii="Times New Roman" w:hAnsi="Times New Roman"/>
                <w:sz w:val="28"/>
                <w:szCs w:val="28"/>
              </w:rPr>
              <w:t xml:space="preserve">Расщепляющие ферменты </w:t>
            </w:r>
          </w:p>
        </w:tc>
        <w:tc>
          <w:tcPr>
            <w:tcW w:w="2552" w:type="dxa"/>
          </w:tcPr>
          <w:p w:rsidR="00E42733" w:rsidRPr="00EA79F4" w:rsidRDefault="00E42733" w:rsidP="00E42733">
            <w:pPr>
              <w:jc w:val="center"/>
              <w:rPr>
                <w:rFonts w:ascii="Times New Roman" w:hAnsi="Times New Roman"/>
                <w:sz w:val="28"/>
                <w:szCs w:val="28"/>
              </w:rPr>
            </w:pPr>
            <w:r>
              <w:rPr>
                <w:rFonts w:ascii="Times New Roman" w:hAnsi="Times New Roman"/>
                <w:sz w:val="28"/>
                <w:szCs w:val="28"/>
              </w:rPr>
              <w:t>П</w:t>
            </w:r>
            <w:r w:rsidRPr="00EA79F4">
              <w:rPr>
                <w:rFonts w:ascii="Times New Roman" w:hAnsi="Times New Roman"/>
                <w:sz w:val="28"/>
                <w:szCs w:val="28"/>
              </w:rPr>
              <w:t>родукт</w:t>
            </w:r>
            <w:r>
              <w:rPr>
                <w:rFonts w:ascii="Times New Roman" w:hAnsi="Times New Roman"/>
                <w:sz w:val="28"/>
                <w:szCs w:val="28"/>
              </w:rPr>
              <w:t>ы с высоким содержанием</w:t>
            </w:r>
          </w:p>
        </w:tc>
        <w:tc>
          <w:tcPr>
            <w:tcW w:w="1133" w:type="dxa"/>
          </w:tcPr>
          <w:p w:rsidR="00E42733" w:rsidRDefault="00E42733" w:rsidP="00E42733">
            <w:pPr>
              <w:jc w:val="center"/>
              <w:rPr>
                <w:rFonts w:ascii="Times New Roman" w:hAnsi="Times New Roman"/>
                <w:sz w:val="28"/>
                <w:szCs w:val="28"/>
              </w:rPr>
            </w:pPr>
            <w:r w:rsidRPr="00EA79F4">
              <w:rPr>
                <w:rFonts w:ascii="Times New Roman" w:hAnsi="Times New Roman"/>
                <w:sz w:val="28"/>
                <w:szCs w:val="28"/>
              </w:rPr>
              <w:t>Функции</w:t>
            </w:r>
          </w:p>
        </w:tc>
      </w:tr>
      <w:tr w:rsidR="00E42733" w:rsidTr="00E42733">
        <w:tc>
          <w:tcPr>
            <w:tcW w:w="1277" w:type="dxa"/>
          </w:tcPr>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Белки</w:t>
            </w:r>
          </w:p>
        </w:tc>
        <w:tc>
          <w:tcPr>
            <w:tcW w:w="1559" w:type="dxa"/>
          </w:tcPr>
          <w:p w:rsidR="00E42733" w:rsidRPr="00EA79F4" w:rsidRDefault="00E42733" w:rsidP="00E42733">
            <w:pPr>
              <w:jc w:val="center"/>
              <w:rPr>
                <w:rFonts w:ascii="Times New Roman" w:hAnsi="Times New Roman"/>
                <w:sz w:val="28"/>
                <w:szCs w:val="28"/>
              </w:rPr>
            </w:pPr>
          </w:p>
        </w:tc>
        <w:tc>
          <w:tcPr>
            <w:tcW w:w="1134" w:type="dxa"/>
          </w:tcPr>
          <w:p w:rsidR="00E42733" w:rsidRPr="00EA79F4" w:rsidRDefault="00E42733" w:rsidP="00E42733">
            <w:pPr>
              <w:jc w:val="center"/>
              <w:rPr>
                <w:rFonts w:ascii="Times New Roman" w:hAnsi="Times New Roman"/>
                <w:sz w:val="28"/>
                <w:szCs w:val="28"/>
              </w:rPr>
            </w:pPr>
          </w:p>
        </w:tc>
        <w:tc>
          <w:tcPr>
            <w:tcW w:w="1276" w:type="dxa"/>
          </w:tcPr>
          <w:p w:rsidR="00E42733" w:rsidRDefault="00E42733" w:rsidP="00E42733">
            <w:pPr>
              <w:jc w:val="center"/>
              <w:rPr>
                <w:rFonts w:ascii="Times New Roman" w:hAnsi="Times New Roman"/>
                <w:b/>
                <w:sz w:val="28"/>
                <w:szCs w:val="28"/>
                <w:u w:val="single"/>
              </w:rPr>
            </w:pPr>
          </w:p>
        </w:tc>
        <w:tc>
          <w:tcPr>
            <w:tcW w:w="1559" w:type="dxa"/>
          </w:tcPr>
          <w:p w:rsidR="00E42733" w:rsidRDefault="00E42733" w:rsidP="00E42733">
            <w:pPr>
              <w:jc w:val="center"/>
              <w:rPr>
                <w:rFonts w:ascii="Times New Roman" w:hAnsi="Times New Roman"/>
                <w:b/>
                <w:sz w:val="28"/>
                <w:szCs w:val="28"/>
                <w:u w:val="single"/>
              </w:rPr>
            </w:pPr>
          </w:p>
        </w:tc>
        <w:tc>
          <w:tcPr>
            <w:tcW w:w="2552" w:type="dxa"/>
          </w:tcPr>
          <w:p w:rsidR="00E42733" w:rsidRDefault="00E42733" w:rsidP="00E42733">
            <w:pPr>
              <w:jc w:val="center"/>
              <w:rPr>
                <w:rFonts w:ascii="Times New Roman" w:hAnsi="Times New Roman"/>
                <w:b/>
                <w:sz w:val="28"/>
                <w:szCs w:val="28"/>
                <w:u w:val="single"/>
              </w:rPr>
            </w:pPr>
          </w:p>
        </w:tc>
        <w:tc>
          <w:tcPr>
            <w:tcW w:w="1133" w:type="dxa"/>
          </w:tcPr>
          <w:p w:rsidR="00E42733" w:rsidRDefault="00E42733" w:rsidP="00E42733">
            <w:pPr>
              <w:jc w:val="center"/>
              <w:rPr>
                <w:rFonts w:ascii="Times New Roman" w:hAnsi="Times New Roman"/>
                <w:b/>
                <w:sz w:val="28"/>
                <w:szCs w:val="28"/>
                <w:u w:val="single"/>
              </w:rPr>
            </w:pPr>
          </w:p>
        </w:tc>
      </w:tr>
      <w:tr w:rsidR="00E42733" w:rsidTr="00E42733">
        <w:tc>
          <w:tcPr>
            <w:tcW w:w="1277" w:type="dxa"/>
          </w:tcPr>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 xml:space="preserve">Жиры </w:t>
            </w:r>
          </w:p>
        </w:tc>
        <w:tc>
          <w:tcPr>
            <w:tcW w:w="1559" w:type="dxa"/>
          </w:tcPr>
          <w:p w:rsidR="00E42733" w:rsidRPr="00EA79F4" w:rsidRDefault="00E42733" w:rsidP="00E42733">
            <w:pPr>
              <w:jc w:val="center"/>
              <w:rPr>
                <w:rFonts w:ascii="Times New Roman" w:hAnsi="Times New Roman"/>
                <w:sz w:val="28"/>
                <w:szCs w:val="28"/>
              </w:rPr>
            </w:pPr>
          </w:p>
        </w:tc>
        <w:tc>
          <w:tcPr>
            <w:tcW w:w="1134" w:type="dxa"/>
          </w:tcPr>
          <w:p w:rsidR="00E42733" w:rsidRPr="00EA79F4" w:rsidRDefault="00E42733" w:rsidP="00E42733">
            <w:pPr>
              <w:jc w:val="center"/>
              <w:rPr>
                <w:rFonts w:ascii="Times New Roman" w:hAnsi="Times New Roman"/>
                <w:sz w:val="28"/>
                <w:szCs w:val="28"/>
              </w:rPr>
            </w:pPr>
          </w:p>
        </w:tc>
        <w:tc>
          <w:tcPr>
            <w:tcW w:w="1276" w:type="dxa"/>
          </w:tcPr>
          <w:p w:rsidR="00E42733" w:rsidRDefault="00E42733" w:rsidP="00E42733">
            <w:pPr>
              <w:jc w:val="center"/>
              <w:rPr>
                <w:rFonts w:ascii="Times New Roman" w:hAnsi="Times New Roman"/>
                <w:b/>
                <w:sz w:val="28"/>
                <w:szCs w:val="28"/>
                <w:u w:val="single"/>
              </w:rPr>
            </w:pPr>
          </w:p>
        </w:tc>
        <w:tc>
          <w:tcPr>
            <w:tcW w:w="1559" w:type="dxa"/>
          </w:tcPr>
          <w:p w:rsidR="00E42733" w:rsidRDefault="00E42733" w:rsidP="00E42733">
            <w:pPr>
              <w:jc w:val="center"/>
              <w:rPr>
                <w:rFonts w:ascii="Times New Roman" w:hAnsi="Times New Roman"/>
                <w:b/>
                <w:sz w:val="28"/>
                <w:szCs w:val="28"/>
                <w:u w:val="single"/>
              </w:rPr>
            </w:pPr>
          </w:p>
        </w:tc>
        <w:tc>
          <w:tcPr>
            <w:tcW w:w="2552" w:type="dxa"/>
          </w:tcPr>
          <w:p w:rsidR="00E42733" w:rsidRDefault="00E42733" w:rsidP="00E42733">
            <w:pPr>
              <w:jc w:val="center"/>
              <w:rPr>
                <w:rFonts w:ascii="Times New Roman" w:hAnsi="Times New Roman"/>
                <w:b/>
                <w:sz w:val="28"/>
                <w:szCs w:val="28"/>
                <w:u w:val="single"/>
              </w:rPr>
            </w:pPr>
          </w:p>
        </w:tc>
        <w:tc>
          <w:tcPr>
            <w:tcW w:w="1133" w:type="dxa"/>
          </w:tcPr>
          <w:p w:rsidR="00E42733" w:rsidRDefault="00E42733" w:rsidP="00E42733">
            <w:pPr>
              <w:jc w:val="center"/>
              <w:rPr>
                <w:rFonts w:ascii="Times New Roman" w:hAnsi="Times New Roman"/>
                <w:b/>
                <w:sz w:val="28"/>
                <w:szCs w:val="28"/>
                <w:u w:val="single"/>
              </w:rPr>
            </w:pPr>
          </w:p>
        </w:tc>
      </w:tr>
      <w:tr w:rsidR="00E42733" w:rsidTr="00E42733">
        <w:tc>
          <w:tcPr>
            <w:tcW w:w="1277" w:type="dxa"/>
          </w:tcPr>
          <w:p w:rsidR="00E42733" w:rsidRPr="00EA79F4" w:rsidRDefault="00E42733" w:rsidP="00E42733">
            <w:pPr>
              <w:jc w:val="center"/>
              <w:rPr>
                <w:rFonts w:ascii="Times New Roman" w:hAnsi="Times New Roman"/>
                <w:sz w:val="28"/>
                <w:szCs w:val="28"/>
              </w:rPr>
            </w:pPr>
            <w:r w:rsidRPr="00EA79F4">
              <w:rPr>
                <w:rFonts w:ascii="Times New Roman" w:hAnsi="Times New Roman"/>
                <w:sz w:val="28"/>
                <w:szCs w:val="28"/>
              </w:rPr>
              <w:t xml:space="preserve">Углеводы </w:t>
            </w:r>
          </w:p>
        </w:tc>
        <w:tc>
          <w:tcPr>
            <w:tcW w:w="1559" w:type="dxa"/>
          </w:tcPr>
          <w:p w:rsidR="00E42733" w:rsidRPr="00EA79F4" w:rsidRDefault="00E42733" w:rsidP="00E42733">
            <w:pPr>
              <w:jc w:val="center"/>
              <w:rPr>
                <w:rFonts w:ascii="Times New Roman" w:hAnsi="Times New Roman"/>
                <w:sz w:val="28"/>
                <w:szCs w:val="28"/>
              </w:rPr>
            </w:pPr>
          </w:p>
        </w:tc>
        <w:tc>
          <w:tcPr>
            <w:tcW w:w="1134" w:type="dxa"/>
          </w:tcPr>
          <w:p w:rsidR="00E42733" w:rsidRPr="00EA79F4" w:rsidRDefault="00E42733" w:rsidP="00E42733">
            <w:pPr>
              <w:jc w:val="center"/>
              <w:rPr>
                <w:rFonts w:ascii="Times New Roman" w:hAnsi="Times New Roman"/>
                <w:sz w:val="28"/>
                <w:szCs w:val="28"/>
              </w:rPr>
            </w:pPr>
          </w:p>
        </w:tc>
        <w:tc>
          <w:tcPr>
            <w:tcW w:w="1276" w:type="dxa"/>
          </w:tcPr>
          <w:p w:rsidR="00E42733" w:rsidRDefault="00E42733" w:rsidP="00E42733">
            <w:pPr>
              <w:jc w:val="center"/>
              <w:rPr>
                <w:rFonts w:ascii="Times New Roman" w:hAnsi="Times New Roman"/>
                <w:b/>
                <w:sz w:val="28"/>
                <w:szCs w:val="28"/>
                <w:u w:val="single"/>
              </w:rPr>
            </w:pPr>
          </w:p>
        </w:tc>
        <w:tc>
          <w:tcPr>
            <w:tcW w:w="1559" w:type="dxa"/>
          </w:tcPr>
          <w:p w:rsidR="00E42733" w:rsidRDefault="00E42733" w:rsidP="00E42733">
            <w:pPr>
              <w:jc w:val="center"/>
              <w:rPr>
                <w:rFonts w:ascii="Times New Roman" w:hAnsi="Times New Roman"/>
                <w:b/>
                <w:sz w:val="28"/>
                <w:szCs w:val="28"/>
                <w:u w:val="single"/>
              </w:rPr>
            </w:pPr>
          </w:p>
        </w:tc>
        <w:tc>
          <w:tcPr>
            <w:tcW w:w="2552" w:type="dxa"/>
          </w:tcPr>
          <w:p w:rsidR="00E42733" w:rsidRDefault="00E42733" w:rsidP="00E42733">
            <w:pPr>
              <w:jc w:val="center"/>
              <w:rPr>
                <w:rFonts w:ascii="Times New Roman" w:hAnsi="Times New Roman"/>
                <w:b/>
                <w:sz w:val="28"/>
                <w:szCs w:val="28"/>
                <w:u w:val="single"/>
              </w:rPr>
            </w:pPr>
          </w:p>
        </w:tc>
        <w:tc>
          <w:tcPr>
            <w:tcW w:w="1133" w:type="dxa"/>
          </w:tcPr>
          <w:p w:rsidR="00E42733" w:rsidRDefault="00E42733" w:rsidP="00E42733">
            <w:pPr>
              <w:jc w:val="center"/>
              <w:rPr>
                <w:rFonts w:ascii="Times New Roman" w:hAnsi="Times New Roman"/>
                <w:b/>
                <w:sz w:val="28"/>
                <w:szCs w:val="28"/>
                <w:u w:val="single"/>
              </w:rPr>
            </w:pPr>
          </w:p>
        </w:tc>
      </w:tr>
    </w:tbl>
    <w:p w:rsidR="00E42733" w:rsidRDefault="00E42733" w:rsidP="00E42733">
      <w:pPr>
        <w:jc w:val="center"/>
        <w:rPr>
          <w:rFonts w:ascii="Times New Roman" w:hAnsi="Times New Roman"/>
          <w:b/>
          <w:sz w:val="28"/>
          <w:szCs w:val="28"/>
          <w:u w:val="single"/>
        </w:rPr>
      </w:pPr>
    </w:p>
    <w:p w:rsidR="00E42733" w:rsidRDefault="00E42733" w:rsidP="00E42733"/>
    <w:p w:rsidR="00E42733" w:rsidRPr="00451A9D" w:rsidRDefault="00E42733" w:rsidP="00E42733">
      <w:pPr>
        <w:jc w:val="center"/>
        <w:rPr>
          <w:rFonts w:ascii="Times New Roman" w:hAnsi="Times New Roman"/>
          <w:b/>
          <w:sz w:val="28"/>
          <w:szCs w:val="28"/>
        </w:rPr>
      </w:pPr>
      <w:r w:rsidRPr="00451A9D">
        <w:rPr>
          <w:rFonts w:ascii="Times New Roman" w:hAnsi="Times New Roman"/>
          <w:b/>
          <w:sz w:val="28"/>
          <w:szCs w:val="28"/>
        </w:rPr>
        <w:lastRenderedPageBreak/>
        <w:t>Практическое занятие №3</w:t>
      </w:r>
    </w:p>
    <w:p w:rsidR="00E42733" w:rsidRPr="00451A9D" w:rsidRDefault="00E42733" w:rsidP="00E42733">
      <w:pPr>
        <w:jc w:val="center"/>
        <w:rPr>
          <w:rFonts w:ascii="Times New Roman" w:hAnsi="Times New Roman"/>
          <w:b/>
          <w:sz w:val="28"/>
          <w:szCs w:val="28"/>
          <w:lang w:eastAsia="ru-RU"/>
        </w:rPr>
      </w:pPr>
      <w:r w:rsidRPr="00451A9D">
        <w:rPr>
          <w:rFonts w:ascii="Times New Roman" w:hAnsi="Times New Roman"/>
          <w:b/>
          <w:sz w:val="28"/>
          <w:szCs w:val="28"/>
        </w:rPr>
        <w:t>Тема «</w:t>
      </w:r>
      <w:r w:rsidRPr="00451A9D">
        <w:rPr>
          <w:rFonts w:ascii="Times New Roman" w:hAnsi="Times New Roman"/>
          <w:b/>
          <w:sz w:val="28"/>
          <w:szCs w:val="28"/>
          <w:lang w:eastAsia="ru-RU"/>
        </w:rPr>
        <w:t>Биологически активные вещества»</w:t>
      </w:r>
    </w:p>
    <w:p w:rsidR="00E42733" w:rsidRPr="00451A9D" w:rsidRDefault="00E42733" w:rsidP="00E42733">
      <w:pPr>
        <w:spacing w:line="237" w:lineRule="auto"/>
        <w:ind w:left="260" w:firstLine="708"/>
        <w:jc w:val="both"/>
        <w:rPr>
          <w:rFonts w:eastAsiaTheme="minorEastAsia"/>
          <w:sz w:val="20"/>
          <w:szCs w:val="20"/>
          <w:lang w:eastAsia="ru-RU"/>
        </w:rPr>
      </w:pPr>
      <w:r w:rsidRPr="00451A9D">
        <w:rPr>
          <w:rFonts w:ascii="Times New Roman" w:eastAsia="Times New Roman" w:hAnsi="Times New Roman"/>
          <w:b/>
          <w:bCs/>
          <w:sz w:val="28"/>
          <w:szCs w:val="28"/>
          <w:lang w:eastAsia="ru-RU"/>
        </w:rPr>
        <w:t xml:space="preserve">Цель работы: </w:t>
      </w:r>
      <w:r>
        <w:rPr>
          <w:rFonts w:ascii="Times New Roman" w:eastAsia="Times New Roman" w:hAnsi="Times New Roman"/>
          <w:sz w:val="28"/>
          <w:szCs w:val="28"/>
          <w:lang w:eastAsia="ru-RU"/>
        </w:rPr>
        <w:t>познакомиться с биологически активными добавками</w:t>
      </w:r>
      <w:r w:rsidRPr="00451A9D">
        <w:rPr>
          <w:rFonts w:ascii="Times New Roman" w:eastAsia="Times New Roman" w:hAnsi="Times New Roman"/>
          <w:sz w:val="28"/>
          <w:szCs w:val="28"/>
          <w:lang w:eastAsia="ru-RU"/>
        </w:rPr>
        <w:t>, их классификацией и эффективностью применения в технологии продуктов питания.</w:t>
      </w:r>
    </w:p>
    <w:p w:rsidR="00E42733" w:rsidRPr="00451A9D" w:rsidRDefault="00E42733" w:rsidP="00E42733">
      <w:pPr>
        <w:ind w:left="1580"/>
        <w:jc w:val="center"/>
        <w:rPr>
          <w:rFonts w:eastAsiaTheme="minorEastAsia"/>
          <w:sz w:val="20"/>
          <w:szCs w:val="20"/>
          <w:lang w:eastAsia="ru-RU"/>
        </w:rPr>
      </w:pPr>
      <w:r w:rsidRPr="00451A9D">
        <w:rPr>
          <w:rFonts w:ascii="Times New Roman" w:eastAsia="Times New Roman" w:hAnsi="Times New Roman"/>
          <w:b/>
          <w:bCs/>
          <w:sz w:val="28"/>
          <w:szCs w:val="28"/>
          <w:lang w:eastAsia="ru-RU"/>
        </w:rPr>
        <w:t>Общие сведения о добавках.</w:t>
      </w:r>
    </w:p>
    <w:p w:rsidR="00E42733" w:rsidRPr="00451A9D" w:rsidRDefault="00E42733" w:rsidP="00E42733">
      <w:pPr>
        <w:spacing w:after="0" w:line="240"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За последние десятилетия в технологии производства и ассортименте большинства однородных групп пищевых продуктов произошли значительные изменения, вызванные объективными и субъективными факторами. </w:t>
      </w:r>
      <w:proofErr w:type="gramStart"/>
      <w:r w:rsidRPr="00451A9D">
        <w:rPr>
          <w:rFonts w:ascii="Times New Roman" w:eastAsia="Times New Roman" w:hAnsi="Times New Roman"/>
          <w:sz w:val="28"/>
          <w:szCs w:val="28"/>
          <w:lang w:eastAsia="ru-RU"/>
        </w:rPr>
        <w:t>С одной стороны, произошел «качественный скачок» в материальной, технической и технологической сферах производства, как основного и вспомогательного сырья, так и самих продуктов питания, с другой стороны, потребительские предпочтения населения - категория динамичная, подверженная влиянию различных факторов (расширение ассортимента товаров).</w:t>
      </w:r>
      <w:proofErr w:type="gramEnd"/>
      <w:r w:rsidRPr="00451A9D">
        <w:rPr>
          <w:rFonts w:ascii="Times New Roman" w:eastAsia="Times New Roman" w:hAnsi="Times New Roman"/>
          <w:sz w:val="28"/>
          <w:szCs w:val="28"/>
          <w:lang w:eastAsia="ru-RU"/>
        </w:rPr>
        <w:t xml:space="preserve"> Обозначенные изменения сказались на традиционных, апробированных временем технологиях и привычных продуктах (хлеб, мучные кондитерские изделия, напитки и т.д.). В </w:t>
      </w:r>
      <w:proofErr w:type="spellStart"/>
      <w:r w:rsidRPr="00451A9D">
        <w:rPr>
          <w:rFonts w:ascii="Times New Roman" w:eastAsia="Times New Roman" w:hAnsi="Times New Roman"/>
          <w:sz w:val="28"/>
          <w:szCs w:val="28"/>
          <w:lang w:eastAsia="ru-RU"/>
        </w:rPr>
        <w:t>настоящеевремя</w:t>
      </w:r>
      <w:proofErr w:type="spellEnd"/>
      <w:r w:rsidRPr="00451A9D">
        <w:rPr>
          <w:rFonts w:ascii="Times New Roman" w:eastAsia="Times New Roman" w:hAnsi="Times New Roman"/>
          <w:sz w:val="28"/>
          <w:szCs w:val="28"/>
          <w:lang w:eastAsia="ru-RU"/>
        </w:rPr>
        <w:t xml:space="preserve"> производство большинства пищевых продуктов связано с внесением в рецептуру таких веществ, как пищевые добавки.</w:t>
      </w:r>
    </w:p>
    <w:p w:rsidR="00E42733" w:rsidRPr="00451A9D" w:rsidRDefault="00E42733" w:rsidP="00753AF9">
      <w:pPr>
        <w:numPr>
          <w:ilvl w:val="0"/>
          <w:numId w:val="3"/>
        </w:numPr>
        <w:tabs>
          <w:tab w:val="left" w:pos="709"/>
        </w:tabs>
        <w:spacing w:after="0" w:line="240" w:lineRule="auto"/>
        <w:jc w:val="both"/>
        <w:rPr>
          <w:rFonts w:eastAsia="Times New Roman"/>
          <w:sz w:val="28"/>
          <w:szCs w:val="28"/>
          <w:lang w:eastAsia="ru-RU"/>
        </w:rPr>
      </w:pPr>
      <w:proofErr w:type="gramStart"/>
      <w:r w:rsidRPr="00451A9D">
        <w:rPr>
          <w:rFonts w:ascii="Times New Roman" w:eastAsia="Times New Roman" w:hAnsi="Times New Roman"/>
          <w:sz w:val="28"/>
          <w:szCs w:val="28"/>
          <w:lang w:eastAsia="ru-RU"/>
        </w:rPr>
        <w:t>с</w:t>
      </w:r>
      <w:proofErr w:type="gramEnd"/>
      <w:r w:rsidRPr="00451A9D">
        <w:rPr>
          <w:rFonts w:ascii="Times New Roman" w:eastAsia="Times New Roman" w:hAnsi="Times New Roman"/>
          <w:sz w:val="28"/>
          <w:szCs w:val="28"/>
          <w:lang w:eastAsia="ru-RU"/>
        </w:rPr>
        <w:t>овременной литературе наряду с термином «пищевые добавки» встречается и другой - «биологически активные добавки» (БАД). Использование в питании современного человека последних связано с пониманием роли питания в здоровье человека, изменением условий и ритма жизни, новыми технологическими возможностями, экологическими проблемами и рядом других факторов. При этом понятия пищевая добавка и биологически активная добавка - не синонимы, а абсолютно разные по своему составу, свойствам, влиянию на организм человека соединения и вещества.</w:t>
      </w:r>
    </w:p>
    <w:p w:rsidR="00E42733" w:rsidRPr="00451A9D" w:rsidRDefault="00E42733" w:rsidP="00E42733">
      <w:pPr>
        <w:spacing w:after="0" w:line="14" w:lineRule="exact"/>
        <w:rPr>
          <w:rFonts w:eastAsia="Times New Roman"/>
          <w:sz w:val="28"/>
          <w:szCs w:val="28"/>
          <w:lang w:eastAsia="ru-RU"/>
        </w:rPr>
      </w:pPr>
    </w:p>
    <w:p w:rsidR="00E42733" w:rsidRPr="00451A9D" w:rsidRDefault="00E42733" w:rsidP="00E42733">
      <w:pPr>
        <w:spacing w:after="0" w:line="236" w:lineRule="auto"/>
        <w:jc w:val="both"/>
        <w:rPr>
          <w:rFonts w:eastAsia="Times New Roman"/>
          <w:sz w:val="28"/>
          <w:szCs w:val="28"/>
          <w:lang w:eastAsia="ru-RU"/>
        </w:rPr>
      </w:pPr>
      <w:r w:rsidRPr="00451A9D">
        <w:rPr>
          <w:rFonts w:ascii="Times New Roman" w:eastAsia="Times New Roman" w:hAnsi="Times New Roman"/>
          <w:sz w:val="28"/>
          <w:szCs w:val="28"/>
          <w:lang w:eastAsia="ru-RU"/>
        </w:rPr>
        <w:t>Применение БАД привело к появлению новых групп продуктов питания: функциональные продукты массового питания, продукты лечебно-профилактической направленности и т.д. Перечисленные группы продуктов,</w:t>
      </w:r>
    </w:p>
    <w:p w:rsidR="00E42733" w:rsidRPr="00451A9D" w:rsidRDefault="00E42733" w:rsidP="00E42733">
      <w:pPr>
        <w:spacing w:after="0" w:line="237"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отличаются от </w:t>
      </w:r>
      <w:proofErr w:type="gramStart"/>
      <w:r w:rsidRPr="00451A9D">
        <w:rPr>
          <w:rFonts w:ascii="Times New Roman" w:eastAsia="Times New Roman" w:hAnsi="Times New Roman"/>
          <w:sz w:val="28"/>
          <w:szCs w:val="28"/>
          <w:lang w:eastAsia="ru-RU"/>
        </w:rPr>
        <w:t>традиционных</w:t>
      </w:r>
      <w:proofErr w:type="gramEnd"/>
      <w:r w:rsidRPr="00451A9D">
        <w:rPr>
          <w:rFonts w:ascii="Times New Roman" w:eastAsia="Times New Roman" w:hAnsi="Times New Roman"/>
          <w:sz w:val="28"/>
          <w:szCs w:val="28"/>
          <w:lang w:eastAsia="ru-RU"/>
        </w:rPr>
        <w:t>, новым составом и свойствами, принципиально новой технологией производства, а также иным подходом к оценке качества (в том числе безопасности) готовой продукции.</w:t>
      </w:r>
    </w:p>
    <w:p w:rsidR="00E42733" w:rsidRPr="00451A9D" w:rsidRDefault="00E42733" w:rsidP="00E42733">
      <w:pPr>
        <w:spacing w:after="0" w:line="13" w:lineRule="exact"/>
        <w:rPr>
          <w:rFonts w:eastAsiaTheme="minorEastAsia"/>
          <w:sz w:val="20"/>
          <w:szCs w:val="20"/>
          <w:lang w:eastAsia="ru-RU"/>
        </w:rPr>
      </w:pPr>
    </w:p>
    <w:p w:rsidR="00E42733" w:rsidRPr="00451A9D" w:rsidRDefault="00E42733" w:rsidP="00E42733">
      <w:pPr>
        <w:spacing w:after="0" w:line="236"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Биологически активные пищевые добавки в большинстве случаев относятся к классу естественных компонентов пищи и обладают выраженными физиологическими и фармакологическими влияниями </w:t>
      </w:r>
      <w:proofErr w:type="spellStart"/>
      <w:r w:rsidRPr="00451A9D">
        <w:rPr>
          <w:rFonts w:ascii="Times New Roman" w:eastAsia="Times New Roman" w:hAnsi="Times New Roman"/>
          <w:sz w:val="28"/>
          <w:szCs w:val="28"/>
          <w:lang w:eastAsia="ru-RU"/>
        </w:rPr>
        <w:t>наосновные</w:t>
      </w:r>
      <w:proofErr w:type="spellEnd"/>
      <w:r w:rsidRPr="00451A9D">
        <w:rPr>
          <w:rFonts w:ascii="Times New Roman" w:eastAsia="Times New Roman" w:hAnsi="Times New Roman"/>
          <w:sz w:val="28"/>
          <w:szCs w:val="28"/>
          <w:lang w:eastAsia="ru-RU"/>
        </w:rPr>
        <w:t xml:space="preserve"> регуляторные и метаболические процессы человеческого организма. Изучением фармакологических свойств пищи, роли биологически активных веществ и, в конечном итоге, созданием новых видов биологически активных добавок, занимается </w:t>
      </w:r>
      <w:proofErr w:type="spellStart"/>
      <w:r w:rsidRPr="00451A9D">
        <w:rPr>
          <w:rFonts w:ascii="Times New Roman" w:eastAsia="Times New Roman" w:hAnsi="Times New Roman"/>
          <w:sz w:val="28"/>
          <w:szCs w:val="28"/>
          <w:lang w:eastAsia="ru-RU"/>
        </w:rPr>
        <w:t>микронутриентология</w:t>
      </w:r>
      <w:proofErr w:type="spellEnd"/>
      <w:r w:rsidRPr="00451A9D">
        <w:rPr>
          <w:rFonts w:ascii="Times New Roman" w:eastAsia="Times New Roman" w:hAnsi="Times New Roman"/>
          <w:sz w:val="28"/>
          <w:szCs w:val="28"/>
          <w:lang w:eastAsia="ru-RU"/>
        </w:rPr>
        <w:t>.</w:t>
      </w:r>
    </w:p>
    <w:p w:rsidR="00E42733" w:rsidRPr="00451A9D" w:rsidRDefault="00E42733" w:rsidP="00E42733">
      <w:pPr>
        <w:spacing w:line="17" w:lineRule="exact"/>
        <w:rPr>
          <w:rFonts w:eastAsiaTheme="minorEastAsia"/>
          <w:sz w:val="20"/>
          <w:szCs w:val="20"/>
          <w:lang w:eastAsia="ru-RU"/>
        </w:rPr>
      </w:pP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lastRenderedPageBreak/>
        <w:t xml:space="preserve">Пищевые добавки, в широком понимании этого термина, используются людьми в течение веков, а в некоторых случаях даже тысячелетий. К концу каменного века с развитием сельского хозяйства стали применяться первые пищевые добавки. Среди основных пищевых добавок была соль. Первое упоминание о соли как о добавке при приготовлении пищи относят к 1600 г </w:t>
      </w:r>
      <w:proofErr w:type="gramStart"/>
      <w:r w:rsidRPr="00451A9D">
        <w:rPr>
          <w:rFonts w:ascii="Times New Roman" w:eastAsia="Times New Roman" w:hAnsi="Times New Roman"/>
          <w:sz w:val="28"/>
          <w:szCs w:val="28"/>
          <w:lang w:eastAsia="ru-RU"/>
        </w:rPr>
        <w:t>до</w:t>
      </w:r>
      <w:proofErr w:type="gramEnd"/>
      <w:r w:rsidRPr="00451A9D">
        <w:rPr>
          <w:rFonts w:ascii="Times New Roman" w:eastAsia="Times New Roman" w:hAnsi="Times New Roman"/>
          <w:sz w:val="28"/>
          <w:szCs w:val="28"/>
          <w:lang w:eastAsia="ru-RU"/>
        </w:rPr>
        <w:t xml:space="preserve"> н.э. (Древний Египет). Соль широко использовали также римляне для консервирования свинины и рыбных продуктов.</w:t>
      </w: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t>Специи также очень давно используют в качестве пищевых добавок. Торговля специями уже во времена Римской империи и позднего средневековья была важным политическим фактором. Большое значение придавалось экзотическим специям - перцу, гвоздике, мускатному ореху, корице, имбирю для придания специфического вкуса и аромата пищевым продуктам.</w:t>
      </w:r>
    </w:p>
    <w:p w:rsidR="00E42733" w:rsidRPr="00451A9D" w:rsidRDefault="00E42733" w:rsidP="00E42733">
      <w:pPr>
        <w:spacing w:after="0" w:line="236" w:lineRule="auto"/>
        <w:jc w:val="both"/>
        <w:rPr>
          <w:rFonts w:eastAsiaTheme="minorEastAsia"/>
          <w:sz w:val="20"/>
          <w:szCs w:val="20"/>
          <w:lang w:eastAsia="ru-RU"/>
        </w:rPr>
      </w:pPr>
      <w:r w:rsidRPr="00451A9D">
        <w:rPr>
          <w:rFonts w:ascii="Times New Roman" w:eastAsia="Times New Roman" w:hAnsi="Times New Roman"/>
          <w:sz w:val="28"/>
          <w:szCs w:val="28"/>
          <w:lang w:eastAsia="ru-RU"/>
        </w:rPr>
        <w:t>Широкое использование пищевых добавок в современном понимании началось лишь в конце XIX века и быстро достигло максимального распространения в наши дни во всех странах мира.</w:t>
      </w: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t>Термин «пищевые добавки» в настоящее время не имеет единого толкования. В большинстве случаев под пищевыми добавками понимают группу веще</w:t>
      </w:r>
      <w:proofErr w:type="gramStart"/>
      <w:r w:rsidRPr="00451A9D">
        <w:rPr>
          <w:rFonts w:ascii="Times New Roman" w:eastAsia="Times New Roman" w:hAnsi="Times New Roman"/>
          <w:sz w:val="28"/>
          <w:szCs w:val="28"/>
          <w:lang w:eastAsia="ru-RU"/>
        </w:rPr>
        <w:t>ств пр</w:t>
      </w:r>
      <w:proofErr w:type="gramEnd"/>
      <w:r w:rsidRPr="00451A9D">
        <w:rPr>
          <w:rFonts w:ascii="Times New Roman" w:eastAsia="Times New Roman" w:hAnsi="Times New Roman"/>
          <w:sz w:val="28"/>
          <w:szCs w:val="28"/>
          <w:lang w:eastAsia="ru-RU"/>
        </w:rPr>
        <w:t>иродного или искусственного происхождения, используемых для усовершенствования технологии, получения продуктов специализированного назначения. К пищевым добавкам, как правило, не относят соединения, повышающие пищевую ценность продуктов (витамины, микроэлементы, аминокислоты и т.д., эти соединения относятся к группе биологически активных веществ). Не являются пищевыми добавками и загрязняющие вещества, попадающие в продукты из окружающей среды.</w:t>
      </w:r>
    </w:p>
    <w:p w:rsidR="00E42733" w:rsidRPr="00451A9D" w:rsidRDefault="00E42733" w:rsidP="00753AF9">
      <w:pPr>
        <w:numPr>
          <w:ilvl w:val="0"/>
          <w:numId w:val="4"/>
        </w:numPr>
        <w:tabs>
          <w:tab w:val="left" w:pos="1236"/>
        </w:tabs>
        <w:spacing w:after="0" w:line="237" w:lineRule="auto"/>
        <w:jc w:val="both"/>
        <w:rPr>
          <w:rFonts w:eastAsia="Times New Roman"/>
          <w:sz w:val="28"/>
          <w:szCs w:val="28"/>
          <w:lang w:eastAsia="ru-RU"/>
        </w:rPr>
      </w:pPr>
      <w:r w:rsidRPr="00451A9D">
        <w:rPr>
          <w:rFonts w:ascii="Times New Roman" w:eastAsia="Times New Roman" w:hAnsi="Times New Roman"/>
          <w:sz w:val="28"/>
          <w:szCs w:val="28"/>
          <w:lang w:eastAsia="ru-RU"/>
        </w:rPr>
        <w:t>Российской Федерации под термином «пищевые добавки» понимают природные или искусственные вещества или их соединения, специально вводимые в пищевые продукты в процессе их изготовления в целях придания им определенных свойств и/или сохранения качества пищевых продуктов.</w:t>
      </w:r>
    </w:p>
    <w:p w:rsidR="00E42733" w:rsidRPr="00451A9D" w:rsidRDefault="00E42733" w:rsidP="00E42733">
      <w:pPr>
        <w:spacing w:after="0" w:line="17" w:lineRule="exact"/>
        <w:rPr>
          <w:rFonts w:eastAsia="Times New Roman"/>
          <w:sz w:val="28"/>
          <w:szCs w:val="28"/>
          <w:lang w:eastAsia="ru-RU"/>
        </w:rPr>
      </w:pPr>
    </w:p>
    <w:p w:rsidR="00E42733" w:rsidRPr="00451A9D" w:rsidRDefault="00E42733" w:rsidP="00E42733">
      <w:pPr>
        <w:spacing w:after="0" w:line="238" w:lineRule="auto"/>
        <w:jc w:val="both"/>
        <w:rPr>
          <w:rFonts w:eastAsia="Times New Roman"/>
          <w:sz w:val="28"/>
          <w:szCs w:val="28"/>
          <w:lang w:eastAsia="ru-RU"/>
        </w:rPr>
      </w:pPr>
      <w:r w:rsidRPr="00451A9D">
        <w:rPr>
          <w:rFonts w:ascii="Times New Roman" w:eastAsia="Times New Roman" w:hAnsi="Times New Roman"/>
          <w:sz w:val="28"/>
          <w:szCs w:val="28"/>
          <w:lang w:eastAsia="ru-RU"/>
        </w:rPr>
        <w:t>К пищевым добавкам (</w:t>
      </w:r>
      <w:proofErr w:type="spellStart"/>
      <w:r w:rsidRPr="00451A9D">
        <w:rPr>
          <w:rFonts w:ascii="Times New Roman" w:eastAsia="Times New Roman" w:hAnsi="Times New Roman"/>
          <w:sz w:val="28"/>
          <w:szCs w:val="28"/>
          <w:lang w:eastAsia="ru-RU"/>
        </w:rPr>
        <w:t>F</w:t>
      </w:r>
      <w:proofErr w:type="gramStart"/>
      <w:r w:rsidRPr="00451A9D">
        <w:rPr>
          <w:rFonts w:ascii="Times New Roman" w:eastAsia="Times New Roman" w:hAnsi="Times New Roman"/>
          <w:sz w:val="28"/>
          <w:szCs w:val="28"/>
          <w:lang w:eastAsia="ru-RU"/>
        </w:rPr>
        <w:t>оо</w:t>
      </w:r>
      <w:proofErr w:type="gramEnd"/>
      <w:r w:rsidRPr="00451A9D">
        <w:rPr>
          <w:rFonts w:ascii="Times New Roman" w:eastAsia="Times New Roman" w:hAnsi="Times New Roman"/>
          <w:sz w:val="28"/>
          <w:szCs w:val="28"/>
          <w:lang w:eastAsia="ru-RU"/>
        </w:rPr>
        <w:t>dаdditives</w:t>
      </w:r>
      <w:proofErr w:type="spellEnd"/>
      <w:r w:rsidRPr="00451A9D">
        <w:rPr>
          <w:rFonts w:ascii="Times New Roman" w:eastAsia="Times New Roman" w:hAnsi="Times New Roman"/>
          <w:sz w:val="28"/>
          <w:szCs w:val="28"/>
          <w:lang w:eastAsia="ru-RU"/>
        </w:rPr>
        <w:t xml:space="preserve">), по одному из первых определений объединенного </w:t>
      </w:r>
      <w:proofErr w:type="spellStart"/>
      <w:r w:rsidRPr="00451A9D">
        <w:rPr>
          <w:rFonts w:ascii="Times New Roman" w:eastAsia="Times New Roman" w:hAnsi="Times New Roman"/>
          <w:sz w:val="28"/>
          <w:szCs w:val="28"/>
          <w:lang w:eastAsia="ru-RU"/>
        </w:rPr>
        <w:t>Кодексного</w:t>
      </w:r>
      <w:proofErr w:type="spellEnd"/>
      <w:r w:rsidRPr="00451A9D">
        <w:rPr>
          <w:rFonts w:ascii="Times New Roman" w:eastAsia="Times New Roman" w:hAnsi="Times New Roman"/>
          <w:sz w:val="28"/>
          <w:szCs w:val="28"/>
          <w:lang w:eastAsia="ru-RU"/>
        </w:rPr>
        <w:t xml:space="preserve"> комитета экспертов ФАО/ВОЗ по пищевым добавкам (ФАО - Всемирная продовольственная и сельскохозяйственная организация ООН; ВОЗ - Всемирная организация здравоохранения), относят «непищевые вещества, добавляемые в продукты питания, как правило, в небольших количествах, для улучшения внешнего вида, вкусовых качеств, текстуры или для увеличения сроков хранения».</w:t>
      </w:r>
    </w:p>
    <w:p w:rsidR="00E42733" w:rsidRPr="00451A9D" w:rsidRDefault="00E42733" w:rsidP="00E42733">
      <w:pPr>
        <w:spacing w:after="0" w:line="236" w:lineRule="auto"/>
        <w:jc w:val="both"/>
        <w:rPr>
          <w:rFonts w:eastAsiaTheme="minorEastAsia"/>
          <w:sz w:val="20"/>
          <w:szCs w:val="20"/>
          <w:lang w:eastAsia="ru-RU"/>
        </w:rPr>
      </w:pPr>
      <w:r w:rsidRPr="00451A9D">
        <w:rPr>
          <w:rFonts w:ascii="Times New Roman" w:eastAsia="Times New Roman" w:hAnsi="Times New Roman"/>
          <w:sz w:val="28"/>
          <w:szCs w:val="28"/>
          <w:lang w:eastAsia="ru-RU"/>
        </w:rPr>
        <w:t>Существует также различие между пищевыми добавками и вспомогательными материалами, употребляемыми в ходе технологического процесса.</w:t>
      </w: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r w:rsidRPr="00451A9D">
        <w:rPr>
          <w:rFonts w:eastAsiaTheme="minorEastAsia"/>
          <w:noProof/>
          <w:sz w:val="20"/>
          <w:szCs w:val="20"/>
          <w:lang w:eastAsia="ru-RU"/>
        </w:rPr>
        <w:drawing>
          <wp:anchor distT="0" distB="0" distL="114300" distR="114300" simplePos="0" relativeHeight="251659264" behindDoc="1" locked="0" layoutInCell="0" allowOverlap="1">
            <wp:simplePos x="0" y="0"/>
            <wp:positionH relativeFrom="page">
              <wp:posOffset>913130</wp:posOffset>
            </wp:positionH>
            <wp:positionV relativeFrom="page">
              <wp:posOffset>170621</wp:posOffset>
            </wp:positionV>
            <wp:extent cx="5363210" cy="3700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5363210" cy="3700145"/>
                    </a:xfrm>
                    <a:prstGeom prst="rect">
                      <a:avLst/>
                    </a:prstGeom>
                    <a:noFill/>
                  </pic:spPr>
                </pic:pic>
              </a:graphicData>
            </a:graphic>
          </wp:anchor>
        </w:drawing>
      </w: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spacing w:line="200" w:lineRule="exact"/>
        <w:rPr>
          <w:rFonts w:eastAsiaTheme="minorEastAsia"/>
          <w:sz w:val="20"/>
          <w:szCs w:val="20"/>
          <w:lang w:eastAsia="ru-RU"/>
        </w:rPr>
      </w:pPr>
    </w:p>
    <w:p w:rsidR="00E42733" w:rsidRPr="00451A9D" w:rsidRDefault="00E42733" w:rsidP="00E42733">
      <w:pPr>
        <w:rPr>
          <w:rFonts w:ascii="Times New Roman" w:eastAsia="Times New Roman" w:hAnsi="Times New Roman"/>
          <w:sz w:val="28"/>
          <w:szCs w:val="28"/>
          <w:lang w:eastAsia="ru-RU"/>
        </w:rPr>
      </w:pPr>
    </w:p>
    <w:p w:rsidR="00E42733" w:rsidRPr="00451A9D" w:rsidRDefault="00E42733" w:rsidP="00E42733">
      <w:pPr>
        <w:jc w:val="center"/>
        <w:rPr>
          <w:rFonts w:eastAsiaTheme="minorEastAsia"/>
          <w:sz w:val="20"/>
          <w:szCs w:val="20"/>
          <w:lang w:eastAsia="ru-RU"/>
        </w:rPr>
      </w:pPr>
      <w:r w:rsidRPr="00451A9D">
        <w:rPr>
          <w:rFonts w:ascii="Times New Roman" w:eastAsia="Times New Roman" w:hAnsi="Times New Roman"/>
          <w:sz w:val="28"/>
          <w:szCs w:val="28"/>
          <w:lang w:eastAsia="ru-RU"/>
        </w:rPr>
        <w:t xml:space="preserve">Рисунок 1 – Технологические добавки – </w:t>
      </w:r>
      <w:proofErr w:type="spellStart"/>
      <w:r w:rsidRPr="00451A9D">
        <w:rPr>
          <w:rFonts w:ascii="Times New Roman" w:eastAsia="Times New Roman" w:hAnsi="Times New Roman"/>
          <w:sz w:val="28"/>
          <w:szCs w:val="28"/>
          <w:lang w:eastAsia="ru-RU"/>
        </w:rPr>
        <w:t>улучшители</w:t>
      </w:r>
      <w:proofErr w:type="spellEnd"/>
      <w:r w:rsidRPr="00451A9D">
        <w:rPr>
          <w:rFonts w:ascii="Times New Roman" w:eastAsia="Times New Roman" w:hAnsi="Times New Roman"/>
          <w:sz w:val="28"/>
          <w:szCs w:val="28"/>
          <w:lang w:eastAsia="ru-RU"/>
        </w:rPr>
        <w:t>.</w:t>
      </w: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Вспомогательные материалы - любые вещества или материалы, которые не являются пищевыми ингредиентами, но преднамеренно используются при переработке сырья и пищевой продукции с целью улучшения технологии; в готовых пищевых продуктах вспомогательные материалы или отсутствуют, или могут определяться их </w:t>
      </w:r>
      <w:proofErr w:type="spellStart"/>
      <w:r w:rsidRPr="00451A9D">
        <w:rPr>
          <w:rFonts w:ascii="Times New Roman" w:eastAsia="Times New Roman" w:hAnsi="Times New Roman"/>
          <w:sz w:val="28"/>
          <w:szCs w:val="28"/>
          <w:lang w:eastAsia="ru-RU"/>
        </w:rPr>
        <w:t>неудаляемые</w:t>
      </w:r>
      <w:proofErr w:type="spellEnd"/>
      <w:r w:rsidRPr="00451A9D">
        <w:rPr>
          <w:rFonts w:ascii="Times New Roman" w:eastAsia="Times New Roman" w:hAnsi="Times New Roman"/>
          <w:sz w:val="28"/>
          <w:szCs w:val="28"/>
          <w:lang w:eastAsia="ru-RU"/>
        </w:rPr>
        <w:t xml:space="preserve"> остатки.</w:t>
      </w:r>
    </w:p>
    <w:p w:rsidR="00E42733" w:rsidRPr="00451A9D" w:rsidRDefault="00E42733" w:rsidP="00753AF9">
      <w:pPr>
        <w:numPr>
          <w:ilvl w:val="0"/>
          <w:numId w:val="5"/>
        </w:numPr>
        <w:tabs>
          <w:tab w:val="left" w:pos="1340"/>
        </w:tabs>
        <w:spacing w:after="0" w:line="234" w:lineRule="auto"/>
        <w:rPr>
          <w:rFonts w:eastAsia="Times New Roman"/>
          <w:sz w:val="28"/>
          <w:szCs w:val="28"/>
          <w:lang w:eastAsia="ru-RU"/>
        </w:rPr>
      </w:pPr>
      <w:r w:rsidRPr="00451A9D">
        <w:rPr>
          <w:rFonts w:ascii="Times New Roman" w:eastAsia="Times New Roman" w:hAnsi="Times New Roman"/>
          <w:sz w:val="28"/>
          <w:szCs w:val="28"/>
          <w:lang w:eastAsia="ru-RU"/>
        </w:rPr>
        <w:t>настоящее время можно выделить несколько причин широкого использования пищевых добавок производителями продуктов питания:</w:t>
      </w:r>
    </w:p>
    <w:p w:rsidR="00E42733" w:rsidRPr="00451A9D" w:rsidRDefault="00E42733" w:rsidP="00E42733">
      <w:pPr>
        <w:spacing w:after="0" w:line="17" w:lineRule="exact"/>
        <w:rPr>
          <w:rFonts w:eastAsia="Times New Roman"/>
          <w:sz w:val="28"/>
          <w:szCs w:val="28"/>
          <w:lang w:eastAsia="ru-RU"/>
        </w:rPr>
      </w:pPr>
    </w:p>
    <w:p w:rsidR="00E42733" w:rsidRPr="00451A9D" w:rsidRDefault="00E42733" w:rsidP="00E42733">
      <w:pPr>
        <w:spacing w:after="0" w:line="237" w:lineRule="auto"/>
        <w:jc w:val="both"/>
        <w:rPr>
          <w:rFonts w:eastAsia="Times New Roman"/>
          <w:sz w:val="28"/>
          <w:szCs w:val="28"/>
          <w:lang w:eastAsia="ru-RU"/>
        </w:rPr>
      </w:pPr>
      <w:r w:rsidRPr="00451A9D">
        <w:rPr>
          <w:rFonts w:ascii="Times New Roman" w:eastAsia="Times New Roman" w:hAnsi="Times New Roman"/>
          <w:sz w:val="28"/>
          <w:szCs w:val="28"/>
          <w:lang w:eastAsia="ru-RU"/>
        </w:rPr>
        <w:t>- современные условия торговли требуют перевозки продуктов питания, в том числе скоропортящихся и быстро черствеющих, на большие расстояния, что определило необходимость применения добавок, увеличивающих сроки сохранения их качества;</w:t>
      </w:r>
    </w:p>
    <w:p w:rsidR="00E42733" w:rsidRPr="00451A9D" w:rsidRDefault="00E42733" w:rsidP="00E42733">
      <w:pPr>
        <w:spacing w:after="0" w:line="234" w:lineRule="auto"/>
        <w:jc w:val="both"/>
        <w:rPr>
          <w:rFonts w:eastAsia="Times New Roman"/>
          <w:sz w:val="28"/>
          <w:szCs w:val="28"/>
          <w:lang w:eastAsia="ru-RU"/>
        </w:rPr>
      </w:pPr>
      <w:r w:rsidRPr="00451A9D">
        <w:rPr>
          <w:rFonts w:ascii="Times New Roman" w:eastAsia="Times New Roman" w:hAnsi="Times New Roman"/>
          <w:sz w:val="28"/>
          <w:szCs w:val="28"/>
          <w:lang w:eastAsia="ru-RU"/>
        </w:rPr>
        <w:t xml:space="preserve">- быстро изменяющиеся индивидуальные представления современного потребителя о продуктах питания, включающие вкус и </w:t>
      </w:r>
      <w:proofErr w:type="spellStart"/>
      <w:r w:rsidRPr="00451A9D">
        <w:rPr>
          <w:rFonts w:ascii="Times New Roman" w:eastAsia="Times New Roman" w:hAnsi="Times New Roman"/>
          <w:sz w:val="28"/>
          <w:szCs w:val="28"/>
          <w:lang w:eastAsia="ru-RU"/>
        </w:rPr>
        <w:t>привлекательныйвнешний</w:t>
      </w:r>
      <w:proofErr w:type="spellEnd"/>
      <w:r w:rsidRPr="00451A9D">
        <w:rPr>
          <w:rFonts w:ascii="Times New Roman" w:eastAsia="Times New Roman" w:hAnsi="Times New Roman"/>
          <w:sz w:val="28"/>
          <w:szCs w:val="28"/>
          <w:lang w:eastAsia="ru-RU"/>
        </w:rPr>
        <w:t xml:space="preserve"> вид, невысокую стоимость, удобство использования; удовлетворение таких потребностей связано с использованием, например, </w:t>
      </w:r>
      <w:proofErr w:type="spellStart"/>
      <w:r w:rsidRPr="00451A9D">
        <w:rPr>
          <w:rFonts w:ascii="Times New Roman" w:eastAsia="Times New Roman" w:hAnsi="Times New Roman"/>
          <w:sz w:val="28"/>
          <w:szCs w:val="28"/>
          <w:lang w:eastAsia="ru-RU"/>
        </w:rPr>
        <w:t>ароматизаторов</w:t>
      </w:r>
      <w:proofErr w:type="spellEnd"/>
      <w:r w:rsidRPr="00451A9D">
        <w:rPr>
          <w:rFonts w:ascii="Times New Roman" w:eastAsia="Times New Roman" w:hAnsi="Times New Roman"/>
          <w:sz w:val="28"/>
          <w:szCs w:val="28"/>
          <w:lang w:eastAsia="ru-RU"/>
        </w:rPr>
        <w:t>, красителей и т.п.;</w:t>
      </w:r>
    </w:p>
    <w:p w:rsidR="00E42733" w:rsidRPr="00451A9D" w:rsidRDefault="00E42733" w:rsidP="00E42733">
      <w:pPr>
        <w:spacing w:after="0" w:line="237" w:lineRule="auto"/>
        <w:jc w:val="both"/>
        <w:rPr>
          <w:rFonts w:eastAsia="Times New Roman"/>
          <w:sz w:val="28"/>
          <w:szCs w:val="28"/>
          <w:lang w:eastAsia="ru-RU"/>
        </w:rPr>
      </w:pPr>
      <w:r w:rsidRPr="00451A9D">
        <w:rPr>
          <w:rFonts w:ascii="Times New Roman" w:eastAsia="Times New Roman" w:hAnsi="Times New Roman"/>
          <w:sz w:val="28"/>
          <w:szCs w:val="28"/>
          <w:lang w:eastAsia="ru-RU"/>
        </w:rPr>
        <w:t>- создание новых видов пищи, отвечающих современным требованиям науки о питании (низкокалорийные продукты, аналоги мясных, молочных и рыбных продуктов), что связано с использованием пищевых добавок, регулирующих консистенцию пищевых продуктов;</w:t>
      </w:r>
    </w:p>
    <w:p w:rsidR="00E42733" w:rsidRPr="00451A9D" w:rsidRDefault="00E42733" w:rsidP="00753AF9">
      <w:pPr>
        <w:numPr>
          <w:ilvl w:val="0"/>
          <w:numId w:val="6"/>
        </w:numPr>
        <w:tabs>
          <w:tab w:val="left" w:pos="1215"/>
        </w:tabs>
        <w:spacing w:after="0" w:line="235" w:lineRule="auto"/>
        <w:rPr>
          <w:rFonts w:eastAsia="Times New Roman"/>
          <w:sz w:val="28"/>
          <w:szCs w:val="28"/>
          <w:lang w:eastAsia="ru-RU"/>
        </w:rPr>
      </w:pPr>
      <w:r w:rsidRPr="00451A9D">
        <w:rPr>
          <w:rFonts w:ascii="Times New Roman" w:eastAsia="Times New Roman" w:hAnsi="Times New Roman"/>
          <w:sz w:val="28"/>
          <w:szCs w:val="28"/>
          <w:lang w:eastAsia="ru-RU"/>
        </w:rPr>
        <w:t>совершенствование технологии получения традиционных и новых продуктов питания.</w:t>
      </w:r>
    </w:p>
    <w:p w:rsidR="00E42733" w:rsidRPr="00451A9D" w:rsidRDefault="00E42733" w:rsidP="00E42733">
      <w:pPr>
        <w:spacing w:after="0" w:line="15" w:lineRule="exact"/>
        <w:rPr>
          <w:rFonts w:eastAsia="Times New Roman"/>
          <w:sz w:val="28"/>
          <w:szCs w:val="28"/>
          <w:lang w:eastAsia="ru-RU"/>
        </w:rPr>
      </w:pPr>
    </w:p>
    <w:p w:rsidR="00E42733" w:rsidRPr="00451A9D" w:rsidRDefault="00E42733" w:rsidP="00E42733">
      <w:pPr>
        <w:spacing w:after="0" w:line="234" w:lineRule="auto"/>
        <w:rPr>
          <w:rFonts w:eastAsia="Times New Roman"/>
          <w:sz w:val="28"/>
          <w:szCs w:val="28"/>
          <w:lang w:eastAsia="ru-RU"/>
        </w:rPr>
      </w:pPr>
      <w:r w:rsidRPr="00451A9D">
        <w:rPr>
          <w:rFonts w:ascii="Times New Roman" w:eastAsia="Times New Roman" w:hAnsi="Times New Roman"/>
          <w:sz w:val="28"/>
          <w:szCs w:val="28"/>
          <w:lang w:eastAsia="ru-RU"/>
        </w:rPr>
        <w:t>Из вышесказанного логически вытекают основные цели введения пищевых добавок:</w:t>
      </w:r>
    </w:p>
    <w:p w:rsidR="00E42733" w:rsidRPr="00451A9D" w:rsidRDefault="00E42733" w:rsidP="00753AF9">
      <w:pPr>
        <w:numPr>
          <w:ilvl w:val="0"/>
          <w:numId w:val="6"/>
        </w:numPr>
        <w:tabs>
          <w:tab w:val="left" w:pos="1170"/>
        </w:tabs>
        <w:spacing w:after="0" w:line="236" w:lineRule="auto"/>
        <w:jc w:val="both"/>
        <w:rPr>
          <w:rFonts w:eastAsia="Times New Roman"/>
          <w:sz w:val="28"/>
          <w:szCs w:val="28"/>
          <w:lang w:eastAsia="ru-RU"/>
        </w:rPr>
      </w:pPr>
      <w:r w:rsidRPr="00451A9D">
        <w:rPr>
          <w:rFonts w:ascii="Times New Roman" w:eastAsia="Times New Roman" w:hAnsi="Times New Roman"/>
          <w:sz w:val="28"/>
          <w:szCs w:val="28"/>
          <w:lang w:eastAsia="ru-RU"/>
        </w:rPr>
        <w:lastRenderedPageBreak/>
        <w:t>совершенствование технологии подготовки и переработки пищевого сырья, улучшения или облегчения технологического процесса, изготовления, фасовки, транспортировки и хранения продуктов питания;</w:t>
      </w:r>
    </w:p>
    <w:p w:rsidR="00E42733" w:rsidRPr="00451A9D" w:rsidRDefault="00E42733" w:rsidP="00E42733">
      <w:pPr>
        <w:spacing w:after="0" w:line="17" w:lineRule="exact"/>
        <w:rPr>
          <w:rFonts w:eastAsia="Times New Roman"/>
          <w:sz w:val="28"/>
          <w:szCs w:val="28"/>
          <w:lang w:eastAsia="ru-RU"/>
        </w:rPr>
      </w:pPr>
    </w:p>
    <w:p w:rsidR="00E42733" w:rsidRPr="00451A9D" w:rsidRDefault="00E42733" w:rsidP="00753AF9">
      <w:pPr>
        <w:numPr>
          <w:ilvl w:val="0"/>
          <w:numId w:val="6"/>
        </w:numPr>
        <w:tabs>
          <w:tab w:val="left" w:pos="1263"/>
        </w:tabs>
        <w:spacing w:after="0" w:line="234" w:lineRule="auto"/>
        <w:rPr>
          <w:rFonts w:eastAsia="Times New Roman"/>
          <w:sz w:val="28"/>
          <w:szCs w:val="28"/>
          <w:lang w:eastAsia="ru-RU"/>
        </w:rPr>
      </w:pPr>
      <w:r w:rsidRPr="00451A9D">
        <w:rPr>
          <w:rFonts w:ascii="Times New Roman" w:eastAsia="Times New Roman" w:hAnsi="Times New Roman"/>
          <w:sz w:val="28"/>
          <w:szCs w:val="28"/>
          <w:lang w:eastAsia="ru-RU"/>
        </w:rPr>
        <w:t>сохранение природных качеств пищевого продукта (увеличения стойкости продукта к различным видам порчи);</w:t>
      </w:r>
    </w:p>
    <w:p w:rsidR="00E42733" w:rsidRPr="00451A9D" w:rsidRDefault="00E42733" w:rsidP="00E42733">
      <w:pPr>
        <w:spacing w:after="0" w:line="15" w:lineRule="exact"/>
        <w:rPr>
          <w:rFonts w:eastAsia="Times New Roman"/>
          <w:sz w:val="28"/>
          <w:szCs w:val="28"/>
          <w:lang w:eastAsia="ru-RU"/>
        </w:rPr>
      </w:pPr>
    </w:p>
    <w:p w:rsidR="00E42733" w:rsidRPr="00451A9D" w:rsidRDefault="00E42733" w:rsidP="00753AF9">
      <w:pPr>
        <w:numPr>
          <w:ilvl w:val="0"/>
          <w:numId w:val="6"/>
        </w:numPr>
        <w:tabs>
          <w:tab w:val="left" w:pos="1292"/>
        </w:tabs>
        <w:spacing w:after="0" w:line="234" w:lineRule="auto"/>
        <w:rPr>
          <w:rFonts w:eastAsia="Times New Roman"/>
          <w:sz w:val="28"/>
          <w:szCs w:val="28"/>
          <w:lang w:eastAsia="ru-RU"/>
        </w:rPr>
      </w:pPr>
      <w:r w:rsidRPr="00451A9D">
        <w:rPr>
          <w:rFonts w:ascii="Times New Roman" w:eastAsia="Times New Roman" w:hAnsi="Times New Roman"/>
          <w:sz w:val="28"/>
          <w:szCs w:val="28"/>
          <w:lang w:eastAsia="ru-RU"/>
        </w:rPr>
        <w:t xml:space="preserve">улучшение и сохранение органолептических свойств пищевых </w:t>
      </w:r>
      <w:proofErr w:type="gramStart"/>
      <w:r w:rsidRPr="00451A9D">
        <w:rPr>
          <w:rFonts w:ascii="Times New Roman" w:eastAsia="Times New Roman" w:hAnsi="Times New Roman"/>
          <w:sz w:val="28"/>
          <w:szCs w:val="28"/>
          <w:lang w:eastAsia="ru-RU"/>
        </w:rPr>
        <w:t>продуктов</w:t>
      </w:r>
      <w:proofErr w:type="gramEnd"/>
      <w:r w:rsidRPr="00451A9D">
        <w:rPr>
          <w:rFonts w:ascii="Times New Roman" w:eastAsia="Times New Roman" w:hAnsi="Times New Roman"/>
          <w:sz w:val="28"/>
          <w:szCs w:val="28"/>
          <w:lang w:eastAsia="ru-RU"/>
        </w:rPr>
        <w:t xml:space="preserve"> и увеличение их стабильности при хранении.</w:t>
      </w:r>
    </w:p>
    <w:p w:rsidR="00E42733" w:rsidRPr="00451A9D" w:rsidRDefault="00E42733" w:rsidP="00E42733">
      <w:pPr>
        <w:spacing w:after="0" w:line="15" w:lineRule="exact"/>
        <w:rPr>
          <w:rFonts w:eastAsia="Times New Roman"/>
          <w:sz w:val="28"/>
          <w:szCs w:val="28"/>
          <w:lang w:eastAsia="ru-RU"/>
        </w:rPr>
      </w:pPr>
    </w:p>
    <w:p w:rsidR="00E42733" w:rsidRPr="00451A9D" w:rsidRDefault="00E42733" w:rsidP="00E42733">
      <w:pPr>
        <w:spacing w:after="0" w:line="238" w:lineRule="auto"/>
        <w:jc w:val="both"/>
        <w:rPr>
          <w:rFonts w:eastAsia="Times New Roman"/>
          <w:sz w:val="28"/>
          <w:szCs w:val="28"/>
          <w:lang w:eastAsia="ru-RU"/>
        </w:rPr>
      </w:pPr>
      <w:r w:rsidRPr="00451A9D">
        <w:rPr>
          <w:rFonts w:ascii="Times New Roman" w:eastAsia="Times New Roman" w:hAnsi="Times New Roman"/>
          <w:sz w:val="28"/>
          <w:szCs w:val="28"/>
          <w:lang w:eastAsia="ru-RU"/>
        </w:rPr>
        <w:t>Пищевые добавки, согласно российскому санитарному законодательству, не допускается использовать в тех случаях, когда необходимый эффект может быть достигнут технологическими методами - технически и экономически целесообразными. Использование пищевых добавок и вспомогательных средств не должно ухудшать органолептические свойства продуктов. Не разрешается также введение пищевых добавок, способных маскировать технологические дефекты, порчу исходного сырья и готового продукта или снижать его пищевую ценность (за исключением некоторых продуктов специального и диетического назначения).</w:t>
      </w:r>
    </w:p>
    <w:p w:rsidR="00E42733" w:rsidRPr="00451A9D" w:rsidRDefault="00E42733" w:rsidP="00E42733">
      <w:pPr>
        <w:spacing w:after="0" w:line="234" w:lineRule="auto"/>
        <w:ind w:right="-259"/>
        <w:jc w:val="center"/>
        <w:rPr>
          <w:rFonts w:eastAsiaTheme="minorEastAsia"/>
          <w:sz w:val="20"/>
          <w:szCs w:val="20"/>
          <w:lang w:eastAsia="ru-RU"/>
        </w:rPr>
      </w:pPr>
      <w:r w:rsidRPr="00451A9D">
        <w:rPr>
          <w:rFonts w:ascii="Times New Roman" w:eastAsia="Times New Roman" w:hAnsi="Times New Roman"/>
          <w:b/>
          <w:bCs/>
          <w:sz w:val="28"/>
          <w:szCs w:val="28"/>
          <w:lang w:eastAsia="ru-RU"/>
        </w:rPr>
        <w:t xml:space="preserve">Оценка эффективности биологически активных добавок </w:t>
      </w:r>
      <w:proofErr w:type="gramStart"/>
      <w:r w:rsidRPr="00451A9D">
        <w:rPr>
          <w:rFonts w:ascii="Times New Roman" w:eastAsia="Times New Roman" w:hAnsi="Times New Roman"/>
          <w:b/>
          <w:bCs/>
          <w:sz w:val="28"/>
          <w:szCs w:val="28"/>
          <w:lang w:eastAsia="ru-RU"/>
        </w:rPr>
        <w:t>к</w:t>
      </w:r>
      <w:proofErr w:type="gramEnd"/>
      <w:r w:rsidRPr="00451A9D">
        <w:rPr>
          <w:rFonts w:ascii="Times New Roman" w:eastAsia="Times New Roman" w:hAnsi="Times New Roman"/>
          <w:b/>
          <w:bCs/>
          <w:sz w:val="28"/>
          <w:szCs w:val="28"/>
          <w:lang w:eastAsia="ru-RU"/>
        </w:rPr>
        <w:t xml:space="preserve"> пищи в России и за рубежом.</w:t>
      </w:r>
    </w:p>
    <w:p w:rsidR="00E42733" w:rsidRPr="00451A9D" w:rsidRDefault="00E42733" w:rsidP="00753AF9">
      <w:pPr>
        <w:numPr>
          <w:ilvl w:val="0"/>
          <w:numId w:val="7"/>
        </w:numPr>
        <w:tabs>
          <w:tab w:val="left" w:pos="1508"/>
        </w:tabs>
        <w:spacing w:after="0" w:line="237" w:lineRule="auto"/>
        <w:jc w:val="both"/>
        <w:rPr>
          <w:rFonts w:eastAsia="Times New Roman"/>
          <w:sz w:val="28"/>
          <w:szCs w:val="28"/>
          <w:lang w:eastAsia="ru-RU"/>
        </w:rPr>
      </w:pPr>
      <w:proofErr w:type="gramStart"/>
      <w:r w:rsidRPr="00451A9D">
        <w:rPr>
          <w:rFonts w:ascii="Times New Roman" w:eastAsia="Times New Roman" w:hAnsi="Times New Roman"/>
          <w:sz w:val="28"/>
          <w:szCs w:val="28"/>
          <w:lang w:eastAsia="ru-RU"/>
        </w:rPr>
        <w:t>с</w:t>
      </w:r>
      <w:proofErr w:type="gramEnd"/>
      <w:r w:rsidRPr="00451A9D">
        <w:rPr>
          <w:rFonts w:ascii="Times New Roman" w:eastAsia="Times New Roman" w:hAnsi="Times New Roman"/>
          <w:sz w:val="28"/>
          <w:szCs w:val="28"/>
          <w:lang w:eastAsia="ru-RU"/>
        </w:rPr>
        <w:t>вязи с новой концепцией здравоохранения в России, ориентированной в основном на сохранение здоровья здоровых людей, особое значение придается такому социально значимому продукту, как биологически активные добавки к пище (БАД).</w:t>
      </w:r>
    </w:p>
    <w:p w:rsidR="00E42733" w:rsidRPr="00451A9D" w:rsidRDefault="00E42733" w:rsidP="00E42733">
      <w:pPr>
        <w:spacing w:after="0" w:line="17" w:lineRule="exact"/>
        <w:rPr>
          <w:rFonts w:eastAsia="Times New Roman"/>
          <w:sz w:val="28"/>
          <w:szCs w:val="28"/>
          <w:lang w:eastAsia="ru-RU"/>
        </w:rPr>
      </w:pPr>
    </w:p>
    <w:p w:rsidR="00E42733" w:rsidRPr="00451A9D" w:rsidRDefault="00E42733" w:rsidP="00E42733">
      <w:pPr>
        <w:spacing w:after="0" w:line="234" w:lineRule="auto"/>
        <w:rPr>
          <w:rFonts w:eastAsia="Times New Roman"/>
          <w:sz w:val="28"/>
          <w:szCs w:val="28"/>
          <w:lang w:eastAsia="ru-RU"/>
        </w:rPr>
      </w:pPr>
      <w:r w:rsidRPr="00451A9D">
        <w:rPr>
          <w:rFonts w:ascii="Times New Roman" w:eastAsia="Times New Roman" w:hAnsi="Times New Roman"/>
          <w:sz w:val="28"/>
          <w:szCs w:val="28"/>
          <w:lang w:eastAsia="ru-RU"/>
        </w:rPr>
        <w:t>Для удобства обсуждения проблемы оценки эффективности целесообразно разделить все БАД на две большие группы:</w:t>
      </w:r>
    </w:p>
    <w:p w:rsidR="00E42733" w:rsidRPr="00451A9D" w:rsidRDefault="00E42733" w:rsidP="00E42733">
      <w:pPr>
        <w:spacing w:after="0" w:line="234" w:lineRule="auto"/>
        <w:ind w:right="3160"/>
        <w:rPr>
          <w:rFonts w:eastAsia="Times New Roman"/>
          <w:sz w:val="28"/>
          <w:szCs w:val="28"/>
          <w:lang w:eastAsia="ru-RU"/>
        </w:rPr>
      </w:pPr>
      <w:r w:rsidRPr="00451A9D">
        <w:rPr>
          <w:rFonts w:ascii="Times New Roman" w:eastAsia="Times New Roman" w:hAnsi="Times New Roman"/>
          <w:sz w:val="28"/>
          <w:szCs w:val="28"/>
          <w:lang w:eastAsia="ru-RU"/>
        </w:rPr>
        <w:t xml:space="preserve">- витаминно-минеральные комплексы (ВМК); - </w:t>
      </w:r>
      <w:proofErr w:type="spellStart"/>
      <w:r w:rsidRPr="00451A9D">
        <w:rPr>
          <w:rFonts w:ascii="Times New Roman" w:eastAsia="Times New Roman" w:hAnsi="Times New Roman"/>
          <w:sz w:val="28"/>
          <w:szCs w:val="28"/>
          <w:lang w:eastAsia="ru-RU"/>
        </w:rPr>
        <w:t>парафармацевтики</w:t>
      </w:r>
      <w:proofErr w:type="spellEnd"/>
      <w:r w:rsidRPr="00451A9D">
        <w:rPr>
          <w:rFonts w:ascii="Times New Roman" w:eastAsia="Times New Roman" w:hAnsi="Times New Roman"/>
          <w:sz w:val="28"/>
          <w:szCs w:val="28"/>
          <w:lang w:eastAsia="ru-RU"/>
        </w:rPr>
        <w:t>.</w:t>
      </w:r>
    </w:p>
    <w:p w:rsidR="00E42733" w:rsidRPr="00451A9D" w:rsidRDefault="00E42733" w:rsidP="00E42733">
      <w:pPr>
        <w:spacing w:after="0" w:line="239" w:lineRule="auto"/>
        <w:jc w:val="both"/>
        <w:rPr>
          <w:rFonts w:eastAsia="Times New Roman"/>
          <w:sz w:val="28"/>
          <w:szCs w:val="28"/>
          <w:lang w:eastAsia="ru-RU"/>
        </w:rPr>
      </w:pPr>
      <w:r w:rsidRPr="00451A9D">
        <w:rPr>
          <w:rFonts w:ascii="Times New Roman" w:eastAsia="Times New Roman" w:hAnsi="Times New Roman"/>
          <w:sz w:val="28"/>
          <w:szCs w:val="28"/>
          <w:lang w:eastAsia="ru-RU"/>
        </w:rPr>
        <w:t>Для БАД, которые можно определить как ВМК, проблемы оценки эффективности нет, поскольку ВМК имеют хорошо стандартизуемый состав. Компоненты, которые входят в подобные препараты, идентифицируемы, имеют определенную химическую структуру и легко анализируются. ВМК – это препараты, являющиеся источником витаминов и минералов, которых не хватает в рационе современного человека, препараты, призванные искусственно восполнить дефициты рациона. До последнего времени считалось, что источником витаминов и минералов могут быть такие БАД, которые содержат в пересчете на суточный прием от 10 до 150% от рациональной нормы суточного потребления витамина или минерала. Эти нормативы могут пересматриваться, но суть дела не изменится –</w:t>
      </w:r>
    </w:p>
    <w:p w:rsidR="00E42733" w:rsidRPr="00451A9D" w:rsidRDefault="00E42733" w:rsidP="00E42733">
      <w:pPr>
        <w:spacing w:after="0" w:line="237" w:lineRule="auto"/>
        <w:jc w:val="both"/>
        <w:rPr>
          <w:rFonts w:eastAsiaTheme="minorEastAsia"/>
          <w:sz w:val="20"/>
          <w:szCs w:val="20"/>
          <w:lang w:eastAsia="ru-RU"/>
        </w:rPr>
      </w:pPr>
      <w:r w:rsidRPr="00451A9D">
        <w:rPr>
          <w:rFonts w:ascii="Times New Roman" w:eastAsia="Times New Roman" w:hAnsi="Times New Roman"/>
          <w:sz w:val="28"/>
          <w:szCs w:val="28"/>
          <w:lang w:eastAsia="ru-RU"/>
        </w:rPr>
        <w:t>эффективность ВМК всегда будет оцениваться на основе количества жизненно важных компонентов в привязке к рациональной норме суточного потребления.</w:t>
      </w: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Огромная сложность и действительно серьезная проблема, которая не решается должным образом ни в России, ни за рубежом – это оценка эффективности БАД, которые можно условно отнести к группе </w:t>
      </w:r>
      <w:proofErr w:type="spellStart"/>
      <w:r w:rsidRPr="00451A9D">
        <w:rPr>
          <w:rFonts w:ascii="Times New Roman" w:eastAsia="Times New Roman" w:hAnsi="Times New Roman"/>
          <w:sz w:val="28"/>
          <w:szCs w:val="28"/>
          <w:lang w:eastAsia="ru-RU"/>
        </w:rPr>
        <w:t>парафармацевтиков</w:t>
      </w:r>
      <w:proofErr w:type="spellEnd"/>
      <w:r w:rsidRPr="00451A9D">
        <w:rPr>
          <w:rFonts w:ascii="Times New Roman" w:eastAsia="Times New Roman" w:hAnsi="Times New Roman"/>
          <w:sz w:val="28"/>
          <w:szCs w:val="28"/>
          <w:lang w:eastAsia="ru-RU"/>
        </w:rPr>
        <w:t xml:space="preserve">. Это БАД на основе натурального сырья, такого как лекарственные растения, любые растительные материалы, материалы </w:t>
      </w:r>
      <w:r w:rsidRPr="00451A9D">
        <w:rPr>
          <w:rFonts w:ascii="Times New Roman" w:eastAsia="Times New Roman" w:hAnsi="Times New Roman"/>
          <w:sz w:val="28"/>
          <w:szCs w:val="28"/>
          <w:lang w:eastAsia="ru-RU"/>
        </w:rPr>
        <w:lastRenderedPageBreak/>
        <w:t>животного происхождения, имеющие в своем составе биологически активные вещества, стандартизация которых затруднена или невозможна.</w:t>
      </w:r>
    </w:p>
    <w:p w:rsidR="00E42733" w:rsidRPr="00451A9D" w:rsidRDefault="00E42733" w:rsidP="00E42733">
      <w:pPr>
        <w:spacing w:after="0" w:line="19" w:lineRule="exact"/>
        <w:rPr>
          <w:rFonts w:eastAsiaTheme="minorEastAsia"/>
          <w:sz w:val="20"/>
          <w:szCs w:val="20"/>
          <w:lang w:eastAsia="ru-RU"/>
        </w:rPr>
      </w:pP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t>Тенденция развития рынка БАД в США характеризуется увеличением доли БАД растительного происхождения, при этом сокращается доля ВМК в общем объеме реализуемых БАД. Существенно возрастает роль врачей, которые назначают БАД для индивидуального приема. Эти данные почерпнуты из сообщений директора Управления по БАД в США и другой официальной информации.</w:t>
      </w:r>
    </w:p>
    <w:p w:rsidR="00E42733" w:rsidRPr="00451A9D" w:rsidRDefault="00E42733" w:rsidP="00E42733">
      <w:pPr>
        <w:spacing w:after="0" w:line="17" w:lineRule="exact"/>
        <w:rPr>
          <w:rFonts w:eastAsiaTheme="minorEastAsia"/>
          <w:sz w:val="20"/>
          <w:szCs w:val="20"/>
          <w:lang w:eastAsia="ru-RU"/>
        </w:rPr>
      </w:pPr>
    </w:p>
    <w:p w:rsidR="00E42733" w:rsidRPr="00451A9D" w:rsidRDefault="00E42733" w:rsidP="00E42733">
      <w:pPr>
        <w:spacing w:after="0" w:line="237"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Определение БАД в России и США незначительно отличаются друг от друга. В России биологически активные добавки к пище – это "композиции натуральных или идентичных </w:t>
      </w:r>
      <w:proofErr w:type="gramStart"/>
      <w:r w:rsidRPr="00451A9D">
        <w:rPr>
          <w:rFonts w:ascii="Times New Roman" w:eastAsia="Times New Roman" w:hAnsi="Times New Roman"/>
          <w:sz w:val="28"/>
          <w:szCs w:val="28"/>
          <w:lang w:eastAsia="ru-RU"/>
        </w:rPr>
        <w:t>натуральным</w:t>
      </w:r>
      <w:proofErr w:type="gramEnd"/>
      <w:r w:rsidRPr="00451A9D">
        <w:rPr>
          <w:rFonts w:ascii="Times New Roman" w:eastAsia="Times New Roman" w:hAnsi="Times New Roman"/>
          <w:sz w:val="28"/>
          <w:szCs w:val="28"/>
          <w:lang w:eastAsia="ru-RU"/>
        </w:rPr>
        <w:t xml:space="preserve"> биологически активных веществ, предназначенных для непосредственного приема с пищей или введения </w:t>
      </w:r>
      <w:proofErr w:type="spellStart"/>
      <w:r w:rsidRPr="00451A9D">
        <w:rPr>
          <w:rFonts w:ascii="Times New Roman" w:eastAsia="Times New Roman" w:hAnsi="Times New Roman"/>
          <w:sz w:val="28"/>
          <w:szCs w:val="28"/>
          <w:lang w:eastAsia="ru-RU"/>
        </w:rPr>
        <w:t>всостав</w:t>
      </w:r>
      <w:proofErr w:type="spellEnd"/>
      <w:r w:rsidRPr="00451A9D">
        <w:rPr>
          <w:rFonts w:ascii="Times New Roman" w:eastAsia="Times New Roman" w:hAnsi="Times New Roman"/>
          <w:sz w:val="28"/>
          <w:szCs w:val="28"/>
          <w:lang w:eastAsia="ru-RU"/>
        </w:rPr>
        <w:t xml:space="preserve"> пищевых продуктов с целью обогащения рациона отдельными пищевыми или биологически активными веществами и их комплексами". В США БАД определяются как «продукты (за исключением табачных изделий), предназначенные для восполнения диеты, содержащие один или более следующих пищевых компонентов: витамины, минеральные вещества, аминокислоты, компоненты растительного происхождения». БАД могут иметь в своем составе «концентраты, метаболиты, отдельные части и экстракты описанных выше компонентов». К БАД относятся "питательные вещества, предназначенные для восполнения диеты путем увеличения потребления компонентов пищи". В законодательстве оговорено также, что БАД «должны быть предназначены для приема внутрь в форме таблеток, порошков, желе или капсул, и не являться обычным пищевым продуктом или отдельным компонентом пищи». В России БАД относятся по законодательству к пищевым продуктам, то в БАД в США не являются пищевым продуктом, но и не являются лекарством.</w:t>
      </w:r>
    </w:p>
    <w:p w:rsidR="00E42733" w:rsidRPr="00451A9D" w:rsidRDefault="00E42733" w:rsidP="00E42733">
      <w:pPr>
        <w:spacing w:after="0" w:line="20" w:lineRule="exact"/>
        <w:rPr>
          <w:rFonts w:eastAsiaTheme="minorEastAsia"/>
          <w:sz w:val="20"/>
          <w:szCs w:val="20"/>
          <w:lang w:eastAsia="ru-RU"/>
        </w:rPr>
      </w:pPr>
    </w:p>
    <w:p w:rsidR="00E42733" w:rsidRPr="00451A9D" w:rsidRDefault="00E42733" w:rsidP="00E42733">
      <w:pPr>
        <w:spacing w:after="0" w:line="238"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Отличия процесса выведения на рынок БАД в России и в США: в России – это Государственная регистрация, которая должна подтвердить безвредность </w:t>
      </w:r>
      <w:proofErr w:type="gramStart"/>
      <w:r w:rsidRPr="00451A9D">
        <w:rPr>
          <w:rFonts w:ascii="Times New Roman" w:eastAsia="Times New Roman" w:hAnsi="Times New Roman"/>
          <w:sz w:val="28"/>
          <w:szCs w:val="28"/>
          <w:lang w:eastAsia="ru-RU"/>
        </w:rPr>
        <w:t>продукта</w:t>
      </w:r>
      <w:proofErr w:type="gramEnd"/>
      <w:r w:rsidRPr="00451A9D">
        <w:rPr>
          <w:rFonts w:ascii="Times New Roman" w:eastAsia="Times New Roman" w:hAnsi="Times New Roman"/>
          <w:sz w:val="28"/>
          <w:szCs w:val="28"/>
          <w:lang w:eastAsia="ru-RU"/>
        </w:rPr>
        <w:t xml:space="preserve"> и может указать на его эффективность, но чаще Государственная регистрация старается не указывать на эффективность БАД для того, чтобы попросту не сталкиваться с проблемами, возникающими при гарантии эффективности со стороны регистрирующих органов. Уход от проблемы подтверждения эффективности приводит к появлению </w:t>
      </w:r>
      <w:proofErr w:type="spellStart"/>
      <w:r w:rsidRPr="00451A9D">
        <w:rPr>
          <w:rFonts w:ascii="Times New Roman" w:eastAsia="Times New Roman" w:hAnsi="Times New Roman"/>
          <w:sz w:val="28"/>
          <w:szCs w:val="28"/>
          <w:lang w:eastAsia="ru-RU"/>
        </w:rPr>
        <w:t>врегистрационном</w:t>
      </w:r>
      <w:proofErr w:type="spellEnd"/>
      <w:r w:rsidRPr="00451A9D">
        <w:rPr>
          <w:rFonts w:ascii="Times New Roman" w:eastAsia="Times New Roman" w:hAnsi="Times New Roman"/>
          <w:sz w:val="28"/>
          <w:szCs w:val="28"/>
          <w:lang w:eastAsia="ru-RU"/>
        </w:rPr>
        <w:t xml:space="preserve"> удостоверении формулировок «общеукрепляющий эффект», либо других еще более обтекаемых формулировок.</w:t>
      </w:r>
    </w:p>
    <w:p w:rsidR="00E42733" w:rsidRPr="00451A9D" w:rsidRDefault="00E42733" w:rsidP="00753AF9">
      <w:pPr>
        <w:numPr>
          <w:ilvl w:val="1"/>
          <w:numId w:val="8"/>
        </w:numPr>
        <w:tabs>
          <w:tab w:val="left" w:pos="1251"/>
        </w:tabs>
        <w:spacing w:after="0" w:line="239" w:lineRule="auto"/>
        <w:jc w:val="both"/>
        <w:rPr>
          <w:rFonts w:eastAsia="Times New Roman"/>
          <w:sz w:val="28"/>
          <w:szCs w:val="28"/>
          <w:lang w:eastAsia="ru-RU"/>
        </w:rPr>
      </w:pPr>
      <w:r w:rsidRPr="00451A9D">
        <w:rPr>
          <w:rFonts w:ascii="Times New Roman" w:eastAsia="Times New Roman" w:hAnsi="Times New Roman"/>
          <w:sz w:val="28"/>
          <w:szCs w:val="28"/>
          <w:lang w:eastAsia="ru-RU"/>
        </w:rPr>
        <w:t>США, в отличие от России, Государственной регистрации БАД нет. При выводе на рынок безвредность БАД гарантирует сам производитель, а не государственные структуры. О неблагоприятных явлениях, которые могут возникнуть при приеме БАД производитель не обязан сообщать Управлению по пище и лекарствам (</w:t>
      </w:r>
      <w:proofErr w:type="spellStart"/>
      <w:r w:rsidRPr="00451A9D">
        <w:rPr>
          <w:rFonts w:ascii="Times New Roman" w:eastAsia="Times New Roman" w:hAnsi="Times New Roman"/>
          <w:sz w:val="28"/>
          <w:szCs w:val="28"/>
          <w:lang w:eastAsia="ru-RU"/>
        </w:rPr>
        <w:t>Food&amp;DrugAdministration</w:t>
      </w:r>
      <w:proofErr w:type="spellEnd"/>
      <w:r w:rsidRPr="00451A9D">
        <w:rPr>
          <w:rFonts w:ascii="Times New Roman" w:eastAsia="Times New Roman" w:hAnsi="Times New Roman"/>
          <w:sz w:val="28"/>
          <w:szCs w:val="28"/>
          <w:lang w:eastAsia="ru-RU"/>
        </w:rPr>
        <w:t xml:space="preserve">, FDA). Доказательств эффективности для того, чтобы вывести БАД на рынок, США не требуется. Таким образом, на внутреннем рынке США БАД появляется по желанию производителя без каких-либо государственных разрешительных актов. Если же БАД является импортируемой продукцией, то правила могут </w:t>
      </w:r>
      <w:r w:rsidRPr="00451A9D">
        <w:rPr>
          <w:rFonts w:ascii="Times New Roman" w:eastAsia="Times New Roman" w:hAnsi="Times New Roman"/>
          <w:sz w:val="28"/>
          <w:szCs w:val="28"/>
          <w:lang w:eastAsia="ru-RU"/>
        </w:rPr>
        <w:lastRenderedPageBreak/>
        <w:t xml:space="preserve">быть другими. Несколько особое отношение к продукции, которая включает в себя новые пищевые ингредиенты. Это те ингредиенты, которые не применялись до 15 октября 1994 года, когда в США был разработан специальный законодательный акт по БАД. Если до этой даты в БАД присутствовали какие-то ингредиенты, то они не являются новыми, поэтому на основе этих ингредиентов можно выпускать любую новую продукцию. Если появляется новый пищевой ингредиент, то нужно за 75 дней до вывода на рынок нового продукта, содержащего новый пищевой ингредиент, проинформировать </w:t>
      </w:r>
      <w:proofErr w:type="spellStart"/>
      <w:r w:rsidRPr="00451A9D">
        <w:rPr>
          <w:rFonts w:ascii="Times New Roman" w:eastAsia="Times New Roman" w:hAnsi="Times New Roman"/>
          <w:sz w:val="28"/>
          <w:szCs w:val="28"/>
          <w:lang w:eastAsia="ru-RU"/>
        </w:rPr>
        <w:t>Food</w:t>
      </w:r>
      <w:proofErr w:type="spellEnd"/>
    </w:p>
    <w:p w:rsidR="00E42733" w:rsidRPr="00451A9D" w:rsidRDefault="00E42733" w:rsidP="00E42733">
      <w:pPr>
        <w:tabs>
          <w:tab w:val="left" w:pos="584"/>
        </w:tabs>
        <w:spacing w:after="0" w:line="239" w:lineRule="auto"/>
        <w:jc w:val="both"/>
        <w:rPr>
          <w:rFonts w:eastAsia="Times New Roman"/>
          <w:sz w:val="28"/>
          <w:szCs w:val="28"/>
          <w:lang w:eastAsia="ru-RU"/>
        </w:rPr>
      </w:pPr>
      <w:proofErr w:type="spellStart"/>
      <w:proofErr w:type="gramStart"/>
      <w:r w:rsidRPr="00451A9D">
        <w:rPr>
          <w:rFonts w:ascii="Times New Roman" w:eastAsia="Times New Roman" w:hAnsi="Times New Roman"/>
          <w:sz w:val="28"/>
          <w:szCs w:val="28"/>
          <w:lang w:val="en-US" w:eastAsia="ru-RU"/>
        </w:rPr>
        <w:t>DrugAdministration</w:t>
      </w:r>
      <w:r w:rsidRPr="00451A9D">
        <w:rPr>
          <w:rFonts w:ascii="Times New Roman" w:eastAsia="Times New Roman" w:hAnsi="Times New Roman"/>
          <w:sz w:val="28"/>
          <w:szCs w:val="28"/>
          <w:lang w:eastAsia="ru-RU"/>
        </w:rPr>
        <w:t>освоихпланах</w:t>
      </w:r>
      <w:proofErr w:type="spellEnd"/>
      <w:r w:rsidRPr="00451A9D">
        <w:rPr>
          <w:rFonts w:ascii="Times New Roman" w:eastAsia="Times New Roman" w:hAnsi="Times New Roman"/>
          <w:sz w:val="28"/>
          <w:szCs w:val="28"/>
          <w:lang w:eastAsia="ru-RU"/>
        </w:rPr>
        <w:t>.</w:t>
      </w:r>
      <w:proofErr w:type="gramEnd"/>
      <w:r w:rsidRPr="00451A9D">
        <w:rPr>
          <w:rFonts w:ascii="Times New Roman" w:eastAsia="Times New Roman" w:hAnsi="Times New Roman"/>
          <w:sz w:val="28"/>
          <w:szCs w:val="28"/>
          <w:lang w:eastAsia="ru-RU"/>
        </w:rPr>
        <w:t xml:space="preserve"> Можно видеть, что законодательные условия оборота БАД в США исключительно либеральные. Однако это не означает, </w:t>
      </w:r>
      <w:proofErr w:type="gramStart"/>
      <w:r w:rsidRPr="00451A9D">
        <w:rPr>
          <w:rFonts w:ascii="Times New Roman" w:eastAsia="Times New Roman" w:hAnsi="Times New Roman"/>
          <w:sz w:val="28"/>
          <w:szCs w:val="28"/>
          <w:lang w:eastAsia="ru-RU"/>
        </w:rPr>
        <w:t>что то</w:t>
      </w:r>
      <w:proofErr w:type="gramEnd"/>
      <w:r w:rsidRPr="00451A9D">
        <w:rPr>
          <w:rFonts w:ascii="Times New Roman" w:eastAsia="Times New Roman" w:hAnsi="Times New Roman"/>
          <w:sz w:val="28"/>
          <w:szCs w:val="28"/>
          <w:lang w:eastAsia="ru-RU"/>
        </w:rPr>
        <w:t xml:space="preserve"> же самое надо уже сейчас вводить в России, учитывая то, что для наших производителей ни репутация, ни средства, вкладываемые в выпуск нового вида БАД, не являются предметом высокого риска. Наши производители не могут себе позволить потратить большие средства для вывода на рынок новой продукции. Раз производители не рискуют большими средствами, то и ответственность снижена. Следовательно, ответственность должна возлагаться все еще и на государственные структуры.</w:t>
      </w:r>
    </w:p>
    <w:p w:rsidR="00E42733" w:rsidRPr="00451A9D" w:rsidRDefault="00E42733" w:rsidP="00E42733">
      <w:pPr>
        <w:spacing w:after="0" w:line="13" w:lineRule="exact"/>
        <w:rPr>
          <w:rFonts w:eastAsia="Times New Roman"/>
          <w:sz w:val="28"/>
          <w:szCs w:val="28"/>
          <w:lang w:eastAsia="ru-RU"/>
        </w:rPr>
      </w:pPr>
    </w:p>
    <w:p w:rsidR="00E42733" w:rsidRPr="00451A9D" w:rsidRDefault="00E42733" w:rsidP="00E42733">
      <w:pPr>
        <w:spacing w:after="0" w:line="238" w:lineRule="auto"/>
        <w:jc w:val="both"/>
        <w:rPr>
          <w:rFonts w:eastAsia="Times New Roman"/>
          <w:sz w:val="28"/>
          <w:szCs w:val="28"/>
          <w:lang w:eastAsia="ru-RU"/>
        </w:rPr>
      </w:pPr>
      <w:r w:rsidRPr="00451A9D">
        <w:rPr>
          <w:rFonts w:ascii="Times New Roman" w:eastAsia="Times New Roman" w:hAnsi="Times New Roman"/>
          <w:sz w:val="28"/>
          <w:szCs w:val="28"/>
          <w:lang w:eastAsia="ru-RU"/>
        </w:rPr>
        <w:t>Что же касается эффективности БАД, то ситуация в нашей стране и за рубежом очень похожая. Ни в России, ни в США у производителя нет побудительных причин для выявления эффективности своей продукции. Кроме того, в России хоть и предполагается, что БАД должны обладать эффективностью, но эффективность плохо отражена в регистрационных документах, не регламентирована также оценка эффективности БАД.</w:t>
      </w:r>
    </w:p>
    <w:p w:rsidR="00E42733" w:rsidRPr="00451A9D" w:rsidRDefault="00E42733" w:rsidP="00E42733">
      <w:pPr>
        <w:spacing w:after="0" w:line="16" w:lineRule="exact"/>
        <w:rPr>
          <w:rFonts w:eastAsia="Times New Roman"/>
          <w:sz w:val="28"/>
          <w:szCs w:val="28"/>
          <w:lang w:eastAsia="ru-RU"/>
        </w:rPr>
      </w:pPr>
    </w:p>
    <w:p w:rsidR="00E42733" w:rsidRPr="00451A9D" w:rsidRDefault="00E42733" w:rsidP="00753AF9">
      <w:pPr>
        <w:numPr>
          <w:ilvl w:val="1"/>
          <w:numId w:val="8"/>
        </w:numPr>
        <w:tabs>
          <w:tab w:val="left" w:pos="1431"/>
        </w:tabs>
        <w:spacing w:after="0" w:line="238" w:lineRule="auto"/>
        <w:jc w:val="both"/>
        <w:rPr>
          <w:rFonts w:eastAsia="Times New Roman"/>
          <w:sz w:val="28"/>
          <w:szCs w:val="28"/>
          <w:lang w:eastAsia="ru-RU"/>
        </w:rPr>
      </w:pPr>
      <w:r w:rsidRPr="00451A9D">
        <w:rPr>
          <w:rFonts w:ascii="Times New Roman" w:eastAsia="Times New Roman" w:hAnsi="Times New Roman"/>
          <w:sz w:val="28"/>
          <w:szCs w:val="28"/>
          <w:lang w:eastAsia="ru-RU"/>
        </w:rPr>
        <w:t>США оценка эффективности БАД – это обычная оценка фармакологической эффективности в соответствии с фазами 1, 2 и 3 клинических исследований. Известно, что клинические исследования проводятся в несколько фаз. Каждая из них спроектирована для получения ответа на определенный вопрос, касающийся определенных свойств исследуемого препарата (метода терапии).</w:t>
      </w:r>
    </w:p>
    <w:p w:rsidR="00E42733" w:rsidRPr="00451A9D" w:rsidRDefault="00E42733" w:rsidP="00E42733">
      <w:pPr>
        <w:spacing w:line="16" w:lineRule="exact"/>
        <w:rPr>
          <w:rFonts w:eastAsia="Times New Roman"/>
          <w:sz w:val="28"/>
          <w:szCs w:val="28"/>
          <w:lang w:eastAsia="ru-RU"/>
        </w:rPr>
      </w:pPr>
    </w:p>
    <w:p w:rsidR="00E42733" w:rsidRPr="00451A9D" w:rsidRDefault="00E42733" w:rsidP="00E42733">
      <w:pPr>
        <w:spacing w:line="234" w:lineRule="auto"/>
        <w:rPr>
          <w:rFonts w:eastAsia="Times New Roman"/>
          <w:sz w:val="28"/>
          <w:szCs w:val="28"/>
          <w:lang w:eastAsia="ru-RU"/>
        </w:rPr>
      </w:pPr>
      <w:r w:rsidRPr="00451A9D">
        <w:rPr>
          <w:rFonts w:ascii="Times New Roman" w:eastAsia="Times New Roman" w:hAnsi="Times New Roman"/>
          <w:sz w:val="28"/>
          <w:szCs w:val="28"/>
          <w:lang w:eastAsia="ru-RU"/>
        </w:rPr>
        <w:t>Суть фаз клинических исследований можно изложить следующим образом:</w:t>
      </w:r>
    </w:p>
    <w:p w:rsidR="00E42733" w:rsidRPr="00451A9D" w:rsidRDefault="00E42733" w:rsidP="00E42733">
      <w:pPr>
        <w:spacing w:line="237" w:lineRule="auto"/>
        <w:jc w:val="both"/>
        <w:rPr>
          <w:rFonts w:eastAsiaTheme="minorEastAsia"/>
          <w:sz w:val="20"/>
          <w:szCs w:val="20"/>
          <w:lang w:eastAsia="ru-RU"/>
        </w:rPr>
      </w:pPr>
      <w:r w:rsidRPr="00451A9D">
        <w:rPr>
          <w:rFonts w:ascii="Times New Roman" w:eastAsia="Times New Roman" w:hAnsi="Times New Roman"/>
          <w:sz w:val="28"/>
          <w:szCs w:val="28"/>
          <w:lang w:eastAsia="ru-RU"/>
        </w:rPr>
        <w:t xml:space="preserve">1-я фаза. Клиническая фармакология. Первые исследования на людях нового препарата (нового активного ингредиента). Обычно проводятся на небольшой группе здоровых добровольцев с целью </w:t>
      </w:r>
      <w:proofErr w:type="spellStart"/>
      <w:r w:rsidRPr="00451A9D">
        <w:rPr>
          <w:rFonts w:ascii="Times New Roman" w:eastAsia="Times New Roman" w:hAnsi="Times New Roman"/>
          <w:sz w:val="28"/>
          <w:szCs w:val="28"/>
          <w:lang w:eastAsia="ru-RU"/>
        </w:rPr>
        <w:t>установитьпредварительную</w:t>
      </w:r>
      <w:proofErr w:type="spellEnd"/>
      <w:r w:rsidRPr="00451A9D">
        <w:rPr>
          <w:rFonts w:ascii="Times New Roman" w:eastAsia="Times New Roman" w:hAnsi="Times New Roman"/>
          <w:sz w:val="28"/>
          <w:szCs w:val="28"/>
          <w:lang w:eastAsia="ru-RU"/>
        </w:rPr>
        <w:t xml:space="preserve"> оценку и "набросок" фармакодинамического /фармакокинетического профиля активного ингредиента у человека. 2-я фаза. Терапевтические (</w:t>
      </w:r>
      <w:proofErr w:type="spellStart"/>
      <w:r w:rsidRPr="00451A9D">
        <w:rPr>
          <w:rFonts w:ascii="Times New Roman" w:eastAsia="Times New Roman" w:hAnsi="Times New Roman"/>
          <w:sz w:val="28"/>
          <w:szCs w:val="28"/>
          <w:lang w:eastAsia="ru-RU"/>
        </w:rPr>
        <w:t>пилотные</w:t>
      </w:r>
      <w:proofErr w:type="spellEnd"/>
      <w:r w:rsidRPr="00451A9D">
        <w:rPr>
          <w:rFonts w:ascii="Times New Roman" w:eastAsia="Times New Roman" w:hAnsi="Times New Roman"/>
          <w:sz w:val="28"/>
          <w:szCs w:val="28"/>
          <w:lang w:eastAsia="ru-RU"/>
        </w:rPr>
        <w:t>) исследования. Если препарат оказался безопасным и хорошо переносимым, исследование переходит в фазу 2.</w:t>
      </w:r>
    </w:p>
    <w:p w:rsidR="00E42733" w:rsidRPr="00451A9D" w:rsidRDefault="00E42733" w:rsidP="00E42733">
      <w:pPr>
        <w:spacing w:line="237" w:lineRule="auto"/>
        <w:jc w:val="both"/>
        <w:rPr>
          <w:rFonts w:eastAsiaTheme="minorEastAsia"/>
          <w:sz w:val="20"/>
          <w:szCs w:val="20"/>
          <w:lang w:eastAsia="ru-RU"/>
        </w:rPr>
      </w:pPr>
      <w:r w:rsidRPr="00451A9D">
        <w:rPr>
          <w:rFonts w:ascii="Times New Roman" w:eastAsia="Times New Roman" w:hAnsi="Times New Roman"/>
          <w:sz w:val="28"/>
          <w:szCs w:val="28"/>
          <w:lang w:eastAsia="ru-RU"/>
        </w:rPr>
        <w:t>Вторая фаза требует включения большего количества добровольцев, но с болезнью или состоянием, для которого активный ингредиент предназначен. Целью является показать активность и оценить краткосрочную безопасность активного ингредиента.</w:t>
      </w:r>
    </w:p>
    <w:p w:rsidR="00E42733" w:rsidRPr="00451A9D" w:rsidRDefault="00E42733" w:rsidP="00E42733">
      <w:pPr>
        <w:spacing w:after="0" w:line="237" w:lineRule="auto"/>
        <w:jc w:val="both"/>
        <w:rPr>
          <w:rFonts w:eastAsiaTheme="minorEastAsia"/>
          <w:sz w:val="20"/>
          <w:szCs w:val="20"/>
          <w:lang w:eastAsia="ru-RU"/>
        </w:rPr>
      </w:pPr>
      <w:r w:rsidRPr="00451A9D">
        <w:rPr>
          <w:rFonts w:ascii="Times New Roman" w:eastAsia="Times New Roman" w:hAnsi="Times New Roman"/>
          <w:sz w:val="28"/>
          <w:szCs w:val="28"/>
          <w:lang w:eastAsia="ru-RU"/>
        </w:rPr>
        <w:lastRenderedPageBreak/>
        <w:t>3-я фаза. Официальные клинические исследования. Если препарат оказался эффективным и безопасным во 2-й фазе, он исследуется в фазе 3. Сотни и тысячи пациентов включаются в эти исследования. Они проводятся</w:t>
      </w:r>
      <w:r w:rsidRPr="00451A9D">
        <w:rPr>
          <w:rFonts w:ascii="Times New Roman" w:eastAsiaTheme="minorEastAsia" w:hAnsi="Times New Roman"/>
          <w:sz w:val="28"/>
          <w:szCs w:val="28"/>
          <w:lang w:eastAsia="ru-RU"/>
        </w:rPr>
        <w:t xml:space="preserve"> </w:t>
      </w:r>
      <w:proofErr w:type="spellStart"/>
      <w:r w:rsidRPr="00451A9D">
        <w:rPr>
          <w:rFonts w:ascii="Times New Roman" w:eastAsiaTheme="minorEastAsia" w:hAnsi="Times New Roman"/>
          <w:sz w:val="28"/>
          <w:szCs w:val="28"/>
          <w:lang w:eastAsia="ru-RU"/>
        </w:rPr>
        <w:t>с</w:t>
      </w:r>
      <w:r w:rsidRPr="00451A9D">
        <w:rPr>
          <w:rFonts w:ascii="Times New Roman" w:eastAsia="Times New Roman" w:hAnsi="Times New Roman"/>
          <w:sz w:val="28"/>
          <w:szCs w:val="28"/>
          <w:lang w:eastAsia="ru-RU"/>
        </w:rPr>
        <w:t>целью</w:t>
      </w:r>
      <w:proofErr w:type="spellEnd"/>
      <w:r w:rsidRPr="00451A9D">
        <w:rPr>
          <w:rFonts w:ascii="Times New Roman" w:eastAsia="Times New Roman" w:hAnsi="Times New Roman"/>
          <w:sz w:val="28"/>
          <w:szCs w:val="28"/>
          <w:lang w:eastAsia="ru-RU"/>
        </w:rPr>
        <w:t xml:space="preserve"> дальнейшего изучения эффективности и безопасности исследуемого препарата и имеют задачи:</w:t>
      </w:r>
    </w:p>
    <w:p w:rsidR="00E42733" w:rsidRPr="00451A9D" w:rsidRDefault="00E42733" w:rsidP="00E42733">
      <w:pPr>
        <w:spacing w:after="0" w:line="234" w:lineRule="auto"/>
        <w:rPr>
          <w:rFonts w:eastAsia="Times New Roman"/>
          <w:sz w:val="28"/>
          <w:szCs w:val="28"/>
          <w:lang w:eastAsia="ru-RU"/>
        </w:rPr>
      </w:pPr>
      <w:r w:rsidRPr="00451A9D">
        <w:rPr>
          <w:rFonts w:ascii="Times New Roman" w:eastAsia="Times New Roman" w:hAnsi="Times New Roman"/>
          <w:sz w:val="28"/>
          <w:szCs w:val="28"/>
          <w:lang w:eastAsia="ru-RU"/>
        </w:rPr>
        <w:t>а) определить краткосрочный и долгосрочный баланс безопасность /эффективность для лекарственных форм активного ингредиента;</w:t>
      </w:r>
    </w:p>
    <w:p w:rsidR="00E42733" w:rsidRPr="00451A9D" w:rsidRDefault="00E42733" w:rsidP="00E42733">
      <w:pPr>
        <w:spacing w:after="0" w:line="237" w:lineRule="auto"/>
        <w:ind w:right="20"/>
        <w:rPr>
          <w:rFonts w:eastAsia="Times New Roman"/>
          <w:sz w:val="28"/>
          <w:szCs w:val="28"/>
          <w:lang w:eastAsia="ru-RU"/>
        </w:rPr>
      </w:pPr>
      <w:r w:rsidRPr="00451A9D">
        <w:rPr>
          <w:rFonts w:ascii="Times New Roman" w:eastAsia="Times New Roman" w:hAnsi="Times New Roman"/>
          <w:sz w:val="28"/>
          <w:szCs w:val="28"/>
          <w:lang w:eastAsia="ru-RU"/>
        </w:rPr>
        <w:t>б) определить его общую и относительную терапевтическую ценность; в) выявить специфические характеристики препарата; г) исследовать профиль и разновидности наиболее часто</w:t>
      </w:r>
    </w:p>
    <w:p w:rsidR="00E42733" w:rsidRPr="00451A9D" w:rsidRDefault="00E42733" w:rsidP="00E42733">
      <w:pPr>
        <w:spacing w:after="0" w:line="236" w:lineRule="auto"/>
        <w:jc w:val="both"/>
        <w:rPr>
          <w:rFonts w:eastAsia="Times New Roman"/>
          <w:sz w:val="28"/>
          <w:szCs w:val="28"/>
          <w:lang w:eastAsia="ru-RU"/>
        </w:rPr>
      </w:pPr>
      <w:r w:rsidRPr="00451A9D">
        <w:rPr>
          <w:rFonts w:ascii="Times New Roman" w:eastAsia="Times New Roman" w:hAnsi="Times New Roman"/>
          <w:sz w:val="28"/>
          <w:szCs w:val="28"/>
          <w:lang w:eastAsia="ru-RU"/>
        </w:rPr>
        <w:t>встречающихся побочных реакций. Обычно исследования имеют сравнительный результат по отношению к существующей стандартной терапии.</w:t>
      </w:r>
    </w:p>
    <w:p w:rsidR="00E42733" w:rsidRPr="00451A9D" w:rsidRDefault="00E42733" w:rsidP="00E42733">
      <w:pPr>
        <w:spacing w:after="0" w:line="239" w:lineRule="auto"/>
        <w:jc w:val="both"/>
        <w:rPr>
          <w:rFonts w:eastAsia="Times New Roman"/>
          <w:sz w:val="28"/>
          <w:szCs w:val="28"/>
          <w:lang w:eastAsia="ru-RU"/>
        </w:rPr>
      </w:pPr>
      <w:r w:rsidRPr="00451A9D">
        <w:rPr>
          <w:rFonts w:ascii="Times New Roman" w:eastAsia="Times New Roman" w:hAnsi="Times New Roman"/>
          <w:sz w:val="28"/>
          <w:szCs w:val="28"/>
          <w:lang w:eastAsia="ru-RU"/>
        </w:rPr>
        <w:t xml:space="preserve">Приблизительно по такой схеме, традиционной для оценки эффективности лекарственных средств, в США производится оценка эффективности БАД. Из БАД уже исследованных таким образом при финансировании Конгрессом Соединенных Штатов можно назвать БАД, включающие следующие компоненты: зверобой, </w:t>
      </w:r>
      <w:proofErr w:type="spellStart"/>
      <w:r w:rsidRPr="00451A9D">
        <w:rPr>
          <w:rFonts w:ascii="Times New Roman" w:eastAsia="Times New Roman" w:hAnsi="Times New Roman"/>
          <w:sz w:val="28"/>
          <w:szCs w:val="28"/>
          <w:lang w:eastAsia="ru-RU"/>
        </w:rPr>
        <w:t>гинкго-билоба</w:t>
      </w:r>
      <w:proofErr w:type="spellEnd"/>
      <w:r w:rsidRPr="00451A9D">
        <w:rPr>
          <w:rFonts w:ascii="Times New Roman" w:eastAsia="Times New Roman" w:hAnsi="Times New Roman"/>
          <w:sz w:val="28"/>
          <w:szCs w:val="28"/>
          <w:lang w:eastAsia="ru-RU"/>
        </w:rPr>
        <w:t xml:space="preserve">, карликовая пальма, </w:t>
      </w:r>
      <w:proofErr w:type="spellStart"/>
      <w:r w:rsidRPr="00451A9D">
        <w:rPr>
          <w:rFonts w:ascii="Times New Roman" w:eastAsia="Times New Roman" w:hAnsi="Times New Roman"/>
          <w:sz w:val="28"/>
          <w:szCs w:val="28"/>
          <w:lang w:eastAsia="ru-RU"/>
        </w:rPr>
        <w:t>хондроитин-сульфат</w:t>
      </w:r>
      <w:proofErr w:type="spellEnd"/>
      <w:r w:rsidRPr="00451A9D">
        <w:rPr>
          <w:rFonts w:ascii="Times New Roman" w:eastAsia="Times New Roman" w:hAnsi="Times New Roman"/>
          <w:sz w:val="28"/>
          <w:szCs w:val="28"/>
          <w:lang w:eastAsia="ru-RU"/>
        </w:rPr>
        <w:t xml:space="preserve"> в комбинации с </w:t>
      </w:r>
      <w:proofErr w:type="spellStart"/>
      <w:r w:rsidRPr="00451A9D">
        <w:rPr>
          <w:rFonts w:ascii="Times New Roman" w:eastAsia="Times New Roman" w:hAnsi="Times New Roman"/>
          <w:sz w:val="28"/>
          <w:szCs w:val="28"/>
          <w:lang w:eastAsia="ru-RU"/>
        </w:rPr>
        <w:t>глюкозамином</w:t>
      </w:r>
      <w:proofErr w:type="spellEnd"/>
      <w:r w:rsidRPr="00451A9D">
        <w:rPr>
          <w:rFonts w:ascii="Times New Roman" w:eastAsia="Times New Roman" w:hAnsi="Times New Roman"/>
          <w:sz w:val="28"/>
          <w:szCs w:val="28"/>
          <w:lang w:eastAsia="ru-RU"/>
        </w:rPr>
        <w:t>, витамин</w:t>
      </w:r>
      <w:proofErr w:type="gramStart"/>
      <w:r w:rsidRPr="00451A9D">
        <w:rPr>
          <w:rFonts w:ascii="Times New Roman" w:eastAsia="Times New Roman" w:hAnsi="Times New Roman"/>
          <w:sz w:val="28"/>
          <w:szCs w:val="28"/>
          <w:lang w:eastAsia="ru-RU"/>
        </w:rPr>
        <w:t xml:space="preserve"> Е</w:t>
      </w:r>
      <w:proofErr w:type="gramEnd"/>
      <w:r w:rsidRPr="00451A9D">
        <w:rPr>
          <w:rFonts w:ascii="Times New Roman" w:eastAsia="Times New Roman" w:hAnsi="Times New Roman"/>
          <w:sz w:val="28"/>
          <w:szCs w:val="28"/>
          <w:lang w:eastAsia="ru-RU"/>
        </w:rPr>
        <w:t xml:space="preserve"> в комбинации с селеном и некоторые другие витаминно-минеральные комплексы. Следует заметить, что в США не было ни единого случая подачи заявки на регистрацию БАД в качестве лекарственного средства после выявления клинической эффективности такого продукта. В России бытует другая точка зрения: если выявлено, что БАД обладает клинической эффективностью, надо регистрировать этот продукт как лекарство. Объективных причин для подобного ограничения свободы выбора быть не может.</w:t>
      </w:r>
    </w:p>
    <w:p w:rsidR="00E42733" w:rsidRPr="00451A9D" w:rsidRDefault="00E42733" w:rsidP="00753AF9">
      <w:pPr>
        <w:numPr>
          <w:ilvl w:val="1"/>
          <w:numId w:val="9"/>
        </w:numPr>
        <w:tabs>
          <w:tab w:val="left" w:pos="1518"/>
        </w:tabs>
        <w:spacing w:after="0" w:line="238" w:lineRule="auto"/>
        <w:jc w:val="both"/>
        <w:rPr>
          <w:rFonts w:eastAsia="Times New Roman"/>
          <w:sz w:val="28"/>
          <w:szCs w:val="28"/>
          <w:lang w:eastAsia="ru-RU"/>
        </w:rPr>
      </w:pPr>
      <w:r w:rsidRPr="00451A9D">
        <w:rPr>
          <w:rFonts w:ascii="Times New Roman" w:eastAsia="Times New Roman" w:hAnsi="Times New Roman"/>
          <w:sz w:val="28"/>
          <w:szCs w:val="28"/>
          <w:lang w:eastAsia="ru-RU"/>
        </w:rPr>
        <w:t>США уже в течение нескольких лет действует хорошо организованная система оценки клинической эффективности БАД, имеющая законодательную поддержку и федеральное финансирование. Эта система позволяет получать и распространять объективную и достоверную информацию о терапевтическом потенциале БАД.</w:t>
      </w:r>
    </w:p>
    <w:p w:rsidR="00E42733" w:rsidRPr="00451A9D" w:rsidRDefault="00E42733" w:rsidP="00753AF9">
      <w:pPr>
        <w:numPr>
          <w:ilvl w:val="1"/>
          <w:numId w:val="10"/>
        </w:numPr>
        <w:tabs>
          <w:tab w:val="left" w:pos="1229"/>
        </w:tabs>
        <w:spacing w:after="0"/>
        <w:jc w:val="both"/>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 xml:space="preserve">России на официальном уровне, на уровне государственных структур система подтверждения клинической эффективности БАД не разработана. Однако пути к решению проблемы намечаются как на официальном, так и </w:t>
      </w:r>
      <w:proofErr w:type="spellStart"/>
      <w:proofErr w:type="gramStart"/>
      <w:r w:rsidRPr="00451A9D">
        <w:rPr>
          <w:rFonts w:ascii="Times New Roman" w:eastAsia="Times New Roman" w:hAnsi="Times New Roman"/>
          <w:sz w:val="28"/>
          <w:szCs w:val="28"/>
          <w:lang w:eastAsia="ru-RU"/>
        </w:rPr>
        <w:t>и</w:t>
      </w:r>
      <w:proofErr w:type="spellEnd"/>
      <w:proofErr w:type="gramEnd"/>
      <w:r w:rsidRPr="00451A9D">
        <w:rPr>
          <w:rFonts w:ascii="Times New Roman" w:eastAsia="Times New Roman" w:hAnsi="Times New Roman"/>
          <w:sz w:val="28"/>
          <w:szCs w:val="28"/>
          <w:lang w:eastAsia="ru-RU"/>
        </w:rPr>
        <w:t xml:space="preserve"> на негосударственном уровне. Научно обоснованное решение этой проблемы</w:t>
      </w:r>
      <w:r w:rsidRPr="00451A9D">
        <w:rPr>
          <w:rFonts w:eastAsia="Times New Roman"/>
          <w:sz w:val="28"/>
          <w:szCs w:val="28"/>
          <w:lang w:eastAsia="ru-RU"/>
        </w:rPr>
        <w:t xml:space="preserve"> в </w:t>
      </w:r>
      <w:r w:rsidRPr="00451A9D">
        <w:rPr>
          <w:rFonts w:ascii="Times New Roman" w:eastAsia="Times New Roman" w:hAnsi="Times New Roman"/>
          <w:sz w:val="28"/>
          <w:szCs w:val="28"/>
          <w:lang w:eastAsia="ru-RU"/>
        </w:rPr>
        <w:t>России позволит избежать тех проблем и ошибок, которые существуют в других странах.</w:t>
      </w:r>
    </w:p>
    <w:p w:rsidR="00E42733" w:rsidRPr="00451A9D" w:rsidRDefault="00E42733" w:rsidP="00753AF9">
      <w:pPr>
        <w:numPr>
          <w:ilvl w:val="1"/>
          <w:numId w:val="10"/>
        </w:numPr>
        <w:tabs>
          <w:tab w:val="left" w:pos="1265"/>
        </w:tabs>
        <w:spacing w:after="0"/>
        <w:jc w:val="both"/>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настоящий момент в России существует общественная инициатива, осуществляемая Консультативным центром по БАД к пище и другим нелекарственным оздоровительным продуктам Российской Академии естественных наук. Основные задачи Консультативного центра две:</w:t>
      </w:r>
    </w:p>
    <w:p w:rsidR="00E42733" w:rsidRPr="00451A9D" w:rsidRDefault="00E42733" w:rsidP="00E42733">
      <w:pPr>
        <w:spacing w:after="0"/>
        <w:rPr>
          <w:rFonts w:ascii="Times New Roman" w:eastAsia="Times New Roman" w:hAnsi="Times New Roman"/>
          <w:sz w:val="28"/>
          <w:szCs w:val="28"/>
          <w:lang w:eastAsia="ru-RU"/>
        </w:rPr>
      </w:pPr>
      <w:proofErr w:type="gramStart"/>
      <w:r w:rsidRPr="00451A9D">
        <w:rPr>
          <w:rFonts w:ascii="Times New Roman" w:eastAsia="Times New Roman" w:hAnsi="Times New Roman"/>
          <w:sz w:val="28"/>
          <w:szCs w:val="28"/>
          <w:lang w:eastAsia="ru-RU"/>
        </w:rPr>
        <w:t>- выявление эффективных БАД;</w:t>
      </w:r>
      <w:proofErr w:type="gramEnd"/>
    </w:p>
    <w:p w:rsidR="00E42733" w:rsidRPr="00451A9D" w:rsidRDefault="00E42733" w:rsidP="00E42733">
      <w:pPr>
        <w:spacing w:after="0"/>
        <w:jc w:val="both"/>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lastRenderedPageBreak/>
        <w:t>- распространение информации об эффективных продуктах. Эти две задачи – аналог двух основных задач Управления по БАД в США. Решение этих задач есть объективная реальность и необходимость.</w:t>
      </w:r>
    </w:p>
    <w:p w:rsidR="00E42733" w:rsidRPr="00451A9D" w:rsidRDefault="00E42733" w:rsidP="00E42733">
      <w:pPr>
        <w:spacing w:after="0"/>
        <w:jc w:val="center"/>
        <w:rPr>
          <w:rFonts w:ascii="Times New Roman" w:eastAsiaTheme="minorEastAsia" w:hAnsi="Times New Roman"/>
          <w:sz w:val="28"/>
          <w:szCs w:val="28"/>
          <w:lang w:eastAsia="ru-RU"/>
        </w:rPr>
      </w:pPr>
      <w:r w:rsidRPr="00451A9D">
        <w:rPr>
          <w:rFonts w:ascii="Times New Roman" w:eastAsia="Times New Roman" w:hAnsi="Times New Roman"/>
          <w:b/>
          <w:bCs/>
          <w:sz w:val="28"/>
          <w:szCs w:val="28"/>
          <w:lang w:eastAsia="ru-RU"/>
        </w:rPr>
        <w:t>Контрольные вопросы</w:t>
      </w:r>
    </w:p>
    <w:p w:rsidR="00E42733" w:rsidRDefault="00E42733" w:rsidP="00753AF9">
      <w:pPr>
        <w:numPr>
          <w:ilvl w:val="0"/>
          <w:numId w:val="11"/>
        </w:numPr>
        <w:tabs>
          <w:tab w:val="left" w:pos="541"/>
        </w:tabs>
        <w:spacing w:after="0"/>
        <w:ind w:right="-1"/>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 xml:space="preserve">Технологические добавки - это? </w:t>
      </w:r>
    </w:p>
    <w:p w:rsidR="00E42733" w:rsidRPr="00451A9D" w:rsidRDefault="00E42733" w:rsidP="00753AF9">
      <w:pPr>
        <w:numPr>
          <w:ilvl w:val="0"/>
          <w:numId w:val="11"/>
        </w:numPr>
        <w:tabs>
          <w:tab w:val="left" w:pos="541"/>
        </w:tabs>
        <w:spacing w:after="0"/>
        <w:ind w:right="5220"/>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2.Классификация добавок.</w:t>
      </w:r>
    </w:p>
    <w:p w:rsidR="00E42733" w:rsidRPr="00451A9D" w:rsidRDefault="00E42733" w:rsidP="00E42733">
      <w:pPr>
        <w:spacing w:after="0"/>
        <w:ind w:right="120"/>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 xml:space="preserve">3.Оценка эффективности биологически активных добавок </w:t>
      </w:r>
      <w:proofErr w:type="gramStart"/>
      <w:r w:rsidRPr="00451A9D">
        <w:rPr>
          <w:rFonts w:ascii="Times New Roman" w:eastAsia="Times New Roman" w:hAnsi="Times New Roman"/>
          <w:sz w:val="28"/>
          <w:szCs w:val="28"/>
          <w:lang w:eastAsia="ru-RU"/>
        </w:rPr>
        <w:t>к</w:t>
      </w:r>
      <w:proofErr w:type="gramEnd"/>
      <w:r w:rsidRPr="00451A9D">
        <w:rPr>
          <w:rFonts w:ascii="Times New Roman" w:eastAsia="Times New Roman" w:hAnsi="Times New Roman"/>
          <w:sz w:val="28"/>
          <w:szCs w:val="28"/>
          <w:lang w:eastAsia="ru-RU"/>
        </w:rPr>
        <w:t xml:space="preserve"> пищи в России и за рубежом.</w:t>
      </w:r>
    </w:p>
    <w:p w:rsidR="00E42733" w:rsidRPr="00451A9D" w:rsidRDefault="00E42733" w:rsidP="00E42733">
      <w:pPr>
        <w:spacing w:after="0"/>
        <w:rPr>
          <w:rFonts w:ascii="Times New Roman" w:eastAsiaTheme="minorEastAsia" w:hAnsi="Times New Roman"/>
          <w:sz w:val="28"/>
          <w:szCs w:val="28"/>
          <w:lang w:eastAsia="ru-RU"/>
        </w:rPr>
      </w:pPr>
      <w:r w:rsidRPr="00451A9D">
        <w:rPr>
          <w:rFonts w:ascii="Times New Roman" w:eastAsia="Times New Roman" w:hAnsi="Times New Roman"/>
          <w:b/>
          <w:bCs/>
          <w:sz w:val="28"/>
          <w:szCs w:val="28"/>
          <w:lang w:eastAsia="ru-RU"/>
        </w:rPr>
        <w:t>Рекомендуемая литература</w:t>
      </w:r>
    </w:p>
    <w:p w:rsidR="00E42733" w:rsidRPr="00451A9D" w:rsidRDefault="00E42733" w:rsidP="00753AF9">
      <w:pPr>
        <w:numPr>
          <w:ilvl w:val="0"/>
          <w:numId w:val="12"/>
        </w:numPr>
        <w:tabs>
          <w:tab w:val="left" w:pos="1459"/>
        </w:tabs>
        <w:spacing w:after="0"/>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Нечаев А.П. Технология пищевых производств [Текст]: учебник /под ред. А. П. Нечаева.– М.</w:t>
      </w:r>
      <w:proofErr w:type="gramStart"/>
      <w:r w:rsidRPr="00451A9D">
        <w:rPr>
          <w:rFonts w:ascii="Times New Roman" w:eastAsia="Times New Roman" w:hAnsi="Times New Roman"/>
          <w:sz w:val="28"/>
          <w:szCs w:val="28"/>
          <w:lang w:eastAsia="ru-RU"/>
        </w:rPr>
        <w:t xml:space="preserve"> :</w:t>
      </w:r>
      <w:proofErr w:type="gramEnd"/>
      <w:r w:rsidRPr="00451A9D">
        <w:rPr>
          <w:rFonts w:ascii="Times New Roman" w:eastAsia="Times New Roman" w:hAnsi="Times New Roman"/>
          <w:sz w:val="28"/>
          <w:szCs w:val="28"/>
          <w:lang w:eastAsia="ru-RU"/>
        </w:rPr>
        <w:t xml:space="preserve"> Колос С, 2005. –768 с.</w:t>
      </w:r>
    </w:p>
    <w:p w:rsidR="00E42733" w:rsidRPr="00451A9D" w:rsidRDefault="00E42733" w:rsidP="00753AF9">
      <w:pPr>
        <w:numPr>
          <w:ilvl w:val="0"/>
          <w:numId w:val="12"/>
        </w:numPr>
        <w:tabs>
          <w:tab w:val="left" w:pos="1625"/>
        </w:tabs>
        <w:spacing w:after="0"/>
        <w:jc w:val="both"/>
        <w:rPr>
          <w:rFonts w:ascii="Times New Roman" w:eastAsia="Times New Roman" w:hAnsi="Times New Roman"/>
          <w:sz w:val="28"/>
          <w:szCs w:val="28"/>
          <w:lang w:eastAsia="ru-RU"/>
        </w:rPr>
      </w:pPr>
      <w:proofErr w:type="spellStart"/>
      <w:r w:rsidRPr="00451A9D">
        <w:rPr>
          <w:rFonts w:ascii="Times New Roman" w:eastAsia="Times New Roman" w:hAnsi="Times New Roman"/>
          <w:sz w:val="28"/>
          <w:szCs w:val="28"/>
          <w:lang w:eastAsia="ru-RU"/>
        </w:rPr>
        <w:t>Сарафанова</w:t>
      </w:r>
      <w:proofErr w:type="spellEnd"/>
      <w:r w:rsidRPr="00451A9D">
        <w:rPr>
          <w:rFonts w:ascii="Times New Roman" w:eastAsia="Times New Roman" w:hAnsi="Times New Roman"/>
          <w:sz w:val="28"/>
          <w:szCs w:val="28"/>
          <w:lang w:eastAsia="ru-RU"/>
        </w:rPr>
        <w:t xml:space="preserve"> Л.А. Применение пищевых добавок [Текст]: технические рекомендации / Л.А. </w:t>
      </w:r>
      <w:proofErr w:type="spellStart"/>
      <w:r w:rsidRPr="00451A9D">
        <w:rPr>
          <w:rFonts w:ascii="Times New Roman" w:eastAsia="Times New Roman" w:hAnsi="Times New Roman"/>
          <w:sz w:val="28"/>
          <w:szCs w:val="28"/>
          <w:lang w:eastAsia="ru-RU"/>
        </w:rPr>
        <w:t>Сарафанова</w:t>
      </w:r>
      <w:proofErr w:type="spellEnd"/>
      <w:r w:rsidRPr="00451A9D">
        <w:rPr>
          <w:rFonts w:ascii="Times New Roman" w:eastAsia="Times New Roman" w:hAnsi="Times New Roman"/>
          <w:sz w:val="28"/>
          <w:szCs w:val="28"/>
          <w:lang w:eastAsia="ru-RU"/>
        </w:rPr>
        <w:t xml:space="preserve"> – 6-е </w:t>
      </w:r>
      <w:proofErr w:type="spellStart"/>
      <w:proofErr w:type="gramStart"/>
      <w:r w:rsidRPr="00451A9D">
        <w:rPr>
          <w:rFonts w:ascii="Times New Roman" w:eastAsia="Times New Roman" w:hAnsi="Times New Roman"/>
          <w:sz w:val="28"/>
          <w:szCs w:val="28"/>
          <w:lang w:eastAsia="ru-RU"/>
        </w:rPr>
        <w:t>изд</w:t>
      </w:r>
      <w:proofErr w:type="spellEnd"/>
      <w:proofErr w:type="gramEnd"/>
      <w:r w:rsidRPr="00451A9D">
        <w:rPr>
          <w:rFonts w:ascii="Times New Roman" w:eastAsia="Times New Roman" w:hAnsi="Times New Roman"/>
          <w:sz w:val="28"/>
          <w:szCs w:val="28"/>
          <w:lang w:eastAsia="ru-RU"/>
        </w:rPr>
        <w:t xml:space="preserve">, </w:t>
      </w:r>
      <w:proofErr w:type="spellStart"/>
      <w:r w:rsidRPr="00451A9D">
        <w:rPr>
          <w:rFonts w:ascii="Times New Roman" w:eastAsia="Times New Roman" w:hAnsi="Times New Roman"/>
          <w:sz w:val="28"/>
          <w:szCs w:val="28"/>
          <w:lang w:eastAsia="ru-RU"/>
        </w:rPr>
        <w:t>испр</w:t>
      </w:r>
      <w:proofErr w:type="spellEnd"/>
      <w:r w:rsidRPr="00451A9D">
        <w:rPr>
          <w:rFonts w:ascii="Times New Roman" w:eastAsia="Times New Roman" w:hAnsi="Times New Roman"/>
          <w:sz w:val="28"/>
          <w:szCs w:val="28"/>
          <w:lang w:eastAsia="ru-RU"/>
        </w:rPr>
        <w:t>. и. доп. –М.:</w:t>
      </w:r>
    </w:p>
    <w:p w:rsidR="00E42733" w:rsidRPr="00451A9D" w:rsidRDefault="00E42733" w:rsidP="00E42733">
      <w:pPr>
        <w:spacing w:after="0"/>
        <w:rPr>
          <w:rFonts w:ascii="Times New Roman" w:eastAsia="Times New Roman" w:hAnsi="Times New Roman"/>
          <w:sz w:val="28"/>
          <w:szCs w:val="28"/>
          <w:lang w:eastAsia="ru-RU"/>
        </w:rPr>
      </w:pPr>
      <w:r w:rsidRPr="00451A9D">
        <w:rPr>
          <w:rFonts w:ascii="Times New Roman" w:eastAsia="Times New Roman" w:hAnsi="Times New Roman"/>
          <w:sz w:val="28"/>
          <w:szCs w:val="28"/>
          <w:lang w:eastAsia="ru-RU"/>
        </w:rPr>
        <w:t>ГИОРД, 2005. – 200 с.</w:t>
      </w:r>
    </w:p>
    <w:p w:rsidR="00E42733" w:rsidRDefault="00E42733" w:rsidP="001E4EB1">
      <w:pPr>
        <w:pStyle w:val="a3"/>
        <w:ind w:left="0" w:firstLine="0"/>
        <w:rPr>
          <w:b/>
          <w:bCs/>
          <w:sz w:val="32"/>
          <w:szCs w:val="32"/>
          <w:lang w:eastAsia="ru-RU" w:bidi="ru-RU"/>
        </w:rPr>
      </w:pPr>
    </w:p>
    <w:p w:rsidR="00E42733" w:rsidRPr="00CE61C4" w:rsidRDefault="00E42733" w:rsidP="00E42733">
      <w:pPr>
        <w:jc w:val="center"/>
        <w:rPr>
          <w:rFonts w:ascii="Times New Roman" w:hAnsi="Times New Roman"/>
          <w:b/>
          <w:sz w:val="28"/>
          <w:szCs w:val="28"/>
        </w:rPr>
      </w:pPr>
      <w:r w:rsidRPr="00CE61C4">
        <w:rPr>
          <w:rFonts w:ascii="Times New Roman" w:hAnsi="Times New Roman"/>
          <w:b/>
          <w:sz w:val="28"/>
          <w:szCs w:val="28"/>
        </w:rPr>
        <w:t>Практическое занятие №4</w:t>
      </w:r>
    </w:p>
    <w:p w:rsidR="00E42733" w:rsidRPr="00CE61C4" w:rsidRDefault="00E42733" w:rsidP="00E42733">
      <w:pPr>
        <w:jc w:val="center"/>
        <w:rPr>
          <w:rFonts w:ascii="Times New Roman" w:hAnsi="Times New Roman"/>
          <w:b/>
          <w:sz w:val="28"/>
          <w:szCs w:val="28"/>
        </w:rPr>
      </w:pPr>
      <w:r w:rsidRPr="00CE61C4">
        <w:rPr>
          <w:rFonts w:ascii="Times New Roman" w:hAnsi="Times New Roman"/>
          <w:b/>
          <w:sz w:val="28"/>
          <w:szCs w:val="28"/>
        </w:rPr>
        <w:t>Тема «Свойства и функции белков»</w:t>
      </w:r>
    </w:p>
    <w:p w:rsidR="00E42733" w:rsidRPr="00B25811" w:rsidRDefault="00E42733" w:rsidP="00E42733">
      <w:pPr>
        <w:spacing w:after="0" w:line="240" w:lineRule="auto"/>
        <w:rPr>
          <w:rFonts w:ascii="Times New Roman" w:hAnsi="Times New Roman"/>
          <w:sz w:val="28"/>
          <w:szCs w:val="28"/>
        </w:rPr>
      </w:pPr>
    </w:p>
    <w:p w:rsidR="00E42733" w:rsidRDefault="00E42733" w:rsidP="00E42733">
      <w:pPr>
        <w:spacing w:after="160" w:line="240" w:lineRule="auto"/>
        <w:rPr>
          <w:rFonts w:ascii="Times New Roman" w:hAnsi="Times New Roman"/>
          <w:sz w:val="28"/>
          <w:szCs w:val="28"/>
        </w:rPr>
      </w:pPr>
      <w:r w:rsidRPr="004D4353">
        <w:rPr>
          <w:rFonts w:ascii="Times New Roman" w:hAnsi="Times New Roman"/>
          <w:b/>
          <w:sz w:val="28"/>
          <w:szCs w:val="28"/>
        </w:rPr>
        <w:t>Цель работы:</w:t>
      </w:r>
      <w:r>
        <w:rPr>
          <w:rFonts w:ascii="Times New Roman" w:hAnsi="Times New Roman"/>
          <w:b/>
          <w:sz w:val="28"/>
          <w:szCs w:val="28"/>
        </w:rPr>
        <w:t xml:space="preserve"> </w:t>
      </w:r>
      <w:r>
        <w:rPr>
          <w:rFonts w:ascii="Times New Roman" w:eastAsia="Times New Roman" w:hAnsi="Times New Roman"/>
          <w:color w:val="000000"/>
          <w:sz w:val="28"/>
          <w:szCs w:val="28"/>
          <w:lang w:eastAsia="ru-RU"/>
        </w:rPr>
        <w:t>И</w:t>
      </w:r>
      <w:r w:rsidRPr="00165A8C">
        <w:rPr>
          <w:rFonts w:ascii="Times New Roman" w:eastAsia="Times New Roman" w:hAnsi="Times New Roman"/>
          <w:color w:val="000000"/>
          <w:sz w:val="28"/>
          <w:szCs w:val="28"/>
          <w:lang w:eastAsia="ru-RU"/>
        </w:rPr>
        <w:t>зучить ф</w:t>
      </w:r>
      <w:r>
        <w:rPr>
          <w:rFonts w:ascii="Times New Roman" w:eastAsia="Times New Roman" w:hAnsi="Times New Roman"/>
          <w:color w:val="000000"/>
          <w:sz w:val="28"/>
          <w:szCs w:val="28"/>
          <w:lang w:eastAsia="ru-RU"/>
        </w:rPr>
        <w:t>изико-химические свойства белков</w:t>
      </w:r>
      <w:r>
        <w:rPr>
          <w:rFonts w:ascii="Times New Roman" w:hAnsi="Times New Roman"/>
          <w:sz w:val="28"/>
          <w:szCs w:val="28"/>
        </w:rPr>
        <w:t>.</w:t>
      </w:r>
    </w:p>
    <w:p w:rsidR="00E42733" w:rsidRPr="00FA41CD" w:rsidRDefault="00E42733" w:rsidP="00E42733">
      <w:pPr>
        <w:spacing w:after="160" w:line="240" w:lineRule="auto"/>
        <w:jc w:val="center"/>
        <w:rPr>
          <w:rFonts w:ascii="Times New Roman" w:hAnsi="Times New Roman"/>
          <w:b/>
          <w:sz w:val="28"/>
          <w:szCs w:val="28"/>
        </w:rPr>
      </w:pPr>
      <w:r w:rsidRPr="00FA41CD">
        <w:rPr>
          <w:rFonts w:ascii="Times New Roman" w:hAnsi="Times New Roman"/>
          <w:b/>
          <w:sz w:val="28"/>
          <w:szCs w:val="28"/>
        </w:rPr>
        <w:t>Краткие теоретические сведения</w:t>
      </w:r>
    </w:p>
    <w:p w:rsidR="00E42733" w:rsidRPr="00CE61C4" w:rsidRDefault="00E42733" w:rsidP="00E42733">
      <w:pPr>
        <w:spacing w:after="16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u w:val="single"/>
          <w:lang w:eastAsia="ru-RU"/>
        </w:rPr>
        <w:t>Молекула белка</w:t>
      </w:r>
      <w:r w:rsidRPr="00CE61C4">
        <w:rPr>
          <w:rFonts w:ascii="Times New Roman" w:eastAsia="Times New Roman" w:hAnsi="Times New Roman"/>
          <w:color w:val="000000"/>
          <w:sz w:val="28"/>
          <w:szCs w:val="28"/>
          <w:lang w:eastAsia="ru-RU"/>
        </w:rPr>
        <w:t xml:space="preserve"> — </w:t>
      </w:r>
      <w:proofErr w:type="spellStart"/>
      <w:r w:rsidRPr="00CE61C4">
        <w:rPr>
          <w:rFonts w:ascii="Times New Roman" w:eastAsia="Times New Roman" w:hAnsi="Times New Roman"/>
          <w:color w:val="000000"/>
          <w:sz w:val="28"/>
          <w:szCs w:val="28"/>
          <w:lang w:eastAsia="ru-RU"/>
        </w:rPr>
        <w:t>неразветвляющийся</w:t>
      </w:r>
      <w:proofErr w:type="spellEnd"/>
      <w:r w:rsidRPr="00CE61C4">
        <w:rPr>
          <w:rFonts w:ascii="Times New Roman" w:eastAsia="Times New Roman" w:hAnsi="Times New Roman"/>
          <w:color w:val="000000"/>
          <w:sz w:val="28"/>
          <w:szCs w:val="28"/>
          <w:lang w:eastAsia="ru-RU"/>
        </w:rPr>
        <w:t xml:space="preserve"> (линейный) полимер, минимальная структурная единица которого (мономер) представлена аминокислотой. Ами</w:t>
      </w:r>
      <w:r w:rsidRPr="00CE61C4">
        <w:rPr>
          <w:rFonts w:ascii="Times New Roman" w:eastAsia="Times New Roman" w:hAnsi="Times New Roman"/>
          <w:color w:val="000000"/>
          <w:sz w:val="28"/>
          <w:szCs w:val="28"/>
          <w:lang w:eastAsia="ru-RU"/>
        </w:rPr>
        <w:softHyphen/>
        <w:t xml:space="preserve">нокислоты в молекуле белка соединены </w:t>
      </w:r>
      <w:proofErr w:type="spellStart"/>
      <w:r w:rsidRPr="00CE61C4">
        <w:rPr>
          <w:rFonts w:ascii="Times New Roman" w:eastAsia="Times New Roman" w:hAnsi="Times New Roman"/>
          <w:color w:val="000000"/>
          <w:sz w:val="28"/>
          <w:szCs w:val="28"/>
          <w:lang w:eastAsia="ru-RU"/>
        </w:rPr>
        <w:t>карбамидной</w:t>
      </w:r>
      <w:proofErr w:type="spellEnd"/>
      <w:r w:rsidRPr="00CE61C4">
        <w:rPr>
          <w:rFonts w:ascii="Times New Roman" w:eastAsia="Times New Roman" w:hAnsi="Times New Roman"/>
          <w:color w:val="000000"/>
          <w:sz w:val="28"/>
          <w:szCs w:val="28"/>
          <w:lang w:eastAsia="ru-RU"/>
        </w:rPr>
        <w:t xml:space="preserve"> (пептидной) связью.</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Белок может включать несколько полипептидных цепей, соединение кото</w:t>
      </w:r>
      <w:r w:rsidRPr="00CE61C4">
        <w:rPr>
          <w:rFonts w:ascii="Times New Roman" w:eastAsia="Times New Roman" w:hAnsi="Times New Roman"/>
          <w:color w:val="000000"/>
          <w:sz w:val="28"/>
          <w:szCs w:val="28"/>
          <w:lang w:eastAsia="ru-RU"/>
        </w:rPr>
        <w:softHyphen/>
        <w:t xml:space="preserve">рых между собой происходит за счет </w:t>
      </w:r>
      <w:proofErr w:type="spellStart"/>
      <w:r w:rsidRPr="00CE61C4">
        <w:rPr>
          <w:rFonts w:ascii="Times New Roman" w:eastAsia="Times New Roman" w:hAnsi="Times New Roman"/>
          <w:color w:val="000000"/>
          <w:sz w:val="28"/>
          <w:szCs w:val="28"/>
          <w:lang w:eastAsia="ru-RU"/>
        </w:rPr>
        <w:t>непептидных</w:t>
      </w:r>
      <w:proofErr w:type="spellEnd"/>
      <w:r w:rsidRPr="00CE61C4">
        <w:rPr>
          <w:rFonts w:ascii="Times New Roman" w:eastAsia="Times New Roman" w:hAnsi="Times New Roman"/>
          <w:color w:val="000000"/>
          <w:sz w:val="28"/>
          <w:szCs w:val="28"/>
          <w:lang w:eastAsia="ru-RU"/>
        </w:rPr>
        <w:t xml:space="preserve"> связей. В этом случае молекула имеет характер сополимера. Следовательно, белковая молекула — линейный полимер или сополимер, образованный из аминокислот, соединен</w:t>
      </w:r>
      <w:r w:rsidRPr="00CE61C4">
        <w:rPr>
          <w:rFonts w:ascii="Times New Roman" w:eastAsia="Times New Roman" w:hAnsi="Times New Roman"/>
          <w:color w:val="000000"/>
          <w:sz w:val="28"/>
          <w:szCs w:val="28"/>
          <w:lang w:eastAsia="ru-RU"/>
        </w:rPr>
        <w:softHyphen/>
        <w:t>ных пептидной связью.</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Итак, полипептидная цепь включает в себя соединенные пептидной связью аминокислоты У одной из аминокислот, занимающей крайнее положение в цепи, остается свободной аминогруппа (C-концевая аминокислота и соответ</w:t>
      </w:r>
      <w:r w:rsidRPr="00CE61C4">
        <w:rPr>
          <w:rFonts w:ascii="Times New Roman" w:eastAsia="Times New Roman" w:hAnsi="Times New Roman"/>
          <w:color w:val="000000"/>
          <w:sz w:val="28"/>
          <w:szCs w:val="28"/>
          <w:lang w:eastAsia="ru-RU"/>
        </w:rPr>
        <w:softHyphen/>
        <w:t>ственно N-концевой полюс полипептида), у другой, находящейся на противо</w:t>
      </w:r>
      <w:r w:rsidRPr="00CE61C4">
        <w:rPr>
          <w:rFonts w:ascii="Times New Roman" w:eastAsia="Times New Roman" w:hAnsi="Times New Roman"/>
          <w:color w:val="000000"/>
          <w:sz w:val="28"/>
          <w:szCs w:val="28"/>
          <w:lang w:eastAsia="ru-RU"/>
        </w:rPr>
        <w:softHyphen/>
        <w:t>положном конце, — свободный карбоксил (</w:t>
      </w:r>
      <w:proofErr w:type="spellStart"/>
      <w:r w:rsidRPr="00CE61C4">
        <w:rPr>
          <w:rFonts w:ascii="Times New Roman" w:eastAsia="Times New Roman" w:hAnsi="Times New Roman"/>
          <w:color w:val="000000"/>
          <w:sz w:val="28"/>
          <w:szCs w:val="28"/>
          <w:lang w:eastAsia="ru-RU"/>
        </w:rPr>
        <w:t>С-концевая</w:t>
      </w:r>
      <w:proofErr w:type="spellEnd"/>
      <w:r w:rsidRPr="00CE61C4">
        <w:rPr>
          <w:rFonts w:ascii="Times New Roman" w:eastAsia="Times New Roman" w:hAnsi="Times New Roman"/>
          <w:color w:val="000000"/>
          <w:sz w:val="28"/>
          <w:szCs w:val="28"/>
          <w:lang w:eastAsia="ru-RU"/>
        </w:rPr>
        <w:t xml:space="preserve"> аминокислота и соответ</w:t>
      </w:r>
      <w:r w:rsidRPr="00CE61C4">
        <w:rPr>
          <w:rFonts w:ascii="Times New Roman" w:eastAsia="Times New Roman" w:hAnsi="Times New Roman"/>
          <w:color w:val="000000"/>
          <w:sz w:val="28"/>
          <w:szCs w:val="28"/>
          <w:lang w:eastAsia="ru-RU"/>
        </w:rPr>
        <w:softHyphen/>
        <w:t>ственно С-полюс полипептида</w:t>
      </w:r>
      <w:proofErr w:type="gramStart"/>
      <w:r w:rsidRPr="00CE61C4">
        <w:rPr>
          <w:rFonts w:ascii="Times New Roman" w:eastAsia="Times New Roman" w:hAnsi="Times New Roman"/>
          <w:color w:val="000000"/>
          <w:sz w:val="28"/>
          <w:szCs w:val="28"/>
          <w:lang w:eastAsia="ru-RU"/>
        </w:rPr>
        <w:t>)А</w:t>
      </w:r>
      <w:proofErr w:type="gramEnd"/>
      <w:r w:rsidRPr="00CE61C4">
        <w:rPr>
          <w:rFonts w:ascii="Times New Roman" w:eastAsia="Times New Roman" w:hAnsi="Times New Roman"/>
          <w:color w:val="000000"/>
          <w:sz w:val="28"/>
          <w:szCs w:val="28"/>
          <w:lang w:eastAsia="ru-RU"/>
        </w:rPr>
        <w:t xml:space="preserve">минокислотным остаткам в составе полипептида (белка), не имеющим свободного карбоксила, придано </w:t>
      </w:r>
      <w:r w:rsidRPr="00CE61C4">
        <w:rPr>
          <w:rFonts w:ascii="Times New Roman" w:eastAsia="Times New Roman" w:hAnsi="Times New Roman"/>
          <w:color w:val="000000"/>
          <w:sz w:val="28"/>
          <w:szCs w:val="28"/>
          <w:lang w:eastAsia="ru-RU"/>
        </w:rPr>
        <w:lastRenderedPageBreak/>
        <w:t xml:space="preserve">окончание «ил», те представленная </w:t>
      </w:r>
      <w:proofErr w:type="spellStart"/>
      <w:r w:rsidRPr="00CE61C4">
        <w:rPr>
          <w:rFonts w:ascii="Times New Roman" w:eastAsia="Times New Roman" w:hAnsi="Times New Roman"/>
          <w:color w:val="000000"/>
          <w:sz w:val="28"/>
          <w:szCs w:val="28"/>
          <w:lang w:eastAsia="ru-RU"/>
        </w:rPr>
        <w:t>пептид-ная</w:t>
      </w:r>
      <w:proofErr w:type="spellEnd"/>
      <w:r w:rsidRPr="00CE61C4">
        <w:rPr>
          <w:rFonts w:ascii="Times New Roman" w:eastAsia="Times New Roman" w:hAnsi="Times New Roman"/>
          <w:color w:val="000000"/>
          <w:sz w:val="28"/>
          <w:szCs w:val="28"/>
          <w:lang w:eastAsia="ru-RU"/>
        </w:rPr>
        <w:t xml:space="preserve"> цепочка именуется </w:t>
      </w:r>
      <w:proofErr w:type="spellStart"/>
      <w:r w:rsidRPr="00CE61C4">
        <w:rPr>
          <w:rFonts w:ascii="Times New Roman" w:eastAsia="Times New Roman" w:hAnsi="Times New Roman"/>
          <w:color w:val="000000"/>
          <w:sz w:val="28"/>
          <w:szCs w:val="28"/>
          <w:lang w:eastAsia="ru-RU"/>
        </w:rPr>
        <w:t>фенилаланил-аланил-аспарагинил-глутаминил-гис-тидин</w:t>
      </w:r>
      <w:proofErr w:type="spellEnd"/>
      <w:proofErr w:type="gramStart"/>
      <w:r w:rsidRPr="00CE61C4">
        <w:rPr>
          <w:rFonts w:ascii="Times New Roman" w:eastAsia="Times New Roman" w:hAnsi="Times New Roman"/>
          <w:color w:val="000000"/>
          <w:sz w:val="28"/>
          <w:szCs w:val="28"/>
          <w:lang w:eastAsia="ru-RU"/>
        </w:rPr>
        <w:t xml:space="preserve"> П</w:t>
      </w:r>
      <w:proofErr w:type="gramEnd"/>
      <w:r w:rsidRPr="00CE61C4">
        <w:rPr>
          <w:rFonts w:ascii="Times New Roman" w:eastAsia="Times New Roman" w:hAnsi="Times New Roman"/>
          <w:color w:val="000000"/>
          <w:sz w:val="28"/>
          <w:szCs w:val="28"/>
          <w:lang w:eastAsia="ru-RU"/>
        </w:rPr>
        <w:t xml:space="preserve">ри изображении структурных формул пептидов или белков принято располагать слева N-концевую, справа </w:t>
      </w:r>
      <w:proofErr w:type="spellStart"/>
      <w:r w:rsidRPr="00CE61C4">
        <w:rPr>
          <w:rFonts w:ascii="Times New Roman" w:eastAsia="Times New Roman" w:hAnsi="Times New Roman"/>
          <w:color w:val="000000"/>
          <w:sz w:val="28"/>
          <w:szCs w:val="28"/>
          <w:lang w:eastAsia="ru-RU"/>
        </w:rPr>
        <w:t>С-концевую</w:t>
      </w:r>
      <w:proofErr w:type="spellEnd"/>
      <w:r w:rsidRPr="00CE61C4">
        <w:rPr>
          <w:rFonts w:ascii="Times New Roman" w:eastAsia="Times New Roman" w:hAnsi="Times New Roman"/>
          <w:color w:val="000000"/>
          <w:sz w:val="28"/>
          <w:szCs w:val="28"/>
          <w:lang w:eastAsia="ru-RU"/>
        </w:rPr>
        <w:t xml:space="preserve"> аминокислоту</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Первичная структура</w:t>
      </w:r>
      <w:r w:rsidRPr="00CE61C4">
        <w:rPr>
          <w:rFonts w:ascii="Times New Roman" w:eastAsia="Times New Roman" w:hAnsi="Times New Roman"/>
          <w:color w:val="000000"/>
          <w:sz w:val="28"/>
          <w:szCs w:val="28"/>
          <w:lang w:eastAsia="ru-RU"/>
        </w:rPr>
        <w:t> — понятие, обозначающее последовательность амино</w:t>
      </w:r>
      <w:r w:rsidRPr="00CE61C4">
        <w:rPr>
          <w:rFonts w:ascii="Times New Roman" w:eastAsia="Times New Roman" w:hAnsi="Times New Roman"/>
          <w:color w:val="000000"/>
          <w:sz w:val="28"/>
          <w:szCs w:val="28"/>
          <w:lang w:eastAsia="ru-RU"/>
        </w:rPr>
        <w:softHyphen/>
        <w:t>кислотных остатков в белке Пептидная связь — основной вид связи, опреде</w:t>
      </w:r>
      <w:r w:rsidRPr="00CE61C4">
        <w:rPr>
          <w:rFonts w:ascii="Times New Roman" w:eastAsia="Times New Roman" w:hAnsi="Times New Roman"/>
          <w:color w:val="000000"/>
          <w:sz w:val="28"/>
          <w:szCs w:val="28"/>
          <w:lang w:eastAsia="ru-RU"/>
        </w:rPr>
        <w:softHyphen/>
        <w:t xml:space="preserve">ляющий первичную структуру Возможно и присутствие </w:t>
      </w:r>
      <w:proofErr w:type="spellStart"/>
      <w:r w:rsidRPr="00CE61C4">
        <w:rPr>
          <w:rFonts w:ascii="Times New Roman" w:eastAsia="Times New Roman" w:hAnsi="Times New Roman"/>
          <w:color w:val="000000"/>
          <w:sz w:val="28"/>
          <w:szCs w:val="28"/>
          <w:lang w:eastAsia="ru-RU"/>
        </w:rPr>
        <w:t>дисульфидных</w:t>
      </w:r>
      <w:proofErr w:type="spellEnd"/>
      <w:r w:rsidRPr="00CE61C4">
        <w:rPr>
          <w:rFonts w:ascii="Times New Roman" w:eastAsia="Times New Roman" w:hAnsi="Times New Roman"/>
          <w:color w:val="000000"/>
          <w:sz w:val="28"/>
          <w:szCs w:val="28"/>
          <w:lang w:eastAsia="ru-RU"/>
        </w:rPr>
        <w:t xml:space="preserve"> связей между двумя остатками цистеина в одной полипептидной цепи с образованием </w:t>
      </w:r>
      <w:proofErr w:type="spellStart"/>
      <w:r w:rsidRPr="00CE61C4">
        <w:rPr>
          <w:rFonts w:ascii="Times New Roman" w:eastAsia="Times New Roman" w:hAnsi="Times New Roman"/>
          <w:color w:val="000000"/>
          <w:sz w:val="28"/>
          <w:szCs w:val="28"/>
          <w:lang w:eastAsia="ru-RU"/>
        </w:rPr>
        <w:t>цистина</w:t>
      </w:r>
      <w:proofErr w:type="spellEnd"/>
      <w:proofErr w:type="gramStart"/>
      <w:r w:rsidRPr="00CE61C4">
        <w:rPr>
          <w:rFonts w:ascii="Times New Roman" w:eastAsia="Times New Roman" w:hAnsi="Times New Roman"/>
          <w:color w:val="000000"/>
          <w:sz w:val="28"/>
          <w:szCs w:val="28"/>
          <w:lang w:eastAsia="ru-RU"/>
        </w:rPr>
        <w:t xml:space="preserve"> Т</w:t>
      </w:r>
      <w:proofErr w:type="gramEnd"/>
      <w:r w:rsidRPr="00CE61C4">
        <w:rPr>
          <w:rFonts w:ascii="Times New Roman" w:eastAsia="Times New Roman" w:hAnsi="Times New Roman"/>
          <w:color w:val="000000"/>
          <w:sz w:val="28"/>
          <w:szCs w:val="28"/>
          <w:lang w:eastAsia="ru-RU"/>
        </w:rPr>
        <w:t>акая же связь (</w:t>
      </w:r>
      <w:proofErr w:type="spellStart"/>
      <w:r w:rsidRPr="00CE61C4">
        <w:rPr>
          <w:rFonts w:ascii="Times New Roman" w:eastAsia="Times New Roman" w:hAnsi="Times New Roman"/>
          <w:color w:val="000000"/>
          <w:sz w:val="28"/>
          <w:szCs w:val="28"/>
          <w:lang w:eastAsia="ru-RU"/>
        </w:rPr>
        <w:t>дисульфидный</w:t>
      </w:r>
      <w:proofErr w:type="spellEnd"/>
      <w:r w:rsidRPr="00CE61C4">
        <w:rPr>
          <w:rFonts w:ascii="Times New Roman" w:eastAsia="Times New Roman" w:hAnsi="Times New Roman"/>
          <w:color w:val="000000"/>
          <w:sz w:val="28"/>
          <w:szCs w:val="28"/>
          <w:lang w:eastAsia="ru-RU"/>
        </w:rPr>
        <w:t xml:space="preserve"> мостик) может возникать и между остатка</w:t>
      </w:r>
      <w:r w:rsidRPr="00CE61C4">
        <w:rPr>
          <w:rFonts w:ascii="Times New Roman" w:eastAsia="Times New Roman" w:hAnsi="Times New Roman"/>
          <w:color w:val="000000"/>
          <w:sz w:val="28"/>
          <w:szCs w:val="28"/>
          <w:lang w:eastAsia="ru-RU"/>
        </w:rPr>
        <w:softHyphen/>
        <w:t xml:space="preserve">ми цистеина, принадлежащими разным полипептидным цепям в белковой молекуле, </w:t>
      </w:r>
      <w:proofErr w:type="spellStart"/>
      <w:r w:rsidRPr="00CE61C4">
        <w:rPr>
          <w:rFonts w:ascii="Times New Roman" w:eastAsia="Times New Roman" w:hAnsi="Times New Roman"/>
          <w:color w:val="000000"/>
          <w:sz w:val="28"/>
          <w:szCs w:val="28"/>
          <w:lang w:eastAsia="ru-RU"/>
        </w:rPr>
        <w:t>сополимерном</w:t>
      </w:r>
      <w:proofErr w:type="spellEnd"/>
      <w:r w:rsidRPr="00CE61C4">
        <w:rPr>
          <w:rFonts w:ascii="Times New Roman" w:eastAsia="Times New Roman" w:hAnsi="Times New Roman"/>
          <w:color w:val="000000"/>
          <w:sz w:val="28"/>
          <w:szCs w:val="28"/>
          <w:lang w:eastAsia="ru-RU"/>
        </w:rPr>
        <w:t xml:space="preserve"> образовании Изучение первичной структуры требует следующих операций 1) разделение сополи</w:t>
      </w:r>
      <w:r w:rsidRPr="00CE61C4">
        <w:rPr>
          <w:rFonts w:ascii="Times New Roman" w:eastAsia="Times New Roman" w:hAnsi="Times New Roman"/>
          <w:color w:val="000000"/>
          <w:sz w:val="28"/>
          <w:szCs w:val="28"/>
          <w:lang w:eastAsia="ru-RU"/>
        </w:rPr>
        <w:softHyphen/>
        <w:t xml:space="preserve">меров-полипептидов путем разрыва </w:t>
      </w:r>
      <w:proofErr w:type="spellStart"/>
      <w:r w:rsidRPr="00CE61C4">
        <w:rPr>
          <w:rFonts w:ascii="Times New Roman" w:eastAsia="Times New Roman" w:hAnsi="Times New Roman"/>
          <w:color w:val="000000"/>
          <w:sz w:val="28"/>
          <w:szCs w:val="28"/>
          <w:lang w:eastAsia="ru-RU"/>
        </w:rPr>
        <w:t>дисуль-фидных</w:t>
      </w:r>
      <w:proofErr w:type="spellEnd"/>
      <w:r w:rsidRPr="00CE61C4">
        <w:rPr>
          <w:rFonts w:ascii="Times New Roman" w:eastAsia="Times New Roman" w:hAnsi="Times New Roman"/>
          <w:color w:val="000000"/>
          <w:sz w:val="28"/>
          <w:szCs w:val="28"/>
          <w:lang w:eastAsia="ru-RU"/>
        </w:rPr>
        <w:t xml:space="preserve"> связей; 2) разделение цепей и гидро</w:t>
      </w:r>
      <w:r w:rsidRPr="00CE61C4">
        <w:rPr>
          <w:rFonts w:ascii="Times New Roman" w:eastAsia="Times New Roman" w:hAnsi="Times New Roman"/>
          <w:color w:val="000000"/>
          <w:sz w:val="28"/>
          <w:szCs w:val="28"/>
          <w:lang w:eastAsia="ru-RU"/>
        </w:rPr>
        <w:softHyphen/>
        <w:t>лиз до свободных аминокислот; 3) определе</w:t>
      </w:r>
      <w:r w:rsidRPr="00CE61C4">
        <w:rPr>
          <w:rFonts w:ascii="Times New Roman" w:eastAsia="Times New Roman" w:hAnsi="Times New Roman"/>
          <w:color w:val="000000"/>
          <w:sz w:val="28"/>
          <w:szCs w:val="28"/>
          <w:lang w:eastAsia="ru-RU"/>
        </w:rPr>
        <w:softHyphen/>
        <w:t>ние аминокислотного состава; 4) определение последовательности аминокислот. Так, если молекула содер</w:t>
      </w:r>
      <w:r w:rsidRPr="00CE61C4">
        <w:rPr>
          <w:rFonts w:ascii="Times New Roman" w:eastAsia="Times New Roman" w:hAnsi="Times New Roman"/>
          <w:color w:val="000000"/>
          <w:sz w:val="28"/>
          <w:szCs w:val="28"/>
          <w:lang w:eastAsia="ru-RU"/>
        </w:rPr>
        <w:softHyphen/>
        <w:t xml:space="preserve">жит только 10 видов </w:t>
      </w:r>
      <w:proofErr w:type="gramStart"/>
      <w:r w:rsidRPr="00CE61C4">
        <w:rPr>
          <w:rFonts w:ascii="Times New Roman" w:eastAsia="Times New Roman" w:hAnsi="Times New Roman"/>
          <w:color w:val="000000"/>
          <w:sz w:val="28"/>
          <w:szCs w:val="28"/>
          <w:lang w:eastAsia="ru-RU"/>
        </w:rPr>
        <w:t>аминокислот</w:t>
      </w:r>
      <w:proofErr w:type="gramEnd"/>
      <w:r w:rsidRPr="00CE61C4">
        <w:rPr>
          <w:rFonts w:ascii="Times New Roman" w:eastAsia="Times New Roman" w:hAnsi="Times New Roman"/>
          <w:color w:val="000000"/>
          <w:sz w:val="28"/>
          <w:szCs w:val="28"/>
          <w:lang w:eastAsia="ru-RU"/>
        </w:rPr>
        <w:t xml:space="preserve"> и каждый из них повторяется по 2 раза (всего 20 остат</w:t>
      </w:r>
      <w:r w:rsidRPr="00CE61C4">
        <w:rPr>
          <w:rFonts w:ascii="Times New Roman" w:eastAsia="Times New Roman" w:hAnsi="Times New Roman"/>
          <w:color w:val="000000"/>
          <w:sz w:val="28"/>
          <w:szCs w:val="28"/>
          <w:lang w:eastAsia="ru-RU"/>
        </w:rPr>
        <w:softHyphen/>
        <w:t>ков), то число возможных вариантов белков равно 10</w:t>
      </w:r>
      <w:r w:rsidRPr="00CE61C4">
        <w:rPr>
          <w:rFonts w:ascii="Times New Roman" w:eastAsia="Times New Roman" w:hAnsi="Times New Roman"/>
          <w:color w:val="000000"/>
          <w:sz w:val="28"/>
          <w:szCs w:val="28"/>
          <w:vertAlign w:val="superscript"/>
          <w:lang w:eastAsia="ru-RU"/>
        </w:rPr>
        <w:t>20</w:t>
      </w:r>
      <w:r w:rsidRPr="00CE61C4">
        <w:rPr>
          <w:rFonts w:ascii="Times New Roman" w:eastAsia="Times New Roman" w:hAnsi="Times New Roman"/>
          <w:color w:val="000000"/>
          <w:sz w:val="28"/>
          <w:szCs w:val="28"/>
          <w:lang w:eastAsia="ru-RU"/>
        </w:rPr>
        <w:t>.</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Вторичная структура</w:t>
      </w:r>
      <w:r w:rsidRPr="00CE61C4">
        <w:rPr>
          <w:rFonts w:ascii="Times New Roman" w:eastAsia="Times New Roman" w:hAnsi="Times New Roman"/>
          <w:color w:val="000000"/>
          <w:sz w:val="28"/>
          <w:szCs w:val="28"/>
          <w:lang w:eastAsia="ru-RU"/>
        </w:rPr>
        <w:t> характеризует форму</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белковой цепи в пространстве. Эта форма изменяется в зависимости от набора амино</w:t>
      </w:r>
      <w:r w:rsidRPr="00CE61C4">
        <w:rPr>
          <w:rFonts w:ascii="Times New Roman" w:eastAsia="Times New Roman" w:hAnsi="Times New Roman"/>
          <w:color w:val="000000"/>
          <w:sz w:val="28"/>
          <w:szCs w:val="28"/>
          <w:lang w:eastAsia="ru-RU"/>
        </w:rPr>
        <w:softHyphen/>
        <w:t xml:space="preserve">кислот и их последовательности в </w:t>
      </w:r>
      <w:proofErr w:type="spellStart"/>
      <w:proofErr w:type="gramStart"/>
      <w:r w:rsidRPr="00CE61C4">
        <w:rPr>
          <w:rFonts w:ascii="Times New Roman" w:eastAsia="Times New Roman" w:hAnsi="Times New Roman"/>
          <w:color w:val="000000"/>
          <w:sz w:val="28"/>
          <w:szCs w:val="28"/>
          <w:lang w:eastAsia="ru-RU"/>
        </w:rPr>
        <w:t>полипеп-тидной</w:t>
      </w:r>
      <w:proofErr w:type="spellEnd"/>
      <w:proofErr w:type="gramEnd"/>
      <w:r w:rsidRPr="00CE61C4">
        <w:rPr>
          <w:rFonts w:ascii="Times New Roman" w:eastAsia="Times New Roman" w:hAnsi="Times New Roman"/>
          <w:color w:val="000000"/>
          <w:sz w:val="28"/>
          <w:szCs w:val="28"/>
          <w:lang w:eastAsia="ru-RU"/>
        </w:rPr>
        <w:t xml:space="preserve"> цепи. Различают два основных варианта вторичной структуры </w:t>
      </w:r>
      <w:proofErr w:type="gramStart"/>
      <w:r w:rsidRPr="00CE61C4">
        <w:rPr>
          <w:rFonts w:ascii="Times New Roman" w:eastAsia="Times New Roman" w:hAnsi="Times New Roman"/>
          <w:color w:val="000000"/>
          <w:sz w:val="28"/>
          <w:szCs w:val="28"/>
          <w:lang w:eastAsia="ru-RU"/>
        </w:rPr>
        <w:sym w:font="Symbol" w:char="F061"/>
      </w:r>
      <w:r w:rsidRPr="00CE61C4">
        <w:rPr>
          <w:rFonts w:ascii="Times New Roman" w:eastAsia="Times New Roman" w:hAnsi="Times New Roman"/>
          <w:color w:val="000000"/>
          <w:sz w:val="28"/>
          <w:szCs w:val="28"/>
          <w:lang w:eastAsia="ru-RU"/>
        </w:rPr>
        <w:t>-</w:t>
      </w:r>
      <w:proofErr w:type="gramEnd"/>
      <w:r w:rsidRPr="00CE61C4">
        <w:rPr>
          <w:rFonts w:ascii="Times New Roman" w:eastAsia="Times New Roman" w:hAnsi="Times New Roman"/>
          <w:color w:val="000000"/>
          <w:sz w:val="28"/>
          <w:szCs w:val="28"/>
          <w:lang w:eastAsia="ru-RU"/>
        </w:rPr>
        <w:t xml:space="preserve">спираль и </w:t>
      </w:r>
      <w:r w:rsidRPr="00CE61C4">
        <w:rPr>
          <w:rFonts w:ascii="Times New Roman" w:eastAsia="Times New Roman" w:hAnsi="Times New Roman"/>
          <w:color w:val="000000"/>
          <w:sz w:val="28"/>
          <w:szCs w:val="28"/>
          <w:lang w:eastAsia="ru-RU"/>
        </w:rPr>
        <w:sym w:font="Symbol" w:char="F062"/>
      </w:r>
      <w:r w:rsidRPr="00CE61C4">
        <w:rPr>
          <w:rFonts w:ascii="Times New Roman" w:eastAsia="Times New Roman" w:hAnsi="Times New Roman"/>
          <w:color w:val="000000"/>
          <w:sz w:val="28"/>
          <w:szCs w:val="28"/>
          <w:lang w:eastAsia="ru-RU"/>
        </w:rPr>
        <w:t xml:space="preserve">- конфигурацию Форму </w:t>
      </w:r>
      <w:r w:rsidRPr="00CE61C4">
        <w:rPr>
          <w:rFonts w:ascii="Times New Roman" w:eastAsia="Times New Roman" w:hAnsi="Times New Roman"/>
          <w:color w:val="000000"/>
          <w:sz w:val="28"/>
          <w:szCs w:val="28"/>
          <w:lang w:eastAsia="ru-RU"/>
        </w:rPr>
        <w:sym w:font="Symbol" w:char="F061"/>
      </w:r>
      <w:r w:rsidRPr="00CE61C4">
        <w:rPr>
          <w:rFonts w:ascii="Times New Roman" w:eastAsia="Times New Roman" w:hAnsi="Times New Roman"/>
          <w:color w:val="000000"/>
          <w:sz w:val="28"/>
          <w:szCs w:val="28"/>
          <w:lang w:eastAsia="ru-RU"/>
        </w:rPr>
        <w:t>-спирали имеют многие белки. Представить ее можно как правильную спи</w:t>
      </w:r>
      <w:r w:rsidRPr="00CE61C4">
        <w:rPr>
          <w:rFonts w:ascii="Times New Roman" w:eastAsia="Times New Roman" w:hAnsi="Times New Roman"/>
          <w:color w:val="000000"/>
          <w:sz w:val="28"/>
          <w:szCs w:val="28"/>
          <w:lang w:eastAsia="ru-RU"/>
        </w:rPr>
        <w:softHyphen/>
        <w:t>раль, образованную на поверхности цилинд</w:t>
      </w:r>
      <w:r w:rsidRPr="00CE61C4">
        <w:rPr>
          <w:rFonts w:ascii="Times New Roman" w:eastAsia="Times New Roman" w:hAnsi="Times New Roman"/>
          <w:color w:val="000000"/>
          <w:sz w:val="28"/>
          <w:szCs w:val="28"/>
          <w:lang w:eastAsia="ru-RU"/>
        </w:rPr>
        <w:softHyphen/>
        <w:t>ра. Шаг спирали, т.е. расстояние между вит</w:t>
      </w:r>
      <w:r w:rsidRPr="00CE61C4">
        <w:rPr>
          <w:rFonts w:ascii="Times New Roman" w:eastAsia="Times New Roman" w:hAnsi="Times New Roman"/>
          <w:color w:val="000000"/>
          <w:sz w:val="28"/>
          <w:szCs w:val="28"/>
          <w:lang w:eastAsia="ru-RU"/>
        </w:rPr>
        <w:softHyphen/>
        <w:t>ками, — 5,4</w:t>
      </w:r>
      <w:proofErr w:type="gramStart"/>
      <w:r w:rsidRPr="00CE61C4">
        <w:rPr>
          <w:rFonts w:ascii="Times New Roman" w:eastAsia="Times New Roman" w:hAnsi="Times New Roman"/>
          <w:color w:val="000000"/>
          <w:sz w:val="28"/>
          <w:szCs w:val="28"/>
          <w:lang w:eastAsia="ru-RU"/>
        </w:rPr>
        <w:t xml:space="preserve"> А</w:t>
      </w:r>
      <w:proofErr w:type="gramEnd"/>
      <w:r w:rsidRPr="00CE61C4">
        <w:rPr>
          <w:rFonts w:ascii="Times New Roman" w:eastAsia="Times New Roman" w:hAnsi="Times New Roman"/>
          <w:color w:val="000000"/>
          <w:sz w:val="28"/>
          <w:szCs w:val="28"/>
          <w:lang w:eastAsia="ru-RU"/>
        </w:rPr>
        <w:t xml:space="preserve"> виток образуется 3,6 аминокис</w:t>
      </w:r>
      <w:r w:rsidRPr="00CE61C4">
        <w:rPr>
          <w:rFonts w:ascii="Times New Roman" w:eastAsia="Times New Roman" w:hAnsi="Times New Roman"/>
          <w:color w:val="000000"/>
          <w:sz w:val="28"/>
          <w:szCs w:val="28"/>
          <w:lang w:eastAsia="ru-RU"/>
        </w:rPr>
        <w:softHyphen/>
        <w:t>лотных остатка, т.е. 36 аминокислотных ос</w:t>
      </w:r>
      <w:r w:rsidRPr="00CE61C4">
        <w:rPr>
          <w:rFonts w:ascii="Times New Roman" w:eastAsia="Times New Roman" w:hAnsi="Times New Roman"/>
          <w:color w:val="000000"/>
          <w:sz w:val="28"/>
          <w:szCs w:val="28"/>
          <w:lang w:eastAsia="ru-RU"/>
        </w:rPr>
        <w:softHyphen/>
        <w:t>татков образуют 10 витков спирали. Устойчивость спиралевидной конфигура</w:t>
      </w:r>
      <w:r w:rsidRPr="00CE61C4">
        <w:rPr>
          <w:rFonts w:ascii="Times New Roman" w:eastAsia="Times New Roman" w:hAnsi="Times New Roman"/>
          <w:color w:val="000000"/>
          <w:sz w:val="28"/>
          <w:szCs w:val="28"/>
          <w:lang w:eastAsia="ru-RU"/>
        </w:rPr>
        <w:softHyphen/>
        <w:t>ции определяется многочисленными водоро</w:t>
      </w:r>
      <w:r w:rsidRPr="00CE61C4">
        <w:rPr>
          <w:rFonts w:ascii="Times New Roman" w:eastAsia="Times New Roman" w:hAnsi="Times New Roman"/>
          <w:color w:val="000000"/>
          <w:sz w:val="28"/>
          <w:szCs w:val="28"/>
          <w:lang w:eastAsia="ru-RU"/>
        </w:rPr>
        <w:softHyphen/>
        <w:t>дными связями между С</w:t>
      </w:r>
      <w:proofErr w:type="gramStart"/>
      <w:r w:rsidRPr="00CE61C4">
        <w:rPr>
          <w:rFonts w:ascii="Times New Roman" w:eastAsia="Times New Roman" w:hAnsi="Times New Roman"/>
          <w:color w:val="000000"/>
          <w:sz w:val="28"/>
          <w:szCs w:val="28"/>
          <w:lang w:eastAsia="ru-RU"/>
        </w:rPr>
        <w:t>О-</w:t>
      </w:r>
      <w:proofErr w:type="gramEnd"/>
      <w:r w:rsidRPr="00CE61C4">
        <w:rPr>
          <w:rFonts w:ascii="Times New Roman" w:eastAsia="Times New Roman" w:hAnsi="Times New Roman"/>
          <w:color w:val="000000"/>
          <w:sz w:val="28"/>
          <w:szCs w:val="28"/>
          <w:lang w:eastAsia="ru-RU"/>
        </w:rPr>
        <w:t xml:space="preserve"> и </w:t>
      </w:r>
      <w:proofErr w:type="spellStart"/>
      <w:r w:rsidRPr="00CE61C4">
        <w:rPr>
          <w:rFonts w:ascii="Times New Roman" w:eastAsia="Times New Roman" w:hAnsi="Times New Roman"/>
          <w:color w:val="000000"/>
          <w:sz w:val="28"/>
          <w:szCs w:val="28"/>
          <w:lang w:eastAsia="ru-RU"/>
        </w:rPr>
        <w:t>NН-группами</w:t>
      </w:r>
      <w:proofErr w:type="spellEnd"/>
      <w:r w:rsidRPr="00CE61C4">
        <w:rPr>
          <w:rFonts w:ascii="Times New Roman" w:eastAsia="Times New Roman" w:hAnsi="Times New Roman"/>
          <w:color w:val="000000"/>
          <w:sz w:val="28"/>
          <w:szCs w:val="28"/>
          <w:lang w:eastAsia="ru-RU"/>
        </w:rPr>
        <w:t xml:space="preserve"> пептидных связей Конфигурация свойственна небольшо</w:t>
      </w:r>
      <w:r w:rsidRPr="00CE61C4">
        <w:rPr>
          <w:rFonts w:ascii="Times New Roman" w:eastAsia="Times New Roman" w:hAnsi="Times New Roman"/>
          <w:color w:val="000000"/>
          <w:sz w:val="28"/>
          <w:szCs w:val="28"/>
          <w:lang w:eastAsia="ru-RU"/>
        </w:rPr>
        <w:softHyphen/>
        <w:t xml:space="preserve">му числу белков, в молекуле которых есть более одной полипептидной цепи. По форме эту структуру можно сравнивать с мехами гармошки (складчатая структура). В отличие от </w:t>
      </w:r>
      <w:proofErr w:type="spellStart"/>
      <w:r w:rsidRPr="00CE61C4">
        <w:rPr>
          <w:rFonts w:ascii="Times New Roman" w:eastAsia="Times New Roman" w:hAnsi="Times New Roman"/>
          <w:color w:val="000000"/>
          <w:sz w:val="28"/>
          <w:szCs w:val="28"/>
          <w:lang w:eastAsia="ru-RU"/>
        </w:rPr>
        <w:t>а-цепей</w:t>
      </w:r>
      <w:proofErr w:type="spellEnd"/>
      <w:r w:rsidRPr="00CE61C4">
        <w:rPr>
          <w:rFonts w:ascii="Times New Roman" w:eastAsia="Times New Roman" w:hAnsi="Times New Roman"/>
          <w:color w:val="000000"/>
          <w:sz w:val="28"/>
          <w:szCs w:val="28"/>
          <w:lang w:eastAsia="ru-RU"/>
        </w:rPr>
        <w:t xml:space="preserve"> здесь водородные связи обра</w:t>
      </w:r>
      <w:r w:rsidRPr="00CE61C4">
        <w:rPr>
          <w:rFonts w:ascii="Times New Roman" w:eastAsia="Times New Roman" w:hAnsi="Times New Roman"/>
          <w:color w:val="000000"/>
          <w:sz w:val="28"/>
          <w:szCs w:val="28"/>
          <w:lang w:eastAsia="ru-RU"/>
        </w:rPr>
        <w:softHyphen/>
        <w:t>зуются между С</w:t>
      </w:r>
      <w:proofErr w:type="gramStart"/>
      <w:r w:rsidRPr="00CE61C4">
        <w:rPr>
          <w:rFonts w:ascii="Times New Roman" w:eastAsia="Times New Roman" w:hAnsi="Times New Roman"/>
          <w:color w:val="000000"/>
          <w:sz w:val="28"/>
          <w:szCs w:val="28"/>
          <w:lang w:eastAsia="ru-RU"/>
        </w:rPr>
        <w:t>О-</w:t>
      </w:r>
      <w:proofErr w:type="gramEnd"/>
      <w:r w:rsidRPr="00CE61C4">
        <w:rPr>
          <w:rFonts w:ascii="Times New Roman" w:eastAsia="Times New Roman" w:hAnsi="Times New Roman"/>
          <w:color w:val="000000"/>
          <w:sz w:val="28"/>
          <w:szCs w:val="28"/>
          <w:lang w:eastAsia="ru-RU"/>
        </w:rPr>
        <w:t xml:space="preserve"> и </w:t>
      </w:r>
      <w:proofErr w:type="spellStart"/>
      <w:r w:rsidRPr="00CE61C4">
        <w:rPr>
          <w:rFonts w:ascii="Times New Roman" w:eastAsia="Times New Roman" w:hAnsi="Times New Roman"/>
          <w:color w:val="000000"/>
          <w:sz w:val="28"/>
          <w:szCs w:val="28"/>
          <w:lang w:eastAsia="ru-RU"/>
        </w:rPr>
        <w:t>NН-группами</w:t>
      </w:r>
      <w:proofErr w:type="spellEnd"/>
      <w:r w:rsidRPr="00CE61C4">
        <w:rPr>
          <w:rFonts w:ascii="Times New Roman" w:eastAsia="Times New Roman" w:hAnsi="Times New Roman"/>
          <w:color w:val="000000"/>
          <w:sz w:val="28"/>
          <w:szCs w:val="28"/>
          <w:lang w:eastAsia="ru-RU"/>
        </w:rPr>
        <w:t xml:space="preserve"> пептид</w:t>
      </w:r>
      <w:r w:rsidRPr="00CE61C4">
        <w:rPr>
          <w:rFonts w:ascii="Times New Roman" w:eastAsia="Times New Roman" w:hAnsi="Times New Roman"/>
          <w:color w:val="000000"/>
          <w:sz w:val="28"/>
          <w:szCs w:val="28"/>
          <w:lang w:eastAsia="ru-RU"/>
        </w:rPr>
        <w:softHyphen/>
        <w:t xml:space="preserve">ных связей двух полипептидных цепей, расположенных параллельно, но таким образом, что N-концевому полюсу одной цепи соответствует </w:t>
      </w:r>
      <w:proofErr w:type="spellStart"/>
      <w:r w:rsidRPr="00CE61C4">
        <w:rPr>
          <w:rFonts w:ascii="Times New Roman" w:eastAsia="Times New Roman" w:hAnsi="Times New Roman"/>
          <w:color w:val="000000"/>
          <w:sz w:val="28"/>
          <w:szCs w:val="28"/>
          <w:lang w:eastAsia="ru-RU"/>
        </w:rPr>
        <w:t>С-концевой</w:t>
      </w:r>
      <w:proofErr w:type="spellEnd"/>
      <w:r w:rsidRPr="00CE61C4">
        <w:rPr>
          <w:rFonts w:ascii="Times New Roman" w:eastAsia="Times New Roman" w:hAnsi="Times New Roman"/>
          <w:color w:val="000000"/>
          <w:sz w:val="28"/>
          <w:szCs w:val="28"/>
          <w:lang w:eastAsia="ru-RU"/>
        </w:rPr>
        <w:t xml:space="preserve"> полюс другой.</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Электростатические и водородные взаимодействия участвуют в стабилизации вторичной структуры, </w:t>
      </w:r>
      <w:proofErr w:type="gramStart"/>
      <w:r w:rsidRPr="00CE61C4">
        <w:rPr>
          <w:rFonts w:ascii="Times New Roman" w:eastAsia="Times New Roman" w:hAnsi="Times New Roman"/>
          <w:color w:val="000000"/>
          <w:sz w:val="28"/>
          <w:szCs w:val="28"/>
          <w:lang w:eastAsia="ru-RU"/>
        </w:rPr>
        <w:t>однако</w:t>
      </w:r>
      <w:proofErr w:type="gramEnd"/>
      <w:r w:rsidRPr="00CE61C4">
        <w:rPr>
          <w:rFonts w:ascii="Times New Roman" w:eastAsia="Times New Roman" w:hAnsi="Times New Roman"/>
          <w:color w:val="000000"/>
          <w:sz w:val="28"/>
          <w:szCs w:val="28"/>
          <w:lang w:eastAsia="ru-RU"/>
        </w:rPr>
        <w:t xml:space="preserve"> в меньшей степени, чем водородные.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lastRenderedPageBreak/>
        <w:t>Третичная структура</w:t>
      </w:r>
      <w:r w:rsidRPr="00CE61C4">
        <w:rPr>
          <w:rFonts w:ascii="Times New Roman" w:eastAsia="Times New Roman" w:hAnsi="Times New Roman"/>
          <w:color w:val="000000"/>
          <w:sz w:val="28"/>
          <w:szCs w:val="28"/>
          <w:lang w:eastAsia="ru-RU"/>
        </w:rPr>
        <w:t> представляет собой более высокий порядок организа</w:t>
      </w:r>
      <w:r w:rsidRPr="00CE61C4">
        <w:rPr>
          <w:rFonts w:ascii="Times New Roman" w:eastAsia="Times New Roman" w:hAnsi="Times New Roman"/>
          <w:color w:val="000000"/>
          <w:sz w:val="28"/>
          <w:szCs w:val="28"/>
          <w:lang w:eastAsia="ru-RU"/>
        </w:rPr>
        <w:softHyphen/>
        <w:t>ции белковой молекулы в пространстве. Возникает благодаря изгибам полипеп</w:t>
      </w:r>
      <w:r w:rsidRPr="00CE61C4">
        <w:rPr>
          <w:rFonts w:ascii="Times New Roman" w:eastAsia="Times New Roman" w:hAnsi="Times New Roman"/>
          <w:color w:val="000000"/>
          <w:sz w:val="28"/>
          <w:szCs w:val="28"/>
          <w:lang w:eastAsia="ru-RU"/>
        </w:rPr>
        <w:softHyphen/>
        <w:t xml:space="preserve">тидной цепи (цепей) в участках, содержащих остатки </w:t>
      </w:r>
      <w:proofErr w:type="spellStart"/>
      <w:r w:rsidRPr="00CE61C4">
        <w:rPr>
          <w:rFonts w:ascii="Times New Roman" w:eastAsia="Times New Roman" w:hAnsi="Times New Roman"/>
          <w:color w:val="000000"/>
          <w:sz w:val="28"/>
          <w:szCs w:val="28"/>
          <w:lang w:eastAsia="ru-RU"/>
        </w:rPr>
        <w:t>пролина</w:t>
      </w:r>
      <w:proofErr w:type="spellEnd"/>
      <w:r w:rsidRPr="00CE61C4">
        <w:rPr>
          <w:rFonts w:ascii="Times New Roman" w:eastAsia="Times New Roman" w:hAnsi="Times New Roman"/>
          <w:color w:val="000000"/>
          <w:sz w:val="28"/>
          <w:szCs w:val="28"/>
          <w:lang w:eastAsia="ru-RU"/>
        </w:rPr>
        <w:t xml:space="preserve">, дикарбоновых и </w:t>
      </w:r>
      <w:proofErr w:type="spellStart"/>
      <w:r w:rsidRPr="00CE61C4">
        <w:rPr>
          <w:rFonts w:ascii="Times New Roman" w:eastAsia="Times New Roman" w:hAnsi="Times New Roman"/>
          <w:color w:val="000000"/>
          <w:sz w:val="28"/>
          <w:szCs w:val="28"/>
          <w:lang w:eastAsia="ru-RU"/>
        </w:rPr>
        <w:t>диаминовых</w:t>
      </w:r>
      <w:proofErr w:type="spellEnd"/>
      <w:r w:rsidRPr="00CE61C4">
        <w:rPr>
          <w:rFonts w:ascii="Times New Roman" w:eastAsia="Times New Roman" w:hAnsi="Times New Roman"/>
          <w:color w:val="000000"/>
          <w:sz w:val="28"/>
          <w:szCs w:val="28"/>
          <w:lang w:eastAsia="ru-RU"/>
        </w:rPr>
        <w:t xml:space="preserve"> кислот. Представить эту конфигурацию можно как спираль,</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образованную на цилиндре, ось которого периодически меняет направление, что приводит к образованию клубка.</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Характер третичной организации устанавливают с помощью </w:t>
      </w:r>
      <w:proofErr w:type="spellStart"/>
      <w:proofErr w:type="gramStart"/>
      <w:r w:rsidRPr="00CE61C4">
        <w:rPr>
          <w:rFonts w:ascii="Times New Roman" w:eastAsia="Times New Roman" w:hAnsi="Times New Roman"/>
          <w:color w:val="000000"/>
          <w:sz w:val="28"/>
          <w:szCs w:val="28"/>
          <w:lang w:eastAsia="ru-RU"/>
        </w:rPr>
        <w:t>рентгенос-труктурного</w:t>
      </w:r>
      <w:proofErr w:type="spellEnd"/>
      <w:proofErr w:type="gramEnd"/>
      <w:r w:rsidRPr="00CE61C4">
        <w:rPr>
          <w:rFonts w:ascii="Times New Roman" w:eastAsia="Times New Roman" w:hAnsi="Times New Roman"/>
          <w:color w:val="000000"/>
          <w:sz w:val="28"/>
          <w:szCs w:val="28"/>
          <w:lang w:eastAsia="ru-RU"/>
        </w:rPr>
        <w:t xml:space="preserve"> анализа. Наиболее полно изучена третичная структура гемогло</w:t>
      </w:r>
      <w:r w:rsidRPr="00CE61C4">
        <w:rPr>
          <w:rFonts w:ascii="Times New Roman" w:eastAsia="Times New Roman" w:hAnsi="Times New Roman"/>
          <w:color w:val="000000"/>
          <w:sz w:val="28"/>
          <w:szCs w:val="28"/>
          <w:lang w:eastAsia="ru-RU"/>
        </w:rPr>
        <w:softHyphen/>
        <w:t>бина (рис.5).</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В этой структуре гидрофильные (полярные) группы располагаются на поверхности молекул, гидрофобные — сближены между собой в ее внутренних областях. Они выполняют важную роль в поддержании третичной структуры, это важнейший вид взаимодействий. Наряду с </w:t>
      </w:r>
      <w:proofErr w:type="gramStart"/>
      <w:r w:rsidRPr="00CE61C4">
        <w:rPr>
          <w:rFonts w:ascii="Times New Roman" w:eastAsia="Times New Roman" w:hAnsi="Times New Roman"/>
          <w:color w:val="000000"/>
          <w:sz w:val="28"/>
          <w:szCs w:val="28"/>
          <w:lang w:eastAsia="ru-RU"/>
        </w:rPr>
        <w:t>гидрофобными</w:t>
      </w:r>
      <w:proofErr w:type="gramEnd"/>
      <w:r w:rsidRPr="00CE61C4">
        <w:rPr>
          <w:rFonts w:ascii="Times New Roman" w:eastAsia="Times New Roman" w:hAnsi="Times New Roman"/>
          <w:color w:val="000000"/>
          <w:sz w:val="28"/>
          <w:szCs w:val="28"/>
          <w:lang w:eastAsia="ru-RU"/>
        </w:rPr>
        <w:t xml:space="preserve"> в сохранении третичной структуры участвуют водородные и электростатические взаимо</w:t>
      </w:r>
      <w:r w:rsidRPr="00CE61C4">
        <w:rPr>
          <w:rFonts w:ascii="Times New Roman" w:eastAsia="Times New Roman" w:hAnsi="Times New Roman"/>
          <w:color w:val="000000"/>
          <w:sz w:val="28"/>
          <w:szCs w:val="28"/>
          <w:lang w:eastAsia="ru-RU"/>
        </w:rPr>
        <w:softHyphen/>
        <w:t>действия.</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Белки по форме клубка делят на две группы: близкие к шару (глобуле) — глобулярные, близкие к вытянутому эллипсу — фибриллярные (нитевидные).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Четвертичная структура</w:t>
      </w:r>
      <w:r w:rsidRPr="00CE61C4">
        <w:rPr>
          <w:rFonts w:ascii="Times New Roman" w:eastAsia="Times New Roman" w:hAnsi="Times New Roman"/>
          <w:color w:val="000000"/>
          <w:sz w:val="28"/>
          <w:szCs w:val="28"/>
          <w:lang w:eastAsia="ru-RU"/>
        </w:rPr>
        <w:t>. Многие белки образуются путем объединения одинаковых или неодинаковых молекул (субъединиц) в более сложное обра</w:t>
      </w:r>
      <w:r w:rsidRPr="00CE61C4">
        <w:rPr>
          <w:rFonts w:ascii="Times New Roman" w:eastAsia="Times New Roman" w:hAnsi="Times New Roman"/>
          <w:color w:val="000000"/>
          <w:sz w:val="28"/>
          <w:szCs w:val="28"/>
          <w:lang w:eastAsia="ru-RU"/>
        </w:rPr>
        <w:softHyphen/>
        <w:t xml:space="preserve">зование — молекулу с четвертичным уровнем организации (четвертичной структурой). Субъединицы соединяются слабыми связями, которые легко </w:t>
      </w:r>
      <w:proofErr w:type="spellStart"/>
      <w:r w:rsidRPr="00CE61C4">
        <w:rPr>
          <w:rFonts w:ascii="Times New Roman" w:eastAsia="Times New Roman" w:hAnsi="Times New Roman"/>
          <w:color w:val="000000"/>
          <w:sz w:val="28"/>
          <w:szCs w:val="28"/>
          <w:lang w:eastAsia="ru-RU"/>
        </w:rPr>
        <w:t>диссоциируют</w:t>
      </w:r>
      <w:proofErr w:type="spellEnd"/>
      <w:r w:rsidRPr="00CE61C4">
        <w:rPr>
          <w:rFonts w:ascii="Times New Roman" w:eastAsia="Times New Roman" w:hAnsi="Times New Roman"/>
          <w:color w:val="000000"/>
          <w:sz w:val="28"/>
          <w:szCs w:val="28"/>
          <w:lang w:eastAsia="ru-RU"/>
        </w:rPr>
        <w:t xml:space="preserve"> под действием кислых и солевых растворов, мочевины, </w:t>
      </w:r>
      <w:proofErr w:type="spellStart"/>
      <w:r w:rsidRPr="00CE61C4">
        <w:rPr>
          <w:rFonts w:ascii="Times New Roman" w:eastAsia="Times New Roman" w:hAnsi="Times New Roman"/>
          <w:color w:val="000000"/>
          <w:sz w:val="28"/>
          <w:szCs w:val="28"/>
          <w:lang w:eastAsia="ru-RU"/>
        </w:rPr>
        <w:t>детер</w:t>
      </w:r>
      <w:proofErr w:type="spellEnd"/>
      <w:r w:rsidRPr="00CE61C4">
        <w:rPr>
          <w:rFonts w:ascii="Times New Roman" w:eastAsia="Times New Roman" w:hAnsi="Times New Roman"/>
          <w:color w:val="000000"/>
          <w:sz w:val="28"/>
          <w:szCs w:val="28"/>
          <w:lang w:eastAsia="ru-RU"/>
        </w:rPr>
        <w:t>-</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spellStart"/>
      <w:r w:rsidRPr="00CE61C4">
        <w:rPr>
          <w:rFonts w:ascii="Times New Roman" w:eastAsia="Times New Roman" w:hAnsi="Times New Roman"/>
          <w:color w:val="000000"/>
          <w:sz w:val="28"/>
          <w:szCs w:val="28"/>
          <w:lang w:eastAsia="ru-RU"/>
        </w:rPr>
        <w:t>гентов</w:t>
      </w:r>
      <w:proofErr w:type="spellEnd"/>
      <w:r w:rsidRPr="00CE61C4">
        <w:rPr>
          <w:rFonts w:ascii="Times New Roman" w:eastAsia="Times New Roman" w:hAnsi="Times New Roman"/>
          <w:color w:val="000000"/>
          <w:sz w:val="28"/>
          <w:szCs w:val="28"/>
          <w:lang w:eastAsia="ru-RU"/>
        </w:rPr>
        <w:t xml:space="preserve"> с высвобождением субъединиц. Классический пример молекулы с четвертичной структурой — фермент </w:t>
      </w:r>
      <w:proofErr w:type="spellStart"/>
      <w:r w:rsidRPr="00CE61C4">
        <w:rPr>
          <w:rFonts w:ascii="Times New Roman" w:eastAsia="Times New Roman" w:hAnsi="Times New Roman"/>
          <w:color w:val="000000"/>
          <w:sz w:val="28"/>
          <w:szCs w:val="28"/>
          <w:lang w:eastAsia="ru-RU"/>
        </w:rPr>
        <w:t>лактатдегидрогеназа</w:t>
      </w:r>
      <w:proofErr w:type="spellEnd"/>
      <w:r w:rsidRPr="00CE61C4">
        <w:rPr>
          <w:rFonts w:ascii="Times New Roman" w:eastAsia="Times New Roman" w:hAnsi="Times New Roman"/>
          <w:color w:val="000000"/>
          <w:sz w:val="28"/>
          <w:szCs w:val="28"/>
          <w:lang w:eastAsia="ru-RU"/>
        </w:rPr>
        <w:t>, который содержит четыре субъединицы (одинаковые или двух типов).</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Интересен белок оболочки вируса табачной мозаики — он состоит из 2130 субъединиц (рис.6).Форма молекул характеризуется соотношением осей белковой молекулы, которая пространственно представляет собой эллипсоид вращения. Для боль</w:t>
      </w:r>
      <w:r w:rsidRPr="00CE61C4">
        <w:rPr>
          <w:rFonts w:ascii="Times New Roman" w:eastAsia="Times New Roman" w:hAnsi="Times New Roman"/>
          <w:color w:val="000000"/>
          <w:sz w:val="28"/>
          <w:szCs w:val="28"/>
          <w:lang w:eastAsia="ru-RU"/>
        </w:rPr>
        <w:softHyphen/>
        <w:t>шей части</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глобулярных белков это соотношение составляет от 2 до 30, </w:t>
      </w:r>
      <w:proofErr w:type="gramStart"/>
      <w:r w:rsidRPr="00CE61C4">
        <w:rPr>
          <w:rFonts w:ascii="Times New Roman" w:eastAsia="Times New Roman" w:hAnsi="Times New Roman"/>
          <w:color w:val="000000"/>
          <w:sz w:val="28"/>
          <w:szCs w:val="28"/>
          <w:lang w:eastAsia="ru-RU"/>
        </w:rPr>
        <w:t>для</w:t>
      </w:r>
      <w:proofErr w:type="gramEnd"/>
      <w:r w:rsidRPr="00CE61C4">
        <w:rPr>
          <w:rFonts w:ascii="Times New Roman" w:eastAsia="Times New Roman" w:hAnsi="Times New Roman"/>
          <w:color w:val="000000"/>
          <w:sz w:val="28"/>
          <w:szCs w:val="28"/>
          <w:lang w:eastAsia="ru-RU"/>
        </w:rPr>
        <w:t xml:space="preserve"> фибриллярных — больше 30.</w:t>
      </w:r>
    </w:p>
    <w:p w:rsidR="00E42733" w:rsidRPr="00CE61C4" w:rsidRDefault="00E42733" w:rsidP="00E42733">
      <w:pPr>
        <w:spacing w:after="0"/>
        <w:jc w:val="both"/>
        <w:outlineLvl w:val="0"/>
        <w:rPr>
          <w:rFonts w:ascii="Times New Roman" w:eastAsia="Times New Roman" w:hAnsi="Times New Roman"/>
          <w:color w:val="000000"/>
          <w:kern w:val="36"/>
          <w:sz w:val="28"/>
          <w:szCs w:val="28"/>
          <w:lang w:eastAsia="ru-RU"/>
        </w:rPr>
      </w:pPr>
      <w:r w:rsidRPr="00CE61C4">
        <w:rPr>
          <w:rFonts w:ascii="Times New Roman" w:eastAsia="Times New Roman" w:hAnsi="Times New Roman"/>
          <w:color w:val="000000"/>
          <w:kern w:val="36"/>
          <w:sz w:val="28"/>
          <w:szCs w:val="28"/>
          <w:lang w:eastAsia="ru-RU"/>
        </w:rPr>
        <w:t>4. Функции белков</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Каталитическая или ферментативная</w:t>
      </w:r>
      <w:r w:rsidRPr="00CE61C4">
        <w:rPr>
          <w:rFonts w:ascii="Times New Roman" w:eastAsia="Times New Roman" w:hAnsi="Times New Roman"/>
          <w:color w:val="000000"/>
          <w:sz w:val="28"/>
          <w:szCs w:val="28"/>
          <w:lang w:eastAsia="ru-RU"/>
        </w:rPr>
        <w:t>. Все химические превращения в живом организме протекают при участии катализаторов. Биологические ката</w:t>
      </w:r>
      <w:r w:rsidRPr="00CE61C4">
        <w:rPr>
          <w:rFonts w:ascii="Times New Roman" w:eastAsia="Times New Roman" w:hAnsi="Times New Roman"/>
          <w:color w:val="000000"/>
          <w:sz w:val="28"/>
          <w:szCs w:val="28"/>
          <w:lang w:eastAsia="ru-RU"/>
        </w:rPr>
        <w:softHyphen/>
        <w:t>лизаторы (ферменты) по химической природе белки, следовательно, катализи</w:t>
      </w:r>
      <w:r w:rsidRPr="00CE61C4">
        <w:rPr>
          <w:rFonts w:ascii="Times New Roman" w:eastAsia="Times New Roman" w:hAnsi="Times New Roman"/>
          <w:color w:val="000000"/>
          <w:sz w:val="28"/>
          <w:szCs w:val="28"/>
          <w:lang w:eastAsia="ru-RU"/>
        </w:rPr>
        <w:softHyphen/>
        <w:t>руют в организме химические превращения, из которых складывается обмен веществ.</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lastRenderedPageBreak/>
        <w:t>Транспортная функция. Белки транспортируют или переносят биологичес</w:t>
      </w:r>
      <w:r w:rsidRPr="00CE61C4">
        <w:rPr>
          <w:rFonts w:ascii="Times New Roman" w:eastAsia="Times New Roman" w:hAnsi="Times New Roman"/>
          <w:color w:val="000000"/>
          <w:sz w:val="28"/>
          <w:szCs w:val="28"/>
          <w:lang w:eastAsia="ru-RU"/>
        </w:rPr>
        <w:softHyphen/>
        <w:t>ки значимые соединения в организме. В одних случаях транспортируемое соединение сорбируется белковой молекулой. Это защищает от разрушения и обеспечивает перенос с током крови (например, транспорт альбумином некото</w:t>
      </w:r>
      <w:r w:rsidRPr="00CE61C4">
        <w:rPr>
          <w:rFonts w:ascii="Times New Roman" w:eastAsia="Times New Roman" w:hAnsi="Times New Roman"/>
          <w:color w:val="000000"/>
          <w:sz w:val="28"/>
          <w:szCs w:val="28"/>
          <w:lang w:eastAsia="ru-RU"/>
        </w:rPr>
        <w:softHyphen/>
        <w:t xml:space="preserve">рых гормонов, витаминов, лекарственных соединений). Этот вид транспорта называют пассивным. В других случаях пассивный транспорт сочетается с депонированием (запасанием) тех или иных соединений (например, </w:t>
      </w:r>
      <w:proofErr w:type="spellStart"/>
      <w:r w:rsidRPr="00CE61C4">
        <w:rPr>
          <w:rFonts w:ascii="Times New Roman" w:eastAsia="Times New Roman" w:hAnsi="Times New Roman"/>
          <w:color w:val="000000"/>
          <w:sz w:val="28"/>
          <w:szCs w:val="28"/>
          <w:lang w:eastAsia="ru-RU"/>
        </w:rPr>
        <w:t>трансфер-рин</w:t>
      </w:r>
      <w:proofErr w:type="spellEnd"/>
      <w:r w:rsidRPr="00CE61C4">
        <w:rPr>
          <w:rFonts w:ascii="Times New Roman" w:eastAsia="Times New Roman" w:hAnsi="Times New Roman"/>
          <w:color w:val="000000"/>
          <w:sz w:val="28"/>
          <w:szCs w:val="28"/>
          <w:lang w:eastAsia="ru-RU"/>
        </w:rPr>
        <w:t xml:space="preserve"> плазмы крови не только переносит железо, но и запасает (накапливает) его при избытке). С помощью мембранных белков переносятся соединения из зон с низкой концентрацией в зону </w:t>
      </w:r>
      <w:proofErr w:type="gramStart"/>
      <w:r w:rsidRPr="00CE61C4">
        <w:rPr>
          <w:rFonts w:ascii="Times New Roman" w:eastAsia="Times New Roman" w:hAnsi="Times New Roman"/>
          <w:color w:val="000000"/>
          <w:sz w:val="28"/>
          <w:szCs w:val="28"/>
          <w:lang w:eastAsia="ru-RU"/>
        </w:rPr>
        <w:t>с</w:t>
      </w:r>
      <w:proofErr w:type="gramEnd"/>
      <w:r w:rsidRPr="00CE61C4">
        <w:rPr>
          <w:rFonts w:ascii="Times New Roman" w:eastAsia="Times New Roman" w:hAnsi="Times New Roman"/>
          <w:color w:val="000000"/>
          <w:sz w:val="28"/>
          <w:szCs w:val="28"/>
          <w:lang w:eastAsia="ru-RU"/>
        </w:rPr>
        <w:t xml:space="preserve"> высокой. Это сопряжено с заметным потреб</w:t>
      </w:r>
      <w:r w:rsidRPr="00CE61C4">
        <w:rPr>
          <w:rFonts w:ascii="Times New Roman" w:eastAsia="Times New Roman" w:hAnsi="Times New Roman"/>
          <w:color w:val="000000"/>
          <w:sz w:val="28"/>
          <w:szCs w:val="28"/>
          <w:lang w:eastAsia="ru-RU"/>
        </w:rPr>
        <w:softHyphen/>
        <w:t>лением энергии и называется активным транспортом (например, транспорт ионов натрия из цитоплазмы и калия в цитоплазму).</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Механохимическая функция</w:t>
      </w:r>
      <w:r w:rsidRPr="00CE61C4">
        <w:rPr>
          <w:rFonts w:ascii="Times New Roman" w:eastAsia="Times New Roman" w:hAnsi="Times New Roman"/>
          <w:color w:val="000000"/>
          <w:sz w:val="28"/>
          <w:szCs w:val="28"/>
          <w:lang w:eastAsia="ru-RU"/>
        </w:rPr>
        <w:t xml:space="preserve"> — способность некоторых белков изменять </w:t>
      </w:r>
      <w:proofErr w:type="spellStart"/>
      <w:r w:rsidRPr="00CE61C4">
        <w:rPr>
          <w:rFonts w:ascii="Times New Roman" w:eastAsia="Times New Roman" w:hAnsi="Times New Roman"/>
          <w:color w:val="000000"/>
          <w:sz w:val="28"/>
          <w:szCs w:val="28"/>
          <w:lang w:eastAsia="ru-RU"/>
        </w:rPr>
        <w:t>конформацию</w:t>
      </w:r>
      <w:proofErr w:type="spellEnd"/>
      <w:r w:rsidRPr="00CE61C4">
        <w:rPr>
          <w:rFonts w:ascii="Times New Roman" w:eastAsia="Times New Roman" w:hAnsi="Times New Roman"/>
          <w:color w:val="000000"/>
          <w:sz w:val="28"/>
          <w:szCs w:val="28"/>
          <w:lang w:eastAsia="ru-RU"/>
        </w:rPr>
        <w:t xml:space="preserve">, уменьшать </w:t>
      </w:r>
      <w:proofErr w:type="spellStart"/>
      <w:r w:rsidRPr="00CE61C4">
        <w:rPr>
          <w:rFonts w:ascii="Times New Roman" w:eastAsia="Times New Roman" w:hAnsi="Times New Roman"/>
          <w:color w:val="000000"/>
          <w:sz w:val="28"/>
          <w:szCs w:val="28"/>
          <w:lang w:eastAsia="ru-RU"/>
        </w:rPr>
        <w:t>длинник</w:t>
      </w:r>
      <w:proofErr w:type="spellEnd"/>
      <w:r w:rsidRPr="00CE61C4">
        <w:rPr>
          <w:rFonts w:ascii="Times New Roman" w:eastAsia="Times New Roman" w:hAnsi="Times New Roman"/>
          <w:color w:val="000000"/>
          <w:sz w:val="28"/>
          <w:szCs w:val="28"/>
          <w:lang w:eastAsia="ru-RU"/>
        </w:rPr>
        <w:t xml:space="preserve"> молекулы, т.е. укорачивать или сокращать молекулы. Такие белки называют сократительными (некоторые мышечные белки). Название вытекает из того, что сократительные белки выполняют механическую работу за счет энергии химических связей.</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Структурная (пластическая</w:t>
      </w:r>
      <w:r w:rsidRPr="00CE61C4">
        <w:rPr>
          <w:rFonts w:ascii="Times New Roman" w:eastAsia="Times New Roman" w:hAnsi="Times New Roman"/>
          <w:color w:val="000000"/>
          <w:sz w:val="28"/>
          <w:szCs w:val="28"/>
          <w:lang w:eastAsia="ru-RU"/>
        </w:rPr>
        <w:t>) функция выполняется белками — элементами клеточных мембран (эти белки могут обнаруживать каталитическую или транспортную активность), но главным образом фибриллярными белками. Последние в составе соединительных тканей обеспечивают их прочность и эластичность' кератин шерсти и волос, коллагены сухожилий, кожи, хрящей, стенок сосудов и связывающих тканей.</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Гормональная функция</w:t>
      </w:r>
      <w:r w:rsidRPr="00CE61C4">
        <w:rPr>
          <w:rFonts w:ascii="Times New Roman" w:eastAsia="Times New Roman" w:hAnsi="Times New Roman"/>
          <w:color w:val="000000"/>
          <w:sz w:val="28"/>
          <w:szCs w:val="28"/>
          <w:lang w:eastAsia="ru-RU"/>
        </w:rPr>
        <w:t> (функция управления) реализуется гормонами пептидной или белковой природы. Они, влияя на продукцию или активность белков-ферментов, изменяют скорость катализируемых ими химических реак</w:t>
      </w:r>
      <w:r w:rsidRPr="00CE61C4">
        <w:rPr>
          <w:rFonts w:ascii="Times New Roman" w:eastAsia="Times New Roman" w:hAnsi="Times New Roman"/>
          <w:color w:val="000000"/>
          <w:sz w:val="28"/>
          <w:szCs w:val="28"/>
          <w:lang w:eastAsia="ru-RU"/>
        </w:rPr>
        <w:softHyphen/>
        <w:t xml:space="preserve">ций, т.е. в конечном </w:t>
      </w:r>
      <w:proofErr w:type="gramStart"/>
      <w:r w:rsidRPr="00CE61C4">
        <w:rPr>
          <w:rFonts w:ascii="Times New Roman" w:eastAsia="Times New Roman" w:hAnsi="Times New Roman"/>
          <w:color w:val="000000"/>
          <w:sz w:val="28"/>
          <w:szCs w:val="28"/>
          <w:lang w:eastAsia="ru-RU"/>
        </w:rPr>
        <w:t>счете</w:t>
      </w:r>
      <w:proofErr w:type="gramEnd"/>
      <w:r w:rsidRPr="00CE61C4">
        <w:rPr>
          <w:rFonts w:ascii="Times New Roman" w:eastAsia="Times New Roman" w:hAnsi="Times New Roman"/>
          <w:color w:val="000000"/>
          <w:sz w:val="28"/>
          <w:szCs w:val="28"/>
          <w:lang w:eastAsia="ru-RU"/>
        </w:rPr>
        <w:t xml:space="preserve"> управляют обменными процессами.</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Защитная функция</w:t>
      </w:r>
      <w:r w:rsidRPr="00CE61C4">
        <w:rPr>
          <w:rFonts w:ascii="Times New Roman" w:eastAsia="Times New Roman" w:hAnsi="Times New Roman"/>
          <w:color w:val="000000"/>
          <w:sz w:val="28"/>
          <w:szCs w:val="28"/>
          <w:lang w:eastAsia="ru-RU"/>
        </w:rPr>
        <w:t> белков реализуется антителами, интерферонами и фибриногеном.</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Антитела — соединения белковой природы, синтез которых индуцируется в процессе иммунного ответа — реакции организма на проникновение во внутреннюю среду посторонних белков или других </w:t>
      </w:r>
      <w:proofErr w:type="spellStart"/>
      <w:r w:rsidRPr="00CE61C4">
        <w:rPr>
          <w:rFonts w:ascii="Times New Roman" w:eastAsia="Times New Roman" w:hAnsi="Times New Roman"/>
          <w:color w:val="000000"/>
          <w:sz w:val="28"/>
          <w:szCs w:val="28"/>
          <w:lang w:eastAsia="ru-RU"/>
        </w:rPr>
        <w:t>антигенных</w:t>
      </w:r>
      <w:proofErr w:type="spellEnd"/>
      <w:r w:rsidRPr="00CE61C4">
        <w:rPr>
          <w:rFonts w:ascii="Times New Roman" w:eastAsia="Times New Roman" w:hAnsi="Times New Roman"/>
          <w:color w:val="000000"/>
          <w:sz w:val="28"/>
          <w:szCs w:val="28"/>
          <w:lang w:eastAsia="ru-RU"/>
        </w:rPr>
        <w:t xml:space="preserve"> компонентов (например, высокомолекулярных углеводов). Антитела, соединяясь с антиге</w:t>
      </w:r>
      <w:r w:rsidRPr="00CE61C4">
        <w:rPr>
          <w:rFonts w:ascii="Times New Roman" w:eastAsia="Times New Roman" w:hAnsi="Times New Roman"/>
          <w:color w:val="000000"/>
          <w:sz w:val="28"/>
          <w:szCs w:val="28"/>
          <w:lang w:eastAsia="ru-RU"/>
        </w:rPr>
        <w:softHyphen/>
        <w:t>ном, образуют нерастворимый комплекс, делая антиген безопасным для орга</w:t>
      </w:r>
      <w:r w:rsidRPr="00CE61C4">
        <w:rPr>
          <w:rFonts w:ascii="Times New Roman" w:eastAsia="Times New Roman" w:hAnsi="Times New Roman"/>
          <w:color w:val="000000"/>
          <w:sz w:val="28"/>
          <w:szCs w:val="28"/>
          <w:lang w:eastAsia="ru-RU"/>
        </w:rPr>
        <w:softHyphen/>
        <w:t>низма.</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Интерфероны — гликопротеины, синтезирующиеся клеткой после проник</w:t>
      </w:r>
      <w:r w:rsidRPr="00CE61C4">
        <w:rPr>
          <w:rFonts w:ascii="Times New Roman" w:eastAsia="Times New Roman" w:hAnsi="Times New Roman"/>
          <w:color w:val="000000"/>
          <w:sz w:val="28"/>
          <w:szCs w:val="28"/>
          <w:lang w:eastAsia="ru-RU"/>
        </w:rPr>
        <w:softHyphen/>
        <w:t xml:space="preserve">новения в нее вируса. В отличие от антител интерфероны взаимодействуют не с антигеном, а вызывают образование внутриклеточных </w:t>
      </w:r>
      <w:proofErr w:type="gramStart"/>
      <w:r w:rsidRPr="00CE61C4">
        <w:rPr>
          <w:rFonts w:ascii="Times New Roman" w:eastAsia="Times New Roman" w:hAnsi="Times New Roman"/>
          <w:color w:val="000000"/>
          <w:sz w:val="28"/>
          <w:szCs w:val="28"/>
          <w:lang w:eastAsia="ru-RU"/>
        </w:rPr>
        <w:t>ферментов</w:t>
      </w:r>
      <w:proofErr w:type="gramEnd"/>
      <w:r w:rsidRPr="00CE61C4">
        <w:rPr>
          <w:rFonts w:ascii="Times New Roman" w:eastAsia="Times New Roman" w:hAnsi="Times New Roman"/>
          <w:color w:val="000000"/>
          <w:sz w:val="28"/>
          <w:szCs w:val="28"/>
          <w:lang w:eastAsia="ru-RU"/>
        </w:rPr>
        <w:t xml:space="preserve"> Они </w:t>
      </w:r>
      <w:r w:rsidRPr="00CE61C4">
        <w:rPr>
          <w:rFonts w:ascii="Times New Roman" w:eastAsia="Times New Roman" w:hAnsi="Times New Roman"/>
          <w:color w:val="000000"/>
          <w:sz w:val="28"/>
          <w:szCs w:val="28"/>
          <w:lang w:eastAsia="ru-RU"/>
        </w:rPr>
        <w:lastRenderedPageBreak/>
        <w:t>блокируют синтез вирусных белков, препятствуя копированию вирусной информации. Это приостанавливает размножение вируса.</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Фибриноген — растворимый белок плазмы, который на последней стадии процесса свертывания крови трансформируется в фибрин — нерастворимый белок. Фибрин образует каркас тромба, ограничивающего кровопотерю</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Плазмин — белок плазмы крови, катализирующий расщепление фибрина. Это обеспечивает восстановление проходимости сосуда, закупоренного </w:t>
      </w:r>
      <w:proofErr w:type="spellStart"/>
      <w:r w:rsidRPr="00CE61C4">
        <w:rPr>
          <w:rFonts w:ascii="Times New Roman" w:eastAsia="Times New Roman" w:hAnsi="Times New Roman"/>
          <w:color w:val="000000"/>
          <w:sz w:val="28"/>
          <w:szCs w:val="28"/>
          <w:lang w:eastAsia="ru-RU"/>
        </w:rPr>
        <w:t>фибриновым</w:t>
      </w:r>
      <w:proofErr w:type="spellEnd"/>
      <w:r w:rsidRPr="00CE61C4">
        <w:rPr>
          <w:rFonts w:ascii="Times New Roman" w:eastAsia="Times New Roman" w:hAnsi="Times New Roman"/>
          <w:color w:val="000000"/>
          <w:sz w:val="28"/>
          <w:szCs w:val="28"/>
          <w:lang w:eastAsia="ru-RU"/>
        </w:rPr>
        <w:t xml:space="preserve"> сгустком.</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lang w:eastAsia="ru-RU"/>
        </w:rPr>
        <w:t>Энергетическая функция </w:t>
      </w:r>
      <w:r w:rsidRPr="00CE61C4">
        <w:rPr>
          <w:rFonts w:ascii="Times New Roman" w:eastAsia="Times New Roman" w:hAnsi="Times New Roman"/>
          <w:color w:val="000000"/>
          <w:sz w:val="28"/>
          <w:szCs w:val="28"/>
          <w:lang w:eastAsia="ru-RU"/>
        </w:rPr>
        <w:t>белков обеспечивается за счет части аминокислот, высвобождающихся при расщеплении белка в тканях</w:t>
      </w:r>
      <w:proofErr w:type="gramStart"/>
      <w:r w:rsidRPr="00CE61C4">
        <w:rPr>
          <w:rFonts w:ascii="Times New Roman" w:eastAsia="Times New Roman" w:hAnsi="Times New Roman"/>
          <w:color w:val="000000"/>
          <w:sz w:val="28"/>
          <w:szCs w:val="28"/>
          <w:lang w:eastAsia="ru-RU"/>
        </w:rPr>
        <w:t xml:space="preserve"> В</w:t>
      </w:r>
      <w:proofErr w:type="gramEnd"/>
      <w:r w:rsidRPr="00CE61C4">
        <w:rPr>
          <w:rFonts w:ascii="Times New Roman" w:eastAsia="Times New Roman" w:hAnsi="Times New Roman"/>
          <w:color w:val="000000"/>
          <w:sz w:val="28"/>
          <w:szCs w:val="28"/>
          <w:lang w:eastAsia="ru-RU"/>
        </w:rPr>
        <w:t xml:space="preserve"> процессе окислитель</w:t>
      </w:r>
      <w:r w:rsidRPr="00CE61C4">
        <w:rPr>
          <w:rFonts w:ascii="Times New Roman" w:eastAsia="Times New Roman" w:hAnsi="Times New Roman"/>
          <w:color w:val="000000"/>
          <w:sz w:val="28"/>
          <w:szCs w:val="28"/>
          <w:lang w:eastAsia="ru-RU"/>
        </w:rPr>
        <w:softHyphen/>
        <w:t>но-восстановительного распада аминокислоты высвобождают энергию и синте</w:t>
      </w:r>
      <w:r w:rsidRPr="00CE61C4">
        <w:rPr>
          <w:rFonts w:ascii="Times New Roman" w:eastAsia="Times New Roman" w:hAnsi="Times New Roman"/>
          <w:color w:val="000000"/>
          <w:sz w:val="28"/>
          <w:szCs w:val="28"/>
          <w:lang w:eastAsia="ru-RU"/>
        </w:rPr>
        <w:softHyphen/>
        <w:t>зируют энергоноситель — АТФ. На долю белка приходится около 18% энерго</w:t>
      </w:r>
      <w:r w:rsidRPr="00CE61C4">
        <w:rPr>
          <w:rFonts w:ascii="Times New Roman" w:eastAsia="Times New Roman" w:hAnsi="Times New Roman"/>
          <w:color w:val="000000"/>
          <w:sz w:val="28"/>
          <w:szCs w:val="28"/>
          <w:lang w:eastAsia="ru-RU"/>
        </w:rPr>
        <w:softHyphen/>
        <w:t>потребления у человека.</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Молекула белка — линейный полимер, или сополимер, структурная единица которого — соединенные пептидными связями аминокислоты — характеризуется </w:t>
      </w:r>
      <w:proofErr w:type="gramStart"/>
      <w:r w:rsidRPr="00CE61C4">
        <w:rPr>
          <w:rFonts w:ascii="Times New Roman" w:eastAsia="Times New Roman" w:hAnsi="Times New Roman"/>
          <w:color w:val="000000"/>
          <w:sz w:val="28"/>
          <w:szCs w:val="28"/>
          <w:lang w:eastAsia="ru-RU"/>
        </w:rPr>
        <w:t>сложной пространственной организацией, включа</w:t>
      </w:r>
      <w:r w:rsidRPr="00CE61C4">
        <w:rPr>
          <w:rFonts w:ascii="Times New Roman" w:eastAsia="Times New Roman" w:hAnsi="Times New Roman"/>
          <w:color w:val="000000"/>
          <w:sz w:val="28"/>
          <w:szCs w:val="28"/>
          <w:lang w:eastAsia="ru-RU"/>
        </w:rPr>
        <w:softHyphen/>
        <w:t>ющей три или четыре уровня Набор аминокислот и их последователь</w:t>
      </w:r>
      <w:r w:rsidRPr="00CE61C4">
        <w:rPr>
          <w:rFonts w:ascii="Times New Roman" w:eastAsia="Times New Roman" w:hAnsi="Times New Roman"/>
          <w:color w:val="000000"/>
          <w:sz w:val="28"/>
          <w:szCs w:val="28"/>
          <w:lang w:eastAsia="ru-RU"/>
        </w:rPr>
        <w:softHyphen/>
        <w:t>ность лежат</w:t>
      </w:r>
      <w:proofErr w:type="gramEnd"/>
      <w:r w:rsidRPr="00CE61C4">
        <w:rPr>
          <w:rFonts w:ascii="Times New Roman" w:eastAsia="Times New Roman" w:hAnsi="Times New Roman"/>
          <w:color w:val="000000"/>
          <w:sz w:val="28"/>
          <w:szCs w:val="28"/>
          <w:lang w:eastAsia="ru-RU"/>
        </w:rPr>
        <w:t xml:space="preserve"> в основе многообразия и уникальности белковых молекул, в основе их физико-химических свойств. Они же определяют и множес</w:t>
      </w:r>
      <w:r w:rsidRPr="00CE61C4">
        <w:rPr>
          <w:rFonts w:ascii="Times New Roman" w:eastAsia="Times New Roman" w:hAnsi="Times New Roman"/>
          <w:color w:val="000000"/>
          <w:sz w:val="28"/>
          <w:szCs w:val="28"/>
          <w:lang w:eastAsia="ru-RU"/>
        </w:rPr>
        <w:softHyphen/>
        <w:t>твенность функций, свойственных белкам в живом организме.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b/>
          <w:bCs/>
          <w:color w:val="000000"/>
          <w:sz w:val="28"/>
          <w:szCs w:val="28"/>
          <w:u w:val="single"/>
          <w:lang w:eastAsia="ru-RU"/>
        </w:rPr>
        <w:t>Классификация белков</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Систематизировать белки по структурно-функциональным параметрам невозмож</w:t>
      </w:r>
      <w:r w:rsidRPr="00CE61C4">
        <w:rPr>
          <w:rFonts w:ascii="Times New Roman" w:eastAsia="Times New Roman" w:hAnsi="Times New Roman"/>
          <w:color w:val="000000"/>
          <w:sz w:val="28"/>
          <w:szCs w:val="28"/>
          <w:lang w:eastAsia="ru-RU"/>
        </w:rPr>
        <w:softHyphen/>
        <w:t>но, так как первичные структуры известны лишь для части из них.</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По составу белки можно разделить на простые и сложные, первые содержат в молекуле только аминокислоты, вторые — еще и другие структуры (добавоч</w:t>
      </w:r>
      <w:r w:rsidRPr="00CE61C4">
        <w:rPr>
          <w:rFonts w:ascii="Times New Roman" w:eastAsia="Times New Roman" w:hAnsi="Times New Roman"/>
          <w:color w:val="000000"/>
          <w:sz w:val="28"/>
          <w:szCs w:val="28"/>
          <w:lang w:eastAsia="ru-RU"/>
        </w:rPr>
        <w:softHyphen/>
        <w:t xml:space="preserve">ные или </w:t>
      </w:r>
      <w:proofErr w:type="spellStart"/>
      <w:r w:rsidRPr="00CE61C4">
        <w:rPr>
          <w:rFonts w:ascii="Times New Roman" w:eastAsia="Times New Roman" w:hAnsi="Times New Roman"/>
          <w:color w:val="000000"/>
          <w:sz w:val="28"/>
          <w:szCs w:val="28"/>
          <w:lang w:eastAsia="ru-RU"/>
        </w:rPr>
        <w:t>простетические</w:t>
      </w:r>
      <w:proofErr w:type="spellEnd"/>
      <w:r w:rsidRPr="00CE61C4">
        <w:rPr>
          <w:rFonts w:ascii="Times New Roman" w:eastAsia="Times New Roman" w:hAnsi="Times New Roman"/>
          <w:color w:val="000000"/>
          <w:sz w:val="28"/>
          <w:szCs w:val="28"/>
          <w:lang w:eastAsia="ru-RU"/>
        </w:rPr>
        <w:t xml:space="preserve"> группы).</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Простые белки по растворимости и пространственному строению разделя</w:t>
      </w:r>
      <w:r w:rsidRPr="00CE61C4">
        <w:rPr>
          <w:rFonts w:ascii="Times New Roman" w:eastAsia="Times New Roman" w:hAnsi="Times New Roman"/>
          <w:color w:val="000000"/>
          <w:sz w:val="28"/>
          <w:szCs w:val="28"/>
          <w:lang w:eastAsia="ru-RU"/>
        </w:rPr>
        <w:softHyphen/>
        <w:t xml:space="preserve">ют </w:t>
      </w:r>
      <w:proofErr w:type="gramStart"/>
      <w:r w:rsidRPr="00CE61C4">
        <w:rPr>
          <w:rFonts w:ascii="Times New Roman" w:eastAsia="Times New Roman" w:hAnsi="Times New Roman"/>
          <w:color w:val="000000"/>
          <w:sz w:val="28"/>
          <w:szCs w:val="28"/>
          <w:lang w:eastAsia="ru-RU"/>
        </w:rPr>
        <w:t>на</w:t>
      </w:r>
      <w:proofErr w:type="gramEnd"/>
      <w:r w:rsidRPr="00CE61C4">
        <w:rPr>
          <w:rFonts w:ascii="Times New Roman" w:eastAsia="Times New Roman" w:hAnsi="Times New Roman"/>
          <w:color w:val="000000"/>
          <w:sz w:val="28"/>
          <w:szCs w:val="28"/>
          <w:lang w:eastAsia="ru-RU"/>
        </w:rPr>
        <w:t xml:space="preserve"> глобулярные и фибриллярные.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Глобулярные белки отличаются шарообразной формой молекулы (эллипсо</w:t>
      </w:r>
      <w:r w:rsidRPr="00CE61C4">
        <w:rPr>
          <w:rFonts w:ascii="Times New Roman" w:eastAsia="Times New Roman" w:hAnsi="Times New Roman"/>
          <w:color w:val="000000"/>
          <w:sz w:val="28"/>
          <w:szCs w:val="28"/>
          <w:lang w:eastAsia="ru-RU"/>
        </w:rPr>
        <w:softHyphen/>
        <w:t xml:space="preserve">ид вращения), растворимы в воде и в разбавленных солевых растворах. Хорошая растворимость объясняется локализацией на поверхности глобулы заряженных аминокислотных остатков, окруженных </w:t>
      </w:r>
      <w:proofErr w:type="spellStart"/>
      <w:r w:rsidRPr="00CE61C4">
        <w:rPr>
          <w:rFonts w:ascii="Times New Roman" w:eastAsia="Times New Roman" w:hAnsi="Times New Roman"/>
          <w:color w:val="000000"/>
          <w:sz w:val="28"/>
          <w:szCs w:val="28"/>
          <w:lang w:eastAsia="ru-RU"/>
        </w:rPr>
        <w:t>гидратной</w:t>
      </w:r>
      <w:proofErr w:type="spellEnd"/>
      <w:r w:rsidRPr="00CE61C4">
        <w:rPr>
          <w:rFonts w:ascii="Times New Roman" w:eastAsia="Times New Roman" w:hAnsi="Times New Roman"/>
          <w:color w:val="000000"/>
          <w:sz w:val="28"/>
          <w:szCs w:val="28"/>
          <w:lang w:eastAsia="ru-RU"/>
        </w:rPr>
        <w:t xml:space="preserve"> оболочкой, что обеспечивает хороший контакт с растворителем. К этой группе относятся все ферменты и большинство других биологически активных белков, </w:t>
      </w:r>
      <w:proofErr w:type="gramStart"/>
      <w:r w:rsidRPr="00CE61C4">
        <w:rPr>
          <w:rFonts w:ascii="Times New Roman" w:eastAsia="Times New Roman" w:hAnsi="Times New Roman"/>
          <w:color w:val="000000"/>
          <w:sz w:val="28"/>
          <w:szCs w:val="28"/>
          <w:lang w:eastAsia="ru-RU"/>
        </w:rPr>
        <w:t>исключая</w:t>
      </w:r>
      <w:proofErr w:type="gramEnd"/>
      <w:r w:rsidRPr="00CE61C4">
        <w:rPr>
          <w:rFonts w:ascii="Times New Roman" w:eastAsia="Times New Roman" w:hAnsi="Times New Roman"/>
          <w:color w:val="000000"/>
          <w:sz w:val="28"/>
          <w:szCs w:val="28"/>
          <w:lang w:eastAsia="ru-RU"/>
        </w:rPr>
        <w:t xml:space="preserve"> структурные.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Среди глобулярных белков можно выделить'</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1) альбумины — растворимы в воде в широком интервале </w:t>
      </w:r>
      <w:proofErr w:type="spellStart"/>
      <w:r w:rsidRPr="00CE61C4">
        <w:rPr>
          <w:rFonts w:ascii="Times New Roman" w:eastAsia="Times New Roman" w:hAnsi="Times New Roman"/>
          <w:color w:val="000000"/>
          <w:sz w:val="28"/>
          <w:szCs w:val="28"/>
          <w:lang w:eastAsia="ru-RU"/>
        </w:rPr>
        <w:t>рН</w:t>
      </w:r>
      <w:proofErr w:type="spellEnd"/>
      <w:r w:rsidRPr="00CE61C4">
        <w:rPr>
          <w:rFonts w:ascii="Times New Roman" w:eastAsia="Times New Roman" w:hAnsi="Times New Roman"/>
          <w:color w:val="000000"/>
          <w:sz w:val="28"/>
          <w:szCs w:val="28"/>
          <w:lang w:eastAsia="ru-RU"/>
        </w:rPr>
        <w:t xml:space="preserve"> (от 4 до 8,5), осаждаются 70-100%-ным раствором сульфата аммония;</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lastRenderedPageBreak/>
        <w:t>2) полифункциональные глобулины с большей молекулярной массой, труд</w:t>
      </w:r>
      <w:r w:rsidRPr="00CE61C4">
        <w:rPr>
          <w:rFonts w:ascii="Times New Roman" w:eastAsia="Times New Roman" w:hAnsi="Times New Roman"/>
          <w:color w:val="000000"/>
          <w:sz w:val="28"/>
          <w:szCs w:val="28"/>
          <w:lang w:eastAsia="ru-RU"/>
        </w:rPr>
        <w:softHyphen/>
        <w:t>нее растворимы в воде, растворимы в солевых растворах, часто содержат углеводную часть;</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3) гистоны — низкомолекулярные белки с высоким содержанием в молекуле остатков аргинина и лизина, что обусловливает их основные свойства;</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4) протамины отличаются еще более высоким содержанием аргинина (до 85%), как и гистоны, образуют устойчивые </w:t>
      </w:r>
      <w:proofErr w:type="spellStart"/>
      <w:r w:rsidRPr="00CE61C4">
        <w:rPr>
          <w:rFonts w:ascii="Times New Roman" w:eastAsia="Times New Roman" w:hAnsi="Times New Roman"/>
          <w:color w:val="000000"/>
          <w:sz w:val="28"/>
          <w:szCs w:val="28"/>
          <w:lang w:eastAsia="ru-RU"/>
        </w:rPr>
        <w:t>ассоциаты</w:t>
      </w:r>
      <w:proofErr w:type="spellEnd"/>
      <w:r w:rsidRPr="00CE61C4">
        <w:rPr>
          <w:rFonts w:ascii="Times New Roman" w:eastAsia="Times New Roman" w:hAnsi="Times New Roman"/>
          <w:color w:val="000000"/>
          <w:sz w:val="28"/>
          <w:szCs w:val="28"/>
          <w:lang w:eastAsia="ru-RU"/>
        </w:rPr>
        <w:t xml:space="preserve"> с нуклеиновыми кислотами, выступают как регуляторные и </w:t>
      </w:r>
      <w:proofErr w:type="spellStart"/>
      <w:r w:rsidRPr="00CE61C4">
        <w:rPr>
          <w:rFonts w:ascii="Times New Roman" w:eastAsia="Times New Roman" w:hAnsi="Times New Roman"/>
          <w:color w:val="000000"/>
          <w:sz w:val="28"/>
          <w:szCs w:val="28"/>
          <w:lang w:eastAsia="ru-RU"/>
        </w:rPr>
        <w:t>репрессорные</w:t>
      </w:r>
      <w:proofErr w:type="spellEnd"/>
      <w:r w:rsidRPr="00CE61C4">
        <w:rPr>
          <w:rFonts w:ascii="Times New Roman" w:eastAsia="Times New Roman" w:hAnsi="Times New Roman"/>
          <w:color w:val="000000"/>
          <w:sz w:val="28"/>
          <w:szCs w:val="28"/>
          <w:lang w:eastAsia="ru-RU"/>
        </w:rPr>
        <w:t xml:space="preserve"> белки — составная часть </w:t>
      </w:r>
      <w:proofErr w:type="spellStart"/>
      <w:r w:rsidRPr="00CE61C4">
        <w:rPr>
          <w:rFonts w:ascii="Times New Roman" w:eastAsia="Times New Roman" w:hAnsi="Times New Roman"/>
          <w:color w:val="000000"/>
          <w:sz w:val="28"/>
          <w:szCs w:val="28"/>
          <w:lang w:eastAsia="ru-RU"/>
        </w:rPr>
        <w:t>нуклеопротеинов</w:t>
      </w:r>
      <w:proofErr w:type="spellEnd"/>
      <w:r w:rsidRPr="00CE61C4">
        <w:rPr>
          <w:rFonts w:ascii="Times New Roman" w:eastAsia="Times New Roman" w:hAnsi="Times New Roman"/>
          <w:color w:val="000000"/>
          <w:sz w:val="28"/>
          <w:szCs w:val="28"/>
          <w:lang w:eastAsia="ru-RU"/>
        </w:rPr>
        <w:t>;</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5) </w:t>
      </w:r>
      <w:proofErr w:type="spellStart"/>
      <w:r w:rsidRPr="00CE61C4">
        <w:rPr>
          <w:rFonts w:ascii="Times New Roman" w:eastAsia="Times New Roman" w:hAnsi="Times New Roman"/>
          <w:color w:val="000000"/>
          <w:sz w:val="28"/>
          <w:szCs w:val="28"/>
          <w:lang w:eastAsia="ru-RU"/>
        </w:rPr>
        <w:t>проламины</w:t>
      </w:r>
      <w:proofErr w:type="spellEnd"/>
      <w:r w:rsidRPr="00CE61C4">
        <w:rPr>
          <w:rFonts w:ascii="Times New Roman" w:eastAsia="Times New Roman" w:hAnsi="Times New Roman"/>
          <w:color w:val="000000"/>
          <w:sz w:val="28"/>
          <w:szCs w:val="28"/>
          <w:lang w:eastAsia="ru-RU"/>
        </w:rPr>
        <w:t xml:space="preserve"> характеризуются высоким содержанием </w:t>
      </w:r>
      <w:proofErr w:type="spellStart"/>
      <w:r w:rsidRPr="00CE61C4">
        <w:rPr>
          <w:rFonts w:ascii="Times New Roman" w:eastAsia="Times New Roman" w:hAnsi="Times New Roman"/>
          <w:color w:val="000000"/>
          <w:sz w:val="28"/>
          <w:szCs w:val="28"/>
          <w:lang w:eastAsia="ru-RU"/>
        </w:rPr>
        <w:t>глутаминовой</w:t>
      </w:r>
      <w:proofErr w:type="spellEnd"/>
      <w:r w:rsidRPr="00CE61C4">
        <w:rPr>
          <w:rFonts w:ascii="Times New Roman" w:eastAsia="Times New Roman" w:hAnsi="Times New Roman"/>
          <w:color w:val="000000"/>
          <w:sz w:val="28"/>
          <w:szCs w:val="28"/>
          <w:lang w:eastAsia="ru-RU"/>
        </w:rPr>
        <w:t xml:space="preserve"> кисло</w:t>
      </w:r>
      <w:r w:rsidRPr="00CE61C4">
        <w:rPr>
          <w:rFonts w:ascii="Times New Roman" w:eastAsia="Times New Roman" w:hAnsi="Times New Roman"/>
          <w:color w:val="000000"/>
          <w:sz w:val="28"/>
          <w:szCs w:val="28"/>
          <w:lang w:eastAsia="ru-RU"/>
        </w:rPr>
        <w:softHyphen/>
        <w:t xml:space="preserve">ты (30-45%) и </w:t>
      </w:r>
      <w:proofErr w:type="spellStart"/>
      <w:r w:rsidRPr="00CE61C4">
        <w:rPr>
          <w:rFonts w:ascii="Times New Roman" w:eastAsia="Times New Roman" w:hAnsi="Times New Roman"/>
          <w:color w:val="000000"/>
          <w:sz w:val="28"/>
          <w:szCs w:val="28"/>
          <w:lang w:eastAsia="ru-RU"/>
        </w:rPr>
        <w:t>пролина</w:t>
      </w:r>
      <w:proofErr w:type="spellEnd"/>
      <w:r w:rsidRPr="00CE61C4">
        <w:rPr>
          <w:rFonts w:ascii="Times New Roman" w:eastAsia="Times New Roman" w:hAnsi="Times New Roman"/>
          <w:color w:val="000000"/>
          <w:sz w:val="28"/>
          <w:szCs w:val="28"/>
          <w:lang w:eastAsia="ru-RU"/>
        </w:rPr>
        <w:t xml:space="preserve"> (до 15%), нерастворимы в воде, растворяются в 50-90%—</w:t>
      </w:r>
      <w:proofErr w:type="spellStart"/>
      <w:r w:rsidRPr="00CE61C4">
        <w:rPr>
          <w:rFonts w:ascii="Times New Roman" w:eastAsia="Times New Roman" w:hAnsi="Times New Roman"/>
          <w:color w:val="000000"/>
          <w:sz w:val="28"/>
          <w:szCs w:val="28"/>
          <w:lang w:eastAsia="ru-RU"/>
        </w:rPr>
        <w:t>яом</w:t>
      </w:r>
      <w:proofErr w:type="spellEnd"/>
      <w:r w:rsidRPr="00CE61C4">
        <w:rPr>
          <w:rFonts w:ascii="Times New Roman" w:eastAsia="Times New Roman" w:hAnsi="Times New Roman"/>
          <w:color w:val="000000"/>
          <w:sz w:val="28"/>
          <w:szCs w:val="28"/>
          <w:lang w:eastAsia="ru-RU"/>
        </w:rPr>
        <w:t xml:space="preserve"> этаноле;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6) </w:t>
      </w:r>
      <w:proofErr w:type="spellStart"/>
      <w:r w:rsidRPr="00CE61C4">
        <w:rPr>
          <w:rFonts w:ascii="Times New Roman" w:eastAsia="Times New Roman" w:hAnsi="Times New Roman"/>
          <w:color w:val="000000"/>
          <w:sz w:val="28"/>
          <w:szCs w:val="28"/>
          <w:lang w:eastAsia="ru-RU"/>
        </w:rPr>
        <w:t>глутелины</w:t>
      </w:r>
      <w:proofErr w:type="spellEnd"/>
      <w:r w:rsidRPr="00CE61C4">
        <w:rPr>
          <w:rFonts w:ascii="Times New Roman" w:eastAsia="Times New Roman" w:hAnsi="Times New Roman"/>
          <w:color w:val="000000"/>
          <w:sz w:val="28"/>
          <w:szCs w:val="28"/>
          <w:lang w:eastAsia="ru-RU"/>
        </w:rPr>
        <w:t xml:space="preserve"> содержат около 45% </w:t>
      </w:r>
      <w:proofErr w:type="spellStart"/>
      <w:r w:rsidRPr="00CE61C4">
        <w:rPr>
          <w:rFonts w:ascii="Times New Roman" w:eastAsia="Times New Roman" w:hAnsi="Times New Roman"/>
          <w:color w:val="000000"/>
          <w:sz w:val="28"/>
          <w:szCs w:val="28"/>
          <w:lang w:eastAsia="ru-RU"/>
        </w:rPr>
        <w:t>глутаминовой</w:t>
      </w:r>
      <w:proofErr w:type="spellEnd"/>
      <w:r w:rsidRPr="00CE61C4">
        <w:rPr>
          <w:rFonts w:ascii="Times New Roman" w:eastAsia="Times New Roman" w:hAnsi="Times New Roman"/>
          <w:color w:val="000000"/>
          <w:sz w:val="28"/>
          <w:szCs w:val="28"/>
          <w:lang w:eastAsia="ru-RU"/>
        </w:rPr>
        <w:t xml:space="preserve"> кислоты, как и </w:t>
      </w:r>
      <w:proofErr w:type="spellStart"/>
      <w:r w:rsidRPr="00CE61C4">
        <w:rPr>
          <w:rFonts w:ascii="Times New Roman" w:eastAsia="Times New Roman" w:hAnsi="Times New Roman"/>
          <w:color w:val="000000"/>
          <w:sz w:val="28"/>
          <w:szCs w:val="28"/>
          <w:lang w:eastAsia="ru-RU"/>
        </w:rPr>
        <w:t>проламины</w:t>
      </w:r>
      <w:proofErr w:type="spellEnd"/>
      <w:r w:rsidRPr="00CE61C4">
        <w:rPr>
          <w:rFonts w:ascii="Times New Roman" w:eastAsia="Times New Roman" w:hAnsi="Times New Roman"/>
          <w:color w:val="000000"/>
          <w:sz w:val="28"/>
          <w:szCs w:val="28"/>
          <w:lang w:eastAsia="ru-RU"/>
        </w:rPr>
        <w:t>, чаще содержатся в белках злаков.</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Фибриллярные белки характеризуются волокнистой структурой, практически не растворимы в воде и солевых растворах. Полипептидные цепи в молекулах расположены параллельно одна другой. Участвуют в образовании, структурных элементов соединительной ткани (коллагены, кератины, эластины).</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Сложные белки (протеиды) содержат наряду с </w:t>
      </w:r>
      <w:proofErr w:type="spellStart"/>
      <w:r w:rsidRPr="00CE61C4">
        <w:rPr>
          <w:rFonts w:ascii="Times New Roman" w:eastAsia="Times New Roman" w:hAnsi="Times New Roman"/>
          <w:color w:val="000000"/>
          <w:sz w:val="28"/>
          <w:szCs w:val="28"/>
          <w:lang w:eastAsia="ru-RU"/>
        </w:rPr>
        <w:t>протеиногенными</w:t>
      </w:r>
      <w:proofErr w:type="spellEnd"/>
      <w:r w:rsidRPr="00CE61C4">
        <w:rPr>
          <w:rFonts w:ascii="Times New Roman" w:eastAsia="Times New Roman" w:hAnsi="Times New Roman"/>
          <w:color w:val="000000"/>
          <w:sz w:val="28"/>
          <w:szCs w:val="28"/>
          <w:lang w:eastAsia="ru-RU"/>
        </w:rPr>
        <w:t xml:space="preserve"> аминокис</w:t>
      </w:r>
      <w:r w:rsidRPr="00CE61C4">
        <w:rPr>
          <w:rFonts w:ascii="Times New Roman" w:eastAsia="Times New Roman" w:hAnsi="Times New Roman"/>
          <w:color w:val="000000"/>
          <w:sz w:val="28"/>
          <w:szCs w:val="28"/>
          <w:lang w:eastAsia="ru-RU"/>
        </w:rPr>
        <w:softHyphen/>
        <w:t xml:space="preserve">лотами органический или неорганический компонент иной природы — </w:t>
      </w:r>
      <w:proofErr w:type="spellStart"/>
      <w:r w:rsidRPr="00CE61C4">
        <w:rPr>
          <w:rFonts w:ascii="Times New Roman" w:eastAsia="Times New Roman" w:hAnsi="Times New Roman"/>
          <w:color w:val="000000"/>
          <w:sz w:val="28"/>
          <w:szCs w:val="28"/>
          <w:lang w:eastAsia="ru-RU"/>
        </w:rPr>
        <w:t>простетическую</w:t>
      </w:r>
      <w:proofErr w:type="spellEnd"/>
      <w:r w:rsidRPr="00CE61C4">
        <w:rPr>
          <w:rFonts w:ascii="Times New Roman" w:eastAsia="Times New Roman" w:hAnsi="Times New Roman"/>
          <w:color w:val="000000"/>
          <w:sz w:val="28"/>
          <w:szCs w:val="28"/>
          <w:lang w:eastAsia="ru-RU"/>
        </w:rPr>
        <w:t xml:space="preserve"> группу. Она связана с полипептидной цепью </w:t>
      </w:r>
      <w:proofErr w:type="spellStart"/>
      <w:r w:rsidRPr="00CE61C4">
        <w:rPr>
          <w:rFonts w:ascii="Times New Roman" w:eastAsia="Times New Roman" w:hAnsi="Times New Roman"/>
          <w:color w:val="000000"/>
          <w:sz w:val="28"/>
          <w:szCs w:val="28"/>
          <w:lang w:eastAsia="ru-RU"/>
        </w:rPr>
        <w:t>ковалентно</w:t>
      </w:r>
      <w:proofErr w:type="spellEnd"/>
      <w:r w:rsidRPr="00CE61C4">
        <w:rPr>
          <w:rFonts w:ascii="Times New Roman" w:eastAsia="Times New Roman" w:hAnsi="Times New Roman"/>
          <w:color w:val="000000"/>
          <w:sz w:val="28"/>
          <w:szCs w:val="28"/>
          <w:lang w:eastAsia="ru-RU"/>
        </w:rPr>
        <w:t xml:space="preserve">, </w:t>
      </w:r>
      <w:proofErr w:type="spellStart"/>
      <w:proofErr w:type="gramStart"/>
      <w:r w:rsidRPr="00CE61C4">
        <w:rPr>
          <w:rFonts w:ascii="Times New Roman" w:eastAsia="Times New Roman" w:hAnsi="Times New Roman"/>
          <w:color w:val="000000"/>
          <w:sz w:val="28"/>
          <w:szCs w:val="28"/>
          <w:lang w:eastAsia="ru-RU"/>
        </w:rPr>
        <w:t>гетеропо-лярно</w:t>
      </w:r>
      <w:proofErr w:type="spellEnd"/>
      <w:proofErr w:type="gramEnd"/>
      <w:r w:rsidRPr="00CE61C4">
        <w:rPr>
          <w:rFonts w:ascii="Times New Roman" w:eastAsia="Times New Roman" w:hAnsi="Times New Roman"/>
          <w:color w:val="000000"/>
          <w:sz w:val="28"/>
          <w:szCs w:val="28"/>
          <w:lang w:eastAsia="ru-RU"/>
        </w:rPr>
        <w:t xml:space="preserve"> или </w:t>
      </w:r>
      <w:proofErr w:type="spellStart"/>
      <w:r w:rsidRPr="00CE61C4">
        <w:rPr>
          <w:rFonts w:ascii="Times New Roman" w:eastAsia="Times New Roman" w:hAnsi="Times New Roman"/>
          <w:color w:val="000000"/>
          <w:sz w:val="28"/>
          <w:szCs w:val="28"/>
          <w:lang w:eastAsia="ru-RU"/>
        </w:rPr>
        <w:t>координационно</w:t>
      </w:r>
      <w:proofErr w:type="spellEnd"/>
      <w:r w:rsidRPr="00CE61C4">
        <w:rPr>
          <w:rFonts w:ascii="Times New Roman" w:eastAsia="Times New Roman" w:hAnsi="Times New Roman"/>
          <w:color w:val="000000"/>
          <w:sz w:val="28"/>
          <w:szCs w:val="28"/>
          <w:lang w:eastAsia="ru-RU"/>
        </w:rPr>
        <w:t xml:space="preserve">. Важнейшие представители: гликопротеины (нейтральные сахара, </w:t>
      </w:r>
      <w:proofErr w:type="spellStart"/>
      <w:r w:rsidRPr="00CE61C4">
        <w:rPr>
          <w:rFonts w:ascii="Times New Roman" w:eastAsia="Times New Roman" w:hAnsi="Times New Roman"/>
          <w:color w:val="000000"/>
          <w:sz w:val="28"/>
          <w:szCs w:val="28"/>
          <w:lang w:eastAsia="ru-RU"/>
        </w:rPr>
        <w:t>аминосахара</w:t>
      </w:r>
      <w:proofErr w:type="spellEnd"/>
      <w:r w:rsidRPr="00CE61C4">
        <w:rPr>
          <w:rFonts w:ascii="Times New Roman" w:eastAsia="Times New Roman" w:hAnsi="Times New Roman"/>
          <w:color w:val="000000"/>
          <w:sz w:val="28"/>
          <w:szCs w:val="28"/>
          <w:lang w:eastAsia="ru-RU"/>
        </w:rPr>
        <w:t xml:space="preserve">, кислые производные моносахаридов), </w:t>
      </w:r>
      <w:proofErr w:type="spellStart"/>
      <w:r w:rsidRPr="00CE61C4">
        <w:rPr>
          <w:rFonts w:ascii="Times New Roman" w:eastAsia="Times New Roman" w:hAnsi="Times New Roman"/>
          <w:color w:val="000000"/>
          <w:sz w:val="28"/>
          <w:szCs w:val="28"/>
          <w:lang w:eastAsia="ru-RU"/>
        </w:rPr>
        <w:t>липопротеины</w:t>
      </w:r>
      <w:proofErr w:type="spellEnd"/>
      <w:r w:rsidRPr="00CE61C4">
        <w:rPr>
          <w:rFonts w:ascii="Times New Roman" w:eastAsia="Times New Roman" w:hAnsi="Times New Roman"/>
          <w:color w:val="000000"/>
          <w:sz w:val="28"/>
          <w:szCs w:val="28"/>
          <w:lang w:eastAsia="ru-RU"/>
        </w:rPr>
        <w:t xml:space="preserve"> (</w:t>
      </w:r>
      <w:proofErr w:type="spellStart"/>
      <w:r w:rsidRPr="00CE61C4">
        <w:rPr>
          <w:rFonts w:ascii="Times New Roman" w:eastAsia="Times New Roman" w:hAnsi="Times New Roman"/>
          <w:color w:val="000000"/>
          <w:sz w:val="28"/>
          <w:szCs w:val="28"/>
          <w:lang w:eastAsia="ru-RU"/>
        </w:rPr>
        <w:t>триацилглицериды</w:t>
      </w:r>
      <w:proofErr w:type="spellEnd"/>
      <w:r w:rsidRPr="00CE61C4">
        <w:rPr>
          <w:rFonts w:ascii="Times New Roman" w:eastAsia="Times New Roman" w:hAnsi="Times New Roman"/>
          <w:color w:val="000000"/>
          <w:sz w:val="28"/>
          <w:szCs w:val="28"/>
          <w:lang w:eastAsia="ru-RU"/>
        </w:rPr>
        <w:t xml:space="preserve">, </w:t>
      </w:r>
      <w:proofErr w:type="spellStart"/>
      <w:r w:rsidRPr="00CE61C4">
        <w:rPr>
          <w:rFonts w:ascii="Times New Roman" w:eastAsia="Times New Roman" w:hAnsi="Times New Roman"/>
          <w:color w:val="000000"/>
          <w:sz w:val="28"/>
          <w:szCs w:val="28"/>
          <w:lang w:eastAsia="ru-RU"/>
        </w:rPr>
        <w:t>фосфолипиды</w:t>
      </w:r>
      <w:proofErr w:type="spellEnd"/>
      <w:r w:rsidRPr="00CE61C4">
        <w:rPr>
          <w:rFonts w:ascii="Times New Roman" w:eastAsia="Times New Roman" w:hAnsi="Times New Roman"/>
          <w:color w:val="000000"/>
          <w:sz w:val="28"/>
          <w:szCs w:val="28"/>
          <w:lang w:eastAsia="ru-RU"/>
        </w:rPr>
        <w:t xml:space="preserve"> и </w:t>
      </w:r>
      <w:proofErr w:type="spellStart"/>
      <w:r w:rsidRPr="00CE61C4">
        <w:rPr>
          <w:rFonts w:ascii="Times New Roman" w:eastAsia="Times New Roman" w:hAnsi="Times New Roman"/>
          <w:color w:val="000000"/>
          <w:sz w:val="28"/>
          <w:szCs w:val="28"/>
          <w:lang w:eastAsia="ru-RU"/>
        </w:rPr>
        <w:t>холестерол</w:t>
      </w:r>
      <w:proofErr w:type="spellEnd"/>
      <w:r w:rsidRPr="00CE61C4">
        <w:rPr>
          <w:rFonts w:ascii="Times New Roman" w:eastAsia="Times New Roman" w:hAnsi="Times New Roman"/>
          <w:color w:val="000000"/>
          <w:sz w:val="28"/>
          <w:szCs w:val="28"/>
          <w:lang w:eastAsia="ru-RU"/>
        </w:rPr>
        <w:t xml:space="preserve">), </w:t>
      </w:r>
      <w:proofErr w:type="spellStart"/>
      <w:r w:rsidRPr="00CE61C4">
        <w:rPr>
          <w:rFonts w:ascii="Times New Roman" w:eastAsia="Times New Roman" w:hAnsi="Times New Roman"/>
          <w:color w:val="000000"/>
          <w:sz w:val="28"/>
          <w:szCs w:val="28"/>
          <w:lang w:eastAsia="ru-RU"/>
        </w:rPr>
        <w:t>металлопротеины</w:t>
      </w:r>
      <w:proofErr w:type="spellEnd"/>
      <w:r w:rsidRPr="00CE61C4">
        <w:rPr>
          <w:rFonts w:ascii="Times New Roman" w:eastAsia="Times New Roman" w:hAnsi="Times New Roman"/>
          <w:color w:val="000000"/>
          <w:sz w:val="28"/>
          <w:szCs w:val="28"/>
          <w:lang w:eastAsia="ru-RU"/>
        </w:rPr>
        <w:t xml:space="preserve"> (ион металла, связанный ионной или координационной связью), </w:t>
      </w:r>
      <w:proofErr w:type="spellStart"/>
      <w:r w:rsidRPr="00CE61C4">
        <w:rPr>
          <w:rFonts w:ascii="Times New Roman" w:eastAsia="Times New Roman" w:hAnsi="Times New Roman"/>
          <w:color w:val="000000"/>
          <w:sz w:val="28"/>
          <w:szCs w:val="28"/>
          <w:lang w:eastAsia="ru-RU"/>
        </w:rPr>
        <w:t>фосфопротеины</w:t>
      </w:r>
      <w:proofErr w:type="spellEnd"/>
      <w:r w:rsidRPr="00CE61C4">
        <w:rPr>
          <w:rFonts w:ascii="Times New Roman" w:eastAsia="Times New Roman" w:hAnsi="Times New Roman"/>
          <w:color w:val="000000"/>
          <w:sz w:val="28"/>
          <w:szCs w:val="28"/>
          <w:lang w:eastAsia="ru-RU"/>
        </w:rPr>
        <w:t xml:space="preserve"> (остатки фосфорной кислоты, свя</w:t>
      </w:r>
      <w:r w:rsidRPr="00CE61C4">
        <w:rPr>
          <w:rFonts w:ascii="Times New Roman" w:eastAsia="Times New Roman" w:hAnsi="Times New Roman"/>
          <w:color w:val="000000"/>
          <w:sz w:val="28"/>
          <w:szCs w:val="28"/>
          <w:lang w:eastAsia="ru-RU"/>
        </w:rPr>
        <w:softHyphen/>
        <w:t xml:space="preserve">занные через остаток </w:t>
      </w:r>
      <w:proofErr w:type="spellStart"/>
      <w:r w:rsidRPr="00CE61C4">
        <w:rPr>
          <w:rFonts w:ascii="Times New Roman" w:eastAsia="Times New Roman" w:hAnsi="Times New Roman"/>
          <w:color w:val="000000"/>
          <w:sz w:val="28"/>
          <w:szCs w:val="28"/>
          <w:lang w:eastAsia="ru-RU"/>
        </w:rPr>
        <w:t>серина</w:t>
      </w:r>
      <w:proofErr w:type="spellEnd"/>
      <w:r w:rsidRPr="00CE61C4">
        <w:rPr>
          <w:rFonts w:ascii="Times New Roman" w:eastAsia="Times New Roman" w:hAnsi="Times New Roman"/>
          <w:color w:val="000000"/>
          <w:sz w:val="28"/>
          <w:szCs w:val="28"/>
          <w:lang w:eastAsia="ru-RU"/>
        </w:rPr>
        <w:t xml:space="preserve"> или </w:t>
      </w:r>
      <w:proofErr w:type="spellStart"/>
      <w:r w:rsidRPr="00CE61C4">
        <w:rPr>
          <w:rFonts w:ascii="Times New Roman" w:eastAsia="Times New Roman" w:hAnsi="Times New Roman"/>
          <w:color w:val="000000"/>
          <w:sz w:val="28"/>
          <w:szCs w:val="28"/>
          <w:lang w:eastAsia="ru-RU"/>
        </w:rPr>
        <w:t>треонина</w:t>
      </w:r>
      <w:proofErr w:type="spellEnd"/>
      <w:r w:rsidRPr="00CE61C4">
        <w:rPr>
          <w:rFonts w:ascii="Times New Roman" w:eastAsia="Times New Roman" w:hAnsi="Times New Roman"/>
          <w:color w:val="000000"/>
          <w:sz w:val="28"/>
          <w:szCs w:val="28"/>
          <w:lang w:eastAsia="ru-RU"/>
        </w:rPr>
        <w:t xml:space="preserve">), </w:t>
      </w:r>
      <w:proofErr w:type="spellStart"/>
      <w:r w:rsidRPr="00CE61C4">
        <w:rPr>
          <w:rFonts w:ascii="Times New Roman" w:eastAsia="Times New Roman" w:hAnsi="Times New Roman"/>
          <w:color w:val="000000"/>
          <w:sz w:val="28"/>
          <w:szCs w:val="28"/>
          <w:lang w:eastAsia="ru-RU"/>
        </w:rPr>
        <w:t>нуклеопротеины</w:t>
      </w:r>
      <w:proofErr w:type="spellEnd"/>
      <w:r w:rsidRPr="00CE61C4">
        <w:rPr>
          <w:rFonts w:ascii="Times New Roman" w:eastAsia="Times New Roman" w:hAnsi="Times New Roman"/>
          <w:color w:val="000000"/>
          <w:sz w:val="28"/>
          <w:szCs w:val="28"/>
          <w:lang w:eastAsia="ru-RU"/>
        </w:rPr>
        <w:t xml:space="preserve"> (нуклеиновые кислоты), хромопротеины (окрашенный компонент — пигмент или хромоген).</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gramStart"/>
      <w:r w:rsidRPr="00CE61C4">
        <w:rPr>
          <w:rFonts w:ascii="Times New Roman" w:eastAsia="Times New Roman" w:hAnsi="Times New Roman"/>
          <w:color w:val="000000"/>
          <w:sz w:val="28"/>
          <w:szCs w:val="28"/>
          <w:lang w:eastAsia="ru-RU"/>
        </w:rPr>
        <w:t xml:space="preserve">Из множества сложных белков мы рассмотрим только нуклеопротеиды и важнейший </w:t>
      </w:r>
      <w:proofErr w:type="spellStart"/>
      <w:r w:rsidRPr="00CE61C4">
        <w:rPr>
          <w:rFonts w:ascii="Times New Roman" w:eastAsia="Times New Roman" w:hAnsi="Times New Roman"/>
          <w:color w:val="000000"/>
          <w:sz w:val="28"/>
          <w:szCs w:val="28"/>
          <w:lang w:eastAsia="ru-RU"/>
        </w:rPr>
        <w:t>хромопротеид</w:t>
      </w:r>
      <w:proofErr w:type="spellEnd"/>
      <w:r w:rsidRPr="00CE61C4">
        <w:rPr>
          <w:rFonts w:ascii="Times New Roman" w:eastAsia="Times New Roman" w:hAnsi="Times New Roman"/>
          <w:color w:val="000000"/>
          <w:sz w:val="28"/>
          <w:szCs w:val="28"/>
          <w:lang w:eastAsia="ru-RU"/>
        </w:rPr>
        <w:t xml:space="preserve"> — гемоглобин.</w:t>
      </w:r>
      <w:proofErr w:type="gramEnd"/>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Нуклеопротеиды — соединения, молекула которых состоит из простого белка и нуклеиновой кислоты: дезоксирибонуклеиновой (ДНК) или рибонуклеиновой (РНК).</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ДНК — неразветвленный полимер, образованный из связанных между собой нуклеотидов, содержащих </w:t>
      </w:r>
      <w:proofErr w:type="spellStart"/>
      <w:r w:rsidRPr="00CE61C4">
        <w:rPr>
          <w:rFonts w:ascii="Times New Roman" w:eastAsia="Times New Roman" w:hAnsi="Times New Roman"/>
          <w:color w:val="000000"/>
          <w:sz w:val="28"/>
          <w:szCs w:val="28"/>
          <w:lang w:eastAsia="ru-RU"/>
        </w:rPr>
        <w:t>дезоксирибозу</w:t>
      </w:r>
      <w:proofErr w:type="spellEnd"/>
      <w:r w:rsidRPr="00CE61C4">
        <w:rPr>
          <w:rFonts w:ascii="Times New Roman" w:eastAsia="Times New Roman" w:hAnsi="Times New Roman"/>
          <w:color w:val="000000"/>
          <w:sz w:val="28"/>
          <w:szCs w:val="28"/>
          <w:lang w:eastAsia="ru-RU"/>
        </w:rPr>
        <w:t xml:space="preserve">. </w:t>
      </w:r>
      <w:proofErr w:type="gramStart"/>
      <w:r w:rsidRPr="00CE61C4">
        <w:rPr>
          <w:rFonts w:ascii="Times New Roman" w:eastAsia="Times New Roman" w:hAnsi="Times New Roman"/>
          <w:color w:val="000000"/>
          <w:sz w:val="28"/>
          <w:szCs w:val="28"/>
          <w:lang w:eastAsia="ru-RU"/>
        </w:rPr>
        <w:t>Нуклеотид включает одно из четы</w:t>
      </w:r>
      <w:r w:rsidRPr="00CE61C4">
        <w:rPr>
          <w:rFonts w:ascii="Times New Roman" w:eastAsia="Times New Roman" w:hAnsi="Times New Roman"/>
          <w:color w:val="000000"/>
          <w:sz w:val="28"/>
          <w:szCs w:val="28"/>
          <w:lang w:eastAsia="ru-RU"/>
        </w:rPr>
        <w:softHyphen/>
        <w:t>рех азотистых оснований (</w:t>
      </w:r>
      <w:proofErr w:type="spellStart"/>
      <w:r w:rsidRPr="00CE61C4">
        <w:rPr>
          <w:rFonts w:ascii="Times New Roman" w:eastAsia="Times New Roman" w:hAnsi="Times New Roman"/>
          <w:color w:val="000000"/>
          <w:sz w:val="28"/>
          <w:szCs w:val="28"/>
          <w:lang w:eastAsia="ru-RU"/>
        </w:rPr>
        <w:t>аденин</w:t>
      </w:r>
      <w:proofErr w:type="spellEnd"/>
      <w:r w:rsidRPr="00CE61C4">
        <w:rPr>
          <w:rFonts w:ascii="Times New Roman" w:eastAsia="Times New Roman" w:hAnsi="Times New Roman"/>
          <w:color w:val="000000"/>
          <w:sz w:val="28"/>
          <w:szCs w:val="28"/>
          <w:lang w:eastAsia="ru-RU"/>
        </w:rPr>
        <w:t xml:space="preserve"> (А), </w:t>
      </w:r>
      <w:proofErr w:type="spellStart"/>
      <w:r w:rsidRPr="00CE61C4">
        <w:rPr>
          <w:rFonts w:ascii="Times New Roman" w:eastAsia="Times New Roman" w:hAnsi="Times New Roman"/>
          <w:color w:val="000000"/>
          <w:sz w:val="28"/>
          <w:szCs w:val="28"/>
          <w:lang w:eastAsia="ru-RU"/>
        </w:rPr>
        <w:t>тимин</w:t>
      </w:r>
      <w:proofErr w:type="spellEnd"/>
      <w:r w:rsidRPr="00CE61C4">
        <w:rPr>
          <w:rFonts w:ascii="Times New Roman" w:eastAsia="Times New Roman" w:hAnsi="Times New Roman"/>
          <w:color w:val="000000"/>
          <w:sz w:val="28"/>
          <w:szCs w:val="28"/>
          <w:lang w:eastAsia="ru-RU"/>
        </w:rPr>
        <w:t xml:space="preserve"> (Т), гуанин (Г) или </w:t>
      </w:r>
      <w:proofErr w:type="spellStart"/>
      <w:r w:rsidRPr="00CE61C4">
        <w:rPr>
          <w:rFonts w:ascii="Times New Roman" w:eastAsia="Times New Roman" w:hAnsi="Times New Roman"/>
          <w:color w:val="000000"/>
          <w:sz w:val="28"/>
          <w:szCs w:val="28"/>
          <w:lang w:eastAsia="ru-RU"/>
        </w:rPr>
        <w:t>цитозин</w:t>
      </w:r>
      <w:proofErr w:type="spellEnd"/>
      <w:r w:rsidRPr="00CE61C4">
        <w:rPr>
          <w:rFonts w:ascii="Times New Roman" w:eastAsia="Times New Roman" w:hAnsi="Times New Roman"/>
          <w:color w:val="000000"/>
          <w:sz w:val="28"/>
          <w:szCs w:val="28"/>
          <w:lang w:eastAsia="ru-RU"/>
        </w:rPr>
        <w:t xml:space="preserve"> (Ц), остаток рибозы и фосфорной кислоты (Р).</w:t>
      </w:r>
      <w:proofErr w:type="gramEnd"/>
      <w:r w:rsidRPr="00CE61C4">
        <w:rPr>
          <w:rFonts w:ascii="Times New Roman" w:eastAsia="Times New Roman" w:hAnsi="Times New Roman"/>
          <w:color w:val="000000"/>
          <w:sz w:val="28"/>
          <w:szCs w:val="28"/>
          <w:lang w:eastAsia="ru-RU"/>
        </w:rPr>
        <w:t xml:space="preserve"> Нуклеотиды в полимере </w:t>
      </w:r>
      <w:r w:rsidRPr="00CE61C4">
        <w:rPr>
          <w:rFonts w:ascii="Times New Roman" w:eastAsia="Times New Roman" w:hAnsi="Times New Roman"/>
          <w:color w:val="000000"/>
          <w:sz w:val="28"/>
          <w:szCs w:val="28"/>
          <w:lang w:eastAsia="ru-RU"/>
        </w:rPr>
        <w:lastRenderedPageBreak/>
        <w:t>соединены между собой через остаток фосфорной кислоты, образующей эфирную связь с С-3 в остатке рибозы предшествующего нуклеотида</w:t>
      </w:r>
      <w:proofErr w:type="gramStart"/>
      <w:r w:rsidRPr="00CE61C4">
        <w:rPr>
          <w:rFonts w:ascii="Times New Roman" w:eastAsia="Times New Roman" w:hAnsi="Times New Roman"/>
          <w:color w:val="000000"/>
          <w:sz w:val="28"/>
          <w:szCs w:val="28"/>
          <w:lang w:eastAsia="ru-RU"/>
        </w:rPr>
        <w:t xml:space="preserve"> .</w:t>
      </w:r>
      <w:proofErr w:type="gramEnd"/>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Для ДНК всех видов клеток характерно равенство между количеством остатков </w:t>
      </w:r>
      <w:proofErr w:type="spellStart"/>
      <w:r w:rsidRPr="00CE61C4">
        <w:rPr>
          <w:rFonts w:ascii="Times New Roman" w:eastAsia="Times New Roman" w:hAnsi="Times New Roman"/>
          <w:color w:val="000000"/>
          <w:sz w:val="28"/>
          <w:szCs w:val="28"/>
          <w:lang w:eastAsia="ru-RU"/>
        </w:rPr>
        <w:t>аденина</w:t>
      </w:r>
      <w:proofErr w:type="spellEnd"/>
      <w:r w:rsidRPr="00CE61C4">
        <w:rPr>
          <w:rFonts w:ascii="Times New Roman" w:eastAsia="Times New Roman" w:hAnsi="Times New Roman"/>
          <w:color w:val="000000"/>
          <w:sz w:val="28"/>
          <w:szCs w:val="28"/>
          <w:lang w:eastAsia="ru-RU"/>
        </w:rPr>
        <w:t xml:space="preserve"> и </w:t>
      </w:r>
      <w:proofErr w:type="spellStart"/>
      <w:r w:rsidRPr="00CE61C4">
        <w:rPr>
          <w:rFonts w:ascii="Times New Roman" w:eastAsia="Times New Roman" w:hAnsi="Times New Roman"/>
          <w:color w:val="000000"/>
          <w:sz w:val="28"/>
          <w:szCs w:val="28"/>
          <w:lang w:eastAsia="ru-RU"/>
        </w:rPr>
        <w:t>тимина</w:t>
      </w:r>
      <w:proofErr w:type="spellEnd"/>
      <w:r w:rsidRPr="00CE61C4">
        <w:rPr>
          <w:rFonts w:ascii="Times New Roman" w:eastAsia="Times New Roman" w:hAnsi="Times New Roman"/>
          <w:color w:val="000000"/>
          <w:sz w:val="28"/>
          <w:szCs w:val="28"/>
          <w:lang w:eastAsia="ru-RU"/>
        </w:rPr>
        <w:t xml:space="preserve"> (А = Т), гуанина и </w:t>
      </w:r>
      <w:proofErr w:type="spellStart"/>
      <w:r w:rsidRPr="00CE61C4">
        <w:rPr>
          <w:rFonts w:ascii="Times New Roman" w:eastAsia="Times New Roman" w:hAnsi="Times New Roman"/>
          <w:color w:val="000000"/>
          <w:sz w:val="28"/>
          <w:szCs w:val="28"/>
          <w:lang w:eastAsia="ru-RU"/>
        </w:rPr>
        <w:t>цитозина</w:t>
      </w:r>
      <w:proofErr w:type="spellEnd"/>
      <w:r w:rsidRPr="00CE61C4">
        <w:rPr>
          <w:rFonts w:ascii="Times New Roman" w:eastAsia="Times New Roman" w:hAnsi="Times New Roman"/>
          <w:color w:val="000000"/>
          <w:sz w:val="28"/>
          <w:szCs w:val="28"/>
          <w:lang w:eastAsia="ru-RU"/>
        </w:rPr>
        <w:t xml:space="preserve"> (Г = Ц) — правил </w:t>
      </w:r>
      <w:proofErr w:type="spellStart"/>
      <w:r w:rsidRPr="00CE61C4">
        <w:rPr>
          <w:rFonts w:ascii="Times New Roman" w:eastAsia="Times New Roman" w:hAnsi="Times New Roman"/>
          <w:color w:val="000000"/>
          <w:sz w:val="28"/>
          <w:szCs w:val="28"/>
          <w:lang w:eastAsia="ru-RU"/>
        </w:rPr>
        <w:t>Чаргаффа</w:t>
      </w:r>
      <w:proofErr w:type="spellEnd"/>
      <w:r w:rsidRPr="00CE61C4">
        <w:rPr>
          <w:rFonts w:ascii="Times New Roman" w:eastAsia="Times New Roman" w:hAnsi="Times New Roman"/>
          <w:color w:val="000000"/>
          <w:sz w:val="28"/>
          <w:szCs w:val="28"/>
          <w:lang w:eastAsia="ru-RU"/>
        </w:rPr>
        <w:t xml:space="preserve">, т.е. число пуриновых оснований равно числу </w:t>
      </w:r>
      <w:proofErr w:type="spellStart"/>
      <w:r w:rsidRPr="00CE61C4">
        <w:rPr>
          <w:rFonts w:ascii="Times New Roman" w:eastAsia="Times New Roman" w:hAnsi="Times New Roman"/>
          <w:color w:val="000000"/>
          <w:sz w:val="28"/>
          <w:szCs w:val="28"/>
          <w:lang w:eastAsia="ru-RU"/>
        </w:rPr>
        <w:t>пиримидиновыз</w:t>
      </w:r>
      <w:proofErr w:type="spellEnd"/>
      <w:r w:rsidRPr="00CE61C4">
        <w:rPr>
          <w:rFonts w:ascii="Times New Roman" w:eastAsia="Times New Roman" w:hAnsi="Times New Roman"/>
          <w:color w:val="000000"/>
          <w:sz w:val="28"/>
          <w:szCs w:val="28"/>
          <w:lang w:eastAsia="ru-RU"/>
        </w:rPr>
        <w:t xml:space="preserve"> Отношение А + Т к Г + </w:t>
      </w:r>
      <w:proofErr w:type="gramStart"/>
      <w:r w:rsidRPr="00CE61C4">
        <w:rPr>
          <w:rFonts w:ascii="Times New Roman" w:eastAsia="Times New Roman" w:hAnsi="Times New Roman"/>
          <w:color w:val="000000"/>
          <w:sz w:val="28"/>
          <w:szCs w:val="28"/>
          <w:lang w:eastAsia="ru-RU"/>
        </w:rPr>
        <w:t>Ц</w:t>
      </w:r>
      <w:proofErr w:type="gramEnd"/>
      <w:r w:rsidRPr="00CE61C4">
        <w:rPr>
          <w:rFonts w:ascii="Times New Roman" w:eastAsia="Times New Roman" w:hAnsi="Times New Roman"/>
          <w:color w:val="000000"/>
          <w:sz w:val="28"/>
          <w:szCs w:val="28"/>
          <w:lang w:eastAsia="ru-RU"/>
        </w:rPr>
        <w:t xml:space="preserve"> варьирует у разных видов в широких пределах -от 0,35 до 2,70.</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Относительно друг друга цепи расположены так, что пуриновому основанию в одной из них соответствует пиримидиновое основание в другой. Эти основания </w:t>
      </w:r>
      <w:proofErr w:type="spellStart"/>
      <w:r w:rsidRPr="00CE61C4">
        <w:rPr>
          <w:rFonts w:ascii="Times New Roman" w:eastAsia="Times New Roman" w:hAnsi="Times New Roman"/>
          <w:color w:val="000000"/>
          <w:sz w:val="28"/>
          <w:szCs w:val="28"/>
          <w:lang w:eastAsia="ru-RU"/>
        </w:rPr>
        <w:t>комплементарны</w:t>
      </w:r>
      <w:proofErr w:type="spellEnd"/>
      <w:r w:rsidRPr="00CE61C4">
        <w:rPr>
          <w:rFonts w:ascii="Times New Roman" w:eastAsia="Times New Roman" w:hAnsi="Times New Roman"/>
          <w:color w:val="000000"/>
          <w:sz w:val="28"/>
          <w:szCs w:val="28"/>
          <w:lang w:eastAsia="ru-RU"/>
        </w:rPr>
        <w:t xml:space="preserve"> друг к другу, т.е. </w:t>
      </w:r>
      <w:proofErr w:type="spellStart"/>
      <w:r w:rsidRPr="00CE61C4">
        <w:rPr>
          <w:rFonts w:ascii="Times New Roman" w:eastAsia="Times New Roman" w:hAnsi="Times New Roman"/>
          <w:color w:val="000000"/>
          <w:sz w:val="28"/>
          <w:szCs w:val="28"/>
          <w:lang w:eastAsia="ru-RU"/>
        </w:rPr>
        <w:t>пространственновзаимодополняют</w:t>
      </w:r>
      <w:proofErr w:type="spellEnd"/>
      <w:r w:rsidRPr="00CE61C4">
        <w:rPr>
          <w:rFonts w:ascii="Times New Roman" w:eastAsia="Times New Roman" w:hAnsi="Times New Roman"/>
          <w:color w:val="000000"/>
          <w:sz w:val="28"/>
          <w:szCs w:val="28"/>
          <w:lang w:eastAsia="ru-RU"/>
        </w:rPr>
        <w:t xml:space="preserve"> одна другую.</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В молекуле основания связаны водородными мостиками' двумя между А и Т и тремя — между </w:t>
      </w:r>
      <w:proofErr w:type="gramStart"/>
      <w:r w:rsidRPr="00CE61C4">
        <w:rPr>
          <w:rFonts w:ascii="Times New Roman" w:eastAsia="Times New Roman" w:hAnsi="Times New Roman"/>
          <w:color w:val="000000"/>
          <w:sz w:val="28"/>
          <w:szCs w:val="28"/>
          <w:lang w:eastAsia="ru-RU"/>
        </w:rPr>
        <w:t>Ц</w:t>
      </w:r>
      <w:proofErr w:type="gramEnd"/>
      <w:r w:rsidRPr="00CE61C4">
        <w:rPr>
          <w:rFonts w:ascii="Times New Roman" w:eastAsia="Times New Roman" w:hAnsi="Times New Roman"/>
          <w:color w:val="000000"/>
          <w:sz w:val="28"/>
          <w:szCs w:val="28"/>
          <w:lang w:eastAsia="ru-RU"/>
        </w:rPr>
        <w:t xml:space="preserve"> и Г .</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ДНК ядра животных клеток представляет собой не одну молекулу, а состоит из многих, распределенных по разным (у человека по 46) хромосомам. Как уже сказано, по первичной структуре, т.е. набору нуклеотидов, во всех клетках организма ДНК совершенно одинакова, в том числе и в специализированных клетках, но отличается по характеру белкового компонента.</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РНК в отличие от ДНК, которая находится преимущественно в ядре, содержится в основном в цитоплазме, главным образом в рибосомах (это определяет их название), в небольшом количестве — в ядрах, главным образом</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 </w:t>
      </w:r>
      <w:proofErr w:type="gramStart"/>
      <w:r w:rsidRPr="00CE61C4">
        <w:rPr>
          <w:rFonts w:ascii="Times New Roman" w:eastAsia="Times New Roman" w:hAnsi="Times New Roman"/>
          <w:color w:val="000000"/>
          <w:sz w:val="28"/>
          <w:szCs w:val="28"/>
          <w:lang w:eastAsia="ru-RU"/>
        </w:rPr>
        <w:t>ядрышках</w:t>
      </w:r>
      <w:proofErr w:type="gramEnd"/>
      <w:r w:rsidRPr="00CE61C4">
        <w:rPr>
          <w:rFonts w:ascii="Times New Roman" w:eastAsia="Times New Roman" w:hAnsi="Times New Roman"/>
          <w:color w:val="000000"/>
          <w:sz w:val="28"/>
          <w:szCs w:val="28"/>
          <w:lang w:eastAsia="ru-RU"/>
        </w:rPr>
        <w:t>.</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gramStart"/>
      <w:r w:rsidRPr="00CE61C4">
        <w:rPr>
          <w:rFonts w:ascii="Times New Roman" w:eastAsia="Times New Roman" w:hAnsi="Times New Roman"/>
          <w:color w:val="000000"/>
          <w:sz w:val="28"/>
          <w:szCs w:val="28"/>
          <w:lang w:eastAsia="ru-RU"/>
        </w:rPr>
        <w:t>Сходна по первичной структуре с ДНК, отличаясь следующим:</w:t>
      </w:r>
      <w:proofErr w:type="gramEnd"/>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1) вместо </w:t>
      </w:r>
      <w:proofErr w:type="spellStart"/>
      <w:r w:rsidRPr="00CE61C4">
        <w:rPr>
          <w:rFonts w:ascii="Times New Roman" w:eastAsia="Times New Roman" w:hAnsi="Times New Roman"/>
          <w:color w:val="000000"/>
          <w:sz w:val="28"/>
          <w:szCs w:val="28"/>
          <w:lang w:eastAsia="ru-RU"/>
        </w:rPr>
        <w:t>дезоксирибозы</w:t>
      </w:r>
      <w:proofErr w:type="spellEnd"/>
      <w:r w:rsidRPr="00CE61C4">
        <w:rPr>
          <w:rFonts w:ascii="Times New Roman" w:eastAsia="Times New Roman" w:hAnsi="Times New Roman"/>
          <w:color w:val="000000"/>
          <w:sz w:val="28"/>
          <w:szCs w:val="28"/>
          <w:lang w:eastAsia="ru-RU"/>
        </w:rPr>
        <w:t xml:space="preserve"> содержит рибозу;</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2) вместо </w:t>
      </w:r>
      <w:proofErr w:type="spellStart"/>
      <w:r w:rsidRPr="00CE61C4">
        <w:rPr>
          <w:rFonts w:ascii="Times New Roman" w:eastAsia="Times New Roman" w:hAnsi="Times New Roman"/>
          <w:color w:val="000000"/>
          <w:sz w:val="28"/>
          <w:szCs w:val="28"/>
          <w:lang w:eastAsia="ru-RU"/>
        </w:rPr>
        <w:t>тимина</w:t>
      </w:r>
      <w:proofErr w:type="spellEnd"/>
      <w:r w:rsidRPr="00CE61C4">
        <w:rPr>
          <w:rFonts w:ascii="Times New Roman" w:eastAsia="Times New Roman" w:hAnsi="Times New Roman"/>
          <w:color w:val="000000"/>
          <w:sz w:val="28"/>
          <w:szCs w:val="28"/>
          <w:lang w:eastAsia="ru-RU"/>
        </w:rPr>
        <w:t xml:space="preserve"> — </w:t>
      </w:r>
      <w:proofErr w:type="spellStart"/>
      <w:r w:rsidRPr="00CE61C4">
        <w:rPr>
          <w:rFonts w:ascii="Times New Roman" w:eastAsia="Times New Roman" w:hAnsi="Times New Roman"/>
          <w:color w:val="000000"/>
          <w:sz w:val="28"/>
          <w:szCs w:val="28"/>
          <w:lang w:eastAsia="ru-RU"/>
        </w:rPr>
        <w:t>урацил</w:t>
      </w:r>
      <w:proofErr w:type="spellEnd"/>
      <w:r w:rsidRPr="00CE61C4">
        <w:rPr>
          <w:rFonts w:ascii="Times New Roman" w:eastAsia="Times New Roman" w:hAnsi="Times New Roman"/>
          <w:color w:val="000000"/>
          <w:sz w:val="28"/>
          <w:szCs w:val="28"/>
          <w:lang w:eastAsia="ru-RU"/>
        </w:rPr>
        <w:t xml:space="preserve"> (</w:t>
      </w:r>
      <w:proofErr w:type="spellStart"/>
      <w:r w:rsidRPr="00CE61C4">
        <w:rPr>
          <w:rFonts w:ascii="Times New Roman" w:eastAsia="Times New Roman" w:hAnsi="Times New Roman"/>
          <w:color w:val="000000"/>
          <w:sz w:val="28"/>
          <w:szCs w:val="28"/>
          <w:lang w:eastAsia="ru-RU"/>
        </w:rPr>
        <w:t>тимин</w:t>
      </w:r>
      <w:proofErr w:type="spellEnd"/>
      <w:r w:rsidRPr="00CE61C4">
        <w:rPr>
          <w:rFonts w:ascii="Times New Roman" w:eastAsia="Times New Roman" w:hAnsi="Times New Roman"/>
          <w:color w:val="000000"/>
          <w:sz w:val="28"/>
          <w:szCs w:val="28"/>
          <w:lang w:eastAsia="ru-RU"/>
        </w:rPr>
        <w:t xml:space="preserve"> присутствует в очень малых количествах).</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gramStart"/>
      <w:r w:rsidRPr="00CE61C4">
        <w:rPr>
          <w:rFonts w:ascii="Times New Roman" w:eastAsia="Times New Roman" w:hAnsi="Times New Roman"/>
          <w:color w:val="000000"/>
          <w:sz w:val="28"/>
          <w:szCs w:val="28"/>
          <w:lang w:eastAsia="ru-RU"/>
        </w:rPr>
        <w:t>Как и ДНК, РНК — это полимерная цепь, построенная по аналогичному Принципу, не обладает строгой упорядоченностью вторичной структуры (</w:t>
      </w:r>
      <w:proofErr w:type="spellStart"/>
      <w:r w:rsidRPr="00CE61C4">
        <w:rPr>
          <w:rFonts w:ascii="Times New Roman" w:eastAsia="Times New Roman" w:hAnsi="Times New Roman"/>
          <w:color w:val="000000"/>
          <w:sz w:val="28"/>
          <w:szCs w:val="28"/>
          <w:lang w:eastAsia="ru-RU"/>
        </w:rPr>
        <w:t>спи-рализованные</w:t>
      </w:r>
      <w:proofErr w:type="spellEnd"/>
      <w:r w:rsidRPr="00CE61C4">
        <w:rPr>
          <w:rFonts w:ascii="Times New Roman" w:eastAsia="Times New Roman" w:hAnsi="Times New Roman"/>
          <w:color w:val="000000"/>
          <w:sz w:val="28"/>
          <w:szCs w:val="28"/>
          <w:lang w:eastAsia="ru-RU"/>
        </w:rPr>
        <w:t xml:space="preserve"> участки менее протяженны, чем в ДНК, местами образует петли, на протяжении которых азотистые основания связаны водородными мостиками по принципу </w:t>
      </w:r>
      <w:proofErr w:type="spellStart"/>
      <w:r w:rsidRPr="00CE61C4">
        <w:rPr>
          <w:rFonts w:ascii="Times New Roman" w:eastAsia="Times New Roman" w:hAnsi="Times New Roman"/>
          <w:color w:val="000000"/>
          <w:sz w:val="28"/>
          <w:szCs w:val="28"/>
          <w:lang w:eastAsia="ru-RU"/>
        </w:rPr>
        <w:t>комп-лементарности</w:t>
      </w:r>
      <w:proofErr w:type="spellEnd"/>
      <w:r w:rsidRPr="00CE61C4">
        <w:rPr>
          <w:rFonts w:ascii="Times New Roman" w:eastAsia="Times New Roman" w:hAnsi="Times New Roman"/>
          <w:color w:val="000000"/>
          <w:sz w:val="28"/>
          <w:szCs w:val="28"/>
          <w:lang w:eastAsia="ru-RU"/>
        </w:rPr>
        <w:t xml:space="preserve"> в пределах одной цепи (рис.13).</w:t>
      </w:r>
      <w:proofErr w:type="gramEnd"/>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В отличие от ДНК рибонуклеиновые кислоты разнообразны. Наиболее тяжелые происходят из рибосом — </w:t>
      </w:r>
      <w:proofErr w:type="spellStart"/>
      <w:r w:rsidRPr="00CE61C4">
        <w:rPr>
          <w:rFonts w:ascii="Times New Roman" w:eastAsia="Times New Roman" w:hAnsi="Times New Roman"/>
          <w:color w:val="000000"/>
          <w:sz w:val="28"/>
          <w:szCs w:val="28"/>
          <w:lang w:eastAsia="ru-RU"/>
        </w:rPr>
        <w:t>рибосомные</w:t>
      </w:r>
      <w:proofErr w:type="spellEnd"/>
      <w:r w:rsidRPr="00CE61C4">
        <w:rPr>
          <w:rFonts w:ascii="Times New Roman" w:eastAsia="Times New Roman" w:hAnsi="Times New Roman"/>
          <w:color w:val="000000"/>
          <w:sz w:val="28"/>
          <w:szCs w:val="28"/>
          <w:lang w:eastAsia="ru-RU"/>
        </w:rPr>
        <w:t xml:space="preserve"> РНК. Внутри растворимой клеточной фракции содержится </w:t>
      </w:r>
      <w:proofErr w:type="gramStart"/>
      <w:r w:rsidRPr="00CE61C4">
        <w:rPr>
          <w:rFonts w:ascii="Times New Roman" w:eastAsia="Times New Roman" w:hAnsi="Times New Roman"/>
          <w:color w:val="000000"/>
          <w:sz w:val="28"/>
          <w:szCs w:val="28"/>
          <w:lang w:eastAsia="ru-RU"/>
        </w:rPr>
        <w:t>растворимая</w:t>
      </w:r>
      <w:proofErr w:type="gramEnd"/>
      <w:r w:rsidRPr="00CE61C4">
        <w:rPr>
          <w:rFonts w:ascii="Times New Roman" w:eastAsia="Times New Roman" w:hAnsi="Times New Roman"/>
          <w:color w:val="000000"/>
          <w:sz w:val="28"/>
          <w:szCs w:val="28"/>
          <w:lang w:eastAsia="ru-RU"/>
        </w:rPr>
        <w:t xml:space="preserve"> РНК или транспортная (фун</w:t>
      </w:r>
      <w:r w:rsidRPr="00CE61C4">
        <w:rPr>
          <w:rFonts w:ascii="Times New Roman" w:eastAsia="Times New Roman" w:hAnsi="Times New Roman"/>
          <w:color w:val="000000"/>
          <w:sz w:val="28"/>
          <w:szCs w:val="28"/>
          <w:lang w:eastAsia="ru-RU"/>
        </w:rPr>
        <w:softHyphen/>
        <w:t xml:space="preserve">кциональное название). Третья разновидность — </w:t>
      </w:r>
      <w:proofErr w:type="gramStart"/>
      <w:r w:rsidRPr="00CE61C4">
        <w:rPr>
          <w:rFonts w:ascii="Times New Roman" w:eastAsia="Times New Roman" w:hAnsi="Times New Roman"/>
          <w:color w:val="000000"/>
          <w:sz w:val="28"/>
          <w:szCs w:val="28"/>
          <w:lang w:eastAsia="ru-RU"/>
        </w:rPr>
        <w:t>информационные</w:t>
      </w:r>
      <w:proofErr w:type="gramEnd"/>
      <w:r w:rsidRPr="00CE61C4">
        <w:rPr>
          <w:rFonts w:ascii="Times New Roman" w:eastAsia="Times New Roman" w:hAnsi="Times New Roman"/>
          <w:color w:val="000000"/>
          <w:sz w:val="28"/>
          <w:szCs w:val="28"/>
          <w:lang w:eastAsia="ru-RU"/>
        </w:rPr>
        <w:t xml:space="preserve"> РНК.</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spellStart"/>
      <w:r w:rsidRPr="00CE61C4">
        <w:rPr>
          <w:rFonts w:ascii="Times New Roman" w:eastAsia="Times New Roman" w:hAnsi="Times New Roman"/>
          <w:color w:val="000000"/>
          <w:sz w:val="28"/>
          <w:szCs w:val="28"/>
          <w:lang w:eastAsia="ru-RU"/>
        </w:rPr>
        <w:t>Рибосомные</w:t>
      </w:r>
      <w:proofErr w:type="spellEnd"/>
      <w:r w:rsidRPr="00CE61C4">
        <w:rPr>
          <w:rFonts w:ascii="Times New Roman" w:eastAsia="Times New Roman" w:hAnsi="Times New Roman"/>
          <w:color w:val="000000"/>
          <w:sz w:val="28"/>
          <w:szCs w:val="28"/>
          <w:lang w:eastAsia="ru-RU"/>
        </w:rPr>
        <w:t xml:space="preserve"> РНК (</w:t>
      </w:r>
      <w:proofErr w:type="spellStart"/>
      <w:r w:rsidRPr="00CE61C4">
        <w:rPr>
          <w:rFonts w:ascii="Times New Roman" w:eastAsia="Times New Roman" w:hAnsi="Times New Roman"/>
          <w:color w:val="000000"/>
          <w:sz w:val="28"/>
          <w:szCs w:val="28"/>
          <w:lang w:eastAsia="ru-RU"/>
        </w:rPr>
        <w:t>р-РНК</w:t>
      </w:r>
      <w:proofErr w:type="spellEnd"/>
      <w:r w:rsidRPr="00CE61C4">
        <w:rPr>
          <w:rFonts w:ascii="Times New Roman" w:eastAsia="Times New Roman" w:hAnsi="Times New Roman"/>
          <w:color w:val="000000"/>
          <w:sz w:val="28"/>
          <w:szCs w:val="28"/>
          <w:lang w:eastAsia="ru-RU"/>
        </w:rPr>
        <w:t>) связаны с белками рибосомы, представленными десятками разновидностей в пределах одной и той же рибосомы.</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lastRenderedPageBreak/>
        <w:t>Гемоглобин (НЬ) — важ</w:t>
      </w:r>
      <w:r w:rsidRPr="00CE61C4">
        <w:rPr>
          <w:rFonts w:ascii="Times New Roman" w:eastAsia="Times New Roman" w:hAnsi="Times New Roman"/>
          <w:color w:val="000000"/>
          <w:sz w:val="28"/>
          <w:szCs w:val="28"/>
          <w:lang w:eastAsia="ru-RU"/>
        </w:rPr>
        <w:softHyphen/>
        <w:t xml:space="preserve">нейший </w:t>
      </w:r>
      <w:proofErr w:type="spellStart"/>
      <w:r w:rsidRPr="00CE61C4">
        <w:rPr>
          <w:rFonts w:ascii="Times New Roman" w:eastAsia="Times New Roman" w:hAnsi="Times New Roman"/>
          <w:color w:val="000000"/>
          <w:sz w:val="28"/>
          <w:szCs w:val="28"/>
          <w:lang w:eastAsia="ru-RU"/>
        </w:rPr>
        <w:t>хромопротеид</w:t>
      </w:r>
      <w:proofErr w:type="spellEnd"/>
      <w:r w:rsidRPr="00CE61C4">
        <w:rPr>
          <w:rFonts w:ascii="Times New Roman" w:eastAsia="Times New Roman" w:hAnsi="Times New Roman"/>
          <w:color w:val="000000"/>
          <w:sz w:val="28"/>
          <w:szCs w:val="28"/>
          <w:lang w:eastAsia="ru-RU"/>
        </w:rPr>
        <w:t>, обла</w:t>
      </w:r>
      <w:r w:rsidRPr="00CE61C4">
        <w:rPr>
          <w:rFonts w:ascii="Times New Roman" w:eastAsia="Times New Roman" w:hAnsi="Times New Roman"/>
          <w:color w:val="000000"/>
          <w:sz w:val="28"/>
          <w:szCs w:val="28"/>
          <w:lang w:eastAsia="ru-RU"/>
        </w:rPr>
        <w:softHyphen/>
        <w:t>дающий уникальной функцией</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перенос кислорода и угле</w:t>
      </w:r>
      <w:r w:rsidRPr="00CE61C4">
        <w:rPr>
          <w:rFonts w:ascii="Times New Roman" w:eastAsia="Times New Roman" w:hAnsi="Times New Roman"/>
          <w:color w:val="000000"/>
          <w:sz w:val="28"/>
          <w:szCs w:val="28"/>
          <w:lang w:eastAsia="ru-RU"/>
        </w:rPr>
        <w:softHyphen/>
        <w:t>кислоты.</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Белковый компонент НЬ — глобин, небелковый — </w:t>
      </w:r>
      <w:proofErr w:type="spellStart"/>
      <w:r w:rsidRPr="00CE61C4">
        <w:rPr>
          <w:rFonts w:ascii="Times New Roman" w:eastAsia="Times New Roman" w:hAnsi="Times New Roman"/>
          <w:color w:val="000000"/>
          <w:sz w:val="28"/>
          <w:szCs w:val="28"/>
          <w:lang w:eastAsia="ru-RU"/>
        </w:rPr>
        <w:t>гем</w:t>
      </w:r>
      <w:proofErr w:type="spellEnd"/>
      <w:r w:rsidRPr="00CE61C4">
        <w:rPr>
          <w:rFonts w:ascii="Times New Roman" w:eastAsia="Times New Roman" w:hAnsi="Times New Roman"/>
          <w:color w:val="000000"/>
          <w:sz w:val="28"/>
          <w:szCs w:val="28"/>
          <w:lang w:eastAsia="ru-RU"/>
        </w:rPr>
        <w:t>. Структура НЬ неодинакова у разных видов и может иметь варианты у одного вида или одной особи. Отличия касают</w:t>
      </w:r>
      <w:r w:rsidRPr="00CE61C4">
        <w:rPr>
          <w:rFonts w:ascii="Times New Roman" w:eastAsia="Times New Roman" w:hAnsi="Times New Roman"/>
          <w:color w:val="000000"/>
          <w:sz w:val="28"/>
          <w:szCs w:val="28"/>
          <w:lang w:eastAsia="ru-RU"/>
        </w:rPr>
        <w:softHyphen/>
        <w:t>ся белковой части — последо</w:t>
      </w:r>
      <w:r w:rsidRPr="00CE61C4">
        <w:rPr>
          <w:rFonts w:ascii="Times New Roman" w:eastAsia="Times New Roman" w:hAnsi="Times New Roman"/>
          <w:color w:val="000000"/>
          <w:sz w:val="28"/>
          <w:szCs w:val="28"/>
          <w:lang w:eastAsia="ru-RU"/>
        </w:rPr>
        <w:softHyphen/>
        <w:t xml:space="preserve">вательности аминокислот. Структура </w:t>
      </w:r>
      <w:proofErr w:type="spellStart"/>
      <w:r w:rsidRPr="00CE61C4">
        <w:rPr>
          <w:rFonts w:ascii="Times New Roman" w:eastAsia="Times New Roman" w:hAnsi="Times New Roman"/>
          <w:color w:val="000000"/>
          <w:sz w:val="28"/>
          <w:szCs w:val="28"/>
          <w:lang w:eastAsia="ru-RU"/>
        </w:rPr>
        <w:t>гема</w:t>
      </w:r>
      <w:proofErr w:type="spellEnd"/>
      <w:r w:rsidRPr="00CE61C4">
        <w:rPr>
          <w:rFonts w:ascii="Times New Roman" w:eastAsia="Times New Roman" w:hAnsi="Times New Roman"/>
          <w:color w:val="000000"/>
          <w:sz w:val="28"/>
          <w:szCs w:val="28"/>
          <w:lang w:eastAsia="ru-RU"/>
        </w:rPr>
        <w:t xml:space="preserve"> идентична у всех позвоночных.</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Молекула глобина содержит четыре полипептидные цепи, которые удерживаются вмес</w:t>
      </w:r>
      <w:r w:rsidRPr="00CE61C4">
        <w:rPr>
          <w:rFonts w:ascii="Times New Roman" w:eastAsia="Times New Roman" w:hAnsi="Times New Roman"/>
          <w:color w:val="000000"/>
          <w:sz w:val="28"/>
          <w:szCs w:val="28"/>
          <w:lang w:eastAsia="ru-RU"/>
        </w:rPr>
        <w:softHyphen/>
        <w:t xml:space="preserve">те </w:t>
      </w:r>
      <w:proofErr w:type="spellStart"/>
      <w:r w:rsidRPr="00CE61C4">
        <w:rPr>
          <w:rFonts w:ascii="Times New Roman" w:eastAsia="Times New Roman" w:hAnsi="Times New Roman"/>
          <w:color w:val="000000"/>
          <w:sz w:val="28"/>
          <w:szCs w:val="28"/>
          <w:lang w:eastAsia="ru-RU"/>
        </w:rPr>
        <w:t>нековалентными</w:t>
      </w:r>
      <w:proofErr w:type="spellEnd"/>
      <w:r w:rsidRPr="00CE61C4">
        <w:rPr>
          <w:rFonts w:ascii="Times New Roman" w:eastAsia="Times New Roman" w:hAnsi="Times New Roman"/>
          <w:color w:val="000000"/>
          <w:sz w:val="28"/>
          <w:szCs w:val="28"/>
          <w:lang w:eastAsia="ru-RU"/>
        </w:rPr>
        <w:t xml:space="preserve"> связями. Гемоглобин А — основной ге</w:t>
      </w:r>
      <w:r w:rsidRPr="00CE61C4">
        <w:rPr>
          <w:rFonts w:ascii="Times New Roman" w:eastAsia="Times New Roman" w:hAnsi="Times New Roman"/>
          <w:color w:val="000000"/>
          <w:sz w:val="28"/>
          <w:szCs w:val="28"/>
          <w:lang w:eastAsia="ru-RU"/>
        </w:rPr>
        <w:softHyphen/>
        <w:t xml:space="preserve">моглобин взрослого человека— </w:t>
      </w:r>
      <w:proofErr w:type="gramStart"/>
      <w:r w:rsidRPr="00CE61C4">
        <w:rPr>
          <w:rFonts w:ascii="Times New Roman" w:eastAsia="Times New Roman" w:hAnsi="Times New Roman"/>
          <w:color w:val="000000"/>
          <w:sz w:val="28"/>
          <w:szCs w:val="28"/>
          <w:lang w:eastAsia="ru-RU"/>
        </w:rPr>
        <w:t>со</w:t>
      </w:r>
      <w:proofErr w:type="gramEnd"/>
      <w:r w:rsidRPr="00CE61C4">
        <w:rPr>
          <w:rFonts w:ascii="Times New Roman" w:eastAsia="Times New Roman" w:hAnsi="Times New Roman"/>
          <w:color w:val="000000"/>
          <w:sz w:val="28"/>
          <w:szCs w:val="28"/>
          <w:lang w:eastAsia="ru-RU"/>
        </w:rPr>
        <w:t xml:space="preserve">стоит из двух видов </w:t>
      </w:r>
      <w:proofErr w:type="spellStart"/>
      <w:r w:rsidRPr="00CE61C4">
        <w:rPr>
          <w:rFonts w:ascii="Times New Roman" w:eastAsia="Times New Roman" w:hAnsi="Times New Roman"/>
          <w:color w:val="000000"/>
          <w:sz w:val="28"/>
          <w:szCs w:val="28"/>
          <w:lang w:eastAsia="ru-RU"/>
        </w:rPr>
        <w:t>поли-пептидных</w:t>
      </w:r>
      <w:proofErr w:type="spellEnd"/>
      <w:r w:rsidRPr="00CE61C4">
        <w:rPr>
          <w:rFonts w:ascii="Times New Roman" w:eastAsia="Times New Roman" w:hAnsi="Times New Roman"/>
          <w:color w:val="000000"/>
          <w:sz w:val="28"/>
          <w:szCs w:val="28"/>
          <w:lang w:eastAsia="ru-RU"/>
        </w:rPr>
        <w:t xml:space="preserve"> цепей — а и р. О разновидностям гемогло</w:t>
      </w:r>
      <w:r w:rsidRPr="00CE61C4">
        <w:rPr>
          <w:rFonts w:ascii="Times New Roman" w:eastAsia="Times New Roman" w:hAnsi="Times New Roman"/>
          <w:color w:val="000000"/>
          <w:sz w:val="28"/>
          <w:szCs w:val="28"/>
          <w:lang w:eastAsia="ru-RU"/>
        </w:rPr>
        <w:softHyphen/>
        <w:t>бина, связанных с вариантами структуры глобина, мы будем говорить ниже.</w:t>
      </w:r>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Последовательности амино</w:t>
      </w:r>
      <w:r w:rsidRPr="00CE61C4">
        <w:rPr>
          <w:rFonts w:ascii="Times New Roman" w:eastAsia="Times New Roman" w:hAnsi="Times New Roman"/>
          <w:color w:val="000000"/>
          <w:sz w:val="28"/>
          <w:szCs w:val="28"/>
          <w:lang w:eastAsia="ru-RU"/>
        </w:rPr>
        <w:softHyphen/>
        <w:t>кислот в НЬА (вообще в гемог</w:t>
      </w:r>
      <w:r w:rsidRPr="00CE61C4">
        <w:rPr>
          <w:rFonts w:ascii="Times New Roman" w:eastAsia="Times New Roman" w:hAnsi="Times New Roman"/>
          <w:color w:val="000000"/>
          <w:sz w:val="28"/>
          <w:szCs w:val="28"/>
          <w:lang w:eastAsia="ru-RU"/>
        </w:rPr>
        <w:softHyphen/>
        <w:t>лобине 20 видов животных) расшифрованы полностью</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spellStart"/>
      <w:r w:rsidRPr="00CE61C4">
        <w:rPr>
          <w:rFonts w:ascii="Times New Roman" w:eastAsia="Times New Roman" w:hAnsi="Times New Roman"/>
          <w:color w:val="000000"/>
          <w:sz w:val="28"/>
          <w:szCs w:val="28"/>
          <w:lang w:eastAsia="ru-RU"/>
        </w:rPr>
        <w:t>Гем</w:t>
      </w:r>
      <w:proofErr w:type="spellEnd"/>
      <w:r w:rsidRPr="00CE61C4">
        <w:rPr>
          <w:rFonts w:ascii="Times New Roman" w:eastAsia="Times New Roman" w:hAnsi="Times New Roman"/>
          <w:color w:val="000000"/>
          <w:sz w:val="28"/>
          <w:szCs w:val="28"/>
          <w:lang w:eastAsia="ru-RU"/>
        </w:rPr>
        <w:t xml:space="preserve"> — молекула, построенная из четырех </w:t>
      </w:r>
      <w:proofErr w:type="spellStart"/>
      <w:r w:rsidRPr="00CE61C4">
        <w:rPr>
          <w:rFonts w:ascii="Times New Roman" w:eastAsia="Times New Roman" w:hAnsi="Times New Roman"/>
          <w:color w:val="000000"/>
          <w:sz w:val="28"/>
          <w:szCs w:val="28"/>
          <w:lang w:eastAsia="ru-RU"/>
        </w:rPr>
        <w:t>гетероциклов</w:t>
      </w:r>
      <w:proofErr w:type="spellEnd"/>
      <w:r w:rsidRPr="00CE61C4">
        <w:rPr>
          <w:rFonts w:ascii="Times New Roman" w:eastAsia="Times New Roman" w:hAnsi="Times New Roman"/>
          <w:color w:val="000000"/>
          <w:sz w:val="28"/>
          <w:szCs w:val="28"/>
          <w:lang w:eastAsia="ru-RU"/>
        </w:rPr>
        <w:t xml:space="preserve">, содержащих азот — </w:t>
      </w:r>
      <w:proofErr w:type="spellStart"/>
      <w:r w:rsidRPr="00CE61C4">
        <w:rPr>
          <w:rFonts w:ascii="Times New Roman" w:eastAsia="Times New Roman" w:hAnsi="Times New Roman"/>
          <w:color w:val="000000"/>
          <w:sz w:val="28"/>
          <w:szCs w:val="28"/>
          <w:lang w:eastAsia="ru-RU"/>
        </w:rPr>
        <w:t>пиррольных</w:t>
      </w:r>
      <w:proofErr w:type="spellEnd"/>
      <w:r w:rsidRPr="00CE61C4">
        <w:rPr>
          <w:rFonts w:ascii="Times New Roman" w:eastAsia="Times New Roman" w:hAnsi="Times New Roman"/>
          <w:color w:val="000000"/>
          <w:sz w:val="28"/>
          <w:szCs w:val="28"/>
          <w:lang w:eastAsia="ru-RU"/>
        </w:rPr>
        <w:t xml:space="preserve"> колец.</w:t>
      </w:r>
    </w:p>
    <w:p w:rsidR="00E42733" w:rsidRPr="00CE61C4" w:rsidRDefault="00E42733" w:rsidP="00E42733">
      <w:pPr>
        <w:spacing w:after="0"/>
        <w:jc w:val="both"/>
        <w:rPr>
          <w:rFonts w:ascii="Times New Roman" w:eastAsia="Times New Roman" w:hAnsi="Times New Roman"/>
          <w:color w:val="000000"/>
          <w:sz w:val="28"/>
          <w:szCs w:val="28"/>
          <w:lang w:eastAsia="ru-RU"/>
        </w:rPr>
      </w:pPr>
      <w:proofErr w:type="gramStart"/>
      <w:r w:rsidRPr="00CE61C4">
        <w:rPr>
          <w:rFonts w:ascii="Times New Roman" w:eastAsia="Times New Roman" w:hAnsi="Times New Roman"/>
          <w:color w:val="000000"/>
          <w:sz w:val="28"/>
          <w:szCs w:val="28"/>
          <w:lang w:eastAsia="ru-RU"/>
        </w:rPr>
        <w:t xml:space="preserve">Остатки пиррола соединены в молекуле </w:t>
      </w:r>
      <w:proofErr w:type="spellStart"/>
      <w:r w:rsidRPr="00CE61C4">
        <w:rPr>
          <w:rFonts w:ascii="Times New Roman" w:eastAsia="Times New Roman" w:hAnsi="Times New Roman"/>
          <w:color w:val="000000"/>
          <w:sz w:val="28"/>
          <w:szCs w:val="28"/>
          <w:lang w:eastAsia="ru-RU"/>
        </w:rPr>
        <w:t>гема</w:t>
      </w:r>
      <w:proofErr w:type="spellEnd"/>
      <w:r w:rsidRPr="00CE61C4">
        <w:rPr>
          <w:rFonts w:ascii="Times New Roman" w:eastAsia="Times New Roman" w:hAnsi="Times New Roman"/>
          <w:color w:val="000000"/>
          <w:sz w:val="28"/>
          <w:szCs w:val="28"/>
          <w:lang w:eastAsia="ru-RU"/>
        </w:rPr>
        <w:t xml:space="preserve"> по </w:t>
      </w:r>
      <w:proofErr w:type="spellStart"/>
      <w:r w:rsidRPr="00CE61C4">
        <w:rPr>
          <w:rFonts w:ascii="Times New Roman" w:eastAsia="Times New Roman" w:hAnsi="Times New Roman"/>
          <w:color w:val="000000"/>
          <w:sz w:val="28"/>
          <w:szCs w:val="28"/>
          <w:lang w:eastAsia="ru-RU"/>
        </w:rPr>
        <w:t>а-углеродным</w:t>
      </w:r>
      <w:proofErr w:type="spellEnd"/>
      <w:r w:rsidRPr="00CE61C4">
        <w:rPr>
          <w:rFonts w:ascii="Times New Roman" w:eastAsia="Times New Roman" w:hAnsi="Times New Roman"/>
          <w:color w:val="000000"/>
          <w:sz w:val="28"/>
          <w:szCs w:val="28"/>
          <w:lang w:eastAsia="ru-RU"/>
        </w:rPr>
        <w:t xml:space="preserve"> атомам </w:t>
      </w:r>
      <w:proofErr w:type="spellStart"/>
      <w:r w:rsidRPr="00CE61C4">
        <w:rPr>
          <w:rFonts w:ascii="Times New Roman" w:eastAsia="Times New Roman" w:hAnsi="Times New Roman"/>
          <w:color w:val="000000"/>
          <w:sz w:val="28"/>
          <w:szCs w:val="28"/>
          <w:lang w:eastAsia="ru-RU"/>
        </w:rPr>
        <w:t>метиновыми</w:t>
      </w:r>
      <w:proofErr w:type="spellEnd"/>
      <w:r w:rsidRPr="00CE61C4">
        <w:rPr>
          <w:rFonts w:ascii="Times New Roman" w:eastAsia="Times New Roman" w:hAnsi="Times New Roman"/>
          <w:color w:val="000000"/>
          <w:sz w:val="28"/>
          <w:szCs w:val="28"/>
          <w:lang w:eastAsia="ru-RU"/>
        </w:rPr>
        <w:t xml:space="preserve"> мостиками (-СН=), [3-углеродные атомы замещены в </w:t>
      </w:r>
      <w:proofErr w:type="spellStart"/>
      <w:r w:rsidRPr="00CE61C4">
        <w:rPr>
          <w:rFonts w:ascii="Times New Roman" w:eastAsia="Times New Roman" w:hAnsi="Times New Roman"/>
          <w:color w:val="000000"/>
          <w:sz w:val="28"/>
          <w:szCs w:val="28"/>
          <w:lang w:eastAsia="ru-RU"/>
        </w:rPr>
        <w:t>пиррольных</w:t>
      </w:r>
      <w:proofErr w:type="spellEnd"/>
      <w:r w:rsidRPr="00CE61C4">
        <w:rPr>
          <w:rFonts w:ascii="Times New Roman" w:eastAsia="Times New Roman" w:hAnsi="Times New Roman"/>
          <w:color w:val="000000"/>
          <w:sz w:val="28"/>
          <w:szCs w:val="28"/>
          <w:lang w:eastAsia="ru-RU"/>
        </w:rPr>
        <w:t xml:space="preserve"> кольцах </w:t>
      </w:r>
      <w:proofErr w:type="spellStart"/>
      <w:r w:rsidRPr="00CE61C4">
        <w:rPr>
          <w:rFonts w:ascii="Times New Roman" w:eastAsia="Times New Roman" w:hAnsi="Times New Roman"/>
          <w:color w:val="000000"/>
          <w:sz w:val="28"/>
          <w:szCs w:val="28"/>
          <w:lang w:eastAsia="ru-RU"/>
        </w:rPr>
        <w:t>метильными</w:t>
      </w:r>
      <w:proofErr w:type="spellEnd"/>
      <w:r w:rsidRPr="00CE61C4">
        <w:rPr>
          <w:rFonts w:ascii="Times New Roman" w:eastAsia="Times New Roman" w:hAnsi="Times New Roman"/>
          <w:color w:val="000000"/>
          <w:sz w:val="28"/>
          <w:szCs w:val="28"/>
          <w:lang w:eastAsia="ru-RU"/>
        </w:rPr>
        <w:t xml:space="preserve"> группами (4), </w:t>
      </w:r>
      <w:proofErr w:type="spellStart"/>
      <w:r w:rsidRPr="00CE61C4">
        <w:rPr>
          <w:rFonts w:ascii="Times New Roman" w:eastAsia="Times New Roman" w:hAnsi="Times New Roman"/>
          <w:color w:val="000000"/>
          <w:sz w:val="28"/>
          <w:szCs w:val="28"/>
          <w:lang w:eastAsia="ru-RU"/>
        </w:rPr>
        <w:t>винильными</w:t>
      </w:r>
      <w:proofErr w:type="spellEnd"/>
      <w:r w:rsidRPr="00CE61C4">
        <w:rPr>
          <w:rFonts w:ascii="Times New Roman" w:eastAsia="Times New Roman" w:hAnsi="Times New Roman"/>
          <w:color w:val="000000"/>
          <w:sz w:val="28"/>
          <w:szCs w:val="28"/>
          <w:lang w:eastAsia="ru-RU"/>
        </w:rPr>
        <w:t xml:space="preserve"> {2) и остатками </w:t>
      </w:r>
      <w:proofErr w:type="spellStart"/>
      <w:r w:rsidRPr="00CE61C4">
        <w:rPr>
          <w:rFonts w:ascii="Times New Roman" w:eastAsia="Times New Roman" w:hAnsi="Times New Roman"/>
          <w:color w:val="000000"/>
          <w:sz w:val="28"/>
          <w:szCs w:val="28"/>
          <w:lang w:eastAsia="ru-RU"/>
        </w:rPr>
        <w:t>пропионовой</w:t>
      </w:r>
      <w:proofErr w:type="spellEnd"/>
      <w:r w:rsidRPr="00CE61C4">
        <w:rPr>
          <w:rFonts w:ascii="Times New Roman" w:eastAsia="Times New Roman" w:hAnsi="Times New Roman"/>
          <w:color w:val="000000"/>
          <w:sz w:val="28"/>
          <w:szCs w:val="28"/>
          <w:lang w:eastAsia="ru-RU"/>
        </w:rPr>
        <w:t xml:space="preserve"> кислоты (2).</w:t>
      </w:r>
      <w:proofErr w:type="gramEnd"/>
    </w:p>
    <w:p w:rsidR="00E42733" w:rsidRPr="00CE61C4" w:rsidRDefault="00E42733" w:rsidP="00E42733">
      <w:pPr>
        <w:spacing w:after="0"/>
        <w:jc w:val="both"/>
        <w:rPr>
          <w:rFonts w:ascii="Times New Roman" w:eastAsia="Times New Roman" w:hAnsi="Times New Roman"/>
          <w:color w:val="000000"/>
          <w:sz w:val="28"/>
          <w:szCs w:val="28"/>
          <w:lang w:eastAsia="ru-RU"/>
        </w:rPr>
      </w:pPr>
      <w:r w:rsidRPr="00CE61C4">
        <w:rPr>
          <w:rFonts w:ascii="Times New Roman" w:eastAsia="Times New Roman" w:hAnsi="Times New Roman"/>
          <w:color w:val="000000"/>
          <w:sz w:val="28"/>
          <w:szCs w:val="28"/>
          <w:lang w:eastAsia="ru-RU"/>
        </w:rPr>
        <w:t xml:space="preserve">С атомами азота </w:t>
      </w:r>
      <w:proofErr w:type="spellStart"/>
      <w:r w:rsidRPr="00CE61C4">
        <w:rPr>
          <w:rFonts w:ascii="Times New Roman" w:eastAsia="Times New Roman" w:hAnsi="Times New Roman"/>
          <w:color w:val="000000"/>
          <w:sz w:val="28"/>
          <w:szCs w:val="28"/>
          <w:lang w:eastAsia="ru-RU"/>
        </w:rPr>
        <w:t>пиррольных</w:t>
      </w:r>
      <w:proofErr w:type="spellEnd"/>
      <w:r w:rsidRPr="00CE61C4">
        <w:rPr>
          <w:rFonts w:ascii="Times New Roman" w:eastAsia="Times New Roman" w:hAnsi="Times New Roman"/>
          <w:color w:val="000000"/>
          <w:sz w:val="28"/>
          <w:szCs w:val="28"/>
          <w:lang w:eastAsia="ru-RU"/>
        </w:rPr>
        <w:t xml:space="preserve"> колец в </w:t>
      </w:r>
      <w:proofErr w:type="spellStart"/>
      <w:r w:rsidRPr="00CE61C4">
        <w:rPr>
          <w:rFonts w:ascii="Times New Roman" w:eastAsia="Times New Roman" w:hAnsi="Times New Roman"/>
          <w:color w:val="000000"/>
          <w:sz w:val="28"/>
          <w:szCs w:val="28"/>
          <w:lang w:eastAsia="ru-RU"/>
        </w:rPr>
        <w:t>геме</w:t>
      </w:r>
      <w:proofErr w:type="spellEnd"/>
      <w:r w:rsidRPr="00CE61C4">
        <w:rPr>
          <w:rFonts w:ascii="Times New Roman" w:eastAsia="Times New Roman" w:hAnsi="Times New Roman"/>
          <w:color w:val="000000"/>
          <w:sz w:val="28"/>
          <w:szCs w:val="28"/>
          <w:lang w:eastAsia="ru-RU"/>
        </w:rPr>
        <w:t xml:space="preserve"> связан ион </w:t>
      </w:r>
      <w:proofErr w:type="spellStart"/>
      <w:r w:rsidRPr="00CE61C4">
        <w:rPr>
          <w:rFonts w:ascii="Times New Roman" w:eastAsia="Times New Roman" w:hAnsi="Times New Roman"/>
          <w:color w:val="000000"/>
          <w:sz w:val="28"/>
          <w:szCs w:val="28"/>
          <w:lang w:eastAsia="ru-RU"/>
        </w:rPr>
        <w:t>двувалентного</w:t>
      </w:r>
      <w:proofErr w:type="spellEnd"/>
      <w:r w:rsidRPr="00CE61C4">
        <w:rPr>
          <w:rFonts w:ascii="Times New Roman" w:eastAsia="Times New Roman" w:hAnsi="Times New Roman"/>
          <w:color w:val="000000"/>
          <w:sz w:val="28"/>
          <w:szCs w:val="28"/>
          <w:lang w:eastAsia="ru-RU"/>
        </w:rPr>
        <w:t xml:space="preserve"> железа. </w:t>
      </w:r>
      <w:proofErr w:type="gramStart"/>
      <w:r w:rsidRPr="00CE61C4">
        <w:rPr>
          <w:rFonts w:ascii="Times New Roman" w:eastAsia="Times New Roman" w:hAnsi="Times New Roman"/>
          <w:color w:val="000000"/>
          <w:sz w:val="28"/>
          <w:szCs w:val="28"/>
          <w:lang w:eastAsia="ru-RU"/>
        </w:rPr>
        <w:t xml:space="preserve">Кроме того, железо взаимодействует с атомом азота в остатках гистидина (Гис 87 </w:t>
      </w:r>
      <w:proofErr w:type="spellStart"/>
      <w:r w:rsidRPr="00CE61C4">
        <w:rPr>
          <w:rFonts w:ascii="Times New Roman" w:eastAsia="Times New Roman" w:hAnsi="Times New Roman"/>
          <w:color w:val="000000"/>
          <w:sz w:val="28"/>
          <w:szCs w:val="28"/>
          <w:lang w:eastAsia="ru-RU"/>
        </w:rPr>
        <w:t>а-субъединицы</w:t>
      </w:r>
      <w:proofErr w:type="spellEnd"/>
      <w:r w:rsidRPr="00CE61C4">
        <w:rPr>
          <w:rFonts w:ascii="Times New Roman" w:eastAsia="Times New Roman" w:hAnsi="Times New Roman"/>
          <w:color w:val="000000"/>
          <w:sz w:val="28"/>
          <w:szCs w:val="28"/>
          <w:lang w:eastAsia="ru-RU"/>
        </w:rPr>
        <w:t>, Гис 92 [3-субъединицы).</w:t>
      </w:r>
      <w:proofErr w:type="gramEnd"/>
      <w:r w:rsidRPr="00CE61C4">
        <w:rPr>
          <w:rFonts w:ascii="Times New Roman" w:eastAsia="Times New Roman" w:hAnsi="Times New Roman"/>
          <w:color w:val="000000"/>
          <w:sz w:val="28"/>
          <w:szCs w:val="28"/>
          <w:lang w:eastAsia="ru-RU"/>
        </w:rPr>
        <w:t xml:space="preserve"> С белковой час</w:t>
      </w:r>
      <w:r w:rsidRPr="00CE61C4">
        <w:rPr>
          <w:rFonts w:ascii="Times New Roman" w:eastAsia="Times New Roman" w:hAnsi="Times New Roman"/>
          <w:color w:val="000000"/>
          <w:sz w:val="28"/>
          <w:szCs w:val="28"/>
          <w:lang w:eastAsia="ru-RU"/>
        </w:rPr>
        <w:softHyphen/>
        <w:t xml:space="preserve">тью молекулы </w:t>
      </w:r>
      <w:proofErr w:type="spellStart"/>
      <w:r w:rsidRPr="00CE61C4">
        <w:rPr>
          <w:rFonts w:ascii="Times New Roman" w:eastAsia="Times New Roman" w:hAnsi="Times New Roman"/>
          <w:color w:val="000000"/>
          <w:sz w:val="28"/>
          <w:szCs w:val="28"/>
          <w:lang w:eastAsia="ru-RU"/>
        </w:rPr>
        <w:t>гем</w:t>
      </w:r>
      <w:proofErr w:type="spellEnd"/>
      <w:r w:rsidRPr="00CE61C4">
        <w:rPr>
          <w:rFonts w:ascii="Times New Roman" w:eastAsia="Times New Roman" w:hAnsi="Times New Roman"/>
          <w:color w:val="000000"/>
          <w:sz w:val="28"/>
          <w:szCs w:val="28"/>
          <w:lang w:eastAsia="ru-RU"/>
        </w:rPr>
        <w:t xml:space="preserve"> </w:t>
      </w:r>
      <w:proofErr w:type="gramStart"/>
      <w:r w:rsidRPr="00CE61C4">
        <w:rPr>
          <w:rFonts w:ascii="Times New Roman" w:eastAsia="Times New Roman" w:hAnsi="Times New Roman"/>
          <w:color w:val="000000"/>
          <w:sz w:val="28"/>
          <w:szCs w:val="28"/>
          <w:lang w:eastAsia="ru-RU"/>
        </w:rPr>
        <w:t>связан</w:t>
      </w:r>
      <w:proofErr w:type="gramEnd"/>
      <w:r w:rsidRPr="00CE61C4">
        <w:rPr>
          <w:rFonts w:ascii="Times New Roman" w:eastAsia="Times New Roman" w:hAnsi="Times New Roman"/>
          <w:color w:val="000000"/>
          <w:sz w:val="28"/>
          <w:szCs w:val="28"/>
          <w:lang w:eastAsia="ru-RU"/>
        </w:rPr>
        <w:t xml:space="preserve"> еще и электростатическим взаимодействием через </w:t>
      </w:r>
      <w:proofErr w:type="spellStart"/>
      <w:r w:rsidRPr="00CE61C4">
        <w:rPr>
          <w:rFonts w:ascii="Times New Roman" w:eastAsia="Times New Roman" w:hAnsi="Times New Roman"/>
          <w:color w:val="000000"/>
          <w:sz w:val="28"/>
          <w:szCs w:val="28"/>
          <w:lang w:eastAsia="ru-RU"/>
        </w:rPr>
        <w:t>пропиониловые</w:t>
      </w:r>
      <w:proofErr w:type="spellEnd"/>
      <w:r w:rsidRPr="00CE61C4">
        <w:rPr>
          <w:rFonts w:ascii="Times New Roman" w:eastAsia="Times New Roman" w:hAnsi="Times New Roman"/>
          <w:color w:val="000000"/>
          <w:sz w:val="28"/>
          <w:szCs w:val="28"/>
          <w:lang w:eastAsia="ru-RU"/>
        </w:rPr>
        <w:t xml:space="preserve"> остатки. Со стороны белка в этих связях участвуют остатки основных аминокислот (лизин, аргинин).</w:t>
      </w:r>
    </w:p>
    <w:p w:rsidR="00E42733" w:rsidRDefault="00E42733" w:rsidP="00E42733">
      <w:pPr>
        <w:spacing w:after="0" w:line="240" w:lineRule="auto"/>
        <w:jc w:val="both"/>
        <w:rPr>
          <w:rFonts w:ascii="Times New Roman" w:eastAsia="Times New Roman" w:hAnsi="Times New Roman"/>
          <w:color w:val="000000"/>
          <w:sz w:val="28"/>
          <w:szCs w:val="28"/>
          <w:lang w:eastAsia="ru-RU"/>
        </w:rPr>
      </w:pPr>
      <w:r w:rsidRPr="00165A8C">
        <w:rPr>
          <w:rFonts w:ascii="Times New Roman" w:eastAsia="Times New Roman" w:hAnsi="Times New Roman"/>
          <w:color w:val="000000"/>
          <w:sz w:val="28"/>
          <w:szCs w:val="28"/>
          <w:lang w:eastAsia="ru-RU"/>
        </w:rPr>
        <w:t xml:space="preserve">Белки являются высокомолекулярными соединениями, </w:t>
      </w:r>
      <w:proofErr w:type="spellStart"/>
      <w:r w:rsidRPr="00165A8C">
        <w:rPr>
          <w:rFonts w:ascii="Times New Roman" w:eastAsia="Times New Roman" w:hAnsi="Times New Roman"/>
          <w:color w:val="000000"/>
          <w:sz w:val="28"/>
          <w:szCs w:val="28"/>
          <w:lang w:eastAsia="ru-RU"/>
        </w:rPr>
        <w:t>таккак</w:t>
      </w:r>
      <w:proofErr w:type="spellEnd"/>
      <w:r w:rsidRPr="00165A8C">
        <w:rPr>
          <w:rFonts w:ascii="Times New Roman" w:eastAsia="Times New Roman" w:hAnsi="Times New Roman"/>
          <w:color w:val="000000"/>
          <w:sz w:val="28"/>
          <w:szCs w:val="28"/>
          <w:lang w:eastAsia="ru-RU"/>
        </w:rPr>
        <w:t xml:space="preserve"> в их состав входят сотни и тысячи атомов. Например, чистый</w:t>
      </w:r>
      <w:proofErr w:type="gramStart"/>
      <w:r w:rsidRPr="00165A8C">
        <w:rPr>
          <w:rFonts w:ascii="Times New Roman" w:eastAsia="Times New Roman" w:hAnsi="Times New Roman"/>
          <w:color w:val="000000"/>
          <w:sz w:val="28"/>
          <w:szCs w:val="28"/>
          <w:lang w:eastAsia="ru-RU"/>
        </w:rPr>
        <w:t>β-</w:t>
      </w:r>
      <w:proofErr w:type="gramEnd"/>
      <w:r w:rsidRPr="00165A8C">
        <w:rPr>
          <w:rFonts w:ascii="Times New Roman" w:eastAsia="Times New Roman" w:hAnsi="Times New Roman"/>
          <w:color w:val="000000"/>
          <w:sz w:val="28"/>
          <w:szCs w:val="28"/>
          <w:lang w:eastAsia="ru-RU"/>
        </w:rPr>
        <w:t>лактоглобулин имеет следующий элементарный состав: С</w:t>
      </w:r>
      <w:r w:rsidRPr="00A93930">
        <w:rPr>
          <w:rFonts w:ascii="Times New Roman" w:eastAsia="Times New Roman" w:hAnsi="Times New Roman"/>
          <w:color w:val="000000"/>
          <w:sz w:val="28"/>
          <w:szCs w:val="28"/>
          <w:vertAlign w:val="subscript"/>
          <w:lang w:eastAsia="ru-RU"/>
        </w:rPr>
        <w:t>1864</w:t>
      </w:r>
      <w:r w:rsidRPr="00165A8C">
        <w:rPr>
          <w:rFonts w:ascii="Times New Roman" w:eastAsia="Times New Roman" w:hAnsi="Times New Roman"/>
          <w:color w:val="000000"/>
          <w:sz w:val="28"/>
          <w:szCs w:val="28"/>
          <w:lang w:eastAsia="ru-RU"/>
        </w:rPr>
        <w:t>Н</w:t>
      </w:r>
      <w:r w:rsidRPr="00A93930">
        <w:rPr>
          <w:rFonts w:ascii="Times New Roman" w:eastAsia="Times New Roman" w:hAnsi="Times New Roman"/>
          <w:color w:val="000000"/>
          <w:sz w:val="28"/>
          <w:szCs w:val="28"/>
          <w:vertAlign w:val="subscript"/>
          <w:lang w:eastAsia="ru-RU"/>
        </w:rPr>
        <w:t>3012</w:t>
      </w:r>
      <w:r w:rsidRPr="00165A8C">
        <w:rPr>
          <w:rFonts w:ascii="Times New Roman" w:eastAsia="Times New Roman" w:hAnsi="Times New Roman"/>
          <w:color w:val="000000"/>
          <w:sz w:val="28"/>
          <w:szCs w:val="28"/>
          <w:lang w:eastAsia="ru-RU"/>
        </w:rPr>
        <w:t>О</w:t>
      </w:r>
      <w:r w:rsidRPr="00A93930">
        <w:rPr>
          <w:rFonts w:ascii="Times New Roman" w:eastAsia="Times New Roman" w:hAnsi="Times New Roman"/>
          <w:color w:val="000000"/>
          <w:sz w:val="28"/>
          <w:szCs w:val="28"/>
          <w:vertAlign w:val="subscript"/>
          <w:lang w:eastAsia="ru-RU"/>
        </w:rPr>
        <w:t>576</w:t>
      </w:r>
      <w:r w:rsidRPr="00165A8C">
        <w:rPr>
          <w:rFonts w:ascii="Times New Roman" w:eastAsia="Times New Roman" w:hAnsi="Times New Roman"/>
          <w:color w:val="000000"/>
          <w:sz w:val="28"/>
          <w:szCs w:val="28"/>
          <w:lang w:eastAsia="ru-RU"/>
        </w:rPr>
        <w:t>N</w:t>
      </w:r>
      <w:r w:rsidRPr="00A93930">
        <w:rPr>
          <w:rFonts w:ascii="Times New Roman" w:eastAsia="Times New Roman" w:hAnsi="Times New Roman"/>
          <w:color w:val="000000"/>
          <w:sz w:val="28"/>
          <w:szCs w:val="28"/>
          <w:vertAlign w:val="subscript"/>
          <w:lang w:eastAsia="ru-RU"/>
        </w:rPr>
        <w:t>418</w:t>
      </w:r>
      <w:r w:rsidRPr="00165A8C">
        <w:rPr>
          <w:rFonts w:ascii="Times New Roman" w:eastAsia="Times New Roman" w:hAnsi="Times New Roman"/>
          <w:color w:val="000000"/>
          <w:sz w:val="28"/>
          <w:szCs w:val="28"/>
          <w:lang w:eastAsia="ru-RU"/>
        </w:rPr>
        <w:t>S</w:t>
      </w:r>
      <w:r w:rsidRPr="00A93930">
        <w:rPr>
          <w:rFonts w:ascii="Times New Roman" w:eastAsia="Times New Roman" w:hAnsi="Times New Roman"/>
          <w:color w:val="000000"/>
          <w:sz w:val="28"/>
          <w:szCs w:val="28"/>
          <w:vertAlign w:val="subscript"/>
          <w:lang w:eastAsia="ru-RU"/>
        </w:rPr>
        <w:t>21</w:t>
      </w:r>
      <w:r w:rsidRPr="00165A8C">
        <w:rPr>
          <w:rFonts w:ascii="Times New Roman" w:eastAsia="Times New Roman" w:hAnsi="Times New Roman"/>
          <w:color w:val="000000"/>
          <w:sz w:val="28"/>
          <w:szCs w:val="28"/>
          <w:lang w:eastAsia="ru-RU"/>
        </w:rPr>
        <w:t>. Все белки в зависим</w:t>
      </w:r>
      <w:r>
        <w:rPr>
          <w:rFonts w:ascii="Times New Roman" w:eastAsia="Times New Roman" w:hAnsi="Times New Roman"/>
          <w:color w:val="000000"/>
          <w:sz w:val="28"/>
          <w:szCs w:val="28"/>
          <w:lang w:eastAsia="ru-RU"/>
        </w:rPr>
        <w:t>ости от их строения де</w:t>
      </w:r>
      <w:r w:rsidRPr="00165A8C">
        <w:rPr>
          <w:rFonts w:ascii="Times New Roman" w:eastAsia="Times New Roman" w:hAnsi="Times New Roman"/>
          <w:color w:val="000000"/>
          <w:sz w:val="28"/>
          <w:szCs w:val="28"/>
          <w:lang w:eastAsia="ru-RU"/>
        </w:rPr>
        <w:t xml:space="preserve">лятся на две группы: </w:t>
      </w:r>
      <w:proofErr w:type="spellStart"/>
      <w:r w:rsidRPr="00165A8C">
        <w:rPr>
          <w:rFonts w:ascii="Times New Roman" w:eastAsia="Times New Roman" w:hAnsi="Times New Roman"/>
          <w:color w:val="000000"/>
          <w:sz w:val="28"/>
          <w:szCs w:val="28"/>
          <w:lang w:eastAsia="ru-RU"/>
        </w:rPr>
        <w:t>фибрилярные</w:t>
      </w:r>
      <w:proofErr w:type="spellEnd"/>
      <w:r w:rsidRPr="00165A8C">
        <w:rPr>
          <w:rFonts w:ascii="Times New Roman" w:eastAsia="Times New Roman" w:hAnsi="Times New Roman"/>
          <w:color w:val="000000"/>
          <w:sz w:val="28"/>
          <w:szCs w:val="28"/>
          <w:lang w:eastAsia="ru-RU"/>
        </w:rPr>
        <w:t xml:space="preserve"> и глобулярные. </w:t>
      </w:r>
    </w:p>
    <w:p w:rsidR="00E42733" w:rsidRDefault="00E42733" w:rsidP="00E42733">
      <w:pPr>
        <w:spacing w:after="0" w:line="240" w:lineRule="auto"/>
        <w:jc w:val="both"/>
        <w:rPr>
          <w:rFonts w:ascii="Times New Roman" w:eastAsia="Times New Roman" w:hAnsi="Times New Roman"/>
          <w:color w:val="000000"/>
          <w:sz w:val="28"/>
          <w:szCs w:val="28"/>
          <w:lang w:eastAsia="ru-RU"/>
        </w:rPr>
      </w:pPr>
      <w:proofErr w:type="spellStart"/>
      <w:r w:rsidRPr="00165A8C">
        <w:rPr>
          <w:rFonts w:ascii="Times New Roman" w:eastAsia="Times New Roman" w:hAnsi="Times New Roman"/>
          <w:color w:val="000000"/>
          <w:sz w:val="28"/>
          <w:szCs w:val="28"/>
          <w:lang w:eastAsia="ru-RU"/>
        </w:rPr>
        <w:t>Фибриллярныебелки</w:t>
      </w:r>
      <w:proofErr w:type="spellEnd"/>
      <w:r w:rsidRPr="00165A8C">
        <w:rPr>
          <w:rFonts w:ascii="Times New Roman" w:eastAsia="Times New Roman" w:hAnsi="Times New Roman"/>
          <w:color w:val="000000"/>
          <w:sz w:val="28"/>
          <w:szCs w:val="28"/>
          <w:lang w:eastAsia="ru-RU"/>
        </w:rPr>
        <w:t xml:space="preserve"> имеют форму тончайших нитей. Они входят в состав мышц(миозин), сухожилий (коллаген, эластин), кожи, шерсти и т. д</w:t>
      </w:r>
      <w:proofErr w:type="gramStart"/>
      <w:r w:rsidRPr="00165A8C">
        <w:rPr>
          <w:rFonts w:ascii="Times New Roman" w:eastAsia="Times New Roman" w:hAnsi="Times New Roman"/>
          <w:color w:val="000000"/>
          <w:sz w:val="28"/>
          <w:szCs w:val="28"/>
          <w:lang w:eastAsia="ru-RU"/>
        </w:rPr>
        <w:t>.Б</w:t>
      </w:r>
      <w:proofErr w:type="gramEnd"/>
      <w:r w:rsidRPr="00165A8C">
        <w:rPr>
          <w:rFonts w:ascii="Times New Roman" w:eastAsia="Times New Roman" w:hAnsi="Times New Roman"/>
          <w:color w:val="000000"/>
          <w:sz w:val="28"/>
          <w:szCs w:val="28"/>
          <w:lang w:eastAsia="ru-RU"/>
        </w:rPr>
        <w:t>ольшинство из них не растворимы в воде.</w:t>
      </w:r>
    </w:p>
    <w:p w:rsidR="00E42733" w:rsidRPr="00B25811" w:rsidRDefault="00E42733" w:rsidP="00E42733">
      <w:pPr>
        <w:spacing w:after="0" w:line="240" w:lineRule="auto"/>
        <w:jc w:val="both"/>
        <w:rPr>
          <w:rFonts w:ascii="Times New Roman" w:eastAsia="Times New Roman" w:hAnsi="Times New Roman"/>
          <w:color w:val="000000"/>
          <w:sz w:val="28"/>
          <w:szCs w:val="28"/>
          <w:lang w:eastAsia="ru-RU"/>
        </w:rPr>
      </w:pPr>
      <w:proofErr w:type="gramStart"/>
      <w:r w:rsidRPr="00165A8C">
        <w:rPr>
          <w:rFonts w:ascii="Times New Roman" w:eastAsia="Times New Roman" w:hAnsi="Times New Roman"/>
          <w:color w:val="000000"/>
          <w:sz w:val="28"/>
          <w:szCs w:val="28"/>
          <w:lang w:eastAsia="ru-RU"/>
        </w:rPr>
        <w:t>Глобулярные</w:t>
      </w:r>
      <w:proofErr w:type="gramEnd"/>
      <w:r w:rsidRPr="00165A8C">
        <w:rPr>
          <w:rFonts w:ascii="Times New Roman" w:eastAsia="Times New Roman" w:hAnsi="Times New Roman"/>
          <w:color w:val="000000"/>
          <w:sz w:val="28"/>
          <w:szCs w:val="28"/>
          <w:lang w:eastAsia="ru-RU"/>
        </w:rPr>
        <w:t xml:space="preserve"> </w:t>
      </w:r>
      <w:proofErr w:type="spellStart"/>
      <w:r w:rsidRPr="00165A8C">
        <w:rPr>
          <w:rFonts w:ascii="Times New Roman" w:eastAsia="Times New Roman" w:hAnsi="Times New Roman"/>
          <w:color w:val="000000"/>
          <w:sz w:val="28"/>
          <w:szCs w:val="28"/>
          <w:lang w:eastAsia="ru-RU"/>
        </w:rPr>
        <w:t>белкиимеют</w:t>
      </w:r>
      <w:proofErr w:type="spellEnd"/>
      <w:r w:rsidRPr="00165A8C">
        <w:rPr>
          <w:rFonts w:ascii="Times New Roman" w:eastAsia="Times New Roman" w:hAnsi="Times New Roman"/>
          <w:color w:val="000000"/>
          <w:sz w:val="28"/>
          <w:szCs w:val="28"/>
          <w:lang w:eastAsia="ru-RU"/>
        </w:rPr>
        <w:t xml:space="preserve"> округлую форму. К ним относятся альбумины, </w:t>
      </w:r>
      <w:proofErr w:type="spellStart"/>
      <w:r w:rsidRPr="00165A8C">
        <w:rPr>
          <w:rFonts w:ascii="Times New Roman" w:eastAsia="Times New Roman" w:hAnsi="Times New Roman"/>
          <w:color w:val="000000"/>
          <w:sz w:val="28"/>
          <w:szCs w:val="28"/>
          <w:lang w:eastAsia="ru-RU"/>
        </w:rPr>
        <w:t>глобулины</w:t>
      </w:r>
      <w:proofErr w:type="gramStart"/>
      <w:r w:rsidRPr="00165A8C">
        <w:rPr>
          <w:rFonts w:ascii="Times New Roman" w:eastAsia="Times New Roman" w:hAnsi="Times New Roman"/>
          <w:color w:val="000000"/>
          <w:sz w:val="28"/>
          <w:szCs w:val="28"/>
          <w:lang w:eastAsia="ru-RU"/>
        </w:rPr>
        <w:t>,г</w:t>
      </w:r>
      <w:proofErr w:type="gramEnd"/>
      <w:r w:rsidRPr="00165A8C">
        <w:rPr>
          <w:rFonts w:ascii="Times New Roman" w:eastAsia="Times New Roman" w:hAnsi="Times New Roman"/>
          <w:color w:val="000000"/>
          <w:sz w:val="28"/>
          <w:szCs w:val="28"/>
          <w:lang w:eastAsia="ru-RU"/>
        </w:rPr>
        <w:t>емоглобин</w:t>
      </w:r>
      <w:proofErr w:type="spellEnd"/>
      <w:r w:rsidRPr="00165A8C">
        <w:rPr>
          <w:rFonts w:ascii="Times New Roman" w:eastAsia="Times New Roman" w:hAnsi="Times New Roman"/>
          <w:color w:val="000000"/>
          <w:sz w:val="28"/>
          <w:szCs w:val="28"/>
          <w:lang w:eastAsia="ru-RU"/>
        </w:rPr>
        <w:t xml:space="preserve"> и др. Они растворяются в воде и солевых растворах.</w:t>
      </w:r>
    </w:p>
    <w:p w:rsidR="00E42733" w:rsidRDefault="00E42733" w:rsidP="00E42733">
      <w:pPr>
        <w:spacing w:after="0" w:line="240" w:lineRule="auto"/>
        <w:jc w:val="both"/>
        <w:rPr>
          <w:rFonts w:ascii="Times New Roman" w:eastAsia="Times New Roman" w:hAnsi="Times New Roman"/>
          <w:color w:val="000000"/>
          <w:sz w:val="28"/>
          <w:szCs w:val="28"/>
          <w:lang w:eastAsia="ru-RU"/>
        </w:rPr>
      </w:pPr>
      <w:r w:rsidRPr="00165A8C">
        <w:rPr>
          <w:rFonts w:ascii="Times New Roman" w:eastAsia="Times New Roman" w:hAnsi="Times New Roman"/>
          <w:color w:val="000000"/>
          <w:sz w:val="28"/>
          <w:szCs w:val="28"/>
          <w:lang w:eastAsia="ru-RU"/>
        </w:rPr>
        <w:t>Белки состоят из аминоки</w:t>
      </w:r>
      <w:r>
        <w:rPr>
          <w:rFonts w:ascii="Times New Roman" w:eastAsia="Times New Roman" w:hAnsi="Times New Roman"/>
          <w:color w:val="000000"/>
          <w:sz w:val="28"/>
          <w:szCs w:val="28"/>
          <w:lang w:eastAsia="ru-RU"/>
        </w:rPr>
        <w:t xml:space="preserve">слот и поэтому обладают </w:t>
      </w:r>
      <w:proofErr w:type="spellStart"/>
      <w:r>
        <w:rPr>
          <w:rFonts w:ascii="Times New Roman" w:eastAsia="Times New Roman" w:hAnsi="Times New Roman"/>
          <w:color w:val="000000"/>
          <w:sz w:val="28"/>
          <w:szCs w:val="28"/>
          <w:lang w:eastAsia="ru-RU"/>
        </w:rPr>
        <w:t>амфотер</w:t>
      </w:r>
      <w:r w:rsidRPr="00165A8C">
        <w:rPr>
          <w:rFonts w:ascii="Times New Roman" w:eastAsia="Times New Roman" w:hAnsi="Times New Roman"/>
          <w:color w:val="000000"/>
          <w:sz w:val="28"/>
          <w:szCs w:val="28"/>
          <w:lang w:eastAsia="ru-RU"/>
        </w:rPr>
        <w:t>ными</w:t>
      </w:r>
      <w:proofErr w:type="spellEnd"/>
      <w:r w:rsidRPr="00165A8C">
        <w:rPr>
          <w:rFonts w:ascii="Times New Roman" w:eastAsia="Times New Roman" w:hAnsi="Times New Roman"/>
          <w:color w:val="000000"/>
          <w:sz w:val="28"/>
          <w:szCs w:val="28"/>
          <w:lang w:eastAsia="ru-RU"/>
        </w:rPr>
        <w:t xml:space="preserve"> свойствами. При растворении белков в воде ион </w:t>
      </w:r>
      <w:proofErr w:type="spellStart"/>
      <w:r w:rsidRPr="00165A8C">
        <w:rPr>
          <w:rFonts w:ascii="Times New Roman" w:eastAsia="Times New Roman" w:hAnsi="Times New Roman"/>
          <w:color w:val="000000"/>
          <w:sz w:val="28"/>
          <w:szCs w:val="28"/>
          <w:lang w:eastAsia="ru-RU"/>
        </w:rPr>
        <w:t>водорода</w:t>
      </w:r>
      <w:proofErr w:type="gramStart"/>
      <w:r w:rsidRPr="00165A8C">
        <w:rPr>
          <w:rFonts w:ascii="Times New Roman" w:eastAsia="Times New Roman" w:hAnsi="Times New Roman"/>
          <w:color w:val="000000"/>
          <w:sz w:val="28"/>
          <w:szCs w:val="28"/>
          <w:lang w:eastAsia="ru-RU"/>
        </w:rPr>
        <w:t>,п</w:t>
      </w:r>
      <w:proofErr w:type="gramEnd"/>
      <w:r w:rsidRPr="00165A8C">
        <w:rPr>
          <w:rFonts w:ascii="Times New Roman" w:eastAsia="Times New Roman" w:hAnsi="Times New Roman"/>
          <w:color w:val="000000"/>
          <w:sz w:val="28"/>
          <w:szCs w:val="28"/>
          <w:lang w:eastAsia="ru-RU"/>
        </w:rPr>
        <w:t>оявляющийся</w:t>
      </w:r>
      <w:proofErr w:type="spellEnd"/>
      <w:r w:rsidRPr="00165A8C">
        <w:rPr>
          <w:rFonts w:ascii="Times New Roman" w:eastAsia="Times New Roman" w:hAnsi="Times New Roman"/>
          <w:color w:val="000000"/>
          <w:sz w:val="28"/>
          <w:szCs w:val="28"/>
          <w:lang w:eastAsia="ru-RU"/>
        </w:rPr>
        <w:t xml:space="preserve"> в результате диссоциации карбоксильной </w:t>
      </w:r>
      <w:proofErr w:type="spellStart"/>
      <w:r w:rsidRPr="00165A8C">
        <w:rPr>
          <w:rFonts w:ascii="Times New Roman" w:eastAsia="Times New Roman" w:hAnsi="Times New Roman"/>
          <w:color w:val="000000"/>
          <w:sz w:val="28"/>
          <w:szCs w:val="28"/>
          <w:lang w:eastAsia="ru-RU"/>
        </w:rPr>
        <w:t>группы,присоединяется</w:t>
      </w:r>
      <w:proofErr w:type="spellEnd"/>
      <w:r w:rsidRPr="00165A8C">
        <w:rPr>
          <w:rFonts w:ascii="Times New Roman" w:eastAsia="Times New Roman" w:hAnsi="Times New Roman"/>
          <w:color w:val="000000"/>
          <w:sz w:val="28"/>
          <w:szCs w:val="28"/>
          <w:lang w:eastAsia="ru-RU"/>
        </w:rPr>
        <w:t xml:space="preserve"> к аминогрупп</w:t>
      </w:r>
      <w:r>
        <w:rPr>
          <w:rFonts w:ascii="Times New Roman" w:eastAsia="Times New Roman" w:hAnsi="Times New Roman"/>
          <w:color w:val="000000"/>
          <w:sz w:val="28"/>
          <w:szCs w:val="28"/>
          <w:lang w:eastAsia="ru-RU"/>
        </w:rPr>
        <w:t>е. Поэтому белковые молекулы не</w:t>
      </w:r>
      <w:r w:rsidRPr="00165A8C">
        <w:rPr>
          <w:rFonts w:ascii="Times New Roman" w:eastAsia="Times New Roman" w:hAnsi="Times New Roman"/>
          <w:color w:val="000000"/>
          <w:sz w:val="28"/>
          <w:szCs w:val="28"/>
          <w:lang w:eastAsia="ru-RU"/>
        </w:rPr>
        <w:t xml:space="preserve">сут как положительные, так и отрицательные заряды. </w:t>
      </w:r>
    </w:p>
    <w:p w:rsidR="00E42733" w:rsidRDefault="00E42733" w:rsidP="00E42733">
      <w:pPr>
        <w:spacing w:after="0" w:line="240" w:lineRule="auto"/>
        <w:jc w:val="both"/>
        <w:rPr>
          <w:rFonts w:ascii="Times New Roman" w:eastAsia="Times New Roman" w:hAnsi="Times New Roman"/>
          <w:color w:val="000000"/>
          <w:sz w:val="28"/>
          <w:szCs w:val="28"/>
          <w:lang w:eastAsia="ru-RU"/>
        </w:rPr>
      </w:pPr>
      <w:proofErr w:type="spellStart"/>
      <w:r w:rsidRPr="00C255C6">
        <w:rPr>
          <w:rFonts w:ascii="Times New Roman" w:eastAsia="Times New Roman" w:hAnsi="Times New Roman"/>
          <w:i/>
          <w:color w:val="000000"/>
          <w:sz w:val="28"/>
          <w:szCs w:val="28"/>
          <w:lang w:eastAsia="ru-RU"/>
        </w:rPr>
        <w:lastRenderedPageBreak/>
        <w:t>Величиназаряда</w:t>
      </w:r>
      <w:proofErr w:type="spellEnd"/>
      <w:r w:rsidRPr="00C255C6">
        <w:rPr>
          <w:rFonts w:ascii="Times New Roman" w:eastAsia="Times New Roman" w:hAnsi="Times New Roman"/>
          <w:i/>
          <w:color w:val="000000"/>
          <w:sz w:val="28"/>
          <w:szCs w:val="28"/>
          <w:lang w:eastAsia="ru-RU"/>
        </w:rPr>
        <w:t xml:space="preserve"> определяется количеством </w:t>
      </w:r>
      <w:proofErr w:type="spellStart"/>
      <w:r w:rsidRPr="00C255C6">
        <w:rPr>
          <w:rFonts w:ascii="Times New Roman" w:eastAsia="Times New Roman" w:hAnsi="Times New Roman"/>
          <w:i/>
          <w:color w:val="000000"/>
          <w:sz w:val="28"/>
          <w:szCs w:val="28"/>
          <w:lang w:eastAsia="ru-RU"/>
        </w:rPr>
        <w:t>ионогенных</w:t>
      </w:r>
      <w:proofErr w:type="spellEnd"/>
      <w:r w:rsidRPr="00C255C6">
        <w:rPr>
          <w:rFonts w:ascii="Times New Roman" w:eastAsia="Times New Roman" w:hAnsi="Times New Roman"/>
          <w:i/>
          <w:color w:val="000000"/>
          <w:sz w:val="28"/>
          <w:szCs w:val="28"/>
          <w:lang w:eastAsia="ru-RU"/>
        </w:rPr>
        <w:t xml:space="preserve"> групп. При определенном значении </w:t>
      </w:r>
      <w:proofErr w:type="spellStart"/>
      <w:r w:rsidRPr="00C255C6">
        <w:rPr>
          <w:rFonts w:ascii="Times New Roman" w:eastAsia="Times New Roman" w:hAnsi="Times New Roman"/>
          <w:i/>
          <w:color w:val="000000"/>
          <w:sz w:val="28"/>
          <w:szCs w:val="28"/>
          <w:lang w:eastAsia="ru-RU"/>
        </w:rPr>
        <w:t>рН</w:t>
      </w:r>
      <w:proofErr w:type="spellEnd"/>
      <w:r w:rsidRPr="00C255C6">
        <w:rPr>
          <w:rFonts w:ascii="Times New Roman" w:eastAsia="Times New Roman" w:hAnsi="Times New Roman"/>
          <w:i/>
          <w:color w:val="000000"/>
          <w:sz w:val="28"/>
          <w:szCs w:val="28"/>
          <w:lang w:eastAsia="ru-RU"/>
        </w:rPr>
        <w:t xml:space="preserve"> суммарный электрический заряд молекулы белка становится равным нулю. Такое значение </w:t>
      </w:r>
      <w:proofErr w:type="spellStart"/>
      <w:r w:rsidRPr="00C255C6">
        <w:rPr>
          <w:rFonts w:ascii="Times New Roman" w:eastAsia="Times New Roman" w:hAnsi="Times New Roman"/>
          <w:i/>
          <w:color w:val="000000"/>
          <w:sz w:val="28"/>
          <w:szCs w:val="28"/>
          <w:lang w:eastAsia="ru-RU"/>
        </w:rPr>
        <w:t>рН</w:t>
      </w:r>
      <w:proofErr w:type="spellEnd"/>
      <w:r w:rsidRPr="00C255C6">
        <w:rPr>
          <w:rFonts w:ascii="Times New Roman" w:eastAsia="Times New Roman" w:hAnsi="Times New Roman"/>
          <w:i/>
          <w:color w:val="000000"/>
          <w:sz w:val="28"/>
          <w:szCs w:val="28"/>
          <w:lang w:eastAsia="ru-RU"/>
        </w:rPr>
        <w:t xml:space="preserve"> называется изоэлектрической точкой (</w:t>
      </w:r>
      <w:proofErr w:type="spellStart"/>
      <w:r w:rsidRPr="00C255C6">
        <w:rPr>
          <w:rFonts w:ascii="Times New Roman" w:eastAsia="Times New Roman" w:hAnsi="Times New Roman"/>
          <w:i/>
          <w:color w:val="000000"/>
          <w:sz w:val="28"/>
          <w:szCs w:val="28"/>
          <w:lang w:eastAsia="ru-RU"/>
        </w:rPr>
        <w:t>р</w:t>
      </w:r>
      <w:proofErr w:type="gramStart"/>
      <w:r w:rsidRPr="00C255C6">
        <w:rPr>
          <w:rFonts w:ascii="Times New Roman" w:eastAsia="Times New Roman" w:hAnsi="Times New Roman"/>
          <w:i/>
          <w:color w:val="000000"/>
          <w:sz w:val="28"/>
          <w:szCs w:val="28"/>
          <w:lang w:eastAsia="ru-RU"/>
        </w:rPr>
        <w:t>J</w:t>
      </w:r>
      <w:proofErr w:type="spellEnd"/>
      <w:proofErr w:type="gramEnd"/>
      <w:r w:rsidRPr="00C255C6">
        <w:rPr>
          <w:rFonts w:ascii="Times New Roman" w:eastAsia="Times New Roman" w:hAnsi="Times New Roman"/>
          <w:i/>
          <w:color w:val="000000"/>
          <w:sz w:val="28"/>
          <w:szCs w:val="28"/>
          <w:lang w:eastAsia="ru-RU"/>
        </w:rPr>
        <w:t xml:space="preserve">). В </w:t>
      </w:r>
      <w:proofErr w:type="gramStart"/>
      <w:r w:rsidRPr="00C255C6">
        <w:rPr>
          <w:rFonts w:ascii="Times New Roman" w:eastAsia="Times New Roman" w:hAnsi="Times New Roman"/>
          <w:i/>
          <w:color w:val="000000"/>
          <w:sz w:val="28"/>
          <w:szCs w:val="28"/>
          <w:lang w:eastAsia="ru-RU"/>
        </w:rPr>
        <w:t>изоэлектрической</w:t>
      </w:r>
      <w:proofErr w:type="gramEnd"/>
      <w:r w:rsidRPr="00C255C6">
        <w:rPr>
          <w:rFonts w:ascii="Times New Roman" w:eastAsia="Times New Roman" w:hAnsi="Times New Roman"/>
          <w:i/>
          <w:color w:val="000000"/>
          <w:sz w:val="28"/>
          <w:szCs w:val="28"/>
          <w:lang w:eastAsia="ru-RU"/>
        </w:rPr>
        <w:t xml:space="preserve"> </w:t>
      </w:r>
      <w:proofErr w:type="spellStart"/>
      <w:r w:rsidRPr="00C255C6">
        <w:rPr>
          <w:rFonts w:ascii="Times New Roman" w:eastAsia="Times New Roman" w:hAnsi="Times New Roman"/>
          <w:i/>
          <w:color w:val="000000"/>
          <w:sz w:val="28"/>
          <w:szCs w:val="28"/>
          <w:lang w:eastAsia="ru-RU"/>
        </w:rPr>
        <w:t>точкерастворы</w:t>
      </w:r>
      <w:proofErr w:type="spellEnd"/>
      <w:r w:rsidRPr="00C255C6">
        <w:rPr>
          <w:rFonts w:ascii="Times New Roman" w:eastAsia="Times New Roman" w:hAnsi="Times New Roman"/>
          <w:i/>
          <w:color w:val="000000"/>
          <w:sz w:val="28"/>
          <w:szCs w:val="28"/>
          <w:lang w:eastAsia="ru-RU"/>
        </w:rPr>
        <w:t xml:space="preserve"> белков имеют минимальную устойчивость, </w:t>
      </w:r>
      <w:proofErr w:type="spellStart"/>
      <w:r w:rsidRPr="00C255C6">
        <w:rPr>
          <w:rFonts w:ascii="Times New Roman" w:eastAsia="Times New Roman" w:hAnsi="Times New Roman"/>
          <w:i/>
          <w:color w:val="000000"/>
          <w:sz w:val="28"/>
          <w:szCs w:val="28"/>
          <w:lang w:eastAsia="ru-RU"/>
        </w:rPr>
        <w:t>посколькуони</w:t>
      </w:r>
      <w:proofErr w:type="spellEnd"/>
      <w:r w:rsidRPr="00C255C6">
        <w:rPr>
          <w:rFonts w:ascii="Times New Roman" w:eastAsia="Times New Roman" w:hAnsi="Times New Roman"/>
          <w:i/>
          <w:color w:val="000000"/>
          <w:sz w:val="28"/>
          <w:szCs w:val="28"/>
          <w:lang w:eastAsia="ru-RU"/>
        </w:rPr>
        <w:t xml:space="preserve"> лишены основного стабилизирующего фактора – заряда </w:t>
      </w:r>
      <w:proofErr w:type="spellStart"/>
      <w:r w:rsidRPr="00C255C6">
        <w:rPr>
          <w:rFonts w:ascii="Times New Roman" w:eastAsia="Times New Roman" w:hAnsi="Times New Roman"/>
          <w:i/>
          <w:color w:val="000000"/>
          <w:sz w:val="28"/>
          <w:szCs w:val="28"/>
          <w:lang w:eastAsia="ru-RU"/>
        </w:rPr>
        <w:t>ипоэтому</w:t>
      </w:r>
      <w:proofErr w:type="spellEnd"/>
      <w:r w:rsidRPr="00C255C6">
        <w:rPr>
          <w:rFonts w:ascii="Times New Roman" w:eastAsia="Times New Roman" w:hAnsi="Times New Roman"/>
          <w:i/>
          <w:color w:val="000000"/>
          <w:sz w:val="28"/>
          <w:szCs w:val="28"/>
          <w:lang w:eastAsia="ru-RU"/>
        </w:rPr>
        <w:t xml:space="preserve"> легко выпадают в осадок. Определить </w:t>
      </w:r>
      <w:proofErr w:type="spellStart"/>
      <w:r w:rsidRPr="00C255C6">
        <w:rPr>
          <w:rFonts w:ascii="Times New Roman" w:eastAsia="Times New Roman" w:hAnsi="Times New Roman"/>
          <w:i/>
          <w:color w:val="000000"/>
          <w:sz w:val="28"/>
          <w:szCs w:val="28"/>
          <w:lang w:eastAsia="ru-RU"/>
        </w:rPr>
        <w:t>изоэлектрическуюточку</w:t>
      </w:r>
      <w:proofErr w:type="spellEnd"/>
      <w:r w:rsidRPr="00C255C6">
        <w:rPr>
          <w:rFonts w:ascii="Times New Roman" w:eastAsia="Times New Roman" w:hAnsi="Times New Roman"/>
          <w:i/>
          <w:color w:val="000000"/>
          <w:sz w:val="28"/>
          <w:szCs w:val="28"/>
          <w:lang w:eastAsia="ru-RU"/>
        </w:rPr>
        <w:t xml:space="preserve"> белка можно, определив </w:t>
      </w:r>
      <w:proofErr w:type="spellStart"/>
      <w:r w:rsidRPr="00C255C6">
        <w:rPr>
          <w:rFonts w:ascii="Times New Roman" w:eastAsia="Times New Roman" w:hAnsi="Times New Roman"/>
          <w:i/>
          <w:color w:val="000000"/>
          <w:sz w:val="28"/>
          <w:szCs w:val="28"/>
          <w:lang w:eastAsia="ru-RU"/>
        </w:rPr>
        <w:t>рН</w:t>
      </w:r>
      <w:proofErr w:type="spellEnd"/>
      <w:r w:rsidRPr="00C255C6">
        <w:rPr>
          <w:rFonts w:ascii="Times New Roman" w:eastAsia="Times New Roman" w:hAnsi="Times New Roman"/>
          <w:i/>
          <w:color w:val="000000"/>
          <w:sz w:val="28"/>
          <w:szCs w:val="28"/>
          <w:lang w:eastAsia="ru-RU"/>
        </w:rPr>
        <w:t xml:space="preserve">, при котором раствор </w:t>
      </w:r>
      <w:proofErr w:type="spellStart"/>
      <w:r w:rsidRPr="00C255C6">
        <w:rPr>
          <w:rFonts w:ascii="Times New Roman" w:eastAsia="Times New Roman" w:hAnsi="Times New Roman"/>
          <w:i/>
          <w:color w:val="000000"/>
          <w:sz w:val="28"/>
          <w:szCs w:val="28"/>
          <w:lang w:eastAsia="ru-RU"/>
        </w:rPr>
        <w:t>белкаимеет</w:t>
      </w:r>
      <w:proofErr w:type="spellEnd"/>
      <w:r w:rsidRPr="00C255C6">
        <w:rPr>
          <w:rFonts w:ascii="Times New Roman" w:eastAsia="Times New Roman" w:hAnsi="Times New Roman"/>
          <w:i/>
          <w:color w:val="000000"/>
          <w:sz w:val="28"/>
          <w:szCs w:val="28"/>
          <w:lang w:eastAsia="ru-RU"/>
        </w:rPr>
        <w:t xml:space="preserve"> наибольшее помутнени</w:t>
      </w:r>
      <w:r>
        <w:rPr>
          <w:rFonts w:ascii="Times New Roman" w:eastAsia="Times New Roman" w:hAnsi="Times New Roman"/>
          <w:i/>
          <w:color w:val="000000"/>
          <w:sz w:val="28"/>
          <w:szCs w:val="28"/>
          <w:lang w:eastAsia="ru-RU"/>
        </w:rPr>
        <w:t>е. У большинства белков изоэлек</w:t>
      </w:r>
      <w:r w:rsidRPr="00C255C6">
        <w:rPr>
          <w:rFonts w:ascii="Times New Roman" w:eastAsia="Times New Roman" w:hAnsi="Times New Roman"/>
          <w:i/>
          <w:color w:val="000000"/>
          <w:sz w:val="28"/>
          <w:szCs w:val="28"/>
          <w:lang w:eastAsia="ru-RU"/>
        </w:rPr>
        <w:t>трическая точка лежит в слабокислой среде.</w:t>
      </w:r>
    </w:p>
    <w:p w:rsidR="00E42733" w:rsidRDefault="00E42733" w:rsidP="00E42733">
      <w:pPr>
        <w:spacing w:after="0" w:line="240" w:lineRule="auto"/>
        <w:jc w:val="both"/>
        <w:rPr>
          <w:rFonts w:ascii="Times New Roman" w:eastAsia="Times New Roman" w:hAnsi="Times New Roman"/>
          <w:color w:val="000000"/>
          <w:sz w:val="28"/>
          <w:szCs w:val="28"/>
          <w:lang w:eastAsia="ru-RU"/>
        </w:rPr>
      </w:pPr>
      <w:r w:rsidRPr="00165A8C">
        <w:rPr>
          <w:rFonts w:ascii="Times New Roman" w:eastAsia="Times New Roman" w:hAnsi="Times New Roman"/>
          <w:color w:val="000000"/>
          <w:sz w:val="28"/>
          <w:szCs w:val="28"/>
          <w:lang w:eastAsia="ru-RU"/>
        </w:rPr>
        <w:t>Растворение белка объясняетс</w:t>
      </w:r>
      <w:r>
        <w:rPr>
          <w:rFonts w:ascii="Times New Roman" w:eastAsia="Times New Roman" w:hAnsi="Times New Roman"/>
          <w:color w:val="000000"/>
          <w:sz w:val="28"/>
          <w:szCs w:val="28"/>
          <w:lang w:eastAsia="ru-RU"/>
        </w:rPr>
        <w:t>я его гидратацией, т. е. образо</w:t>
      </w:r>
      <w:r w:rsidRPr="00165A8C">
        <w:rPr>
          <w:rFonts w:ascii="Times New Roman" w:eastAsia="Times New Roman" w:hAnsi="Times New Roman"/>
          <w:color w:val="000000"/>
          <w:sz w:val="28"/>
          <w:szCs w:val="28"/>
          <w:lang w:eastAsia="ru-RU"/>
        </w:rPr>
        <w:t xml:space="preserve">ванием водной оболочки из ориентированных молекул воды. </w:t>
      </w:r>
      <w:proofErr w:type="spellStart"/>
      <w:r w:rsidRPr="00165A8C">
        <w:rPr>
          <w:rFonts w:ascii="Times New Roman" w:eastAsia="Times New Roman" w:hAnsi="Times New Roman"/>
          <w:color w:val="000000"/>
          <w:sz w:val="28"/>
          <w:szCs w:val="28"/>
          <w:lang w:eastAsia="ru-RU"/>
        </w:rPr>
        <w:t>Приэтом</w:t>
      </w:r>
      <w:proofErr w:type="spellEnd"/>
      <w:r w:rsidRPr="00165A8C">
        <w:rPr>
          <w:rFonts w:ascii="Times New Roman" w:eastAsia="Times New Roman" w:hAnsi="Times New Roman"/>
          <w:color w:val="000000"/>
          <w:sz w:val="28"/>
          <w:szCs w:val="28"/>
          <w:lang w:eastAsia="ru-RU"/>
        </w:rPr>
        <w:t xml:space="preserve"> образуются коллоидные растворы. Такие растворы </w:t>
      </w:r>
      <w:proofErr w:type="spellStart"/>
      <w:r w:rsidRPr="00165A8C">
        <w:rPr>
          <w:rFonts w:ascii="Times New Roman" w:eastAsia="Times New Roman" w:hAnsi="Times New Roman"/>
          <w:color w:val="000000"/>
          <w:sz w:val="28"/>
          <w:szCs w:val="28"/>
          <w:lang w:eastAsia="ru-RU"/>
        </w:rPr>
        <w:t>являютсянеустойчивыми</w:t>
      </w:r>
      <w:proofErr w:type="spellEnd"/>
      <w:r w:rsidRPr="00165A8C">
        <w:rPr>
          <w:rFonts w:ascii="Times New Roman" w:eastAsia="Times New Roman" w:hAnsi="Times New Roman"/>
          <w:color w:val="000000"/>
          <w:sz w:val="28"/>
          <w:szCs w:val="28"/>
          <w:lang w:eastAsia="ru-RU"/>
        </w:rPr>
        <w:t xml:space="preserve">. При добавлении к ним </w:t>
      </w:r>
      <w:r>
        <w:rPr>
          <w:rFonts w:ascii="Times New Roman" w:eastAsia="Times New Roman" w:hAnsi="Times New Roman"/>
          <w:color w:val="000000"/>
          <w:sz w:val="28"/>
          <w:szCs w:val="28"/>
          <w:lang w:eastAsia="ru-RU"/>
        </w:rPr>
        <w:t xml:space="preserve">каких-нибудь </w:t>
      </w:r>
      <w:proofErr w:type="spellStart"/>
      <w:r>
        <w:rPr>
          <w:rFonts w:ascii="Times New Roman" w:eastAsia="Times New Roman" w:hAnsi="Times New Roman"/>
          <w:color w:val="000000"/>
          <w:sz w:val="28"/>
          <w:szCs w:val="28"/>
          <w:lang w:eastAsia="ru-RU"/>
        </w:rPr>
        <w:t>водоотни</w:t>
      </w:r>
      <w:r w:rsidRPr="00165A8C">
        <w:rPr>
          <w:rFonts w:ascii="Times New Roman" w:eastAsia="Times New Roman" w:hAnsi="Times New Roman"/>
          <w:color w:val="000000"/>
          <w:sz w:val="28"/>
          <w:szCs w:val="28"/>
          <w:lang w:eastAsia="ru-RU"/>
        </w:rPr>
        <w:t>мающих</w:t>
      </w:r>
      <w:proofErr w:type="spellEnd"/>
      <w:r w:rsidRPr="00165A8C">
        <w:rPr>
          <w:rFonts w:ascii="Times New Roman" w:eastAsia="Times New Roman" w:hAnsi="Times New Roman"/>
          <w:color w:val="000000"/>
          <w:sz w:val="28"/>
          <w:szCs w:val="28"/>
          <w:lang w:eastAsia="ru-RU"/>
        </w:rPr>
        <w:t xml:space="preserve"> веществ (концентрированных растворов солей, </w:t>
      </w:r>
      <w:proofErr w:type="spellStart"/>
      <w:r w:rsidRPr="00165A8C">
        <w:rPr>
          <w:rFonts w:ascii="Times New Roman" w:eastAsia="Times New Roman" w:hAnsi="Times New Roman"/>
          <w:color w:val="000000"/>
          <w:sz w:val="28"/>
          <w:szCs w:val="28"/>
          <w:lang w:eastAsia="ru-RU"/>
        </w:rPr>
        <w:t>спиртаи</w:t>
      </w:r>
      <w:proofErr w:type="spellEnd"/>
      <w:r w:rsidRPr="00165A8C">
        <w:rPr>
          <w:rFonts w:ascii="Times New Roman" w:eastAsia="Times New Roman" w:hAnsi="Times New Roman"/>
          <w:color w:val="000000"/>
          <w:sz w:val="28"/>
          <w:szCs w:val="28"/>
          <w:lang w:eastAsia="ru-RU"/>
        </w:rPr>
        <w:t xml:space="preserve"> т. д.) гидратация уменьшается, следовательно, уменьшается </w:t>
      </w:r>
      <w:proofErr w:type="spellStart"/>
      <w:r w:rsidRPr="00165A8C">
        <w:rPr>
          <w:rFonts w:ascii="Times New Roman" w:eastAsia="Times New Roman" w:hAnsi="Times New Roman"/>
          <w:color w:val="000000"/>
          <w:sz w:val="28"/>
          <w:szCs w:val="28"/>
          <w:lang w:eastAsia="ru-RU"/>
        </w:rPr>
        <w:t>ирастворимость</w:t>
      </w:r>
      <w:proofErr w:type="spellEnd"/>
      <w:r w:rsidRPr="00165A8C">
        <w:rPr>
          <w:rFonts w:ascii="Times New Roman" w:eastAsia="Times New Roman" w:hAnsi="Times New Roman"/>
          <w:color w:val="000000"/>
          <w:sz w:val="28"/>
          <w:szCs w:val="28"/>
          <w:lang w:eastAsia="ru-RU"/>
        </w:rPr>
        <w:t xml:space="preserve"> белка. Белок вы</w:t>
      </w:r>
      <w:r>
        <w:rPr>
          <w:rFonts w:ascii="Times New Roman" w:eastAsia="Times New Roman" w:hAnsi="Times New Roman"/>
          <w:color w:val="000000"/>
          <w:sz w:val="28"/>
          <w:szCs w:val="28"/>
          <w:lang w:eastAsia="ru-RU"/>
        </w:rPr>
        <w:t>падает в осадок. Процесс выпаде</w:t>
      </w:r>
      <w:r w:rsidRPr="00165A8C">
        <w:rPr>
          <w:rFonts w:ascii="Times New Roman" w:eastAsia="Times New Roman" w:hAnsi="Times New Roman"/>
          <w:color w:val="000000"/>
          <w:sz w:val="28"/>
          <w:szCs w:val="28"/>
          <w:lang w:eastAsia="ru-RU"/>
        </w:rPr>
        <w:t xml:space="preserve">ния белка в осадок под действием </w:t>
      </w:r>
      <w:proofErr w:type="spellStart"/>
      <w:r w:rsidRPr="00165A8C">
        <w:rPr>
          <w:rFonts w:ascii="Times New Roman" w:eastAsia="Times New Roman" w:hAnsi="Times New Roman"/>
          <w:color w:val="000000"/>
          <w:sz w:val="28"/>
          <w:szCs w:val="28"/>
          <w:lang w:eastAsia="ru-RU"/>
        </w:rPr>
        <w:t>водоотнимающих</w:t>
      </w:r>
      <w:proofErr w:type="spellEnd"/>
      <w:r w:rsidRPr="00165A8C">
        <w:rPr>
          <w:rFonts w:ascii="Times New Roman" w:eastAsia="Times New Roman" w:hAnsi="Times New Roman"/>
          <w:color w:val="000000"/>
          <w:sz w:val="28"/>
          <w:szCs w:val="28"/>
          <w:lang w:eastAsia="ru-RU"/>
        </w:rPr>
        <w:t xml:space="preserve"> сре</w:t>
      </w:r>
      <w:r>
        <w:rPr>
          <w:rFonts w:ascii="Times New Roman" w:eastAsia="Times New Roman" w:hAnsi="Times New Roman"/>
          <w:color w:val="000000"/>
          <w:sz w:val="28"/>
          <w:szCs w:val="28"/>
          <w:lang w:eastAsia="ru-RU"/>
        </w:rPr>
        <w:t>дств на</w:t>
      </w:r>
      <w:r w:rsidRPr="00165A8C">
        <w:rPr>
          <w:rFonts w:ascii="Times New Roman" w:eastAsia="Times New Roman" w:hAnsi="Times New Roman"/>
          <w:color w:val="000000"/>
          <w:sz w:val="28"/>
          <w:szCs w:val="28"/>
          <w:lang w:eastAsia="ru-RU"/>
        </w:rPr>
        <w:t xml:space="preserve">зывается </w:t>
      </w:r>
      <w:proofErr w:type="spellStart"/>
      <w:r w:rsidRPr="00165A8C">
        <w:rPr>
          <w:rFonts w:ascii="Times New Roman" w:eastAsia="Times New Roman" w:hAnsi="Times New Roman"/>
          <w:color w:val="000000"/>
          <w:sz w:val="28"/>
          <w:szCs w:val="28"/>
          <w:lang w:eastAsia="ru-RU"/>
        </w:rPr>
        <w:t>высаливанием</w:t>
      </w:r>
      <w:proofErr w:type="spellEnd"/>
      <w:r w:rsidRPr="00165A8C">
        <w:rPr>
          <w:rFonts w:ascii="Times New Roman" w:eastAsia="Times New Roman" w:hAnsi="Times New Roman"/>
          <w:color w:val="000000"/>
          <w:sz w:val="28"/>
          <w:szCs w:val="28"/>
          <w:lang w:eastAsia="ru-RU"/>
        </w:rPr>
        <w:t xml:space="preserve">. </w:t>
      </w:r>
    </w:p>
    <w:p w:rsidR="00E42733" w:rsidRDefault="00E42733" w:rsidP="00E42733">
      <w:pPr>
        <w:spacing w:after="0" w:line="240" w:lineRule="auto"/>
        <w:jc w:val="both"/>
        <w:rPr>
          <w:rFonts w:ascii="Times New Roman" w:hAnsi="Times New Roman"/>
          <w:b/>
          <w:sz w:val="28"/>
          <w:szCs w:val="28"/>
        </w:rPr>
      </w:pPr>
      <w:proofErr w:type="spellStart"/>
      <w:r w:rsidRPr="00165A8C">
        <w:rPr>
          <w:rFonts w:ascii="Times New Roman" w:eastAsia="Times New Roman" w:hAnsi="Times New Roman"/>
          <w:color w:val="000000"/>
          <w:sz w:val="28"/>
          <w:szCs w:val="28"/>
          <w:lang w:eastAsia="ru-RU"/>
        </w:rPr>
        <w:t>При</w:t>
      </w:r>
      <w:r>
        <w:rPr>
          <w:rFonts w:ascii="Times New Roman" w:eastAsia="Times New Roman" w:hAnsi="Times New Roman"/>
          <w:color w:val="000000"/>
          <w:sz w:val="28"/>
          <w:szCs w:val="28"/>
          <w:lang w:eastAsia="ru-RU"/>
        </w:rPr>
        <w:t>высаливании</w:t>
      </w:r>
      <w:proofErr w:type="spellEnd"/>
      <w:r>
        <w:rPr>
          <w:rFonts w:ascii="Times New Roman" w:eastAsia="Times New Roman" w:hAnsi="Times New Roman"/>
          <w:color w:val="000000"/>
          <w:sz w:val="28"/>
          <w:szCs w:val="28"/>
          <w:lang w:eastAsia="ru-RU"/>
        </w:rPr>
        <w:t xml:space="preserve"> происходит дегидратация белковых молекул.</w:t>
      </w:r>
      <w:r w:rsidRPr="00165A8C">
        <w:rPr>
          <w:rFonts w:ascii="Times New Roman" w:eastAsia="Times New Roman" w:hAnsi="Times New Roman"/>
          <w:color w:val="000000"/>
          <w:sz w:val="28"/>
          <w:szCs w:val="28"/>
          <w:lang w:eastAsia="ru-RU"/>
        </w:rPr>
        <w:t xml:space="preserve">    На процесс </w:t>
      </w:r>
      <w:proofErr w:type="spellStart"/>
      <w:r w:rsidRPr="00165A8C">
        <w:rPr>
          <w:rFonts w:ascii="Times New Roman" w:eastAsia="Times New Roman" w:hAnsi="Times New Roman"/>
          <w:color w:val="000000"/>
          <w:sz w:val="28"/>
          <w:szCs w:val="28"/>
          <w:lang w:eastAsia="ru-RU"/>
        </w:rPr>
        <w:t>высаливания</w:t>
      </w:r>
      <w:proofErr w:type="spellEnd"/>
      <w:r>
        <w:rPr>
          <w:rFonts w:ascii="Times New Roman" w:eastAsia="Times New Roman" w:hAnsi="Times New Roman"/>
          <w:color w:val="000000"/>
          <w:sz w:val="28"/>
          <w:szCs w:val="28"/>
          <w:lang w:eastAsia="ru-RU"/>
        </w:rPr>
        <w:t xml:space="preserve"> влияет ряд факторов: </w:t>
      </w:r>
      <w:proofErr w:type="spellStart"/>
      <w:r>
        <w:rPr>
          <w:rFonts w:ascii="Times New Roman" w:eastAsia="Times New Roman" w:hAnsi="Times New Roman"/>
          <w:color w:val="000000"/>
          <w:sz w:val="28"/>
          <w:szCs w:val="28"/>
          <w:lang w:eastAsia="ru-RU"/>
        </w:rPr>
        <w:t>гидрофиль</w:t>
      </w:r>
      <w:r w:rsidRPr="00165A8C">
        <w:rPr>
          <w:rFonts w:ascii="Times New Roman" w:eastAsia="Times New Roman" w:hAnsi="Times New Roman"/>
          <w:color w:val="000000"/>
          <w:sz w:val="28"/>
          <w:szCs w:val="28"/>
          <w:lang w:eastAsia="ru-RU"/>
        </w:rPr>
        <w:t>ность</w:t>
      </w:r>
      <w:proofErr w:type="spellEnd"/>
      <w:r w:rsidRPr="00165A8C">
        <w:rPr>
          <w:rFonts w:ascii="Times New Roman" w:eastAsia="Times New Roman" w:hAnsi="Times New Roman"/>
          <w:color w:val="000000"/>
          <w:sz w:val="28"/>
          <w:szCs w:val="28"/>
          <w:lang w:eastAsia="ru-RU"/>
        </w:rPr>
        <w:t xml:space="preserve"> белка, заряд катиона и ани</w:t>
      </w:r>
      <w:r>
        <w:rPr>
          <w:rFonts w:ascii="Times New Roman" w:eastAsia="Times New Roman" w:hAnsi="Times New Roman"/>
          <w:color w:val="000000"/>
          <w:sz w:val="28"/>
          <w:szCs w:val="28"/>
          <w:lang w:eastAsia="ru-RU"/>
        </w:rPr>
        <w:t>она соли и т. д. Поэтому различ</w:t>
      </w:r>
      <w:r w:rsidRPr="00165A8C">
        <w:rPr>
          <w:rFonts w:ascii="Times New Roman" w:eastAsia="Times New Roman" w:hAnsi="Times New Roman"/>
          <w:color w:val="000000"/>
          <w:sz w:val="28"/>
          <w:szCs w:val="28"/>
          <w:lang w:eastAsia="ru-RU"/>
        </w:rPr>
        <w:t xml:space="preserve">ные белки высаливаются при различной концентрации одних </w:t>
      </w:r>
      <w:proofErr w:type="spellStart"/>
      <w:r w:rsidRPr="00165A8C">
        <w:rPr>
          <w:rFonts w:ascii="Times New Roman" w:eastAsia="Times New Roman" w:hAnsi="Times New Roman"/>
          <w:color w:val="000000"/>
          <w:sz w:val="28"/>
          <w:szCs w:val="28"/>
          <w:lang w:eastAsia="ru-RU"/>
        </w:rPr>
        <w:t>итех</w:t>
      </w:r>
      <w:proofErr w:type="spellEnd"/>
      <w:r w:rsidRPr="00165A8C">
        <w:rPr>
          <w:rFonts w:ascii="Times New Roman" w:eastAsia="Times New Roman" w:hAnsi="Times New Roman"/>
          <w:color w:val="000000"/>
          <w:sz w:val="28"/>
          <w:szCs w:val="28"/>
          <w:lang w:eastAsia="ru-RU"/>
        </w:rPr>
        <w:t xml:space="preserve"> же солей. Этим пользуются </w:t>
      </w:r>
      <w:r>
        <w:rPr>
          <w:rFonts w:ascii="Times New Roman" w:eastAsia="Times New Roman" w:hAnsi="Times New Roman"/>
          <w:color w:val="000000"/>
          <w:sz w:val="28"/>
          <w:szCs w:val="28"/>
          <w:lang w:eastAsia="ru-RU"/>
        </w:rPr>
        <w:t>для разделения белков на различ</w:t>
      </w:r>
      <w:r w:rsidRPr="00165A8C">
        <w:rPr>
          <w:rFonts w:ascii="Times New Roman" w:eastAsia="Times New Roman" w:hAnsi="Times New Roman"/>
          <w:color w:val="000000"/>
          <w:sz w:val="28"/>
          <w:szCs w:val="28"/>
          <w:lang w:eastAsia="ru-RU"/>
        </w:rPr>
        <w:t xml:space="preserve">ные фракции. Так, глобулины, имеющие </w:t>
      </w:r>
      <w:proofErr w:type="gramStart"/>
      <w:r w:rsidRPr="00165A8C">
        <w:rPr>
          <w:rFonts w:ascii="Times New Roman" w:eastAsia="Times New Roman" w:hAnsi="Times New Roman"/>
          <w:color w:val="000000"/>
          <w:sz w:val="28"/>
          <w:szCs w:val="28"/>
          <w:lang w:eastAsia="ru-RU"/>
        </w:rPr>
        <w:t>относительную</w:t>
      </w:r>
      <w:proofErr w:type="gramEnd"/>
      <w:r w:rsidRPr="00165A8C">
        <w:rPr>
          <w:rFonts w:ascii="Times New Roman" w:eastAsia="Times New Roman" w:hAnsi="Times New Roman"/>
          <w:color w:val="000000"/>
          <w:sz w:val="28"/>
          <w:szCs w:val="28"/>
          <w:lang w:eastAsia="ru-RU"/>
        </w:rPr>
        <w:t xml:space="preserve"> </w:t>
      </w:r>
      <w:proofErr w:type="spellStart"/>
      <w:r w:rsidRPr="00165A8C">
        <w:rPr>
          <w:rFonts w:ascii="Times New Roman" w:eastAsia="Times New Roman" w:hAnsi="Times New Roman"/>
          <w:color w:val="000000"/>
          <w:sz w:val="28"/>
          <w:szCs w:val="28"/>
          <w:lang w:eastAsia="ru-RU"/>
        </w:rPr>
        <w:t>массубольше</w:t>
      </w:r>
      <w:proofErr w:type="spellEnd"/>
      <w:r w:rsidRPr="00165A8C">
        <w:rPr>
          <w:rFonts w:ascii="Times New Roman" w:eastAsia="Times New Roman" w:hAnsi="Times New Roman"/>
          <w:color w:val="000000"/>
          <w:sz w:val="28"/>
          <w:szCs w:val="28"/>
          <w:lang w:eastAsia="ru-RU"/>
        </w:rPr>
        <w:t>, чем альбумины, о</w:t>
      </w:r>
      <w:r>
        <w:rPr>
          <w:rFonts w:ascii="Times New Roman" w:eastAsia="Times New Roman" w:hAnsi="Times New Roman"/>
          <w:color w:val="000000"/>
          <w:sz w:val="28"/>
          <w:szCs w:val="28"/>
          <w:lang w:eastAsia="ru-RU"/>
        </w:rPr>
        <w:t>саждаются полунасыщенным раство</w:t>
      </w:r>
      <w:r w:rsidRPr="00165A8C">
        <w:rPr>
          <w:rFonts w:ascii="Times New Roman" w:eastAsia="Times New Roman" w:hAnsi="Times New Roman"/>
          <w:color w:val="000000"/>
          <w:sz w:val="28"/>
          <w:szCs w:val="28"/>
          <w:lang w:eastAsia="ru-RU"/>
        </w:rPr>
        <w:t>ром сульфата аммония (NH</w:t>
      </w:r>
      <w:r w:rsidRPr="00C255C6">
        <w:rPr>
          <w:rFonts w:ascii="Times New Roman" w:eastAsia="Times New Roman" w:hAnsi="Times New Roman"/>
          <w:color w:val="000000"/>
          <w:sz w:val="28"/>
          <w:szCs w:val="28"/>
          <w:vertAlign w:val="subscript"/>
          <w:lang w:eastAsia="ru-RU"/>
        </w:rPr>
        <w:t>4</w:t>
      </w:r>
      <w:r w:rsidRPr="00165A8C">
        <w:rPr>
          <w:rFonts w:ascii="Times New Roman" w:eastAsia="Times New Roman" w:hAnsi="Times New Roman"/>
          <w:color w:val="000000"/>
          <w:sz w:val="28"/>
          <w:szCs w:val="28"/>
          <w:lang w:eastAsia="ru-RU"/>
        </w:rPr>
        <w:t>)</w:t>
      </w:r>
      <w:r w:rsidRPr="00C255C6">
        <w:rPr>
          <w:rFonts w:ascii="Times New Roman" w:eastAsia="Times New Roman" w:hAnsi="Times New Roman"/>
          <w:color w:val="000000"/>
          <w:sz w:val="28"/>
          <w:szCs w:val="28"/>
          <w:vertAlign w:val="subscript"/>
          <w:lang w:eastAsia="ru-RU"/>
        </w:rPr>
        <w:t>2</w:t>
      </w:r>
      <w:r>
        <w:rPr>
          <w:rFonts w:ascii="Times New Roman" w:eastAsia="Times New Roman" w:hAnsi="Times New Roman"/>
          <w:color w:val="000000"/>
          <w:sz w:val="28"/>
          <w:szCs w:val="28"/>
          <w:lang w:eastAsia="ru-RU"/>
        </w:rPr>
        <w:t>SO</w:t>
      </w:r>
      <w:r w:rsidRPr="00C255C6">
        <w:rPr>
          <w:rFonts w:ascii="Times New Roman" w:eastAsia="Times New Roman" w:hAnsi="Times New Roman"/>
          <w:color w:val="000000"/>
          <w:sz w:val="28"/>
          <w:szCs w:val="28"/>
          <w:vertAlign w:val="subscript"/>
          <w:lang w:eastAsia="ru-RU"/>
        </w:rPr>
        <w:t>4</w:t>
      </w:r>
      <w:r>
        <w:rPr>
          <w:rFonts w:ascii="Times New Roman" w:eastAsia="Times New Roman" w:hAnsi="Times New Roman"/>
          <w:color w:val="000000"/>
          <w:sz w:val="28"/>
          <w:szCs w:val="28"/>
          <w:lang w:eastAsia="ru-RU"/>
        </w:rPr>
        <w:t>, а альбумины – его насыщен</w:t>
      </w:r>
      <w:r w:rsidRPr="00165A8C">
        <w:rPr>
          <w:rFonts w:ascii="Times New Roman" w:eastAsia="Times New Roman" w:hAnsi="Times New Roman"/>
          <w:color w:val="000000"/>
          <w:sz w:val="28"/>
          <w:szCs w:val="28"/>
          <w:lang w:eastAsia="ru-RU"/>
        </w:rPr>
        <w:t xml:space="preserve">ным раствором. Осаждение белков различными солями </w:t>
      </w:r>
      <w:proofErr w:type="spellStart"/>
      <w:r w:rsidRPr="00165A8C">
        <w:rPr>
          <w:rFonts w:ascii="Times New Roman" w:eastAsia="Times New Roman" w:hAnsi="Times New Roman"/>
          <w:color w:val="000000"/>
          <w:sz w:val="28"/>
          <w:szCs w:val="28"/>
          <w:lang w:eastAsia="ru-RU"/>
        </w:rPr>
        <w:t>зависитот</w:t>
      </w:r>
      <w:proofErr w:type="spellEnd"/>
      <w:r w:rsidRPr="00165A8C">
        <w:rPr>
          <w:rFonts w:ascii="Times New Roman" w:eastAsia="Times New Roman" w:hAnsi="Times New Roman"/>
          <w:color w:val="000000"/>
          <w:sz w:val="28"/>
          <w:szCs w:val="28"/>
          <w:lang w:eastAsia="ru-RU"/>
        </w:rPr>
        <w:t xml:space="preserve"> их </w:t>
      </w:r>
      <w:proofErr w:type="spellStart"/>
      <w:r w:rsidRPr="00165A8C">
        <w:rPr>
          <w:rFonts w:ascii="Times New Roman" w:eastAsia="Times New Roman" w:hAnsi="Times New Roman"/>
          <w:color w:val="000000"/>
          <w:sz w:val="28"/>
          <w:szCs w:val="28"/>
          <w:lang w:eastAsia="ru-RU"/>
        </w:rPr>
        <w:t>дегидратирующей</w:t>
      </w:r>
      <w:proofErr w:type="spellEnd"/>
      <w:r w:rsidRPr="00165A8C">
        <w:rPr>
          <w:rFonts w:ascii="Times New Roman" w:eastAsia="Times New Roman" w:hAnsi="Times New Roman"/>
          <w:color w:val="000000"/>
          <w:sz w:val="28"/>
          <w:szCs w:val="28"/>
          <w:lang w:eastAsia="ru-RU"/>
        </w:rPr>
        <w:t xml:space="preserve"> способности, в частности хлорид </w:t>
      </w:r>
      <w:proofErr w:type="spellStart"/>
      <w:r w:rsidRPr="00165A8C">
        <w:rPr>
          <w:rFonts w:ascii="Times New Roman" w:eastAsia="Times New Roman" w:hAnsi="Times New Roman"/>
          <w:color w:val="000000"/>
          <w:sz w:val="28"/>
          <w:szCs w:val="28"/>
          <w:lang w:eastAsia="ru-RU"/>
        </w:rPr>
        <w:t>натрияосаждает</w:t>
      </w:r>
      <w:proofErr w:type="spellEnd"/>
      <w:r w:rsidRPr="00165A8C">
        <w:rPr>
          <w:rFonts w:ascii="Times New Roman" w:eastAsia="Times New Roman" w:hAnsi="Times New Roman"/>
          <w:color w:val="000000"/>
          <w:sz w:val="28"/>
          <w:szCs w:val="28"/>
          <w:lang w:eastAsia="ru-RU"/>
        </w:rPr>
        <w:t xml:space="preserve"> белки слабее, чем с</w:t>
      </w:r>
      <w:r>
        <w:rPr>
          <w:rFonts w:ascii="Times New Roman" w:eastAsia="Times New Roman" w:hAnsi="Times New Roman"/>
          <w:color w:val="000000"/>
          <w:sz w:val="28"/>
          <w:szCs w:val="28"/>
          <w:lang w:eastAsia="ru-RU"/>
        </w:rPr>
        <w:t xml:space="preserve">ульфат аммония. </w:t>
      </w:r>
      <w:proofErr w:type="spellStart"/>
      <w:r>
        <w:rPr>
          <w:rFonts w:ascii="Times New Roman" w:eastAsia="Times New Roman" w:hAnsi="Times New Roman"/>
          <w:color w:val="000000"/>
          <w:sz w:val="28"/>
          <w:szCs w:val="28"/>
          <w:lang w:eastAsia="ru-RU"/>
        </w:rPr>
        <w:t>Высаливание</w:t>
      </w:r>
      <w:proofErr w:type="spellEnd"/>
      <w:r>
        <w:rPr>
          <w:rFonts w:ascii="Times New Roman" w:eastAsia="Times New Roman" w:hAnsi="Times New Roman"/>
          <w:color w:val="000000"/>
          <w:sz w:val="28"/>
          <w:szCs w:val="28"/>
          <w:lang w:eastAsia="ru-RU"/>
        </w:rPr>
        <w:t xml:space="preserve"> бел</w:t>
      </w:r>
      <w:r w:rsidRPr="00165A8C">
        <w:rPr>
          <w:rFonts w:ascii="Times New Roman" w:eastAsia="Times New Roman" w:hAnsi="Times New Roman"/>
          <w:color w:val="000000"/>
          <w:sz w:val="28"/>
          <w:szCs w:val="28"/>
          <w:lang w:eastAsia="ru-RU"/>
        </w:rPr>
        <w:t>ков является обратимым проце</w:t>
      </w:r>
      <w:r>
        <w:rPr>
          <w:rFonts w:ascii="Times New Roman" w:eastAsia="Times New Roman" w:hAnsi="Times New Roman"/>
          <w:color w:val="000000"/>
          <w:sz w:val="28"/>
          <w:szCs w:val="28"/>
          <w:lang w:eastAsia="ru-RU"/>
        </w:rPr>
        <w:t xml:space="preserve">ссом, т. е. при </w:t>
      </w:r>
      <w:proofErr w:type="spellStart"/>
      <w:r>
        <w:rPr>
          <w:rFonts w:ascii="Times New Roman" w:eastAsia="Times New Roman" w:hAnsi="Times New Roman"/>
          <w:color w:val="000000"/>
          <w:sz w:val="28"/>
          <w:szCs w:val="28"/>
          <w:lang w:eastAsia="ru-RU"/>
        </w:rPr>
        <w:t>высаливании</w:t>
      </w:r>
      <w:proofErr w:type="spellEnd"/>
      <w:r>
        <w:rPr>
          <w:rFonts w:ascii="Times New Roman" w:eastAsia="Times New Roman" w:hAnsi="Times New Roman"/>
          <w:color w:val="000000"/>
          <w:sz w:val="28"/>
          <w:szCs w:val="28"/>
          <w:lang w:eastAsia="ru-RU"/>
        </w:rPr>
        <w:t xml:space="preserve"> спо</w:t>
      </w:r>
      <w:r w:rsidRPr="00165A8C">
        <w:rPr>
          <w:rFonts w:ascii="Times New Roman" w:eastAsia="Times New Roman" w:hAnsi="Times New Roman"/>
          <w:color w:val="000000"/>
          <w:sz w:val="28"/>
          <w:szCs w:val="28"/>
          <w:lang w:eastAsia="ru-RU"/>
        </w:rPr>
        <w:t xml:space="preserve">собность белков к растворению не теряется. При </w:t>
      </w:r>
      <w:proofErr w:type="spellStart"/>
      <w:r w:rsidRPr="00165A8C">
        <w:rPr>
          <w:rFonts w:ascii="Times New Roman" w:eastAsia="Times New Roman" w:hAnsi="Times New Roman"/>
          <w:color w:val="000000"/>
          <w:sz w:val="28"/>
          <w:szCs w:val="28"/>
          <w:lang w:eastAsia="ru-RU"/>
        </w:rPr>
        <w:t>прибавлениидостаточного</w:t>
      </w:r>
      <w:proofErr w:type="spellEnd"/>
      <w:r w:rsidRPr="00165A8C">
        <w:rPr>
          <w:rFonts w:ascii="Times New Roman" w:eastAsia="Times New Roman" w:hAnsi="Times New Roman"/>
          <w:color w:val="000000"/>
          <w:sz w:val="28"/>
          <w:szCs w:val="28"/>
          <w:lang w:eastAsia="ru-RU"/>
        </w:rPr>
        <w:t xml:space="preserve"> количества воды белок снова может раствориться.</w:t>
      </w:r>
    </w:p>
    <w:p w:rsidR="00E42733" w:rsidRDefault="00E42733" w:rsidP="00E42733">
      <w:pPr>
        <w:spacing w:after="0" w:line="240" w:lineRule="auto"/>
        <w:jc w:val="both"/>
        <w:rPr>
          <w:rFonts w:ascii="Times New Roman" w:hAnsi="Times New Roman"/>
          <w:b/>
          <w:sz w:val="28"/>
          <w:szCs w:val="28"/>
        </w:rPr>
      </w:pPr>
      <w:r w:rsidRPr="00165A8C">
        <w:rPr>
          <w:rFonts w:ascii="Times New Roman" w:eastAsia="Times New Roman" w:hAnsi="Times New Roman"/>
          <w:color w:val="000000"/>
          <w:sz w:val="28"/>
          <w:szCs w:val="28"/>
          <w:lang w:eastAsia="ru-RU"/>
        </w:rPr>
        <w:t>Денатурация белка, в отличи</w:t>
      </w:r>
      <w:r>
        <w:rPr>
          <w:rFonts w:ascii="Times New Roman" w:eastAsia="Times New Roman" w:hAnsi="Times New Roman"/>
          <w:color w:val="000000"/>
          <w:sz w:val="28"/>
          <w:szCs w:val="28"/>
          <w:lang w:eastAsia="ru-RU"/>
        </w:rPr>
        <w:t xml:space="preserve">е от </w:t>
      </w:r>
      <w:proofErr w:type="spellStart"/>
      <w:r>
        <w:rPr>
          <w:rFonts w:ascii="Times New Roman" w:eastAsia="Times New Roman" w:hAnsi="Times New Roman"/>
          <w:color w:val="000000"/>
          <w:sz w:val="28"/>
          <w:szCs w:val="28"/>
          <w:lang w:eastAsia="ru-RU"/>
        </w:rPr>
        <w:t>высаливания</w:t>
      </w:r>
      <w:proofErr w:type="spellEnd"/>
      <w:r>
        <w:rPr>
          <w:rFonts w:ascii="Times New Roman" w:eastAsia="Times New Roman" w:hAnsi="Times New Roman"/>
          <w:color w:val="000000"/>
          <w:sz w:val="28"/>
          <w:szCs w:val="28"/>
          <w:lang w:eastAsia="ru-RU"/>
        </w:rPr>
        <w:t>, является необ</w:t>
      </w:r>
      <w:r w:rsidRPr="00165A8C">
        <w:rPr>
          <w:rFonts w:ascii="Times New Roman" w:eastAsia="Times New Roman" w:hAnsi="Times New Roman"/>
          <w:color w:val="000000"/>
          <w:sz w:val="28"/>
          <w:szCs w:val="28"/>
          <w:lang w:eastAsia="ru-RU"/>
        </w:rPr>
        <w:t xml:space="preserve">ратимым процессом. При денатурации происходит </w:t>
      </w:r>
      <w:proofErr w:type="spellStart"/>
      <w:r w:rsidRPr="00165A8C">
        <w:rPr>
          <w:rFonts w:ascii="Times New Roman" w:eastAsia="Times New Roman" w:hAnsi="Times New Roman"/>
          <w:color w:val="000000"/>
          <w:sz w:val="28"/>
          <w:szCs w:val="28"/>
          <w:lang w:eastAsia="ru-RU"/>
        </w:rPr>
        <w:t>разрушениетретичной</w:t>
      </w:r>
      <w:proofErr w:type="spellEnd"/>
      <w:r w:rsidRPr="00165A8C">
        <w:rPr>
          <w:rFonts w:ascii="Times New Roman" w:eastAsia="Times New Roman" w:hAnsi="Times New Roman"/>
          <w:color w:val="000000"/>
          <w:sz w:val="28"/>
          <w:szCs w:val="28"/>
          <w:lang w:eastAsia="ru-RU"/>
        </w:rPr>
        <w:t xml:space="preserve"> и частично вторичной структуры белковой молекулы </w:t>
      </w:r>
      <w:proofErr w:type="spellStart"/>
      <w:r w:rsidRPr="00165A8C">
        <w:rPr>
          <w:rFonts w:ascii="Times New Roman" w:eastAsia="Times New Roman" w:hAnsi="Times New Roman"/>
          <w:color w:val="000000"/>
          <w:sz w:val="28"/>
          <w:szCs w:val="28"/>
          <w:lang w:eastAsia="ru-RU"/>
        </w:rPr>
        <w:t>врезультате</w:t>
      </w:r>
      <w:proofErr w:type="spellEnd"/>
      <w:r w:rsidRPr="00165A8C">
        <w:rPr>
          <w:rFonts w:ascii="Times New Roman" w:eastAsia="Times New Roman" w:hAnsi="Times New Roman"/>
          <w:color w:val="000000"/>
          <w:sz w:val="28"/>
          <w:szCs w:val="28"/>
          <w:lang w:eastAsia="ru-RU"/>
        </w:rPr>
        <w:t xml:space="preserve"> разрыва водородных связей. При денатурации в той </w:t>
      </w:r>
      <w:proofErr w:type="spellStart"/>
      <w:r w:rsidRPr="00165A8C">
        <w:rPr>
          <w:rFonts w:ascii="Times New Roman" w:eastAsia="Times New Roman" w:hAnsi="Times New Roman"/>
          <w:color w:val="000000"/>
          <w:sz w:val="28"/>
          <w:szCs w:val="28"/>
          <w:lang w:eastAsia="ru-RU"/>
        </w:rPr>
        <w:t>илииной</w:t>
      </w:r>
      <w:proofErr w:type="spellEnd"/>
      <w:r w:rsidRPr="00165A8C">
        <w:rPr>
          <w:rFonts w:ascii="Times New Roman" w:eastAsia="Times New Roman" w:hAnsi="Times New Roman"/>
          <w:color w:val="000000"/>
          <w:sz w:val="28"/>
          <w:szCs w:val="28"/>
          <w:lang w:eastAsia="ru-RU"/>
        </w:rPr>
        <w:t xml:space="preserve"> мере происходит изменение формы и размеров </w:t>
      </w:r>
      <w:proofErr w:type="spellStart"/>
      <w:r w:rsidRPr="00165A8C">
        <w:rPr>
          <w:rFonts w:ascii="Times New Roman" w:eastAsia="Times New Roman" w:hAnsi="Times New Roman"/>
          <w:color w:val="000000"/>
          <w:sz w:val="28"/>
          <w:szCs w:val="28"/>
          <w:lang w:eastAsia="ru-RU"/>
        </w:rPr>
        <w:t>молекулы</w:t>
      </w:r>
      <w:proofErr w:type="gramStart"/>
      <w:r w:rsidRPr="00165A8C">
        <w:rPr>
          <w:rFonts w:ascii="Times New Roman" w:eastAsia="Times New Roman" w:hAnsi="Times New Roman"/>
          <w:color w:val="000000"/>
          <w:sz w:val="28"/>
          <w:szCs w:val="28"/>
          <w:lang w:eastAsia="ru-RU"/>
        </w:rPr>
        <w:t>,и</w:t>
      </w:r>
      <w:proofErr w:type="gramEnd"/>
      <w:r w:rsidRPr="00165A8C">
        <w:rPr>
          <w:rFonts w:ascii="Times New Roman" w:eastAsia="Times New Roman" w:hAnsi="Times New Roman"/>
          <w:color w:val="000000"/>
          <w:sz w:val="28"/>
          <w:szCs w:val="28"/>
          <w:lang w:eastAsia="ru-RU"/>
        </w:rPr>
        <w:t>зменение</w:t>
      </w:r>
      <w:proofErr w:type="spellEnd"/>
      <w:r w:rsidRPr="00165A8C">
        <w:rPr>
          <w:rFonts w:ascii="Times New Roman" w:eastAsia="Times New Roman" w:hAnsi="Times New Roman"/>
          <w:color w:val="000000"/>
          <w:sz w:val="28"/>
          <w:szCs w:val="28"/>
          <w:lang w:eastAsia="ru-RU"/>
        </w:rPr>
        <w:t xml:space="preserve"> реактивности неко</w:t>
      </w:r>
      <w:r>
        <w:rPr>
          <w:rFonts w:ascii="Times New Roman" w:eastAsia="Times New Roman" w:hAnsi="Times New Roman"/>
          <w:color w:val="000000"/>
          <w:sz w:val="28"/>
          <w:szCs w:val="28"/>
          <w:lang w:eastAsia="ru-RU"/>
        </w:rPr>
        <w:t>торых химических групп, уменьше</w:t>
      </w:r>
      <w:r w:rsidRPr="00165A8C">
        <w:rPr>
          <w:rFonts w:ascii="Times New Roman" w:eastAsia="Times New Roman" w:hAnsi="Times New Roman"/>
          <w:color w:val="000000"/>
          <w:sz w:val="28"/>
          <w:szCs w:val="28"/>
          <w:lang w:eastAsia="ru-RU"/>
        </w:rPr>
        <w:t>ние растворимости, уменьшение или пол</w:t>
      </w:r>
      <w:r>
        <w:rPr>
          <w:rFonts w:ascii="Times New Roman" w:eastAsia="Times New Roman" w:hAnsi="Times New Roman"/>
          <w:color w:val="000000"/>
          <w:sz w:val="28"/>
          <w:szCs w:val="28"/>
          <w:lang w:eastAsia="ru-RU"/>
        </w:rPr>
        <w:t>ная потеря специфиче</w:t>
      </w:r>
      <w:r w:rsidRPr="00165A8C">
        <w:rPr>
          <w:rFonts w:ascii="Times New Roman" w:eastAsia="Times New Roman" w:hAnsi="Times New Roman"/>
          <w:color w:val="000000"/>
          <w:sz w:val="28"/>
          <w:szCs w:val="28"/>
          <w:lang w:eastAsia="ru-RU"/>
        </w:rPr>
        <w:t xml:space="preserve">ской биологической активности, изменение удельной </w:t>
      </w:r>
      <w:proofErr w:type="spellStart"/>
      <w:r w:rsidRPr="00165A8C">
        <w:rPr>
          <w:rFonts w:ascii="Times New Roman" w:eastAsia="Times New Roman" w:hAnsi="Times New Roman"/>
          <w:color w:val="000000"/>
          <w:sz w:val="28"/>
          <w:szCs w:val="28"/>
          <w:lang w:eastAsia="ru-RU"/>
        </w:rPr>
        <w:t>оптическойактивности</w:t>
      </w:r>
      <w:proofErr w:type="spellEnd"/>
      <w:r w:rsidRPr="00165A8C">
        <w:rPr>
          <w:rFonts w:ascii="Times New Roman" w:eastAsia="Times New Roman" w:hAnsi="Times New Roman"/>
          <w:color w:val="000000"/>
          <w:sz w:val="28"/>
          <w:szCs w:val="28"/>
          <w:lang w:eastAsia="ru-RU"/>
        </w:rPr>
        <w:t>. При денатурации и</w:t>
      </w:r>
      <w:r>
        <w:rPr>
          <w:rFonts w:ascii="Times New Roman" w:eastAsia="Times New Roman" w:hAnsi="Times New Roman"/>
          <w:color w:val="000000"/>
          <w:sz w:val="28"/>
          <w:szCs w:val="28"/>
          <w:lang w:eastAsia="ru-RU"/>
        </w:rPr>
        <w:t>зменяется строение поверхностно</w:t>
      </w:r>
      <w:r w:rsidRPr="00165A8C">
        <w:rPr>
          <w:rFonts w:ascii="Times New Roman" w:eastAsia="Times New Roman" w:hAnsi="Times New Roman"/>
          <w:color w:val="000000"/>
          <w:sz w:val="28"/>
          <w:szCs w:val="28"/>
          <w:lang w:eastAsia="ru-RU"/>
        </w:rPr>
        <w:t>го слоя белковых частиц, в резу</w:t>
      </w:r>
      <w:r>
        <w:rPr>
          <w:rFonts w:ascii="Times New Roman" w:eastAsia="Times New Roman" w:hAnsi="Times New Roman"/>
          <w:color w:val="000000"/>
          <w:sz w:val="28"/>
          <w:szCs w:val="28"/>
          <w:lang w:eastAsia="ru-RU"/>
        </w:rPr>
        <w:t>льтате чего на поверхность выхо</w:t>
      </w:r>
      <w:r w:rsidRPr="00165A8C">
        <w:rPr>
          <w:rFonts w:ascii="Times New Roman" w:eastAsia="Times New Roman" w:hAnsi="Times New Roman"/>
          <w:color w:val="000000"/>
          <w:sz w:val="28"/>
          <w:szCs w:val="28"/>
          <w:lang w:eastAsia="ru-RU"/>
        </w:rPr>
        <w:t>дят гидрофобные (не растворимые в воде) группы.    Денатурацию вызывают различные физические (</w:t>
      </w:r>
      <w:proofErr w:type="spellStart"/>
      <w:r w:rsidRPr="00165A8C">
        <w:rPr>
          <w:rFonts w:ascii="Times New Roman" w:eastAsia="Times New Roman" w:hAnsi="Times New Roman"/>
          <w:color w:val="000000"/>
          <w:sz w:val="28"/>
          <w:szCs w:val="28"/>
          <w:lang w:eastAsia="ru-RU"/>
        </w:rPr>
        <w:t>нагревание</w:t>
      </w:r>
      <w:proofErr w:type="gramStart"/>
      <w:r w:rsidRPr="00165A8C">
        <w:rPr>
          <w:rFonts w:ascii="Times New Roman" w:eastAsia="Times New Roman" w:hAnsi="Times New Roman"/>
          <w:color w:val="000000"/>
          <w:sz w:val="28"/>
          <w:szCs w:val="28"/>
          <w:lang w:eastAsia="ru-RU"/>
        </w:rPr>
        <w:t>,д</w:t>
      </w:r>
      <w:proofErr w:type="gramEnd"/>
      <w:r w:rsidRPr="00165A8C">
        <w:rPr>
          <w:rFonts w:ascii="Times New Roman" w:eastAsia="Times New Roman" w:hAnsi="Times New Roman"/>
          <w:color w:val="000000"/>
          <w:sz w:val="28"/>
          <w:szCs w:val="28"/>
          <w:lang w:eastAsia="ru-RU"/>
        </w:rPr>
        <w:t>ействие</w:t>
      </w:r>
      <w:proofErr w:type="spellEnd"/>
      <w:r w:rsidRPr="00165A8C">
        <w:rPr>
          <w:rFonts w:ascii="Times New Roman" w:eastAsia="Times New Roman" w:hAnsi="Times New Roman"/>
          <w:color w:val="000000"/>
          <w:sz w:val="28"/>
          <w:szCs w:val="28"/>
          <w:lang w:eastAsia="ru-RU"/>
        </w:rPr>
        <w:t xml:space="preserve"> ультрафиолетовых лучей и</w:t>
      </w:r>
      <w:r>
        <w:rPr>
          <w:rFonts w:ascii="Times New Roman" w:eastAsia="Times New Roman" w:hAnsi="Times New Roman"/>
          <w:color w:val="000000"/>
          <w:sz w:val="28"/>
          <w:szCs w:val="28"/>
          <w:lang w:eastAsia="ru-RU"/>
        </w:rPr>
        <w:t xml:space="preserve"> т. д.) и химические (соли тяже</w:t>
      </w:r>
      <w:r w:rsidRPr="00165A8C">
        <w:rPr>
          <w:rFonts w:ascii="Times New Roman" w:eastAsia="Times New Roman" w:hAnsi="Times New Roman"/>
          <w:color w:val="000000"/>
          <w:sz w:val="28"/>
          <w:szCs w:val="28"/>
          <w:lang w:eastAsia="ru-RU"/>
        </w:rPr>
        <w:t>лых металлов, минеральные и орга</w:t>
      </w:r>
      <w:r>
        <w:rPr>
          <w:rFonts w:ascii="Times New Roman" w:eastAsia="Times New Roman" w:hAnsi="Times New Roman"/>
          <w:color w:val="000000"/>
          <w:sz w:val="28"/>
          <w:szCs w:val="28"/>
          <w:lang w:eastAsia="ru-RU"/>
        </w:rPr>
        <w:t>нические кислоты и т. д.) факто</w:t>
      </w:r>
      <w:r w:rsidRPr="00165A8C">
        <w:rPr>
          <w:rFonts w:ascii="Times New Roman" w:eastAsia="Times New Roman" w:hAnsi="Times New Roman"/>
          <w:color w:val="000000"/>
          <w:sz w:val="28"/>
          <w:szCs w:val="28"/>
          <w:lang w:eastAsia="ru-RU"/>
        </w:rPr>
        <w:t>ры. Соли тяжелых металлов (свинца,</w:t>
      </w:r>
      <w:r>
        <w:rPr>
          <w:rFonts w:ascii="Times New Roman" w:eastAsia="Times New Roman" w:hAnsi="Times New Roman"/>
          <w:color w:val="000000"/>
          <w:sz w:val="28"/>
          <w:szCs w:val="28"/>
          <w:lang w:eastAsia="ru-RU"/>
        </w:rPr>
        <w:t xml:space="preserve"> меди, серебра, ртути и др.) вы</w:t>
      </w:r>
      <w:r w:rsidRPr="00165A8C">
        <w:rPr>
          <w:rFonts w:ascii="Times New Roman" w:eastAsia="Times New Roman" w:hAnsi="Times New Roman"/>
          <w:color w:val="000000"/>
          <w:sz w:val="28"/>
          <w:szCs w:val="28"/>
          <w:lang w:eastAsia="ru-RU"/>
        </w:rPr>
        <w:t xml:space="preserve">зывают денатурацию белков даже в очень малых </w:t>
      </w:r>
      <w:proofErr w:type="spellStart"/>
      <w:r w:rsidRPr="00165A8C">
        <w:rPr>
          <w:rFonts w:ascii="Times New Roman" w:eastAsia="Times New Roman" w:hAnsi="Times New Roman"/>
          <w:color w:val="000000"/>
          <w:sz w:val="28"/>
          <w:szCs w:val="28"/>
          <w:lang w:eastAsia="ru-RU"/>
        </w:rPr>
        <w:t>концентрациях</w:t>
      </w:r>
      <w:proofErr w:type="gramStart"/>
      <w:r w:rsidRPr="00165A8C">
        <w:rPr>
          <w:rFonts w:ascii="Times New Roman" w:eastAsia="Times New Roman" w:hAnsi="Times New Roman"/>
          <w:color w:val="000000"/>
          <w:sz w:val="28"/>
          <w:szCs w:val="28"/>
          <w:lang w:eastAsia="ru-RU"/>
        </w:rPr>
        <w:t>.В</w:t>
      </w:r>
      <w:proofErr w:type="gramEnd"/>
      <w:r w:rsidRPr="00165A8C">
        <w:rPr>
          <w:rFonts w:ascii="Times New Roman" w:eastAsia="Times New Roman" w:hAnsi="Times New Roman"/>
          <w:color w:val="000000"/>
          <w:sz w:val="28"/>
          <w:szCs w:val="28"/>
          <w:lang w:eastAsia="ru-RU"/>
        </w:rPr>
        <w:t>заимодействуя</w:t>
      </w:r>
      <w:proofErr w:type="spellEnd"/>
      <w:r w:rsidRPr="00165A8C">
        <w:rPr>
          <w:rFonts w:ascii="Times New Roman" w:eastAsia="Times New Roman" w:hAnsi="Times New Roman"/>
          <w:color w:val="000000"/>
          <w:sz w:val="28"/>
          <w:szCs w:val="28"/>
          <w:lang w:eastAsia="ru-RU"/>
        </w:rPr>
        <w:t xml:space="preserve"> с белками, ионы тяжелых металлов </w:t>
      </w:r>
      <w:proofErr w:type="spellStart"/>
      <w:r w:rsidRPr="00165A8C">
        <w:rPr>
          <w:rFonts w:ascii="Times New Roman" w:eastAsia="Times New Roman" w:hAnsi="Times New Roman"/>
          <w:color w:val="000000"/>
          <w:sz w:val="28"/>
          <w:szCs w:val="28"/>
          <w:lang w:eastAsia="ru-RU"/>
        </w:rPr>
        <w:t>адсорбируютсяна</w:t>
      </w:r>
      <w:proofErr w:type="spellEnd"/>
      <w:r w:rsidRPr="00165A8C">
        <w:rPr>
          <w:rFonts w:ascii="Times New Roman" w:eastAsia="Times New Roman" w:hAnsi="Times New Roman"/>
          <w:color w:val="000000"/>
          <w:sz w:val="28"/>
          <w:szCs w:val="28"/>
          <w:lang w:eastAsia="ru-RU"/>
        </w:rPr>
        <w:t xml:space="preserve"> них, образуя соединения, </w:t>
      </w:r>
      <w:r w:rsidRPr="00165A8C">
        <w:rPr>
          <w:rFonts w:ascii="Times New Roman" w:eastAsia="Times New Roman" w:hAnsi="Times New Roman"/>
          <w:color w:val="000000"/>
          <w:sz w:val="28"/>
          <w:szCs w:val="28"/>
          <w:lang w:eastAsia="ru-RU"/>
        </w:rPr>
        <w:lastRenderedPageBreak/>
        <w:t>рас</w:t>
      </w:r>
      <w:r>
        <w:rPr>
          <w:rFonts w:ascii="Times New Roman" w:eastAsia="Times New Roman" w:hAnsi="Times New Roman"/>
          <w:color w:val="000000"/>
          <w:sz w:val="28"/>
          <w:szCs w:val="28"/>
          <w:lang w:eastAsia="ru-RU"/>
        </w:rPr>
        <w:t>творимые в избытке солей (за ис</w:t>
      </w:r>
      <w:r w:rsidRPr="00165A8C">
        <w:rPr>
          <w:rFonts w:ascii="Times New Roman" w:eastAsia="Times New Roman" w:hAnsi="Times New Roman"/>
          <w:color w:val="000000"/>
          <w:sz w:val="28"/>
          <w:szCs w:val="28"/>
          <w:lang w:eastAsia="ru-RU"/>
        </w:rPr>
        <w:t>ключением солей AgNO</w:t>
      </w:r>
      <w:r w:rsidRPr="00C255C6">
        <w:rPr>
          <w:rFonts w:ascii="Times New Roman" w:eastAsia="Times New Roman" w:hAnsi="Times New Roman"/>
          <w:color w:val="000000"/>
          <w:sz w:val="28"/>
          <w:szCs w:val="28"/>
          <w:vertAlign w:val="subscript"/>
          <w:lang w:eastAsia="ru-RU"/>
        </w:rPr>
        <w:t>3</w:t>
      </w:r>
      <w:r w:rsidRPr="00165A8C">
        <w:rPr>
          <w:rFonts w:ascii="Times New Roman" w:eastAsia="Times New Roman" w:hAnsi="Times New Roman"/>
          <w:color w:val="000000"/>
          <w:sz w:val="28"/>
          <w:szCs w:val="28"/>
          <w:lang w:eastAsia="ru-RU"/>
        </w:rPr>
        <w:t>, HgCl</w:t>
      </w:r>
      <w:r w:rsidRPr="00C255C6">
        <w:rPr>
          <w:rFonts w:ascii="Times New Roman" w:eastAsia="Times New Roman" w:hAnsi="Times New Roman"/>
          <w:color w:val="000000"/>
          <w:sz w:val="28"/>
          <w:szCs w:val="28"/>
          <w:vertAlign w:val="subscript"/>
          <w:lang w:eastAsia="ru-RU"/>
        </w:rPr>
        <w:t>2</w:t>
      </w:r>
      <w:r w:rsidRPr="00165A8C">
        <w:rPr>
          <w:rFonts w:ascii="Times New Roman" w:eastAsia="Times New Roman" w:hAnsi="Times New Roman"/>
          <w:color w:val="000000"/>
          <w:sz w:val="28"/>
          <w:szCs w:val="28"/>
          <w:lang w:eastAsia="ru-RU"/>
        </w:rPr>
        <w:t>), но не растворимые в воде.</w:t>
      </w:r>
    </w:p>
    <w:p w:rsidR="00E42733" w:rsidRDefault="00E42733" w:rsidP="00E42733">
      <w:pPr>
        <w:spacing w:after="0" w:line="240" w:lineRule="auto"/>
        <w:jc w:val="both"/>
        <w:rPr>
          <w:rFonts w:ascii="Times New Roman" w:hAnsi="Times New Roman"/>
          <w:b/>
          <w:sz w:val="28"/>
          <w:szCs w:val="28"/>
        </w:rPr>
      </w:pPr>
      <w:r w:rsidRPr="00165A8C">
        <w:rPr>
          <w:rFonts w:ascii="Times New Roman" w:eastAsia="Times New Roman" w:hAnsi="Times New Roman"/>
          <w:color w:val="000000"/>
          <w:sz w:val="28"/>
          <w:szCs w:val="28"/>
          <w:lang w:eastAsia="ru-RU"/>
        </w:rPr>
        <w:t xml:space="preserve">Концентрированные минеральные кислоты тоже </w:t>
      </w:r>
      <w:proofErr w:type="spellStart"/>
      <w:r w:rsidRPr="00165A8C">
        <w:rPr>
          <w:rFonts w:ascii="Times New Roman" w:eastAsia="Times New Roman" w:hAnsi="Times New Roman"/>
          <w:color w:val="000000"/>
          <w:sz w:val="28"/>
          <w:szCs w:val="28"/>
          <w:lang w:eastAsia="ru-RU"/>
        </w:rPr>
        <w:t>вызываютденатурацию</w:t>
      </w:r>
      <w:proofErr w:type="spellEnd"/>
      <w:r w:rsidRPr="00165A8C">
        <w:rPr>
          <w:rFonts w:ascii="Times New Roman" w:eastAsia="Times New Roman" w:hAnsi="Times New Roman"/>
          <w:color w:val="000000"/>
          <w:sz w:val="28"/>
          <w:szCs w:val="28"/>
          <w:lang w:eastAsia="ru-RU"/>
        </w:rPr>
        <w:t xml:space="preserve"> белковых моле</w:t>
      </w:r>
      <w:r>
        <w:rPr>
          <w:rFonts w:ascii="Times New Roman" w:eastAsia="Times New Roman" w:hAnsi="Times New Roman"/>
          <w:color w:val="000000"/>
          <w:sz w:val="28"/>
          <w:szCs w:val="28"/>
          <w:lang w:eastAsia="ru-RU"/>
        </w:rPr>
        <w:t>кул. Происходит образование ком</w:t>
      </w:r>
      <w:r w:rsidRPr="00165A8C">
        <w:rPr>
          <w:rFonts w:ascii="Times New Roman" w:eastAsia="Times New Roman" w:hAnsi="Times New Roman"/>
          <w:color w:val="000000"/>
          <w:sz w:val="28"/>
          <w:szCs w:val="28"/>
          <w:lang w:eastAsia="ru-RU"/>
        </w:rPr>
        <w:t xml:space="preserve">плексных солей белка с кислотами (за исключением </w:t>
      </w:r>
      <w:proofErr w:type="spellStart"/>
      <w:r w:rsidRPr="00165A8C">
        <w:rPr>
          <w:rFonts w:ascii="Times New Roman" w:eastAsia="Times New Roman" w:hAnsi="Times New Roman"/>
          <w:color w:val="000000"/>
          <w:sz w:val="28"/>
          <w:szCs w:val="28"/>
          <w:lang w:eastAsia="ru-RU"/>
        </w:rPr>
        <w:t>фосфорнойкислоты</w:t>
      </w:r>
      <w:proofErr w:type="spellEnd"/>
      <w:r w:rsidRPr="00165A8C">
        <w:rPr>
          <w:rFonts w:ascii="Times New Roman" w:eastAsia="Times New Roman" w:hAnsi="Times New Roman"/>
          <w:color w:val="000000"/>
          <w:sz w:val="28"/>
          <w:szCs w:val="28"/>
          <w:lang w:eastAsia="ru-RU"/>
        </w:rPr>
        <w:t xml:space="preserve">). В избытке всех минеральных кислот (исключая </w:t>
      </w:r>
      <w:proofErr w:type="gramStart"/>
      <w:r w:rsidRPr="00165A8C">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зот</w:t>
      </w:r>
      <w:r w:rsidRPr="00165A8C">
        <w:rPr>
          <w:rFonts w:ascii="Times New Roman" w:eastAsia="Times New Roman" w:hAnsi="Times New Roman"/>
          <w:color w:val="000000"/>
          <w:sz w:val="28"/>
          <w:szCs w:val="28"/>
          <w:lang w:eastAsia="ru-RU"/>
        </w:rPr>
        <w:t>ную</w:t>
      </w:r>
      <w:proofErr w:type="gramEnd"/>
      <w:r w:rsidRPr="00165A8C">
        <w:rPr>
          <w:rFonts w:ascii="Times New Roman" w:eastAsia="Times New Roman" w:hAnsi="Times New Roman"/>
          <w:color w:val="000000"/>
          <w:sz w:val="28"/>
          <w:szCs w:val="28"/>
          <w:lang w:eastAsia="ru-RU"/>
        </w:rPr>
        <w:t>) выпавший осадок белка растворяется.</w:t>
      </w:r>
    </w:p>
    <w:p w:rsidR="00E42733" w:rsidRPr="00B25811" w:rsidRDefault="00E42733" w:rsidP="00E42733">
      <w:pPr>
        <w:spacing w:after="0" w:line="240" w:lineRule="auto"/>
        <w:jc w:val="both"/>
        <w:rPr>
          <w:rFonts w:ascii="Times New Roman" w:hAnsi="Times New Roman"/>
          <w:b/>
          <w:sz w:val="28"/>
          <w:szCs w:val="28"/>
        </w:rPr>
      </w:pPr>
      <w:r w:rsidRPr="00165A8C">
        <w:rPr>
          <w:rFonts w:ascii="Times New Roman" w:eastAsia="Times New Roman" w:hAnsi="Times New Roman"/>
          <w:color w:val="000000"/>
          <w:sz w:val="28"/>
          <w:szCs w:val="28"/>
          <w:lang w:eastAsia="ru-RU"/>
        </w:rPr>
        <w:t xml:space="preserve">Денатурированные частицы белка способны к агрегации </w:t>
      </w:r>
      <w:proofErr w:type="spellStart"/>
      <w:r w:rsidRPr="00165A8C">
        <w:rPr>
          <w:rFonts w:ascii="Times New Roman" w:eastAsia="Times New Roman" w:hAnsi="Times New Roman"/>
          <w:color w:val="000000"/>
          <w:sz w:val="28"/>
          <w:szCs w:val="28"/>
          <w:lang w:eastAsia="ru-RU"/>
        </w:rPr>
        <w:t>ивыпадению</w:t>
      </w:r>
      <w:proofErr w:type="spellEnd"/>
      <w:r w:rsidRPr="00165A8C">
        <w:rPr>
          <w:rFonts w:ascii="Times New Roman" w:eastAsia="Times New Roman" w:hAnsi="Times New Roman"/>
          <w:color w:val="000000"/>
          <w:sz w:val="28"/>
          <w:szCs w:val="28"/>
          <w:lang w:eastAsia="ru-RU"/>
        </w:rPr>
        <w:t xml:space="preserve"> в осадок, но коагу</w:t>
      </w:r>
      <w:r>
        <w:rPr>
          <w:rFonts w:ascii="Times New Roman" w:eastAsia="Times New Roman" w:hAnsi="Times New Roman"/>
          <w:color w:val="000000"/>
          <w:sz w:val="28"/>
          <w:szCs w:val="28"/>
          <w:lang w:eastAsia="ru-RU"/>
        </w:rPr>
        <w:t>ляция является вторичным процес</w:t>
      </w:r>
      <w:r w:rsidRPr="00165A8C">
        <w:rPr>
          <w:rFonts w:ascii="Times New Roman" w:eastAsia="Times New Roman" w:hAnsi="Times New Roman"/>
          <w:color w:val="000000"/>
          <w:sz w:val="28"/>
          <w:szCs w:val="28"/>
          <w:lang w:eastAsia="ru-RU"/>
        </w:rPr>
        <w:t xml:space="preserve">сом по отношению к денатурации, поэтому денатурация белка </w:t>
      </w:r>
      <w:proofErr w:type="spellStart"/>
      <w:r w:rsidRPr="00165A8C">
        <w:rPr>
          <w:rFonts w:ascii="Times New Roman" w:eastAsia="Times New Roman" w:hAnsi="Times New Roman"/>
          <w:color w:val="000000"/>
          <w:sz w:val="28"/>
          <w:szCs w:val="28"/>
          <w:lang w:eastAsia="ru-RU"/>
        </w:rPr>
        <w:t>невсегда</w:t>
      </w:r>
      <w:proofErr w:type="spellEnd"/>
      <w:r w:rsidRPr="00165A8C">
        <w:rPr>
          <w:rFonts w:ascii="Times New Roman" w:eastAsia="Times New Roman" w:hAnsi="Times New Roman"/>
          <w:color w:val="000000"/>
          <w:sz w:val="28"/>
          <w:szCs w:val="28"/>
          <w:lang w:eastAsia="ru-RU"/>
        </w:rPr>
        <w:t xml:space="preserve"> сопровождается выпадением осадка. Так, если </w:t>
      </w:r>
      <w:proofErr w:type="spellStart"/>
      <w:r w:rsidRPr="00165A8C">
        <w:rPr>
          <w:rFonts w:ascii="Times New Roman" w:eastAsia="Times New Roman" w:hAnsi="Times New Roman"/>
          <w:color w:val="000000"/>
          <w:sz w:val="28"/>
          <w:szCs w:val="28"/>
          <w:lang w:eastAsia="ru-RU"/>
        </w:rPr>
        <w:t>проводитьнагревание</w:t>
      </w:r>
      <w:proofErr w:type="spellEnd"/>
      <w:r w:rsidRPr="00165A8C">
        <w:rPr>
          <w:rFonts w:ascii="Times New Roman" w:eastAsia="Times New Roman" w:hAnsi="Times New Roman"/>
          <w:color w:val="000000"/>
          <w:sz w:val="28"/>
          <w:szCs w:val="28"/>
          <w:lang w:eastAsia="ru-RU"/>
        </w:rPr>
        <w:t xml:space="preserve"> сильно </w:t>
      </w:r>
      <w:proofErr w:type="gramStart"/>
      <w:r w:rsidRPr="00165A8C">
        <w:rPr>
          <w:rFonts w:ascii="Times New Roman" w:eastAsia="Times New Roman" w:hAnsi="Times New Roman"/>
          <w:color w:val="000000"/>
          <w:sz w:val="28"/>
          <w:szCs w:val="28"/>
          <w:lang w:eastAsia="ru-RU"/>
        </w:rPr>
        <w:t>подкисленных</w:t>
      </w:r>
      <w:proofErr w:type="gramEnd"/>
      <w:r w:rsidRPr="00165A8C">
        <w:rPr>
          <w:rFonts w:ascii="Times New Roman" w:eastAsia="Times New Roman" w:hAnsi="Times New Roman"/>
          <w:color w:val="000000"/>
          <w:sz w:val="28"/>
          <w:szCs w:val="28"/>
          <w:lang w:eastAsia="ru-RU"/>
        </w:rPr>
        <w:t xml:space="preserve"> или подщелоченных </w:t>
      </w:r>
      <w:proofErr w:type="spellStart"/>
      <w:r w:rsidRPr="00165A8C">
        <w:rPr>
          <w:rFonts w:ascii="Times New Roman" w:eastAsia="Times New Roman" w:hAnsi="Times New Roman"/>
          <w:color w:val="000000"/>
          <w:sz w:val="28"/>
          <w:szCs w:val="28"/>
          <w:lang w:eastAsia="ru-RU"/>
        </w:rPr>
        <w:t>растворовбелка</w:t>
      </w:r>
      <w:proofErr w:type="spellEnd"/>
      <w:r w:rsidRPr="00165A8C">
        <w:rPr>
          <w:rFonts w:ascii="Times New Roman" w:eastAsia="Times New Roman" w:hAnsi="Times New Roman"/>
          <w:color w:val="000000"/>
          <w:sz w:val="28"/>
          <w:szCs w:val="28"/>
          <w:lang w:eastAsia="ru-RU"/>
        </w:rPr>
        <w:t>, то осадка не образуется. Э</w:t>
      </w:r>
      <w:r>
        <w:rPr>
          <w:rFonts w:ascii="Times New Roman" w:eastAsia="Times New Roman" w:hAnsi="Times New Roman"/>
          <w:color w:val="000000"/>
          <w:sz w:val="28"/>
          <w:szCs w:val="28"/>
          <w:lang w:eastAsia="ru-RU"/>
        </w:rPr>
        <w:t>то объясняется тем, что на моле</w:t>
      </w:r>
      <w:r w:rsidRPr="00165A8C">
        <w:rPr>
          <w:rFonts w:ascii="Times New Roman" w:eastAsia="Times New Roman" w:hAnsi="Times New Roman"/>
          <w:color w:val="000000"/>
          <w:sz w:val="28"/>
          <w:szCs w:val="28"/>
          <w:lang w:eastAsia="ru-RU"/>
        </w:rPr>
        <w:t>кулах белка появляются одноименные заряды (+ или</w:t>
      </w:r>
      <w:proofErr w:type="gramStart"/>
      <w:r w:rsidRPr="00165A8C">
        <w:rPr>
          <w:rFonts w:ascii="Times New Roman" w:eastAsia="Times New Roman" w:hAnsi="Times New Roman"/>
          <w:color w:val="000000"/>
          <w:sz w:val="28"/>
          <w:szCs w:val="28"/>
          <w:lang w:eastAsia="ru-RU"/>
        </w:rPr>
        <w:t xml:space="preserve"> –), </w:t>
      </w:r>
      <w:proofErr w:type="spellStart"/>
      <w:proofErr w:type="gramEnd"/>
      <w:r w:rsidRPr="00165A8C">
        <w:rPr>
          <w:rFonts w:ascii="Times New Roman" w:eastAsia="Times New Roman" w:hAnsi="Times New Roman"/>
          <w:color w:val="000000"/>
          <w:sz w:val="28"/>
          <w:szCs w:val="28"/>
          <w:lang w:eastAsia="ru-RU"/>
        </w:rPr>
        <w:t>которыепрепятствуют</w:t>
      </w:r>
      <w:proofErr w:type="spellEnd"/>
      <w:r w:rsidRPr="00165A8C">
        <w:rPr>
          <w:rFonts w:ascii="Times New Roman" w:eastAsia="Times New Roman" w:hAnsi="Times New Roman"/>
          <w:color w:val="000000"/>
          <w:sz w:val="28"/>
          <w:szCs w:val="28"/>
          <w:lang w:eastAsia="ru-RU"/>
        </w:rPr>
        <w:t xml:space="preserve"> объединению частиц в </w:t>
      </w:r>
      <w:r>
        <w:rPr>
          <w:rFonts w:ascii="Times New Roman" w:eastAsia="Times New Roman" w:hAnsi="Times New Roman"/>
          <w:color w:val="000000"/>
          <w:sz w:val="28"/>
          <w:szCs w:val="28"/>
          <w:lang w:eastAsia="ru-RU"/>
        </w:rPr>
        <w:t>агрегаты. Заряд на поверх</w:t>
      </w:r>
      <w:r w:rsidRPr="00165A8C">
        <w:rPr>
          <w:rFonts w:ascii="Times New Roman" w:eastAsia="Times New Roman" w:hAnsi="Times New Roman"/>
          <w:color w:val="000000"/>
          <w:sz w:val="28"/>
          <w:szCs w:val="28"/>
          <w:lang w:eastAsia="ru-RU"/>
        </w:rPr>
        <w:t>ности белковых молекул являе</w:t>
      </w:r>
      <w:r>
        <w:rPr>
          <w:rFonts w:ascii="Times New Roman" w:eastAsia="Times New Roman" w:hAnsi="Times New Roman"/>
          <w:color w:val="000000"/>
          <w:sz w:val="28"/>
          <w:szCs w:val="28"/>
          <w:lang w:eastAsia="ru-RU"/>
        </w:rPr>
        <w:t>тся одним из основных стабилизирующих факторов</w:t>
      </w:r>
      <w:proofErr w:type="gramStart"/>
      <w:r w:rsidRPr="00165A8C">
        <w:rPr>
          <w:rFonts w:ascii="Times New Roman" w:eastAsia="Times New Roman" w:hAnsi="Times New Roman"/>
          <w:color w:val="000000"/>
          <w:sz w:val="28"/>
          <w:szCs w:val="28"/>
          <w:lang w:eastAsia="ru-RU"/>
        </w:rPr>
        <w:t xml:space="preserve">    Д</w:t>
      </w:r>
      <w:proofErr w:type="gramEnd"/>
      <w:r w:rsidRPr="00165A8C">
        <w:rPr>
          <w:rFonts w:ascii="Times New Roman" w:eastAsia="Times New Roman" w:hAnsi="Times New Roman"/>
          <w:color w:val="000000"/>
          <w:sz w:val="28"/>
          <w:szCs w:val="28"/>
          <w:lang w:eastAsia="ru-RU"/>
        </w:rPr>
        <w:t xml:space="preserve">ля количественного осаждения белка необходимо </w:t>
      </w:r>
      <w:proofErr w:type="spellStart"/>
      <w:r w:rsidRPr="00165A8C">
        <w:rPr>
          <w:rFonts w:ascii="Times New Roman" w:eastAsia="Times New Roman" w:hAnsi="Times New Roman"/>
          <w:color w:val="000000"/>
          <w:sz w:val="28"/>
          <w:szCs w:val="28"/>
          <w:lang w:eastAsia="ru-RU"/>
        </w:rPr>
        <w:t>устранитьдва</w:t>
      </w:r>
      <w:proofErr w:type="spellEnd"/>
      <w:r w:rsidRPr="00165A8C">
        <w:rPr>
          <w:rFonts w:ascii="Times New Roman" w:eastAsia="Times New Roman" w:hAnsi="Times New Roman"/>
          <w:color w:val="000000"/>
          <w:sz w:val="28"/>
          <w:szCs w:val="28"/>
          <w:lang w:eastAsia="ru-RU"/>
        </w:rPr>
        <w:t xml:space="preserve"> фактора стабилизации кол</w:t>
      </w:r>
      <w:r>
        <w:rPr>
          <w:rFonts w:ascii="Times New Roman" w:eastAsia="Times New Roman" w:hAnsi="Times New Roman"/>
          <w:color w:val="000000"/>
          <w:sz w:val="28"/>
          <w:szCs w:val="28"/>
          <w:lang w:eastAsia="ru-RU"/>
        </w:rPr>
        <w:t>лоидных частиц: разрушить их за</w:t>
      </w:r>
      <w:r w:rsidRPr="00165A8C">
        <w:rPr>
          <w:rFonts w:ascii="Times New Roman" w:eastAsia="Times New Roman" w:hAnsi="Times New Roman"/>
          <w:color w:val="000000"/>
          <w:sz w:val="28"/>
          <w:szCs w:val="28"/>
          <w:lang w:eastAsia="ru-RU"/>
        </w:rPr>
        <w:t>щитную водную оболочку и сня</w:t>
      </w:r>
      <w:r>
        <w:rPr>
          <w:rFonts w:ascii="Times New Roman" w:eastAsia="Times New Roman" w:hAnsi="Times New Roman"/>
          <w:color w:val="000000"/>
          <w:sz w:val="28"/>
          <w:szCs w:val="28"/>
          <w:lang w:eastAsia="ru-RU"/>
        </w:rPr>
        <w:t>ть электрический заряд. Для это</w:t>
      </w:r>
      <w:r w:rsidRPr="00165A8C">
        <w:rPr>
          <w:rFonts w:ascii="Times New Roman" w:eastAsia="Times New Roman" w:hAnsi="Times New Roman"/>
          <w:color w:val="000000"/>
          <w:sz w:val="28"/>
          <w:szCs w:val="28"/>
          <w:lang w:eastAsia="ru-RU"/>
        </w:rPr>
        <w:t>го белок денатурируют нагреванием в изоэлектрической точке.</w:t>
      </w:r>
    </w:p>
    <w:p w:rsidR="00E42733" w:rsidRDefault="00E42733" w:rsidP="00E42733">
      <w:pPr>
        <w:spacing w:after="0" w:line="240" w:lineRule="auto"/>
        <w:jc w:val="center"/>
        <w:rPr>
          <w:rFonts w:ascii="Times New Roman" w:hAnsi="Times New Roman"/>
          <w:b/>
          <w:sz w:val="28"/>
          <w:szCs w:val="28"/>
        </w:rPr>
      </w:pPr>
      <w:r>
        <w:rPr>
          <w:rFonts w:ascii="Times New Roman" w:hAnsi="Times New Roman"/>
          <w:b/>
          <w:sz w:val="28"/>
          <w:szCs w:val="28"/>
        </w:rPr>
        <w:t>Контрольные вопросы</w:t>
      </w:r>
    </w:p>
    <w:p w:rsidR="00E42733" w:rsidRDefault="00E42733" w:rsidP="00753AF9">
      <w:pPr>
        <w:pStyle w:val="a3"/>
        <w:numPr>
          <w:ilvl w:val="0"/>
          <w:numId w:val="13"/>
        </w:numPr>
        <w:spacing w:before="0" w:beforeAutospacing="0" w:after="0" w:afterAutospacing="0"/>
        <w:jc w:val="left"/>
        <w:rPr>
          <w:rFonts w:eastAsia="Times New Roman"/>
        </w:rPr>
      </w:pPr>
      <w:r w:rsidRPr="00CF4A0C">
        <w:rPr>
          <w:rFonts w:eastAsia="Times New Roman"/>
        </w:rPr>
        <w:t>От чего зависит растворимость белка? Какие факторы стабилизируют белки в растворе?</w:t>
      </w:r>
    </w:p>
    <w:p w:rsidR="00E42733" w:rsidRDefault="00E42733" w:rsidP="00753AF9">
      <w:pPr>
        <w:pStyle w:val="a3"/>
        <w:numPr>
          <w:ilvl w:val="0"/>
          <w:numId w:val="13"/>
        </w:numPr>
        <w:spacing w:before="0" w:beforeAutospacing="0" w:after="0" w:afterAutospacing="0"/>
        <w:jc w:val="left"/>
        <w:rPr>
          <w:rFonts w:eastAsia="Times New Roman"/>
        </w:rPr>
      </w:pPr>
      <w:r w:rsidRPr="00CF4A0C">
        <w:rPr>
          <w:rFonts w:eastAsia="Times New Roman"/>
        </w:rPr>
        <w:t xml:space="preserve">Каковы общие принципы осаждения белка из раствора? </w:t>
      </w:r>
    </w:p>
    <w:p w:rsidR="00E42733" w:rsidRDefault="00E42733" w:rsidP="00753AF9">
      <w:pPr>
        <w:pStyle w:val="a3"/>
        <w:numPr>
          <w:ilvl w:val="0"/>
          <w:numId w:val="13"/>
        </w:numPr>
        <w:spacing w:before="0" w:beforeAutospacing="0" w:after="0" w:afterAutospacing="0"/>
        <w:jc w:val="left"/>
        <w:rPr>
          <w:rFonts w:eastAsia="Times New Roman"/>
        </w:rPr>
      </w:pPr>
      <w:r w:rsidRPr="00CF4A0C">
        <w:rPr>
          <w:rFonts w:eastAsia="Times New Roman"/>
        </w:rPr>
        <w:t>Каким способом можно осадить белки из раствора, не вызывая их денатурации?</w:t>
      </w:r>
    </w:p>
    <w:p w:rsidR="00E42733" w:rsidRDefault="00E42733" w:rsidP="00753AF9">
      <w:pPr>
        <w:pStyle w:val="a3"/>
        <w:numPr>
          <w:ilvl w:val="0"/>
          <w:numId w:val="13"/>
        </w:numPr>
        <w:spacing w:before="0" w:beforeAutospacing="0" w:after="0" w:afterAutospacing="0"/>
        <w:jc w:val="left"/>
        <w:rPr>
          <w:rFonts w:eastAsia="Times New Roman"/>
        </w:rPr>
      </w:pPr>
      <w:r w:rsidRPr="00CF4A0C">
        <w:rPr>
          <w:rFonts w:eastAsia="Times New Roman"/>
        </w:rPr>
        <w:t>Как отделить глобулины от альбуминов в растворе яичного белка?</w:t>
      </w:r>
    </w:p>
    <w:p w:rsidR="00E42733" w:rsidRDefault="00E42733" w:rsidP="00753AF9">
      <w:pPr>
        <w:pStyle w:val="a3"/>
        <w:numPr>
          <w:ilvl w:val="0"/>
          <w:numId w:val="13"/>
        </w:numPr>
        <w:spacing w:before="0" w:beforeAutospacing="0" w:after="0" w:afterAutospacing="0"/>
        <w:jc w:val="left"/>
        <w:rPr>
          <w:rFonts w:eastAsia="Times New Roman"/>
        </w:rPr>
      </w:pPr>
      <w:r w:rsidRPr="00CF4A0C">
        <w:rPr>
          <w:rFonts w:eastAsia="Times New Roman"/>
        </w:rPr>
        <w:t>Что такое изоэлектрическая точка белка и изоэлектрическое состояние белка?</w:t>
      </w:r>
    </w:p>
    <w:p w:rsidR="00E42733" w:rsidRDefault="00E42733" w:rsidP="00753AF9">
      <w:pPr>
        <w:pStyle w:val="a3"/>
        <w:numPr>
          <w:ilvl w:val="0"/>
          <w:numId w:val="13"/>
        </w:numPr>
        <w:spacing w:before="0" w:beforeAutospacing="0" w:after="0" w:afterAutospacing="0"/>
        <w:jc w:val="left"/>
        <w:rPr>
          <w:rFonts w:eastAsia="Times New Roman"/>
        </w:rPr>
      </w:pPr>
      <w:r w:rsidRPr="00CF4A0C">
        <w:rPr>
          <w:rFonts w:eastAsia="Times New Roman"/>
        </w:rPr>
        <w:t>Какие вещества вызывают денатурацию?</w:t>
      </w:r>
    </w:p>
    <w:p w:rsidR="00E42733" w:rsidRDefault="00E42733" w:rsidP="00753AF9">
      <w:pPr>
        <w:pStyle w:val="a3"/>
        <w:numPr>
          <w:ilvl w:val="0"/>
          <w:numId w:val="13"/>
        </w:numPr>
        <w:spacing w:before="0" w:beforeAutospacing="0" w:after="0" w:afterAutospacing="0"/>
        <w:jc w:val="left"/>
        <w:rPr>
          <w:rFonts w:eastAsia="Times New Roman"/>
        </w:rPr>
      </w:pPr>
      <w:r>
        <w:rPr>
          <w:rFonts w:eastAsia="Times New Roman"/>
        </w:rPr>
        <w:t>Какие функции выполняют белки?</w:t>
      </w:r>
    </w:p>
    <w:p w:rsidR="00E42733" w:rsidRDefault="00E42733" w:rsidP="001E4EB1">
      <w:pPr>
        <w:pStyle w:val="a3"/>
        <w:ind w:left="0" w:firstLine="0"/>
        <w:rPr>
          <w:b/>
          <w:bCs/>
          <w:sz w:val="32"/>
          <w:szCs w:val="32"/>
          <w:lang w:eastAsia="ru-RU" w:bidi="ru-RU"/>
        </w:rPr>
      </w:pPr>
    </w:p>
    <w:p w:rsidR="00E42733" w:rsidRDefault="00E42733" w:rsidP="001E4EB1">
      <w:pPr>
        <w:pStyle w:val="a3"/>
        <w:ind w:left="0" w:firstLine="0"/>
        <w:rPr>
          <w:b/>
          <w:bCs/>
          <w:sz w:val="32"/>
          <w:szCs w:val="32"/>
          <w:lang w:eastAsia="ru-RU" w:bidi="ru-RU"/>
        </w:rPr>
      </w:pPr>
    </w:p>
    <w:p w:rsidR="00792B13" w:rsidRPr="00C819DE" w:rsidRDefault="00792B13" w:rsidP="00792B13">
      <w:pPr>
        <w:jc w:val="center"/>
        <w:rPr>
          <w:rFonts w:ascii="Times New Roman" w:hAnsi="Times New Roman"/>
          <w:b/>
          <w:sz w:val="28"/>
          <w:szCs w:val="28"/>
        </w:rPr>
      </w:pPr>
      <w:r w:rsidRPr="00C819DE">
        <w:rPr>
          <w:rFonts w:ascii="Times New Roman" w:hAnsi="Times New Roman"/>
          <w:b/>
          <w:sz w:val="28"/>
          <w:szCs w:val="28"/>
        </w:rPr>
        <w:t>Практическое занятие №5</w:t>
      </w:r>
    </w:p>
    <w:p w:rsidR="00792B13" w:rsidRDefault="00792B13" w:rsidP="00792B13">
      <w:pPr>
        <w:jc w:val="center"/>
        <w:rPr>
          <w:rFonts w:ascii="Times New Roman" w:hAnsi="Times New Roman"/>
          <w:b/>
          <w:sz w:val="28"/>
          <w:szCs w:val="28"/>
          <w:lang w:eastAsia="ru-RU"/>
        </w:rPr>
      </w:pPr>
      <w:r w:rsidRPr="00C819DE">
        <w:rPr>
          <w:rFonts w:ascii="Times New Roman" w:hAnsi="Times New Roman"/>
          <w:b/>
          <w:sz w:val="28"/>
          <w:szCs w:val="28"/>
        </w:rPr>
        <w:t>Тема «</w:t>
      </w:r>
      <w:r w:rsidRPr="00C819DE">
        <w:rPr>
          <w:rFonts w:ascii="Times New Roman" w:hAnsi="Times New Roman"/>
          <w:b/>
          <w:sz w:val="28"/>
          <w:szCs w:val="28"/>
          <w:lang w:eastAsia="ru-RU"/>
        </w:rPr>
        <w:t>Свойства и функции макроэлементов»</w:t>
      </w:r>
    </w:p>
    <w:p w:rsidR="00792B13" w:rsidRDefault="00792B13" w:rsidP="00792B13">
      <w:pPr>
        <w:rPr>
          <w:rFonts w:ascii="Times New Roman" w:hAnsi="Times New Roman"/>
          <w:sz w:val="28"/>
          <w:szCs w:val="28"/>
          <w:lang w:eastAsia="ru-RU"/>
        </w:rPr>
      </w:pPr>
      <w:r>
        <w:rPr>
          <w:rFonts w:ascii="Times New Roman" w:hAnsi="Times New Roman"/>
          <w:b/>
          <w:sz w:val="28"/>
          <w:szCs w:val="28"/>
          <w:lang w:eastAsia="ru-RU"/>
        </w:rPr>
        <w:t xml:space="preserve">Цель: </w:t>
      </w:r>
      <w:r>
        <w:rPr>
          <w:rFonts w:ascii="Times New Roman" w:hAnsi="Times New Roman"/>
          <w:sz w:val="28"/>
          <w:szCs w:val="28"/>
          <w:lang w:eastAsia="ru-RU"/>
        </w:rPr>
        <w:t>Изучить свойства и функции макроэлементов в организме.</w:t>
      </w:r>
    </w:p>
    <w:p w:rsidR="00792B13" w:rsidRPr="00CD5171" w:rsidRDefault="00792B13" w:rsidP="00792B13">
      <w:pPr>
        <w:jc w:val="center"/>
        <w:rPr>
          <w:rFonts w:ascii="Times New Roman" w:hAnsi="Times New Roman"/>
          <w:b/>
          <w:sz w:val="28"/>
          <w:szCs w:val="28"/>
          <w:lang w:eastAsia="ru-RU"/>
        </w:rPr>
      </w:pPr>
      <w:r w:rsidRPr="00CD5171">
        <w:rPr>
          <w:rFonts w:ascii="Times New Roman" w:hAnsi="Times New Roman"/>
          <w:b/>
          <w:sz w:val="28"/>
          <w:szCs w:val="28"/>
          <w:lang w:eastAsia="ru-RU"/>
        </w:rPr>
        <w:t>Краткие теоретические сведения</w:t>
      </w:r>
    </w:p>
    <w:p w:rsidR="00792B13" w:rsidRPr="00C819DE" w:rsidRDefault="00792B13" w:rsidP="00792B13">
      <w:pPr>
        <w:shd w:val="clear" w:color="auto" w:fill="FEFEFE"/>
        <w:spacing w:after="0"/>
        <w:ind w:right="-1"/>
        <w:jc w:val="both"/>
        <w:rPr>
          <w:rFonts w:ascii="Times New Roman" w:eastAsia="Times New Roman" w:hAnsi="Times New Roman"/>
          <w:color w:val="222222"/>
          <w:sz w:val="28"/>
          <w:szCs w:val="28"/>
          <w:lang w:eastAsia="ru-RU"/>
        </w:rPr>
      </w:pPr>
      <w:r w:rsidRPr="00C819DE">
        <w:rPr>
          <w:rFonts w:ascii="Times New Roman" w:eastAsia="Times New Roman" w:hAnsi="Times New Roman"/>
          <w:color w:val="222222"/>
          <w:sz w:val="28"/>
          <w:szCs w:val="28"/>
          <w:lang w:eastAsia="ru-RU"/>
        </w:rPr>
        <w:t>Многие элементы в виде минеральных солей, ионов, комплексных соединений и органических веще</w:t>
      </w:r>
      <w:proofErr w:type="gramStart"/>
      <w:r w:rsidRPr="00C819DE">
        <w:rPr>
          <w:rFonts w:ascii="Times New Roman" w:eastAsia="Times New Roman" w:hAnsi="Times New Roman"/>
          <w:color w:val="222222"/>
          <w:sz w:val="28"/>
          <w:szCs w:val="28"/>
          <w:lang w:eastAsia="ru-RU"/>
        </w:rPr>
        <w:t>ств вх</w:t>
      </w:r>
      <w:proofErr w:type="gramEnd"/>
      <w:r w:rsidRPr="00C819DE">
        <w:rPr>
          <w:rFonts w:ascii="Times New Roman" w:eastAsia="Times New Roman" w:hAnsi="Times New Roman"/>
          <w:color w:val="222222"/>
          <w:sz w:val="28"/>
          <w:szCs w:val="28"/>
          <w:lang w:eastAsia="ru-RU"/>
        </w:rPr>
        <w:t xml:space="preserve">одят в состав живой материи и являются незаменимыми </w:t>
      </w:r>
      <w:proofErr w:type="spellStart"/>
      <w:r w:rsidRPr="00C819DE">
        <w:rPr>
          <w:rFonts w:ascii="Times New Roman" w:eastAsia="Times New Roman" w:hAnsi="Times New Roman"/>
          <w:color w:val="222222"/>
          <w:sz w:val="28"/>
          <w:szCs w:val="28"/>
          <w:lang w:eastAsia="ru-RU"/>
        </w:rPr>
        <w:t>нутриентами</w:t>
      </w:r>
      <w:proofErr w:type="spellEnd"/>
      <w:r w:rsidRPr="00C819DE">
        <w:rPr>
          <w:rFonts w:ascii="Times New Roman" w:eastAsia="Times New Roman" w:hAnsi="Times New Roman"/>
          <w:color w:val="222222"/>
          <w:sz w:val="28"/>
          <w:szCs w:val="28"/>
          <w:lang w:eastAsia="ru-RU"/>
        </w:rPr>
        <w:t xml:space="preserve">, которые должны ежедневно потребляться с пищей. </w:t>
      </w:r>
    </w:p>
    <w:p w:rsidR="00792B13" w:rsidRPr="00C819DE" w:rsidRDefault="00792B13" w:rsidP="00792B13">
      <w:pPr>
        <w:shd w:val="clear" w:color="auto" w:fill="FEFEFE"/>
        <w:spacing w:after="0"/>
        <w:ind w:right="-1"/>
        <w:jc w:val="both"/>
        <w:rPr>
          <w:rFonts w:ascii="Times New Roman" w:eastAsia="Times New Roman" w:hAnsi="Times New Roman"/>
          <w:color w:val="222222"/>
          <w:sz w:val="28"/>
          <w:szCs w:val="28"/>
          <w:lang w:eastAsia="ru-RU"/>
        </w:rPr>
      </w:pPr>
      <w:r w:rsidRPr="00C819DE">
        <w:rPr>
          <w:rFonts w:ascii="Times New Roman" w:eastAsia="Times New Roman" w:hAnsi="Times New Roman"/>
          <w:color w:val="222222"/>
          <w:sz w:val="28"/>
          <w:szCs w:val="28"/>
          <w:lang w:eastAsia="ru-RU"/>
        </w:rPr>
        <w:lastRenderedPageBreak/>
        <w:t>Роль минеральных веществ в организме человека чрезвычайно разнообразна, несмотря на то, что они не являются обязательным компонентом питания. Минеральные вещества содержатся в протоплазме и биологических жидкостях, играют основную роль в обеспечении постоянства осмотического давления, что является необходимым условием для нормальной жизнедеятельности клеток и тканей. Они входят в состав сложных органических соединений (например, гемоглобина, гормонов, ферментов), являются пластическим материалом для построения костной и зубной ткани. В виде ионов минеральные вещества участвуют в передаче нервных импульсов, обеспечивают свертывание крови и другие физиологические процессы организма.</w:t>
      </w:r>
    </w:p>
    <w:p w:rsidR="00792B13" w:rsidRPr="00C819DE" w:rsidRDefault="00792B13" w:rsidP="00792B13">
      <w:pPr>
        <w:shd w:val="clear" w:color="auto" w:fill="FEFEFE"/>
        <w:spacing w:after="0"/>
        <w:ind w:right="-1"/>
        <w:jc w:val="both"/>
        <w:rPr>
          <w:rFonts w:ascii="Times New Roman" w:eastAsia="Times New Roman" w:hAnsi="Times New Roman"/>
          <w:color w:val="222222"/>
          <w:sz w:val="28"/>
          <w:szCs w:val="28"/>
          <w:lang w:eastAsia="ru-RU"/>
        </w:rPr>
      </w:pPr>
      <w:r w:rsidRPr="00C819DE">
        <w:rPr>
          <w:rFonts w:ascii="Times New Roman" w:eastAsia="Times New Roman" w:hAnsi="Times New Roman"/>
          <w:color w:val="222222"/>
          <w:sz w:val="28"/>
          <w:szCs w:val="28"/>
          <w:lang w:eastAsia="ru-RU"/>
        </w:rPr>
        <w:t>В зависимости от количества минеральных веществ в организме человека и пищевых продуктах их подразделяют на </w:t>
      </w:r>
      <w:r w:rsidRPr="00C819DE">
        <w:rPr>
          <w:rFonts w:ascii="Times New Roman" w:eastAsia="Times New Roman" w:hAnsi="Times New Roman"/>
          <w:b/>
          <w:bCs/>
          <w:color w:val="222222"/>
          <w:sz w:val="28"/>
          <w:szCs w:val="28"/>
          <w:lang w:eastAsia="ru-RU"/>
        </w:rPr>
        <w:t>макро</w:t>
      </w:r>
      <w:r w:rsidRPr="00C819DE">
        <w:rPr>
          <w:rFonts w:ascii="Times New Roman" w:eastAsia="Times New Roman" w:hAnsi="Times New Roman"/>
          <w:color w:val="222222"/>
          <w:sz w:val="28"/>
          <w:szCs w:val="28"/>
          <w:lang w:eastAsia="ru-RU"/>
        </w:rPr>
        <w:t>- и </w:t>
      </w:r>
      <w:r w:rsidRPr="00C819DE">
        <w:rPr>
          <w:rFonts w:ascii="Times New Roman" w:eastAsia="Times New Roman" w:hAnsi="Times New Roman"/>
          <w:b/>
          <w:bCs/>
          <w:color w:val="222222"/>
          <w:sz w:val="28"/>
          <w:szCs w:val="28"/>
          <w:lang w:eastAsia="ru-RU"/>
        </w:rPr>
        <w:t>микроэлементы.</w:t>
      </w:r>
      <w:r w:rsidRPr="00C819DE">
        <w:rPr>
          <w:rFonts w:ascii="Times New Roman" w:eastAsia="Times New Roman" w:hAnsi="Times New Roman"/>
          <w:color w:val="222222"/>
          <w:sz w:val="28"/>
          <w:szCs w:val="28"/>
          <w:lang w:eastAsia="ru-RU"/>
        </w:rPr>
        <w:t> Так, если массовая доля элемента в организме превышает 10</w:t>
      </w:r>
      <w:r w:rsidRPr="00C819DE">
        <w:rPr>
          <w:rFonts w:ascii="Times New Roman" w:eastAsia="Times New Roman" w:hAnsi="Times New Roman"/>
          <w:color w:val="222222"/>
          <w:sz w:val="28"/>
          <w:szCs w:val="28"/>
          <w:vertAlign w:val="superscript"/>
          <w:lang w:eastAsia="ru-RU"/>
        </w:rPr>
        <w:t>-2</w:t>
      </w:r>
      <w:r w:rsidRPr="00C819DE">
        <w:rPr>
          <w:rFonts w:ascii="Times New Roman" w:eastAsia="Times New Roman" w:hAnsi="Times New Roman"/>
          <w:color w:val="222222"/>
          <w:sz w:val="28"/>
          <w:szCs w:val="28"/>
          <w:lang w:eastAsia="ru-RU"/>
        </w:rPr>
        <w:t>%, то его следует считать макроэлементом. Доля микроэлементов в организме составляет 10</w:t>
      </w:r>
      <w:r w:rsidRPr="00C819DE">
        <w:rPr>
          <w:rFonts w:ascii="Times New Roman" w:eastAsia="Times New Roman" w:hAnsi="Times New Roman"/>
          <w:color w:val="222222"/>
          <w:sz w:val="28"/>
          <w:szCs w:val="28"/>
          <w:vertAlign w:val="superscript"/>
          <w:lang w:eastAsia="ru-RU"/>
        </w:rPr>
        <w:t>-3</w:t>
      </w:r>
      <w:r w:rsidRPr="00C819DE">
        <w:rPr>
          <w:rFonts w:ascii="Times New Roman" w:eastAsia="Times New Roman" w:hAnsi="Times New Roman"/>
          <w:color w:val="222222"/>
          <w:sz w:val="28"/>
          <w:szCs w:val="28"/>
          <w:lang w:eastAsia="ru-RU"/>
        </w:rPr>
        <w:t>-10</w:t>
      </w:r>
      <w:r w:rsidRPr="00C819DE">
        <w:rPr>
          <w:rFonts w:ascii="Times New Roman" w:eastAsia="Times New Roman" w:hAnsi="Times New Roman"/>
          <w:color w:val="222222"/>
          <w:sz w:val="28"/>
          <w:szCs w:val="28"/>
          <w:vertAlign w:val="superscript"/>
          <w:lang w:eastAsia="ru-RU"/>
        </w:rPr>
        <w:t>-5</w:t>
      </w:r>
      <w:r w:rsidRPr="00C819DE">
        <w:rPr>
          <w:rFonts w:ascii="Times New Roman" w:eastAsia="Times New Roman" w:hAnsi="Times New Roman"/>
          <w:color w:val="222222"/>
          <w:sz w:val="28"/>
          <w:szCs w:val="28"/>
          <w:lang w:eastAsia="ru-RU"/>
        </w:rPr>
        <w:t xml:space="preserve"> %. Если содержание </w:t>
      </w:r>
      <w:proofErr w:type="gramStart"/>
      <w:r w:rsidRPr="00C819DE">
        <w:rPr>
          <w:rFonts w:ascii="Times New Roman" w:eastAsia="Times New Roman" w:hAnsi="Times New Roman"/>
          <w:color w:val="222222"/>
          <w:sz w:val="28"/>
          <w:szCs w:val="28"/>
          <w:lang w:eastAsia="ru-RU"/>
        </w:rPr>
        <w:t>элемента</w:t>
      </w:r>
      <w:proofErr w:type="gramEnd"/>
      <w:r w:rsidRPr="00C819DE">
        <w:rPr>
          <w:rFonts w:ascii="Times New Roman" w:eastAsia="Times New Roman" w:hAnsi="Times New Roman"/>
          <w:color w:val="222222"/>
          <w:sz w:val="28"/>
          <w:szCs w:val="28"/>
          <w:lang w:eastAsia="ru-RU"/>
        </w:rPr>
        <w:t xml:space="preserve"> ниже 10</w:t>
      </w:r>
      <w:r w:rsidRPr="00C819DE">
        <w:rPr>
          <w:rFonts w:ascii="Times New Roman" w:eastAsia="Times New Roman" w:hAnsi="Times New Roman"/>
          <w:color w:val="222222"/>
          <w:sz w:val="28"/>
          <w:szCs w:val="28"/>
          <w:vertAlign w:val="superscript"/>
          <w:lang w:eastAsia="ru-RU"/>
        </w:rPr>
        <w:t>-5</w:t>
      </w:r>
      <w:r w:rsidRPr="00C819DE">
        <w:rPr>
          <w:rFonts w:ascii="Times New Roman" w:eastAsia="Times New Roman" w:hAnsi="Times New Roman"/>
          <w:color w:val="222222"/>
          <w:sz w:val="28"/>
          <w:szCs w:val="28"/>
          <w:lang w:eastAsia="ru-RU"/>
        </w:rPr>
        <w:t xml:space="preserve"> %, его считают </w:t>
      </w:r>
      <w:proofErr w:type="spellStart"/>
      <w:r w:rsidRPr="00C819DE">
        <w:rPr>
          <w:rFonts w:ascii="Times New Roman" w:eastAsia="Times New Roman" w:hAnsi="Times New Roman"/>
          <w:color w:val="222222"/>
          <w:sz w:val="28"/>
          <w:szCs w:val="28"/>
          <w:lang w:eastAsia="ru-RU"/>
        </w:rPr>
        <w:t>ультрамикроэлементом</w:t>
      </w:r>
      <w:proofErr w:type="spellEnd"/>
      <w:r w:rsidRPr="00C819DE">
        <w:rPr>
          <w:rFonts w:ascii="Times New Roman" w:eastAsia="Times New Roman" w:hAnsi="Times New Roman"/>
          <w:color w:val="222222"/>
          <w:sz w:val="28"/>
          <w:szCs w:val="28"/>
          <w:lang w:eastAsia="ru-RU"/>
        </w:rPr>
        <w:t xml:space="preserve">. К макроэлементам относят калий, натрий, кальций, магний, фосфор, хлор и серу. Они содержатся в количествах, измеряемых сотнями и десятками миллиграммов на 100 г тканей или пищевого продукта. Микроэлементы входят в состав тканей организма в концентрациях, выражаемых десятыми, сотыми и тысячными долями миллиграмма и являются необходимыми для его нормальной жизнедеятельности. </w:t>
      </w:r>
      <w:proofErr w:type="gramStart"/>
      <w:r w:rsidRPr="00C819DE">
        <w:rPr>
          <w:rFonts w:ascii="Times New Roman" w:eastAsia="Times New Roman" w:hAnsi="Times New Roman"/>
          <w:color w:val="222222"/>
          <w:sz w:val="28"/>
          <w:szCs w:val="28"/>
          <w:lang w:eastAsia="ru-RU"/>
        </w:rPr>
        <w:t xml:space="preserve">Микроэлементы условно делят на две группы: абсолютно или жизненно необходимые (кобальт, железо, медь, цинк, марганец, </w:t>
      </w:r>
      <w:proofErr w:type="spellStart"/>
      <w:r w:rsidRPr="00C819DE">
        <w:rPr>
          <w:rFonts w:ascii="Times New Roman" w:eastAsia="Times New Roman" w:hAnsi="Times New Roman"/>
          <w:color w:val="222222"/>
          <w:sz w:val="28"/>
          <w:szCs w:val="28"/>
          <w:lang w:eastAsia="ru-RU"/>
        </w:rPr>
        <w:t>иод</w:t>
      </w:r>
      <w:proofErr w:type="spellEnd"/>
      <w:r w:rsidRPr="00C819DE">
        <w:rPr>
          <w:rFonts w:ascii="Times New Roman" w:eastAsia="Times New Roman" w:hAnsi="Times New Roman"/>
          <w:color w:val="222222"/>
          <w:sz w:val="28"/>
          <w:szCs w:val="28"/>
          <w:lang w:eastAsia="ru-RU"/>
        </w:rPr>
        <w:t>, бром, фтор) и так называемые вероятно необходимые (алюминий, стронций, молибден, селен, никель, ванадий и некоторые другие).</w:t>
      </w:r>
      <w:proofErr w:type="gramEnd"/>
      <w:r w:rsidRPr="00C819DE">
        <w:rPr>
          <w:rFonts w:ascii="Times New Roman" w:eastAsia="Times New Roman" w:hAnsi="Times New Roman"/>
          <w:color w:val="222222"/>
          <w:sz w:val="28"/>
          <w:szCs w:val="28"/>
          <w:lang w:eastAsia="ru-RU"/>
        </w:rPr>
        <w:t xml:space="preserve"> Микроэлементы называют жизненно необходимыми, если при их отсутствии или недостатке нарушается нормальная жизнедеятельность организма.</w:t>
      </w:r>
    </w:p>
    <w:p w:rsidR="00792B13" w:rsidRPr="00C819DE" w:rsidRDefault="00792B13" w:rsidP="00792B13">
      <w:pPr>
        <w:pStyle w:val="a6"/>
        <w:shd w:val="clear" w:color="auto" w:fill="FEFEFE"/>
        <w:spacing w:before="0" w:beforeAutospacing="0" w:after="0" w:afterAutospacing="0" w:line="276" w:lineRule="auto"/>
        <w:ind w:right="-1"/>
        <w:jc w:val="center"/>
        <w:rPr>
          <w:color w:val="222222"/>
          <w:sz w:val="28"/>
          <w:szCs w:val="28"/>
        </w:rPr>
      </w:pPr>
      <w:r w:rsidRPr="00C819DE">
        <w:rPr>
          <w:rStyle w:val="ad"/>
          <w:color w:val="222222"/>
          <w:sz w:val="28"/>
          <w:szCs w:val="28"/>
        </w:rPr>
        <w:t>Макроэлементы, их характеристика</w:t>
      </w:r>
    </w:p>
    <w:p w:rsidR="00792B13" w:rsidRPr="00C819DE" w:rsidRDefault="00792B13" w:rsidP="00792B13">
      <w:pPr>
        <w:pStyle w:val="a6"/>
        <w:shd w:val="clear" w:color="auto" w:fill="FEFEFE"/>
        <w:spacing w:before="0" w:beforeAutospacing="0" w:after="0" w:afterAutospacing="0" w:line="276" w:lineRule="auto"/>
        <w:ind w:right="-1"/>
        <w:jc w:val="both"/>
        <w:rPr>
          <w:color w:val="222222"/>
          <w:sz w:val="28"/>
          <w:szCs w:val="28"/>
        </w:rPr>
      </w:pPr>
      <w:proofErr w:type="spellStart"/>
      <w:r w:rsidRPr="00C819DE">
        <w:rPr>
          <w:rStyle w:val="ad"/>
          <w:color w:val="222222"/>
          <w:sz w:val="28"/>
          <w:szCs w:val="28"/>
        </w:rPr>
        <w:t>Кальций</w:t>
      </w:r>
      <w:proofErr w:type="gramStart"/>
      <w:r w:rsidRPr="00C819DE">
        <w:rPr>
          <w:rStyle w:val="ad"/>
          <w:color w:val="222222"/>
          <w:sz w:val="28"/>
          <w:szCs w:val="28"/>
        </w:rPr>
        <w:t>.</w:t>
      </w:r>
      <w:r w:rsidRPr="00C819DE">
        <w:rPr>
          <w:color w:val="222222"/>
          <w:sz w:val="28"/>
          <w:szCs w:val="28"/>
        </w:rPr>
        <w:t>Э</w:t>
      </w:r>
      <w:proofErr w:type="gramEnd"/>
      <w:r w:rsidRPr="00C819DE">
        <w:rPr>
          <w:color w:val="222222"/>
          <w:sz w:val="28"/>
          <w:szCs w:val="28"/>
        </w:rPr>
        <w:t>то</w:t>
      </w:r>
      <w:proofErr w:type="spellEnd"/>
      <w:r w:rsidRPr="00C819DE">
        <w:rPr>
          <w:color w:val="222222"/>
          <w:sz w:val="28"/>
          <w:szCs w:val="28"/>
        </w:rPr>
        <w:t xml:space="preserve"> основной структурный компонент костей и зубов; </w:t>
      </w:r>
      <w:r w:rsidRPr="00C819DE">
        <w:rPr>
          <w:rStyle w:val="ad"/>
          <w:iCs/>
          <w:color w:val="222222"/>
          <w:sz w:val="28"/>
          <w:szCs w:val="28"/>
        </w:rPr>
        <w:t xml:space="preserve">входит в состав ядер клеток, клеточных и тканевых жидкостей, необходим для свертывания крови. Кальций образует соединения с белками, </w:t>
      </w:r>
      <w:proofErr w:type="spellStart"/>
      <w:r w:rsidRPr="00C819DE">
        <w:rPr>
          <w:rStyle w:val="ad"/>
          <w:iCs/>
          <w:color w:val="222222"/>
          <w:sz w:val="28"/>
          <w:szCs w:val="28"/>
        </w:rPr>
        <w:t>фосфолипидами</w:t>
      </w:r>
      <w:proofErr w:type="spellEnd"/>
      <w:r w:rsidRPr="00C819DE">
        <w:rPr>
          <w:rStyle w:val="ad"/>
          <w:iCs/>
          <w:color w:val="222222"/>
          <w:sz w:val="28"/>
          <w:szCs w:val="28"/>
        </w:rPr>
        <w:t>, органическими кислотами; участвует в регуляции проницаемости клеточных мембран, в процессах передачи нервных импульсов, в молекулярном механизме мышечных сокращений, контролирует активность ряда ферментов. Таким образом, кальций</w:t>
      </w:r>
      <w:r w:rsidRPr="00C819DE">
        <w:rPr>
          <w:color w:val="222222"/>
          <w:sz w:val="28"/>
          <w:szCs w:val="28"/>
        </w:rPr>
        <w:t> выполняет не только пластические функции, но и влияет на многие биохимические и физиологические процессы в организме.</w:t>
      </w:r>
    </w:p>
    <w:p w:rsidR="00792B13" w:rsidRPr="00C819DE" w:rsidRDefault="00792B13" w:rsidP="00792B13">
      <w:pPr>
        <w:pStyle w:val="a6"/>
        <w:shd w:val="clear" w:color="auto" w:fill="FEFEFE"/>
        <w:spacing w:before="0" w:beforeAutospacing="0" w:after="0" w:afterAutospacing="0" w:line="276" w:lineRule="auto"/>
        <w:ind w:right="-1"/>
        <w:jc w:val="both"/>
        <w:rPr>
          <w:color w:val="222222"/>
          <w:sz w:val="28"/>
          <w:szCs w:val="28"/>
        </w:rPr>
      </w:pPr>
      <w:r w:rsidRPr="00C819DE">
        <w:rPr>
          <w:color w:val="222222"/>
          <w:sz w:val="28"/>
          <w:szCs w:val="28"/>
        </w:rPr>
        <w:lastRenderedPageBreak/>
        <w:t xml:space="preserve">Кальций относится к </w:t>
      </w:r>
      <w:proofErr w:type="spellStart"/>
      <w:r w:rsidRPr="00C819DE">
        <w:rPr>
          <w:color w:val="222222"/>
          <w:sz w:val="28"/>
          <w:szCs w:val="28"/>
        </w:rPr>
        <w:t>трудноусвояемым</w:t>
      </w:r>
      <w:proofErr w:type="spellEnd"/>
      <w:r w:rsidRPr="00C819DE">
        <w:rPr>
          <w:color w:val="222222"/>
          <w:sz w:val="28"/>
          <w:szCs w:val="28"/>
        </w:rPr>
        <w:t xml:space="preserve"> элементам. Поступающие в организм человека с пищей соединения кальция практически не растворимы в воде. </w:t>
      </w:r>
      <w:r w:rsidRPr="00C819DE">
        <w:rPr>
          <w:rStyle w:val="ad"/>
          <w:iCs/>
          <w:color w:val="222222"/>
          <w:sz w:val="28"/>
          <w:szCs w:val="28"/>
        </w:rPr>
        <w:t xml:space="preserve">Щелочная среда тонкого кишечника способствует образованию </w:t>
      </w:r>
      <w:proofErr w:type="spellStart"/>
      <w:r w:rsidRPr="00C819DE">
        <w:rPr>
          <w:rStyle w:val="ad"/>
          <w:iCs/>
          <w:color w:val="222222"/>
          <w:sz w:val="28"/>
          <w:szCs w:val="28"/>
        </w:rPr>
        <w:t>трудноусвояемых</w:t>
      </w:r>
      <w:proofErr w:type="spellEnd"/>
      <w:r w:rsidRPr="00C819DE">
        <w:rPr>
          <w:rStyle w:val="ad"/>
          <w:iCs/>
          <w:color w:val="222222"/>
          <w:sz w:val="28"/>
          <w:szCs w:val="28"/>
        </w:rPr>
        <w:t xml:space="preserve"> соединений кальция, и лишь воздействие желчных кислот обеспечивает его всасывание.</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Ассимиляция кальция тканями зависит не только от содержания его в продуктах, но и от соотношения его с другими компонентами пищи и, в первую очередь, с жирами, магнием, фосфором, белками. </w:t>
      </w:r>
      <w:r w:rsidRPr="00C819DE">
        <w:rPr>
          <w:rStyle w:val="ad"/>
          <w:iCs/>
          <w:color w:val="222222"/>
          <w:sz w:val="28"/>
          <w:szCs w:val="28"/>
          <w:shd w:val="clear" w:color="auto" w:fill="FEFEFE"/>
        </w:rPr>
        <w:t xml:space="preserve">При избытке жиров возникает конкуренция за желчные </w:t>
      </w:r>
      <w:proofErr w:type="gramStart"/>
      <w:r w:rsidRPr="00C819DE">
        <w:rPr>
          <w:rStyle w:val="ad"/>
          <w:iCs/>
          <w:color w:val="222222"/>
          <w:sz w:val="28"/>
          <w:szCs w:val="28"/>
          <w:shd w:val="clear" w:color="auto" w:fill="FEFEFE"/>
        </w:rPr>
        <w:t>кислоты</w:t>
      </w:r>
      <w:proofErr w:type="gramEnd"/>
      <w:r w:rsidRPr="00C819DE">
        <w:rPr>
          <w:rStyle w:val="ad"/>
          <w:iCs/>
          <w:color w:val="222222"/>
          <w:sz w:val="28"/>
          <w:szCs w:val="28"/>
          <w:shd w:val="clear" w:color="auto" w:fill="FEFEFE"/>
        </w:rPr>
        <w:t xml:space="preserve"> и значительная часть кальция выводится из организма через толстый кишечник. На всасывание кальция отрицательно сказывается избыток магния; рекомендуемое соотношение этих элементов составляет 1</w:t>
      </w:r>
      <w:proofErr w:type="gramStart"/>
      <w:r w:rsidRPr="00C819DE">
        <w:rPr>
          <w:rStyle w:val="ad"/>
          <w:iCs/>
          <w:color w:val="222222"/>
          <w:sz w:val="28"/>
          <w:szCs w:val="28"/>
          <w:shd w:val="clear" w:color="auto" w:fill="FEFEFE"/>
        </w:rPr>
        <w:t xml:space="preserve"> :</w:t>
      </w:r>
      <w:proofErr w:type="gramEnd"/>
      <w:r w:rsidRPr="00C819DE">
        <w:rPr>
          <w:rStyle w:val="ad"/>
          <w:iCs/>
          <w:color w:val="222222"/>
          <w:sz w:val="28"/>
          <w:szCs w:val="28"/>
          <w:shd w:val="clear" w:color="auto" w:fill="FEFEFE"/>
        </w:rPr>
        <w:t xml:space="preserve"> 0,5. Если количество фосфора превышает уровень кальция в пище более чем в 2 раза, то образуются растворимые соли, которые извлекаются кровью из костной ткани. Кальций поступает в стенки кровеносных сосудов, что обуславливает их ломкость, а также в ткани почек, что может способствовать возникновению </w:t>
      </w:r>
      <w:proofErr w:type="spellStart"/>
      <w:r w:rsidRPr="00C819DE">
        <w:rPr>
          <w:rStyle w:val="ad"/>
          <w:iCs/>
          <w:color w:val="222222"/>
          <w:sz w:val="28"/>
          <w:szCs w:val="28"/>
          <w:shd w:val="clear" w:color="auto" w:fill="FEFEFE"/>
        </w:rPr>
        <w:t>почечно-каменнойболезни</w:t>
      </w:r>
      <w:proofErr w:type="gramStart"/>
      <w:r w:rsidRPr="00C819DE">
        <w:rPr>
          <w:rStyle w:val="ad"/>
          <w:iCs/>
          <w:color w:val="222222"/>
          <w:sz w:val="28"/>
          <w:szCs w:val="28"/>
          <w:shd w:val="clear" w:color="auto" w:fill="FEFEFE"/>
        </w:rPr>
        <w:t>.Д</w:t>
      </w:r>
      <w:proofErr w:type="gramEnd"/>
      <w:r w:rsidRPr="00C819DE">
        <w:rPr>
          <w:rStyle w:val="ad"/>
          <w:iCs/>
          <w:color w:val="222222"/>
          <w:sz w:val="28"/>
          <w:szCs w:val="28"/>
          <w:shd w:val="clear" w:color="auto" w:fill="FEFEFE"/>
        </w:rPr>
        <w:t>ля</w:t>
      </w:r>
      <w:proofErr w:type="spellEnd"/>
      <w:r w:rsidRPr="00C819DE">
        <w:rPr>
          <w:rStyle w:val="ad"/>
          <w:iCs/>
          <w:color w:val="222222"/>
          <w:sz w:val="28"/>
          <w:szCs w:val="28"/>
          <w:shd w:val="clear" w:color="auto" w:fill="FEFEFE"/>
        </w:rPr>
        <w:t xml:space="preserve"> взрослых рекомендовано соотношение кальция и фосфора в пище 1:1,5. Трудность соблюдения такого соотношения обусловлена тем, что большинство широко потребляемых продуктов значительно богаче фосфором, чем кальцием. Отрицательное влияние на усвоение кальция оказывает фитин и щавелевая кислота, </w:t>
      </w:r>
      <w:proofErr w:type="gramStart"/>
      <w:r w:rsidRPr="00C819DE">
        <w:rPr>
          <w:rStyle w:val="ad"/>
          <w:iCs/>
          <w:color w:val="222222"/>
          <w:sz w:val="28"/>
          <w:szCs w:val="28"/>
          <w:shd w:val="clear" w:color="auto" w:fill="FEFEFE"/>
        </w:rPr>
        <w:t>содержащиеся</w:t>
      </w:r>
      <w:proofErr w:type="gramEnd"/>
      <w:r w:rsidRPr="00C819DE">
        <w:rPr>
          <w:rStyle w:val="ad"/>
          <w:iCs/>
          <w:color w:val="222222"/>
          <w:sz w:val="28"/>
          <w:szCs w:val="28"/>
          <w:shd w:val="clear" w:color="auto" w:fill="FEFEFE"/>
        </w:rPr>
        <w:t xml:space="preserve"> в ряде растительных продуктов. Эти соединения образуют с кальцием нерастворимые соли.</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Суточная потребность в кальции взрослого человека составляет 800 мг, а у детей и подростков - 1000 мг и более.</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При недостаточном потреблении кальция или при нарушении всасывания его в организме (при недостатке витамина D) развивается состояние кальциевого дефицита. Наблюдается повышенное выведение его из костей и зубов. У взрослых развивается </w:t>
      </w:r>
      <w:proofErr w:type="spellStart"/>
      <w:r w:rsidRPr="00C819DE">
        <w:rPr>
          <w:iCs/>
          <w:color w:val="222222"/>
          <w:sz w:val="28"/>
          <w:szCs w:val="28"/>
          <w:shd w:val="clear" w:color="auto" w:fill="FEFEFE"/>
        </w:rPr>
        <w:t>остеопороз</w:t>
      </w:r>
      <w:proofErr w:type="spellEnd"/>
      <w:r w:rsidRPr="00C819DE">
        <w:rPr>
          <w:iCs/>
          <w:color w:val="222222"/>
          <w:sz w:val="28"/>
          <w:szCs w:val="28"/>
          <w:shd w:val="clear" w:color="auto" w:fill="FEFEFE"/>
        </w:rPr>
        <w:t xml:space="preserve"> - деминерализация костной ткани, у детей нарушается становление скелета, развивается рахит.</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Лучшими источниками кальция являются молоко и молочные продукты, различные сыры и творог (100-1000 мг/100 г продукта), зеленый лук, петрушка, фасоль. Значительно меньше кальция содержится в яйцах, мясе, рыбе, овощах, фруктах, ягодах (20-40 мг/100 г продукта).</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t>Магний.</w:t>
      </w:r>
      <w:r w:rsidRPr="00C819DE">
        <w:rPr>
          <w:iCs/>
          <w:color w:val="222222"/>
          <w:sz w:val="28"/>
          <w:szCs w:val="28"/>
          <w:shd w:val="clear" w:color="auto" w:fill="FEFEFE"/>
        </w:rPr>
        <w:t> Этот элемент необходим для активности ряда ключевых ферментов</w:t>
      </w:r>
      <w:r w:rsidRPr="00C819DE">
        <w:rPr>
          <w:rStyle w:val="ad"/>
          <w:iCs/>
          <w:color w:val="222222"/>
          <w:sz w:val="28"/>
          <w:szCs w:val="28"/>
          <w:shd w:val="clear" w:color="auto" w:fill="FEFEFE"/>
        </w:rPr>
        <w:t xml:space="preserve">, обеспечивающих метаболизм организма. Магний участвует в поддержании нормальной функции нервной системы и мышцы сердца; оказывает сосудорасширяющее действие; стимулирует желчеотделение; </w:t>
      </w:r>
      <w:r w:rsidRPr="00C819DE">
        <w:rPr>
          <w:rStyle w:val="ad"/>
          <w:iCs/>
          <w:color w:val="222222"/>
          <w:sz w:val="28"/>
          <w:szCs w:val="28"/>
          <w:shd w:val="clear" w:color="auto" w:fill="FEFEFE"/>
        </w:rPr>
        <w:lastRenderedPageBreak/>
        <w:t>повышает двигательную активность кишечника, что способствует выведению шлаков из организма (в том числе холестерина).</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Усвоению магния мешают наличие фитина и избыток жиров и кальция в пище. Ежедневная потребность в магнии точно не определена; считают, однако, что доза 200-300 мг/</w:t>
      </w:r>
      <w:proofErr w:type="spellStart"/>
      <w:r w:rsidRPr="00C819DE">
        <w:rPr>
          <w:iCs/>
          <w:color w:val="222222"/>
          <w:sz w:val="28"/>
          <w:szCs w:val="28"/>
          <w:shd w:val="clear" w:color="auto" w:fill="FEFEFE"/>
        </w:rPr>
        <w:t>сут</w:t>
      </w:r>
      <w:proofErr w:type="spellEnd"/>
      <w:r w:rsidRPr="00C819DE">
        <w:rPr>
          <w:iCs/>
          <w:color w:val="222222"/>
          <w:sz w:val="28"/>
          <w:szCs w:val="28"/>
          <w:shd w:val="clear" w:color="auto" w:fill="FEFEFE"/>
        </w:rPr>
        <w:t xml:space="preserve"> предотвращает проявление недостаточности (предполагается, что всасывается около 30% магния).</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При недостатке магния нарушается усвоение пищи, задерживается рост, в стенках сосудов откладывается кальций, развивается ряд других патологических явлений. У человека недостаток ионов магния, обусловленный характером питания, крайне маловероятен. Однако большие потери этого элемента могут происходить при диарее; последствия их сказываются, если в организм вводятся жидкости, не содержащие магний. Когда концентрация магния в сыворотке снижается примерно до 0,1 </w:t>
      </w:r>
      <w:proofErr w:type="spellStart"/>
      <w:r w:rsidRPr="00C819DE">
        <w:rPr>
          <w:iCs/>
          <w:color w:val="222222"/>
          <w:sz w:val="28"/>
          <w:szCs w:val="28"/>
          <w:shd w:val="clear" w:color="auto" w:fill="FEFEFE"/>
        </w:rPr>
        <w:t>ммоль</w:t>
      </w:r>
      <w:proofErr w:type="spellEnd"/>
      <w:r w:rsidRPr="00C819DE">
        <w:rPr>
          <w:iCs/>
          <w:color w:val="222222"/>
          <w:sz w:val="28"/>
          <w:szCs w:val="28"/>
          <w:shd w:val="clear" w:color="auto" w:fill="FEFEFE"/>
        </w:rPr>
        <w:t xml:space="preserve">/л, может возникать синдром, напоминающий белую горячку: у человека наступает </w:t>
      </w:r>
      <w:proofErr w:type="spellStart"/>
      <w:r w:rsidRPr="00C819DE">
        <w:rPr>
          <w:iCs/>
          <w:color w:val="222222"/>
          <w:sz w:val="28"/>
          <w:szCs w:val="28"/>
          <w:shd w:val="clear" w:color="auto" w:fill="FEFEFE"/>
        </w:rPr>
        <w:t>полукоматозное</w:t>
      </w:r>
      <w:proofErr w:type="spellEnd"/>
      <w:r w:rsidRPr="00C819DE">
        <w:rPr>
          <w:iCs/>
          <w:color w:val="222222"/>
          <w:sz w:val="28"/>
          <w:szCs w:val="28"/>
          <w:shd w:val="clear" w:color="auto" w:fill="FEFEFE"/>
        </w:rPr>
        <w:t xml:space="preserve"> состояние, наблюдается мышечная дрожь, спазмы мышц в области запястья и стопы, повышение нервно-мышечной возбудимости в ответ на звуковые, механические и зрительные раздражители. Введение магния вызывает быстрое улучшение состояния.</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Магнием богаты в основном растительные продукты. Большое количество его содержат пшеничные отруби, различные крупы (40 - 200 мг/100 г продукта), бобовые, урюк, курага, чернослив. Мало магния в молочных продуктах, мясе, рыбе, макаронных изделиях, большинстве овощей и фруктов (20 - 40 мг/100 г).</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t>Калий</w:t>
      </w:r>
      <w:r w:rsidRPr="00C819DE">
        <w:rPr>
          <w:iCs/>
          <w:color w:val="222222"/>
          <w:sz w:val="28"/>
          <w:szCs w:val="28"/>
          <w:shd w:val="clear" w:color="auto" w:fill="FEFEFE"/>
        </w:rPr>
        <w:t>. Около 90% калия находится внутри клеток. Он вместе с другими солями обеспечивает осмотическое давление; участвует в передаче нервных импульсов; </w:t>
      </w:r>
      <w:r w:rsidRPr="00C819DE">
        <w:rPr>
          <w:rStyle w:val="ad"/>
          <w:iCs/>
          <w:color w:val="222222"/>
          <w:sz w:val="28"/>
          <w:szCs w:val="28"/>
          <w:shd w:val="clear" w:color="auto" w:fill="FEFEFE"/>
        </w:rPr>
        <w:t>регуляции водно-солевого обмена; способствует выведению воды, а, следовательно, и шлаков из организма; поддерживает кислотно-щелочное равновесие внутренней среды организма; </w:t>
      </w:r>
      <w:r w:rsidRPr="00C819DE">
        <w:rPr>
          <w:iCs/>
          <w:color w:val="222222"/>
          <w:sz w:val="28"/>
          <w:szCs w:val="28"/>
          <w:shd w:val="clear" w:color="auto" w:fill="FEFEFE"/>
        </w:rPr>
        <w:t>участвует в регуляции деятельности сердца и других органов; необходим для функционирования ряда ферментов.</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Калий хорошо всасывается из кишечника, а его избыток быстро удаляется из организма с мочой. Суточная потребность в калии взрослого человека составляет 2000-4000 мг. Она увеличивается при обильном потоотделении, при употреблении мочегонных средств, заболеваниях сердца и печени. Калий не является дефицитным </w:t>
      </w:r>
      <w:proofErr w:type="spellStart"/>
      <w:r w:rsidRPr="00C819DE">
        <w:rPr>
          <w:iCs/>
          <w:color w:val="222222"/>
          <w:sz w:val="28"/>
          <w:szCs w:val="28"/>
          <w:shd w:val="clear" w:color="auto" w:fill="FEFEFE"/>
        </w:rPr>
        <w:t>нутриентом</w:t>
      </w:r>
      <w:proofErr w:type="spellEnd"/>
      <w:r w:rsidRPr="00C819DE">
        <w:rPr>
          <w:iCs/>
          <w:color w:val="222222"/>
          <w:sz w:val="28"/>
          <w:szCs w:val="28"/>
          <w:shd w:val="clear" w:color="auto" w:fill="FEFEFE"/>
        </w:rPr>
        <w:t xml:space="preserve"> в питании, и при разнообразном питании недостаточность калия не возникает. Дефицит калия в организме появляется при нарушении функции нервно-мышечной и </w:t>
      </w:r>
      <w:proofErr w:type="spellStart"/>
      <w:proofErr w:type="gramStart"/>
      <w:r w:rsidRPr="00C819DE">
        <w:rPr>
          <w:iCs/>
          <w:color w:val="222222"/>
          <w:sz w:val="28"/>
          <w:szCs w:val="28"/>
          <w:shd w:val="clear" w:color="auto" w:fill="FEFEFE"/>
        </w:rPr>
        <w:t>сердечно-сосудистой</w:t>
      </w:r>
      <w:proofErr w:type="spellEnd"/>
      <w:proofErr w:type="gramEnd"/>
      <w:r w:rsidRPr="00C819DE">
        <w:rPr>
          <w:iCs/>
          <w:color w:val="222222"/>
          <w:sz w:val="28"/>
          <w:szCs w:val="28"/>
          <w:shd w:val="clear" w:color="auto" w:fill="FEFEFE"/>
        </w:rPr>
        <w:t xml:space="preserve"> систем, сонливости, снижении артериального давления, </w:t>
      </w:r>
      <w:r w:rsidRPr="00C819DE">
        <w:rPr>
          <w:iCs/>
          <w:color w:val="222222"/>
          <w:sz w:val="28"/>
          <w:szCs w:val="28"/>
          <w:shd w:val="clear" w:color="auto" w:fill="FEFEFE"/>
        </w:rPr>
        <w:lastRenderedPageBreak/>
        <w:t>нарушении ритма сердечной деятельности. В таких случаях назначается калиевая диета.</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Большая часть калия поступает в организм с растительными продуктами. </w:t>
      </w:r>
      <w:proofErr w:type="gramStart"/>
      <w:r w:rsidRPr="00C819DE">
        <w:rPr>
          <w:iCs/>
          <w:color w:val="222222"/>
          <w:sz w:val="28"/>
          <w:szCs w:val="28"/>
          <w:shd w:val="clear" w:color="auto" w:fill="FEFEFE"/>
        </w:rPr>
        <w:t>Богатыми источниками его являются урюк, чернослив, изюм, шпинат, морская капуста, фасоль, горох, картофель, другие овощи и плоды (100 - 600 мг/100 г продукта).</w:t>
      </w:r>
      <w:proofErr w:type="gramEnd"/>
      <w:r w:rsidRPr="00C819DE">
        <w:rPr>
          <w:iCs/>
          <w:color w:val="222222"/>
          <w:sz w:val="28"/>
          <w:szCs w:val="28"/>
          <w:shd w:val="clear" w:color="auto" w:fill="FEFEFE"/>
        </w:rPr>
        <w:t xml:space="preserve"> Меньше калия содержится в сметане, рисе, хлебе из муки высшего сорта (100 - 200 мг/100 г).</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t>Натрий.</w:t>
      </w:r>
      <w:r w:rsidRPr="00C819DE">
        <w:rPr>
          <w:iCs/>
          <w:color w:val="222222"/>
          <w:sz w:val="28"/>
          <w:szCs w:val="28"/>
          <w:shd w:val="clear" w:color="auto" w:fill="FEFEFE"/>
        </w:rPr>
        <w:t> Натрий содержится во всех тканях и биологических жидкостях организма. Он участвует в поддержании осмотического давления в тканевых жидкостях и крови; </w:t>
      </w:r>
      <w:r w:rsidRPr="00C819DE">
        <w:rPr>
          <w:rStyle w:val="ad"/>
          <w:iCs/>
          <w:color w:val="222222"/>
          <w:sz w:val="28"/>
          <w:szCs w:val="28"/>
          <w:shd w:val="clear" w:color="auto" w:fill="FEFEFE"/>
        </w:rPr>
        <w:t>в передаче нервных импульсов; регуляции кислотно-щелочного равновесия, водно-солевого обмена; повышает активность пищеварительных ферментов.</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Метаболизм натрия всесторонне изучен благодаря его физиологическим свойствам и важности для организма. Этот </w:t>
      </w:r>
      <w:proofErr w:type="spellStart"/>
      <w:r w:rsidRPr="00C819DE">
        <w:rPr>
          <w:iCs/>
          <w:color w:val="222222"/>
          <w:sz w:val="28"/>
          <w:szCs w:val="28"/>
          <w:shd w:val="clear" w:color="auto" w:fill="FEFEFE"/>
        </w:rPr>
        <w:t>нутриент</w:t>
      </w:r>
      <w:proofErr w:type="spellEnd"/>
      <w:r w:rsidRPr="00C819DE">
        <w:rPr>
          <w:iCs/>
          <w:color w:val="222222"/>
          <w:sz w:val="28"/>
          <w:szCs w:val="28"/>
          <w:shd w:val="clear" w:color="auto" w:fill="FEFEFE"/>
        </w:rPr>
        <w:t xml:space="preserve"> легко всасывается из кишечника. Ионы натрия вызывают набухание коллоидов тканей, что обуславливает задержку воды в организме и противодействует ее выделению. Общее количество натрия во внеклеточной жидкости, таким образом, определяет объем этих жидкостей. Возрастание концентрации натрия в плазме приводит к ощущению жажды. В жарком климате и при тяжелой физической работе происходит существенная потеря натрия </w:t>
      </w:r>
      <w:proofErr w:type="gramStart"/>
      <w:r w:rsidRPr="00C819DE">
        <w:rPr>
          <w:iCs/>
          <w:color w:val="222222"/>
          <w:sz w:val="28"/>
          <w:szCs w:val="28"/>
          <w:shd w:val="clear" w:color="auto" w:fill="FEFEFE"/>
        </w:rPr>
        <w:t>с</w:t>
      </w:r>
      <w:proofErr w:type="gramEnd"/>
      <w:r w:rsidRPr="00C819DE">
        <w:rPr>
          <w:iCs/>
          <w:color w:val="222222"/>
          <w:sz w:val="28"/>
          <w:szCs w:val="28"/>
          <w:shd w:val="clear" w:color="auto" w:fill="FEFEFE"/>
        </w:rPr>
        <w:t xml:space="preserve"> потом и необходимо введение в организм соли для восполнения утраченного количества.</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В основном ионы натрия поступают в организм за счет поваренной соли - </w:t>
      </w:r>
      <w:proofErr w:type="spellStart"/>
      <w:r w:rsidRPr="00C819DE">
        <w:rPr>
          <w:iCs/>
          <w:color w:val="222222"/>
          <w:sz w:val="28"/>
          <w:szCs w:val="28"/>
          <w:shd w:val="clear" w:color="auto" w:fill="FEFEFE"/>
        </w:rPr>
        <w:t>NaCl</w:t>
      </w:r>
      <w:proofErr w:type="spellEnd"/>
      <w:r w:rsidRPr="00C819DE">
        <w:rPr>
          <w:iCs/>
          <w:color w:val="222222"/>
          <w:sz w:val="28"/>
          <w:szCs w:val="28"/>
          <w:shd w:val="clear" w:color="auto" w:fill="FEFEFE"/>
        </w:rPr>
        <w:t>. </w:t>
      </w:r>
      <w:r w:rsidRPr="00C819DE">
        <w:rPr>
          <w:rStyle w:val="ad"/>
          <w:iCs/>
          <w:color w:val="222222"/>
          <w:sz w:val="28"/>
          <w:szCs w:val="28"/>
          <w:shd w:val="clear" w:color="auto" w:fill="FEFEFE"/>
        </w:rPr>
        <w:t xml:space="preserve">При избыточном потреблении хлористого натрия ухудшается удаление растворимых в воде конечных продуктов обмена веществ через почки, кожу и другие выделительные органы. Задержка воды в организме осложняет деятельность </w:t>
      </w:r>
      <w:proofErr w:type="spellStart"/>
      <w:proofErr w:type="gramStart"/>
      <w:r w:rsidRPr="00C819DE">
        <w:rPr>
          <w:rStyle w:val="ad"/>
          <w:iCs/>
          <w:color w:val="222222"/>
          <w:sz w:val="28"/>
          <w:szCs w:val="28"/>
          <w:shd w:val="clear" w:color="auto" w:fill="FEFEFE"/>
        </w:rPr>
        <w:t>сердечно-сосудистой</w:t>
      </w:r>
      <w:proofErr w:type="spellEnd"/>
      <w:proofErr w:type="gramEnd"/>
      <w:r w:rsidRPr="00C819DE">
        <w:rPr>
          <w:rStyle w:val="ad"/>
          <w:iCs/>
          <w:color w:val="222222"/>
          <w:sz w:val="28"/>
          <w:szCs w:val="28"/>
          <w:shd w:val="clear" w:color="auto" w:fill="FEFEFE"/>
        </w:rPr>
        <w:t xml:space="preserve"> системы, способствует повышению кровяного давления</w:t>
      </w:r>
      <w:r w:rsidRPr="00C819DE">
        <w:rPr>
          <w:iCs/>
          <w:color w:val="222222"/>
          <w:sz w:val="28"/>
          <w:szCs w:val="28"/>
          <w:shd w:val="clear" w:color="auto" w:fill="FEFEFE"/>
        </w:rPr>
        <w:t>. Поэтому потребление соли при соответствующих заболеваниях в пищевом рационе ограничивают. Вместе с тем при работе в горячих цехах или жарком климате увеличивают количество натрия (в виде поваренной соли), вводимого извне, чтобы компенсировать его потерю с потом и уменьшить потоотделение, отягощающее функцию сердца.</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 xml:space="preserve">Натрий естественно присутствует во всех пищевых продуктах. Способ получения пищевых продуктов в значительной мере определяет конечное содержание в нем натрия. Например, замороженный зеленый горошек содержит гораздо больше натрия, чем свежий. Свежие овощи и фрукты содержат его </w:t>
      </w:r>
      <w:proofErr w:type="gramStart"/>
      <w:r w:rsidRPr="00C819DE">
        <w:rPr>
          <w:iCs/>
          <w:color w:val="222222"/>
          <w:sz w:val="28"/>
          <w:szCs w:val="28"/>
          <w:shd w:val="clear" w:color="auto" w:fill="FEFEFE"/>
        </w:rPr>
        <w:t>от</w:t>
      </w:r>
      <w:proofErr w:type="gramEnd"/>
      <w:r w:rsidRPr="00C819DE">
        <w:rPr>
          <w:iCs/>
          <w:color w:val="222222"/>
          <w:sz w:val="28"/>
          <w:szCs w:val="28"/>
          <w:shd w:val="clear" w:color="auto" w:fill="FEFEFE"/>
        </w:rPr>
        <w:t xml:space="preserve"> менее </w:t>
      </w:r>
      <w:proofErr w:type="gramStart"/>
      <w:r w:rsidRPr="00C819DE">
        <w:rPr>
          <w:iCs/>
          <w:color w:val="222222"/>
          <w:sz w:val="28"/>
          <w:szCs w:val="28"/>
          <w:shd w:val="clear" w:color="auto" w:fill="FEFEFE"/>
        </w:rPr>
        <w:t>чем</w:t>
      </w:r>
      <w:proofErr w:type="gramEnd"/>
      <w:r w:rsidRPr="00C819DE">
        <w:rPr>
          <w:iCs/>
          <w:color w:val="222222"/>
          <w:sz w:val="28"/>
          <w:szCs w:val="28"/>
          <w:shd w:val="clear" w:color="auto" w:fill="FEFEFE"/>
        </w:rPr>
        <w:t xml:space="preserve"> 10 мг/кг до 1 г/кг, в отличие от круп и сыра, которые могут содержать натрий в количестве 10 - 20 г/кг.</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lastRenderedPageBreak/>
        <w:t>Оценка среднесуточного поступления натрия с пищей затруднена, поскольку его концентрация в пище широко варьируется и, кроме того, люди привыкли подсаливать пищу. Взрослый человек ежедневно потребляет до 15 г поваренной соли и столько же выделяет ее из организма. Это количество значительно превышает физиологически необходимое </w:t>
      </w:r>
      <w:r w:rsidRPr="00C819DE">
        <w:rPr>
          <w:rStyle w:val="ad"/>
          <w:iCs/>
          <w:color w:val="222222"/>
          <w:sz w:val="28"/>
          <w:szCs w:val="28"/>
          <w:shd w:val="clear" w:color="auto" w:fill="FEFEFE"/>
        </w:rPr>
        <w:t>и определяется, прежде всего, вкусовыми качествами хлористого натрия, привычкой к соленой пище.</w:t>
      </w:r>
      <w:r w:rsidRPr="00C819DE">
        <w:rPr>
          <w:iCs/>
          <w:color w:val="222222"/>
          <w:sz w:val="28"/>
          <w:szCs w:val="28"/>
          <w:shd w:val="clear" w:color="auto" w:fill="FEFEFE"/>
        </w:rPr>
        <w:t> Содержание поваренной соли в пище человека можно без ущерба для здоровья снизить до 5 г в сутки. На выделение хлористого натрия из организма, а, следовательно, и на потребность в нем, влияет количество солей калия, получаемое организмом. Растительная пища, особенно картофель, богата калием и усиливает выделение с мочой хлористого натрия, а, следовательно, и повышает потребность в нем.</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t>Фосфор.</w:t>
      </w:r>
      <w:r w:rsidRPr="00C819DE">
        <w:rPr>
          <w:iCs/>
          <w:color w:val="222222"/>
          <w:sz w:val="28"/>
          <w:szCs w:val="28"/>
          <w:shd w:val="clear" w:color="auto" w:fill="FEFEFE"/>
        </w:rPr>
        <w:t> Фосфор входит в состав всех тканей организма, особенно мышц и мозга. Этот элемент принимает участие во всех процессах жизнедеятельности организма</w:t>
      </w:r>
      <w:r w:rsidRPr="00C819DE">
        <w:rPr>
          <w:rStyle w:val="ad"/>
          <w:iCs/>
          <w:color w:val="222222"/>
          <w:sz w:val="28"/>
          <w:szCs w:val="28"/>
          <w:shd w:val="clear" w:color="auto" w:fill="FEFEFE"/>
        </w:rPr>
        <w:t>: синтезе и расщеплении веще</w:t>
      </w:r>
      <w:proofErr w:type="gramStart"/>
      <w:r w:rsidRPr="00C819DE">
        <w:rPr>
          <w:rStyle w:val="ad"/>
          <w:iCs/>
          <w:color w:val="222222"/>
          <w:sz w:val="28"/>
          <w:szCs w:val="28"/>
          <w:shd w:val="clear" w:color="auto" w:fill="FEFEFE"/>
        </w:rPr>
        <w:t>ств в кл</w:t>
      </w:r>
      <w:proofErr w:type="gramEnd"/>
      <w:r w:rsidRPr="00C819DE">
        <w:rPr>
          <w:rStyle w:val="ad"/>
          <w:iCs/>
          <w:color w:val="222222"/>
          <w:sz w:val="28"/>
          <w:szCs w:val="28"/>
          <w:shd w:val="clear" w:color="auto" w:fill="FEFEFE"/>
        </w:rPr>
        <w:t>етках; регуляции обмена веществ; входит в состав нуклеиновых кислот и ряда ферментов; необходим для образования АТФ.</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В тканях организма и пищевых продуктах фосфор содержится в виде фосфорной кислоты и ее органических соединений (фосфатов). Основная его масса находится в костной ткани в виде фосфорнокислого кальция, остальной фосфор входит в состав мягких тканей и жидкостей. В мышцах происходит наиболее интенсивный обмен соединений фосфора. Фосфорная кислота участвует в построении молекул многих ферментов, нуклеиновых кислот и т. д.</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При длительном дефиците фосфора в питании организм использует собственный фосфор из костной ткани. Это приводит к деминерализации костей и нарушению их структуры - разрежению. </w:t>
      </w:r>
      <w:r w:rsidRPr="00C819DE">
        <w:rPr>
          <w:rStyle w:val="ad"/>
          <w:iCs/>
          <w:color w:val="222222"/>
          <w:sz w:val="28"/>
          <w:szCs w:val="28"/>
          <w:shd w:val="clear" w:color="auto" w:fill="FEFEFE"/>
        </w:rPr>
        <w:t>При обеднении организма фосфором снижается умственная и физическая работоспособность, отмечается потеря аппетита, апатия.</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Суточная потребность в фосфоре для взрослых составляет 1200 мг. Она возрастает при больших физических или умственных нагрузках, при некоторых заболеваниях.</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Большое количество фосфора содержится в продуктах животного происхождения, особенно в печени, икре, а также в зерновых и бобовых. Его содержание в этих продуктах составляет от 100 до 500 мг в 100 г продукта. Богатым источником фосфора являются крупы (овсяная, перловая), в них содержится 300-350 мг фосфора/100 г. Однако из растительных продуктов соединения фосфора усваиваются хуже, чем при потреблении пищи животного происхождения.</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lastRenderedPageBreak/>
        <w:t>Сера.</w:t>
      </w:r>
      <w:r w:rsidRPr="00C819DE">
        <w:rPr>
          <w:iCs/>
          <w:color w:val="222222"/>
          <w:sz w:val="28"/>
          <w:szCs w:val="28"/>
          <w:shd w:val="clear" w:color="auto" w:fill="FEFEFE"/>
        </w:rPr>
        <w:t> Значение этого элемента в питании определяется, в первую очередь, тем, что он входит в состав белков в виде серосодержащих аминокислот </w:t>
      </w:r>
      <w:r w:rsidRPr="00C819DE">
        <w:rPr>
          <w:rStyle w:val="ad"/>
          <w:iCs/>
          <w:color w:val="222222"/>
          <w:sz w:val="28"/>
          <w:szCs w:val="28"/>
          <w:shd w:val="clear" w:color="auto" w:fill="FEFEFE"/>
        </w:rPr>
        <w:t xml:space="preserve">(метионина и </w:t>
      </w:r>
      <w:proofErr w:type="spellStart"/>
      <w:r w:rsidRPr="00C819DE">
        <w:rPr>
          <w:rStyle w:val="ad"/>
          <w:iCs/>
          <w:color w:val="222222"/>
          <w:sz w:val="28"/>
          <w:szCs w:val="28"/>
          <w:shd w:val="clear" w:color="auto" w:fill="FEFEFE"/>
        </w:rPr>
        <w:t>цистина</w:t>
      </w:r>
      <w:proofErr w:type="spellEnd"/>
      <w:r w:rsidRPr="00C819DE">
        <w:rPr>
          <w:rStyle w:val="ad"/>
          <w:iCs/>
          <w:color w:val="222222"/>
          <w:sz w:val="28"/>
          <w:szCs w:val="28"/>
          <w:shd w:val="clear" w:color="auto" w:fill="FEFEFE"/>
        </w:rPr>
        <w:t>),</w:t>
      </w:r>
      <w:r w:rsidRPr="00C819DE">
        <w:rPr>
          <w:iCs/>
          <w:color w:val="222222"/>
          <w:sz w:val="28"/>
          <w:szCs w:val="28"/>
          <w:shd w:val="clear" w:color="auto" w:fill="FEFEFE"/>
        </w:rPr>
        <w:t> а также является составной частью некоторых гормонов и витаминов.</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t>Как компонент серосодержащих аминокислот сера участвует в процессах белкового обмена, причем потребность в ней резко возрастает в период беременности и роста организма, сопровождающихся активным включением белков в образующиеся ткани, а также при воспалительных процессах. </w:t>
      </w:r>
      <w:r w:rsidRPr="00C819DE">
        <w:rPr>
          <w:iCs/>
          <w:color w:val="222222"/>
          <w:sz w:val="28"/>
          <w:szCs w:val="28"/>
          <w:shd w:val="clear" w:color="auto" w:fill="FEFEFE"/>
        </w:rPr>
        <w:t>Серосодержащие аминокислоты, особенно в сочетании с витаминами</w:t>
      </w:r>
      <w:proofErr w:type="gramStart"/>
      <w:r w:rsidRPr="00C819DE">
        <w:rPr>
          <w:iCs/>
          <w:color w:val="222222"/>
          <w:sz w:val="28"/>
          <w:szCs w:val="28"/>
          <w:shd w:val="clear" w:color="auto" w:fill="FEFEFE"/>
        </w:rPr>
        <w:t xml:space="preserve"> С</w:t>
      </w:r>
      <w:proofErr w:type="gramEnd"/>
      <w:r w:rsidRPr="00C819DE">
        <w:rPr>
          <w:iCs/>
          <w:color w:val="222222"/>
          <w:sz w:val="28"/>
          <w:szCs w:val="28"/>
          <w:shd w:val="clear" w:color="auto" w:fill="FEFEFE"/>
        </w:rPr>
        <w:t xml:space="preserve"> и Е, оказывают выраженное </w:t>
      </w:r>
      <w:proofErr w:type="spellStart"/>
      <w:r w:rsidRPr="00C819DE">
        <w:rPr>
          <w:iCs/>
          <w:color w:val="222222"/>
          <w:sz w:val="28"/>
          <w:szCs w:val="28"/>
          <w:shd w:val="clear" w:color="auto" w:fill="FEFEFE"/>
        </w:rPr>
        <w:t>антиоксидантное</w:t>
      </w:r>
      <w:proofErr w:type="spellEnd"/>
      <w:r w:rsidRPr="00C819DE">
        <w:rPr>
          <w:iCs/>
          <w:color w:val="222222"/>
          <w:sz w:val="28"/>
          <w:szCs w:val="28"/>
          <w:shd w:val="clear" w:color="auto" w:fill="FEFEFE"/>
        </w:rPr>
        <w:t xml:space="preserve"> действие. Наряду с цинком и кремнием сера определяет функциональное состояние волос и кожи.</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proofErr w:type="gramStart"/>
      <w:r w:rsidRPr="00C819DE">
        <w:rPr>
          <w:iCs/>
          <w:color w:val="222222"/>
          <w:sz w:val="28"/>
          <w:szCs w:val="28"/>
          <w:shd w:val="clear" w:color="auto" w:fill="FEFEFE"/>
        </w:rPr>
        <w:t>Содержание серы обычно пропорционально содержанию белков в пищевых продуктах, поэтому ее больше в животных продуктах, чем в растительных.</w:t>
      </w:r>
      <w:proofErr w:type="gramEnd"/>
      <w:r w:rsidRPr="00C819DE">
        <w:rPr>
          <w:iCs/>
          <w:color w:val="222222"/>
          <w:sz w:val="28"/>
          <w:szCs w:val="28"/>
          <w:shd w:val="clear" w:color="auto" w:fill="FEFEFE"/>
        </w:rPr>
        <w:t xml:space="preserve"> Потребность в сере (400 - 600 мг в сутки) удовлетворяется обычным суточным рационом.</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rStyle w:val="ad"/>
          <w:iCs/>
          <w:color w:val="222222"/>
          <w:sz w:val="28"/>
          <w:szCs w:val="28"/>
          <w:shd w:val="clear" w:color="auto" w:fill="FEFEFE"/>
        </w:rPr>
        <w:t>Хлор.</w:t>
      </w:r>
      <w:r w:rsidRPr="00C819DE">
        <w:rPr>
          <w:iCs/>
          <w:color w:val="222222"/>
          <w:sz w:val="28"/>
          <w:szCs w:val="28"/>
          <w:shd w:val="clear" w:color="auto" w:fill="FEFEFE"/>
        </w:rPr>
        <w:t xml:space="preserve"> Этот элемент участвует в образовании желудочного сока, формировании плазмы, активирует ряд ферментов. Этот </w:t>
      </w:r>
      <w:proofErr w:type="spellStart"/>
      <w:r w:rsidRPr="00C819DE">
        <w:rPr>
          <w:iCs/>
          <w:color w:val="222222"/>
          <w:sz w:val="28"/>
          <w:szCs w:val="28"/>
          <w:shd w:val="clear" w:color="auto" w:fill="FEFEFE"/>
        </w:rPr>
        <w:t>нутриент</w:t>
      </w:r>
      <w:proofErr w:type="spellEnd"/>
      <w:r w:rsidRPr="00C819DE">
        <w:rPr>
          <w:iCs/>
          <w:color w:val="222222"/>
          <w:sz w:val="28"/>
          <w:szCs w:val="28"/>
          <w:shd w:val="clear" w:color="auto" w:fill="FEFEFE"/>
        </w:rPr>
        <w:t xml:space="preserve"> легко всасывается из кишечника в кровь. Интересна способность хлора отлагаться в коже, задерживаться в организме при избыточном поступлении, выделяться </w:t>
      </w:r>
      <w:proofErr w:type="gramStart"/>
      <w:r w:rsidRPr="00C819DE">
        <w:rPr>
          <w:iCs/>
          <w:color w:val="222222"/>
          <w:sz w:val="28"/>
          <w:szCs w:val="28"/>
          <w:shd w:val="clear" w:color="auto" w:fill="FEFEFE"/>
        </w:rPr>
        <w:t>с</w:t>
      </w:r>
      <w:proofErr w:type="gramEnd"/>
      <w:r w:rsidRPr="00C819DE">
        <w:rPr>
          <w:iCs/>
          <w:color w:val="222222"/>
          <w:sz w:val="28"/>
          <w:szCs w:val="28"/>
          <w:shd w:val="clear" w:color="auto" w:fill="FEFEFE"/>
        </w:rPr>
        <w:t xml:space="preserve"> потом в значительных количествах. Выделение хлора из организма происходит главным образом с мочой (90%) и потом.</w:t>
      </w:r>
    </w:p>
    <w:p w:rsidR="00792B13" w:rsidRPr="00C819DE" w:rsidRDefault="00792B13" w:rsidP="00792B13">
      <w:pPr>
        <w:pStyle w:val="a6"/>
        <w:spacing w:before="0" w:beforeAutospacing="0" w:after="0" w:afterAutospacing="0" w:line="276" w:lineRule="auto"/>
        <w:ind w:right="-1"/>
        <w:jc w:val="both"/>
        <w:rPr>
          <w:iCs/>
          <w:color w:val="222222"/>
          <w:sz w:val="28"/>
          <w:szCs w:val="28"/>
          <w:shd w:val="clear" w:color="auto" w:fill="FEFEFE"/>
        </w:rPr>
      </w:pPr>
      <w:r w:rsidRPr="00C819DE">
        <w:rPr>
          <w:iCs/>
          <w:color w:val="222222"/>
          <w:sz w:val="28"/>
          <w:szCs w:val="28"/>
          <w:shd w:val="clear" w:color="auto" w:fill="FEFEFE"/>
        </w:rPr>
        <w:t>Нарушения в обмене хлора ведут к развитию отеков, недостаточной секреции желудочного сока и др. Резкое уменьшение содержания хлора в организме может привести к тяжелому состоянию, вплоть до смертельного исхода. Повышение его концентрации в крови наступает при обезвоживании организма, а также при нарушении выделительной функции почек.</w:t>
      </w:r>
    </w:p>
    <w:p w:rsidR="00792B13" w:rsidRDefault="00792B13" w:rsidP="00792B13">
      <w:pPr>
        <w:pStyle w:val="a6"/>
        <w:spacing w:before="0" w:beforeAutospacing="0" w:after="0" w:afterAutospacing="0" w:line="276" w:lineRule="auto"/>
        <w:ind w:right="-1"/>
        <w:jc w:val="both"/>
        <w:rPr>
          <w:rFonts w:ascii="Tahoma" w:hAnsi="Tahoma" w:cs="Tahoma"/>
          <w:i/>
          <w:iCs/>
          <w:color w:val="222222"/>
          <w:shd w:val="clear" w:color="auto" w:fill="FEFEFE"/>
        </w:rPr>
      </w:pPr>
      <w:r w:rsidRPr="00C819DE">
        <w:rPr>
          <w:iCs/>
          <w:color w:val="222222"/>
          <w:sz w:val="28"/>
          <w:szCs w:val="28"/>
          <w:shd w:val="clear" w:color="auto" w:fill="FEFEFE"/>
        </w:rPr>
        <w:t xml:space="preserve">Суточная потребность в хлоре составляет примерно 5000 мг. Хлор поступает </w:t>
      </w:r>
      <w:proofErr w:type="gramStart"/>
      <w:r w:rsidRPr="00C819DE">
        <w:rPr>
          <w:iCs/>
          <w:color w:val="222222"/>
          <w:sz w:val="28"/>
          <w:szCs w:val="28"/>
          <w:shd w:val="clear" w:color="auto" w:fill="FEFEFE"/>
        </w:rPr>
        <w:t>в организм человека в основном в виде хлористого натрия при добавлении его в пищу</w:t>
      </w:r>
      <w:proofErr w:type="gramEnd"/>
      <w:r w:rsidRPr="00C819DE">
        <w:rPr>
          <w:iCs/>
          <w:color w:val="222222"/>
          <w:sz w:val="28"/>
          <w:szCs w:val="28"/>
          <w:shd w:val="clear" w:color="auto" w:fill="FEFEFE"/>
        </w:rPr>
        <w:t>.</w:t>
      </w:r>
    </w:p>
    <w:p w:rsidR="00792B13" w:rsidRPr="00E16002" w:rsidRDefault="00792B13" w:rsidP="00792B13">
      <w:pPr>
        <w:spacing w:after="0"/>
        <w:jc w:val="center"/>
        <w:rPr>
          <w:rFonts w:ascii="Times New Roman" w:hAnsi="Times New Roman"/>
          <w:b/>
          <w:sz w:val="28"/>
          <w:szCs w:val="28"/>
        </w:rPr>
      </w:pPr>
      <w:r w:rsidRPr="00E16002">
        <w:rPr>
          <w:rFonts w:ascii="Times New Roman" w:hAnsi="Times New Roman"/>
          <w:b/>
          <w:sz w:val="28"/>
          <w:szCs w:val="28"/>
        </w:rPr>
        <w:t>Контрольные вопросы</w:t>
      </w:r>
    </w:p>
    <w:p w:rsidR="00792B13" w:rsidRPr="00E16002" w:rsidRDefault="00792B13" w:rsidP="00753AF9">
      <w:pPr>
        <w:pStyle w:val="a3"/>
        <w:numPr>
          <w:ilvl w:val="0"/>
          <w:numId w:val="14"/>
        </w:numPr>
        <w:spacing w:before="0" w:beforeAutospacing="0" w:after="0" w:afterAutospacing="0" w:line="276" w:lineRule="auto"/>
        <w:jc w:val="left"/>
      </w:pPr>
      <w:r w:rsidRPr="00E16002">
        <w:t>Что такое макроэлементы?</w:t>
      </w:r>
    </w:p>
    <w:p w:rsidR="00792B13" w:rsidRPr="00E16002" w:rsidRDefault="00792B13" w:rsidP="00753AF9">
      <w:pPr>
        <w:pStyle w:val="a3"/>
        <w:numPr>
          <w:ilvl w:val="0"/>
          <w:numId w:val="14"/>
        </w:numPr>
        <w:spacing w:before="0" w:beforeAutospacing="0" w:after="0" w:afterAutospacing="0" w:line="276" w:lineRule="auto"/>
        <w:jc w:val="left"/>
      </w:pPr>
      <w:r w:rsidRPr="00E16002">
        <w:t>По какому принципу минеральные вещества делят на макро- и микроэлементы?</w:t>
      </w:r>
    </w:p>
    <w:p w:rsidR="00792B13" w:rsidRPr="00E16002" w:rsidRDefault="00792B13" w:rsidP="00753AF9">
      <w:pPr>
        <w:pStyle w:val="a3"/>
        <w:numPr>
          <w:ilvl w:val="0"/>
          <w:numId w:val="14"/>
        </w:numPr>
        <w:spacing w:before="0" w:beforeAutospacing="0" w:after="0" w:afterAutospacing="0" w:line="276" w:lineRule="auto"/>
        <w:jc w:val="left"/>
      </w:pPr>
      <w:r w:rsidRPr="00E16002">
        <w:t>Заполните таблицу</w:t>
      </w:r>
    </w:p>
    <w:tbl>
      <w:tblPr>
        <w:tblStyle w:val="a5"/>
        <w:tblW w:w="0" w:type="auto"/>
        <w:tblLook w:val="04A0"/>
      </w:tblPr>
      <w:tblGrid>
        <w:gridCol w:w="3115"/>
        <w:gridCol w:w="3115"/>
        <w:gridCol w:w="3115"/>
      </w:tblGrid>
      <w:tr w:rsidR="00792B13" w:rsidRPr="00E16002" w:rsidTr="00792B13">
        <w:tc>
          <w:tcPr>
            <w:tcW w:w="3115" w:type="dxa"/>
          </w:tcPr>
          <w:p w:rsidR="00792B13" w:rsidRPr="00E16002" w:rsidRDefault="00792B13" w:rsidP="00792B13">
            <w:pPr>
              <w:rPr>
                <w:rFonts w:ascii="Times New Roman" w:hAnsi="Times New Roman"/>
                <w:sz w:val="28"/>
                <w:szCs w:val="28"/>
              </w:rPr>
            </w:pPr>
            <w:r w:rsidRPr="00E16002">
              <w:rPr>
                <w:rFonts w:ascii="Times New Roman" w:hAnsi="Times New Roman"/>
                <w:sz w:val="28"/>
                <w:szCs w:val="28"/>
              </w:rPr>
              <w:t>Название макроэлемента</w:t>
            </w:r>
          </w:p>
        </w:tc>
        <w:tc>
          <w:tcPr>
            <w:tcW w:w="3115" w:type="dxa"/>
          </w:tcPr>
          <w:p w:rsidR="00792B13" w:rsidRPr="00E16002" w:rsidRDefault="00792B13" w:rsidP="00792B13">
            <w:pPr>
              <w:rPr>
                <w:rFonts w:ascii="Times New Roman" w:hAnsi="Times New Roman"/>
                <w:sz w:val="28"/>
                <w:szCs w:val="28"/>
              </w:rPr>
            </w:pPr>
            <w:r w:rsidRPr="00E16002">
              <w:rPr>
                <w:rFonts w:ascii="Times New Roman" w:hAnsi="Times New Roman"/>
                <w:sz w:val="28"/>
                <w:szCs w:val="28"/>
              </w:rPr>
              <w:t>Свойства и характеристика</w:t>
            </w:r>
          </w:p>
        </w:tc>
        <w:tc>
          <w:tcPr>
            <w:tcW w:w="3115" w:type="dxa"/>
          </w:tcPr>
          <w:p w:rsidR="00792B13" w:rsidRPr="00E16002" w:rsidRDefault="00792B13" w:rsidP="00792B13">
            <w:pPr>
              <w:rPr>
                <w:rFonts w:ascii="Times New Roman" w:hAnsi="Times New Roman"/>
                <w:sz w:val="28"/>
                <w:szCs w:val="28"/>
              </w:rPr>
            </w:pPr>
            <w:r w:rsidRPr="00E16002">
              <w:rPr>
                <w:rFonts w:ascii="Times New Roman" w:hAnsi="Times New Roman"/>
                <w:sz w:val="28"/>
                <w:szCs w:val="28"/>
              </w:rPr>
              <w:t>Работа в организме человека</w:t>
            </w:r>
          </w:p>
        </w:tc>
      </w:tr>
    </w:tbl>
    <w:p w:rsidR="00792B13" w:rsidRPr="00E16002" w:rsidRDefault="00792B13" w:rsidP="00792B13">
      <w:pPr>
        <w:spacing w:after="0"/>
        <w:rPr>
          <w:rFonts w:ascii="Times New Roman" w:hAnsi="Times New Roman"/>
          <w:sz w:val="28"/>
          <w:szCs w:val="28"/>
        </w:rPr>
      </w:pPr>
    </w:p>
    <w:p w:rsidR="00792B13" w:rsidRPr="007D5F13" w:rsidRDefault="00792B13" w:rsidP="00792B13">
      <w:pPr>
        <w:jc w:val="center"/>
        <w:rPr>
          <w:rFonts w:ascii="Times New Roman" w:hAnsi="Times New Roman"/>
          <w:b/>
          <w:sz w:val="28"/>
          <w:szCs w:val="28"/>
        </w:rPr>
      </w:pPr>
      <w:r w:rsidRPr="007D5F13">
        <w:rPr>
          <w:rFonts w:ascii="Times New Roman" w:hAnsi="Times New Roman"/>
          <w:b/>
          <w:sz w:val="28"/>
          <w:szCs w:val="28"/>
        </w:rPr>
        <w:lastRenderedPageBreak/>
        <w:t>Практическое занятие №6</w:t>
      </w:r>
    </w:p>
    <w:p w:rsidR="00792B13" w:rsidRDefault="00792B13" w:rsidP="00792B13">
      <w:pPr>
        <w:jc w:val="center"/>
        <w:rPr>
          <w:rFonts w:ascii="Times New Roman" w:hAnsi="Times New Roman"/>
          <w:b/>
          <w:sz w:val="28"/>
          <w:szCs w:val="28"/>
          <w:lang w:eastAsia="ru-RU"/>
        </w:rPr>
      </w:pPr>
      <w:r w:rsidRPr="007D5F13">
        <w:rPr>
          <w:rFonts w:ascii="Times New Roman" w:hAnsi="Times New Roman"/>
          <w:b/>
          <w:sz w:val="28"/>
          <w:szCs w:val="28"/>
        </w:rPr>
        <w:t>Тема «</w:t>
      </w:r>
      <w:r w:rsidRPr="007D5F13">
        <w:rPr>
          <w:rFonts w:ascii="Times New Roman" w:hAnsi="Times New Roman"/>
          <w:b/>
          <w:sz w:val="28"/>
          <w:szCs w:val="28"/>
          <w:lang w:eastAsia="ru-RU"/>
        </w:rPr>
        <w:t>Свойства и функции микроэлементов»</w:t>
      </w:r>
    </w:p>
    <w:p w:rsidR="00792B13" w:rsidRDefault="00792B13" w:rsidP="00792B13">
      <w:pPr>
        <w:rPr>
          <w:rFonts w:ascii="Times New Roman" w:hAnsi="Times New Roman"/>
          <w:sz w:val="28"/>
          <w:szCs w:val="28"/>
          <w:lang w:eastAsia="ru-RU"/>
        </w:rPr>
      </w:pPr>
      <w:r>
        <w:rPr>
          <w:rFonts w:ascii="Times New Roman" w:hAnsi="Times New Roman"/>
          <w:b/>
          <w:sz w:val="28"/>
          <w:szCs w:val="28"/>
          <w:lang w:eastAsia="ru-RU"/>
        </w:rPr>
        <w:t xml:space="preserve">Цель: </w:t>
      </w:r>
      <w:r>
        <w:rPr>
          <w:rFonts w:ascii="Times New Roman" w:hAnsi="Times New Roman"/>
          <w:sz w:val="28"/>
          <w:szCs w:val="28"/>
          <w:lang w:eastAsia="ru-RU"/>
        </w:rPr>
        <w:t>Изучить свойства и функции микроэлементов в организме.</w:t>
      </w:r>
    </w:p>
    <w:p w:rsidR="00792B13" w:rsidRPr="00F63A6F" w:rsidRDefault="00792B13" w:rsidP="00792B13">
      <w:pPr>
        <w:jc w:val="center"/>
        <w:rPr>
          <w:rFonts w:ascii="Times New Roman" w:hAnsi="Times New Roman"/>
          <w:b/>
          <w:sz w:val="28"/>
          <w:szCs w:val="28"/>
          <w:lang w:eastAsia="ru-RU"/>
        </w:rPr>
      </w:pPr>
      <w:r w:rsidRPr="00F63A6F">
        <w:rPr>
          <w:rFonts w:ascii="Times New Roman" w:hAnsi="Times New Roman"/>
          <w:b/>
          <w:sz w:val="28"/>
          <w:szCs w:val="28"/>
          <w:lang w:eastAsia="ru-RU"/>
        </w:rPr>
        <w:t>Краткие теоретические сведения</w:t>
      </w:r>
    </w:p>
    <w:p w:rsidR="00792B13" w:rsidRPr="007D5F13" w:rsidRDefault="00792B13" w:rsidP="00792B13">
      <w:pPr>
        <w:spacing w:after="0" w:line="240" w:lineRule="auto"/>
        <w:jc w:val="center"/>
        <w:outlineLvl w:val="0"/>
        <w:rPr>
          <w:rFonts w:ascii="Times New Roman" w:eastAsia="Times New Roman" w:hAnsi="Times New Roman"/>
          <w:b/>
          <w:color w:val="000000"/>
          <w:kern w:val="36"/>
          <w:sz w:val="28"/>
          <w:szCs w:val="28"/>
          <w:lang w:eastAsia="ru-RU"/>
        </w:rPr>
      </w:pPr>
      <w:r w:rsidRPr="007D5F13">
        <w:rPr>
          <w:rFonts w:ascii="Times New Roman" w:eastAsia="Times New Roman" w:hAnsi="Times New Roman"/>
          <w:b/>
          <w:color w:val="000000"/>
          <w:kern w:val="36"/>
          <w:sz w:val="28"/>
          <w:szCs w:val="28"/>
          <w:lang w:eastAsia="ru-RU"/>
        </w:rPr>
        <w:t>Микроэлементы</w:t>
      </w:r>
    </w:p>
    <w:p w:rsidR="00792B13" w:rsidRPr="007D5F13" w:rsidRDefault="00792B13" w:rsidP="00792B13">
      <w:pPr>
        <w:spacing w:after="0" w:line="240" w:lineRule="auto"/>
        <w:jc w:val="both"/>
        <w:rPr>
          <w:rFonts w:ascii="Times New Roman" w:eastAsia="Times New Roman" w:hAnsi="Times New Roman"/>
          <w:color w:val="000000"/>
          <w:sz w:val="28"/>
          <w:szCs w:val="28"/>
          <w:lang w:eastAsia="ru-RU"/>
        </w:rPr>
      </w:pPr>
      <w:r w:rsidRPr="007D5F13">
        <w:rPr>
          <w:rFonts w:ascii="Times New Roman" w:eastAsia="Times New Roman" w:hAnsi="Times New Roman"/>
          <w:color w:val="000000"/>
          <w:sz w:val="28"/>
          <w:szCs w:val="28"/>
          <w:lang w:eastAsia="ru-RU"/>
        </w:rPr>
        <w:t>Это группа химических элементов, находящихся в органах человека или животного в незначительных количествах.</w:t>
      </w:r>
    </w:p>
    <w:p w:rsidR="00792B13" w:rsidRPr="007D5F13" w:rsidRDefault="00792B13" w:rsidP="00792B13">
      <w:pPr>
        <w:spacing w:after="0" w:line="240" w:lineRule="auto"/>
        <w:jc w:val="both"/>
        <w:rPr>
          <w:rFonts w:ascii="Times New Roman" w:eastAsia="Times New Roman" w:hAnsi="Times New Roman"/>
          <w:color w:val="000000"/>
          <w:sz w:val="28"/>
          <w:szCs w:val="28"/>
          <w:lang w:eastAsia="ru-RU"/>
        </w:rPr>
      </w:pPr>
      <w:r w:rsidRPr="007D5F13">
        <w:rPr>
          <w:rFonts w:ascii="Times New Roman" w:eastAsia="Times New Roman" w:hAnsi="Times New Roman"/>
          <w:color w:val="000000"/>
          <w:sz w:val="28"/>
          <w:szCs w:val="28"/>
          <w:lang w:eastAsia="ru-RU"/>
        </w:rPr>
        <w:t xml:space="preserve">Суточная потребность в них выражается в миллиграммах или частицах миллиграмма. Они имеют высокую биологическую активность и необходимы для жизни организма. </w:t>
      </w:r>
      <w:proofErr w:type="gramStart"/>
      <w:r w:rsidRPr="007D5F13">
        <w:rPr>
          <w:rFonts w:ascii="Times New Roman" w:eastAsia="Times New Roman" w:hAnsi="Times New Roman"/>
          <w:color w:val="000000"/>
          <w:sz w:val="28"/>
          <w:szCs w:val="28"/>
          <w:lang w:eastAsia="ru-RU"/>
        </w:rPr>
        <w:t>К таким элементам относятся, железо, медь, кобальт, никель, йод, марганец, фтор, цинк, хром.</w:t>
      </w:r>
      <w:proofErr w:type="gramEnd"/>
    </w:p>
    <w:p w:rsidR="00792B13" w:rsidRPr="007D5F13" w:rsidRDefault="00792B13" w:rsidP="00792B13">
      <w:pPr>
        <w:spacing w:after="0" w:line="240" w:lineRule="auto"/>
        <w:jc w:val="both"/>
        <w:rPr>
          <w:rFonts w:ascii="Times New Roman" w:eastAsia="Times New Roman" w:hAnsi="Times New Roman"/>
          <w:color w:val="000000"/>
          <w:sz w:val="28"/>
          <w:szCs w:val="28"/>
          <w:lang w:eastAsia="ru-RU"/>
        </w:rPr>
      </w:pPr>
      <w:r w:rsidRPr="007D5F13">
        <w:rPr>
          <w:rFonts w:ascii="Times New Roman" w:eastAsia="Times New Roman" w:hAnsi="Times New Roman"/>
          <w:color w:val="000000"/>
          <w:sz w:val="28"/>
          <w:szCs w:val="28"/>
          <w:lang w:eastAsia="ru-RU"/>
        </w:rPr>
        <w:t>Недостаток этих веще</w:t>
      </w:r>
      <w:proofErr w:type="gramStart"/>
      <w:r w:rsidRPr="007D5F13">
        <w:rPr>
          <w:rFonts w:ascii="Times New Roman" w:eastAsia="Times New Roman" w:hAnsi="Times New Roman"/>
          <w:color w:val="000000"/>
          <w:sz w:val="28"/>
          <w:szCs w:val="28"/>
          <w:lang w:eastAsia="ru-RU"/>
        </w:rPr>
        <w:t>ств в пр</w:t>
      </w:r>
      <w:proofErr w:type="gramEnd"/>
      <w:r w:rsidRPr="007D5F13">
        <w:rPr>
          <w:rFonts w:ascii="Times New Roman" w:eastAsia="Times New Roman" w:hAnsi="Times New Roman"/>
          <w:color w:val="000000"/>
          <w:sz w:val="28"/>
          <w:szCs w:val="28"/>
          <w:lang w:eastAsia="ru-RU"/>
        </w:rPr>
        <w:t>одуктах может привести к структурным и функциональным изменениям в организме, а их излишек носит токсическое действие.</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Железо.</w:t>
      </w:r>
      <w:r w:rsidRPr="007D5F13">
        <w:rPr>
          <w:rFonts w:ascii="Times New Roman" w:eastAsia="Times New Roman" w:hAnsi="Times New Roman"/>
          <w:iCs/>
          <w:color w:val="222222"/>
          <w:sz w:val="28"/>
          <w:szCs w:val="28"/>
          <w:shd w:val="clear" w:color="auto" w:fill="FEFEFE"/>
          <w:lang w:eastAsia="ru-RU"/>
        </w:rPr>
        <w:t> Этот элемент необходим для биосинтеза соединений, обеспечивающих дыхание, кроветворение; он участвует в иммунобиологических и окислительно-восстановительных реакциях; входит в состав цитоплазмы, клеточных ядер и ряда ферментов.</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Ассимиляции железа препятствует щавелевая кислота и фитин. Для усвоения этого </w:t>
      </w:r>
      <w:proofErr w:type="spellStart"/>
      <w:r w:rsidRPr="007D5F13">
        <w:rPr>
          <w:rFonts w:ascii="Times New Roman" w:eastAsia="Times New Roman" w:hAnsi="Times New Roman"/>
          <w:iCs/>
          <w:color w:val="222222"/>
          <w:sz w:val="28"/>
          <w:szCs w:val="28"/>
          <w:shd w:val="clear" w:color="auto" w:fill="FEFEFE"/>
          <w:lang w:eastAsia="ru-RU"/>
        </w:rPr>
        <w:t>нутриента</w:t>
      </w:r>
      <w:proofErr w:type="spellEnd"/>
      <w:r w:rsidRPr="007D5F13">
        <w:rPr>
          <w:rFonts w:ascii="Times New Roman" w:eastAsia="Times New Roman" w:hAnsi="Times New Roman"/>
          <w:iCs/>
          <w:color w:val="222222"/>
          <w:sz w:val="28"/>
          <w:szCs w:val="28"/>
          <w:shd w:val="clear" w:color="auto" w:fill="FEFEFE"/>
          <w:lang w:eastAsia="ru-RU"/>
        </w:rPr>
        <w:t xml:space="preserve"> необходим витамин В</w:t>
      </w:r>
      <w:r w:rsidRPr="007D5F13">
        <w:rPr>
          <w:rFonts w:ascii="Times New Roman" w:eastAsia="Times New Roman" w:hAnsi="Times New Roman"/>
          <w:iCs/>
          <w:color w:val="222222"/>
          <w:sz w:val="28"/>
          <w:szCs w:val="28"/>
          <w:shd w:val="clear" w:color="auto" w:fill="FEFEFE"/>
          <w:vertAlign w:val="subscript"/>
          <w:lang w:eastAsia="ru-RU"/>
        </w:rPr>
        <w:t>12</w:t>
      </w:r>
      <w:r w:rsidRPr="007D5F13">
        <w:rPr>
          <w:rFonts w:ascii="Times New Roman" w:eastAsia="Times New Roman" w:hAnsi="Times New Roman"/>
          <w:iCs/>
          <w:color w:val="222222"/>
          <w:sz w:val="28"/>
          <w:szCs w:val="28"/>
          <w:shd w:val="clear" w:color="auto" w:fill="FEFEFE"/>
          <w:lang w:eastAsia="ru-RU"/>
        </w:rPr>
        <w:t>. </w:t>
      </w:r>
      <w:r w:rsidRPr="007D5F13">
        <w:rPr>
          <w:rFonts w:ascii="Times New Roman" w:eastAsia="Times New Roman" w:hAnsi="Times New Roman"/>
          <w:b/>
          <w:bCs/>
          <w:iCs/>
          <w:color w:val="222222"/>
          <w:sz w:val="28"/>
          <w:szCs w:val="28"/>
          <w:shd w:val="clear" w:color="auto" w:fill="FEFEFE"/>
          <w:lang w:eastAsia="ru-RU"/>
        </w:rPr>
        <w:t>Усвоению железа способствует также аскорбиновая кислота, поскольку железо всасывается в виде двухвалентного иона.</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 xml:space="preserve">Недостаток железа в организме может привести к развитию анемии, нарушаются газообмен, клеточное дыхание, то есть фундаментальные процессы обеспечивающие </w:t>
      </w:r>
      <w:proofErr w:type="spellStart"/>
      <w:r w:rsidRPr="007D5F13">
        <w:rPr>
          <w:rFonts w:ascii="Times New Roman" w:eastAsia="Times New Roman" w:hAnsi="Times New Roman"/>
          <w:b/>
          <w:bCs/>
          <w:iCs/>
          <w:color w:val="222222"/>
          <w:sz w:val="28"/>
          <w:szCs w:val="28"/>
          <w:shd w:val="clear" w:color="auto" w:fill="FEFEFE"/>
          <w:lang w:eastAsia="ru-RU"/>
        </w:rPr>
        <w:t>жизнь</w:t>
      </w:r>
      <w:proofErr w:type="gramStart"/>
      <w:r w:rsidRPr="007D5F13">
        <w:rPr>
          <w:rFonts w:ascii="Times New Roman" w:eastAsia="Times New Roman" w:hAnsi="Times New Roman"/>
          <w:b/>
          <w:bCs/>
          <w:iCs/>
          <w:color w:val="222222"/>
          <w:sz w:val="28"/>
          <w:szCs w:val="28"/>
          <w:shd w:val="clear" w:color="auto" w:fill="FEFEFE"/>
          <w:lang w:eastAsia="ru-RU"/>
        </w:rPr>
        <w:t>.Р</w:t>
      </w:r>
      <w:proofErr w:type="gramEnd"/>
      <w:r w:rsidRPr="007D5F13">
        <w:rPr>
          <w:rFonts w:ascii="Times New Roman" w:eastAsia="Times New Roman" w:hAnsi="Times New Roman"/>
          <w:b/>
          <w:bCs/>
          <w:iCs/>
          <w:color w:val="222222"/>
          <w:sz w:val="28"/>
          <w:szCs w:val="28"/>
          <w:shd w:val="clear" w:color="auto" w:fill="FEFEFE"/>
          <w:lang w:eastAsia="ru-RU"/>
        </w:rPr>
        <w:t>азвитию</w:t>
      </w:r>
      <w:proofErr w:type="spellEnd"/>
      <w:r w:rsidRPr="007D5F13">
        <w:rPr>
          <w:rFonts w:ascii="Times New Roman" w:eastAsia="Times New Roman" w:hAnsi="Times New Roman"/>
          <w:b/>
          <w:bCs/>
          <w:iCs/>
          <w:color w:val="222222"/>
          <w:sz w:val="28"/>
          <w:szCs w:val="28"/>
          <w:shd w:val="clear" w:color="auto" w:fill="FEFEFE"/>
          <w:lang w:eastAsia="ru-RU"/>
        </w:rPr>
        <w:t xml:space="preserve"> железодефицитных состояний способствуют: недостаточное поступление в организм железа в усвояемой форме, понижение секреторной активности желудка, дефицит витаминов (особенно В</w:t>
      </w:r>
      <w:r w:rsidRPr="007D5F13">
        <w:rPr>
          <w:rFonts w:ascii="Times New Roman" w:eastAsia="Times New Roman" w:hAnsi="Times New Roman"/>
          <w:b/>
          <w:bCs/>
          <w:iCs/>
          <w:color w:val="222222"/>
          <w:sz w:val="28"/>
          <w:szCs w:val="28"/>
          <w:shd w:val="clear" w:color="auto" w:fill="FEFEFE"/>
          <w:vertAlign w:val="subscript"/>
          <w:lang w:eastAsia="ru-RU"/>
        </w:rPr>
        <w:t>12</w:t>
      </w:r>
      <w:r w:rsidRPr="007D5F13">
        <w:rPr>
          <w:rFonts w:ascii="Times New Roman" w:eastAsia="Times New Roman" w:hAnsi="Times New Roman"/>
          <w:b/>
          <w:bCs/>
          <w:iCs/>
          <w:color w:val="222222"/>
          <w:sz w:val="28"/>
          <w:szCs w:val="28"/>
          <w:shd w:val="clear" w:color="auto" w:fill="FEFEFE"/>
          <w:lang w:eastAsia="ru-RU"/>
        </w:rPr>
        <w:t xml:space="preserve">, </w:t>
      </w:r>
      <w:proofErr w:type="spellStart"/>
      <w:r w:rsidRPr="007D5F13">
        <w:rPr>
          <w:rFonts w:ascii="Times New Roman" w:eastAsia="Times New Roman" w:hAnsi="Times New Roman"/>
          <w:b/>
          <w:bCs/>
          <w:iCs/>
          <w:color w:val="222222"/>
          <w:sz w:val="28"/>
          <w:szCs w:val="28"/>
          <w:shd w:val="clear" w:color="auto" w:fill="FEFEFE"/>
          <w:lang w:eastAsia="ru-RU"/>
        </w:rPr>
        <w:t>фолиевой</w:t>
      </w:r>
      <w:proofErr w:type="spellEnd"/>
      <w:r w:rsidRPr="007D5F13">
        <w:rPr>
          <w:rFonts w:ascii="Times New Roman" w:eastAsia="Times New Roman" w:hAnsi="Times New Roman"/>
          <w:b/>
          <w:bCs/>
          <w:iCs/>
          <w:color w:val="222222"/>
          <w:sz w:val="28"/>
          <w:szCs w:val="28"/>
          <w:shd w:val="clear" w:color="auto" w:fill="FEFEFE"/>
          <w:lang w:eastAsia="ru-RU"/>
        </w:rPr>
        <w:t xml:space="preserve"> и аскорбиновой кислот) и ряд заболеваний, вызывающих кровопотери.</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Потребность взрослого человека в железе (14 мг/</w:t>
      </w:r>
      <w:proofErr w:type="spellStart"/>
      <w:r w:rsidRPr="007D5F13">
        <w:rPr>
          <w:rFonts w:ascii="Times New Roman" w:eastAsia="Times New Roman" w:hAnsi="Times New Roman"/>
          <w:iCs/>
          <w:color w:val="222222"/>
          <w:sz w:val="28"/>
          <w:szCs w:val="28"/>
          <w:shd w:val="clear" w:color="auto" w:fill="FEFEFE"/>
          <w:lang w:eastAsia="ru-RU"/>
        </w:rPr>
        <w:t>сут</w:t>
      </w:r>
      <w:proofErr w:type="spellEnd"/>
      <w:r w:rsidRPr="007D5F13">
        <w:rPr>
          <w:rFonts w:ascii="Times New Roman" w:eastAsia="Times New Roman" w:hAnsi="Times New Roman"/>
          <w:iCs/>
          <w:color w:val="222222"/>
          <w:sz w:val="28"/>
          <w:szCs w:val="28"/>
          <w:shd w:val="clear" w:color="auto" w:fill="FEFEFE"/>
          <w:lang w:eastAsia="ru-RU"/>
        </w:rPr>
        <w:t>) с избытком удовлетворяется обычным рационом. </w:t>
      </w:r>
      <w:r w:rsidRPr="007D5F13">
        <w:rPr>
          <w:rFonts w:ascii="Times New Roman" w:eastAsia="Times New Roman" w:hAnsi="Times New Roman"/>
          <w:b/>
          <w:bCs/>
          <w:iCs/>
          <w:color w:val="222222"/>
          <w:sz w:val="28"/>
          <w:szCs w:val="28"/>
          <w:shd w:val="clear" w:color="auto" w:fill="FEFEFE"/>
          <w:lang w:eastAsia="ru-RU"/>
        </w:rPr>
        <w:t xml:space="preserve">Однако при использовании в пище хлеба из муки тонкого помола, содержащего мало железа, у городских жителей весьма часто наблюдается дефицит железа. При этом следует учесть, что зерновые продукты, богатые фосфатами и фитином, образуют с железом </w:t>
      </w:r>
      <w:proofErr w:type="spellStart"/>
      <w:r w:rsidRPr="007D5F13">
        <w:rPr>
          <w:rFonts w:ascii="Times New Roman" w:eastAsia="Times New Roman" w:hAnsi="Times New Roman"/>
          <w:b/>
          <w:bCs/>
          <w:iCs/>
          <w:color w:val="222222"/>
          <w:sz w:val="28"/>
          <w:szCs w:val="28"/>
          <w:shd w:val="clear" w:color="auto" w:fill="FEFEFE"/>
          <w:lang w:eastAsia="ru-RU"/>
        </w:rPr>
        <w:t>труднорастворимые</w:t>
      </w:r>
      <w:proofErr w:type="spellEnd"/>
      <w:r w:rsidRPr="007D5F13">
        <w:rPr>
          <w:rFonts w:ascii="Times New Roman" w:eastAsia="Times New Roman" w:hAnsi="Times New Roman"/>
          <w:b/>
          <w:bCs/>
          <w:iCs/>
          <w:color w:val="222222"/>
          <w:sz w:val="28"/>
          <w:szCs w:val="28"/>
          <w:shd w:val="clear" w:color="auto" w:fill="FEFEFE"/>
          <w:lang w:eastAsia="ru-RU"/>
        </w:rPr>
        <w:t xml:space="preserve"> соединения и снижают его ассимиляцию организмом.</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Железо - широко распространенный элемент. Он содержится в субпродуктах, мясе, яйцах, фасоли, овощах, ягодах. Однако в легкоусвояемой форме железо содержится только в мясных продуктах, печени (до 2000 мг/100 г продукта), яичном желтке.</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lastRenderedPageBreak/>
        <w:t>Медь</w:t>
      </w:r>
      <w:r w:rsidRPr="007D5F13">
        <w:rPr>
          <w:rFonts w:ascii="Times New Roman" w:eastAsia="Times New Roman" w:hAnsi="Times New Roman"/>
          <w:iCs/>
          <w:color w:val="222222"/>
          <w:sz w:val="28"/>
          <w:szCs w:val="28"/>
          <w:shd w:val="clear" w:color="auto" w:fill="FEFEFE"/>
          <w:lang w:eastAsia="ru-RU"/>
        </w:rPr>
        <w:t>. Медь является необходимым элементом в метаболизме человека, играя роль в образовании эритроцитов, высвобождении тканевого железа и развитии скелета, центральной нервной системы и соединительной ткани.</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Поскольку медь широко распространена в пищевых продуктах, маловероятно, чтобы у людей, за исключением, возможно, грудных детей, получающих исключительно молочный рацион, когда-либо развилась форма недостаточности питания, связанная с медью.</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Потребление избыточно больших доз меди человеком ведет к раздражению и разъеданию слизистых, ра</w:t>
      </w:r>
      <w:r>
        <w:rPr>
          <w:rFonts w:ascii="Times New Roman" w:eastAsia="Times New Roman" w:hAnsi="Times New Roman"/>
          <w:b/>
          <w:bCs/>
          <w:iCs/>
          <w:color w:val="222222"/>
          <w:sz w:val="28"/>
          <w:szCs w:val="28"/>
          <w:shd w:val="clear" w:color="auto" w:fill="FEFEFE"/>
          <w:lang w:eastAsia="ru-RU"/>
        </w:rPr>
        <w:t>спространенному поражению капил</w:t>
      </w:r>
      <w:r w:rsidRPr="007D5F13">
        <w:rPr>
          <w:rFonts w:ascii="Times New Roman" w:eastAsia="Times New Roman" w:hAnsi="Times New Roman"/>
          <w:b/>
          <w:bCs/>
          <w:iCs/>
          <w:color w:val="222222"/>
          <w:sz w:val="28"/>
          <w:szCs w:val="28"/>
          <w:shd w:val="clear" w:color="auto" w:fill="FEFEFE"/>
          <w:lang w:eastAsia="ru-RU"/>
        </w:rPr>
        <w:t>ляров, поражению печени и почек, раздражению центральной нервной системы.</w:t>
      </w:r>
      <w:r w:rsidRPr="007D5F13">
        <w:rPr>
          <w:rFonts w:ascii="Times New Roman" w:eastAsia="Times New Roman" w:hAnsi="Times New Roman"/>
          <w:iCs/>
          <w:color w:val="222222"/>
          <w:sz w:val="28"/>
          <w:szCs w:val="28"/>
          <w:shd w:val="clear" w:color="auto" w:fill="FEFEFE"/>
          <w:lang w:eastAsia="ru-RU"/>
        </w:rPr>
        <w:t> Суточная потребность в этом элементе составляет около 2 мг. Источниками меди являются такие пищевые продукты, как печень, яичный желток, зеленые овощи.</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Йод.</w:t>
      </w:r>
      <w:r w:rsidRPr="007D5F13">
        <w:rPr>
          <w:rFonts w:ascii="Times New Roman" w:eastAsia="Times New Roman" w:hAnsi="Times New Roman"/>
          <w:iCs/>
          <w:color w:val="222222"/>
          <w:sz w:val="28"/>
          <w:szCs w:val="28"/>
          <w:shd w:val="clear" w:color="auto" w:fill="FEFEFE"/>
          <w:lang w:eastAsia="ru-RU"/>
        </w:rPr>
        <w:t> </w:t>
      </w:r>
      <w:proofErr w:type="spellStart"/>
      <w:r w:rsidRPr="007D5F13">
        <w:rPr>
          <w:rFonts w:ascii="Times New Roman" w:eastAsia="Times New Roman" w:hAnsi="Times New Roman"/>
          <w:iCs/>
          <w:color w:val="222222"/>
          <w:sz w:val="28"/>
          <w:szCs w:val="28"/>
          <w:shd w:val="clear" w:color="auto" w:fill="FEFEFE"/>
          <w:lang w:eastAsia="ru-RU"/>
        </w:rPr>
        <w:t>Иод</w:t>
      </w:r>
      <w:proofErr w:type="spellEnd"/>
      <w:r w:rsidRPr="007D5F13">
        <w:rPr>
          <w:rFonts w:ascii="Times New Roman" w:eastAsia="Times New Roman" w:hAnsi="Times New Roman"/>
          <w:iCs/>
          <w:color w:val="222222"/>
          <w:sz w:val="28"/>
          <w:szCs w:val="28"/>
          <w:shd w:val="clear" w:color="auto" w:fill="FEFEFE"/>
          <w:lang w:eastAsia="ru-RU"/>
        </w:rPr>
        <w:t xml:space="preserve"> является необходимым элементом, участвующим в образовании гормона тироксина. При недостаточности </w:t>
      </w:r>
      <w:proofErr w:type="spellStart"/>
      <w:r w:rsidRPr="007D5F13">
        <w:rPr>
          <w:rFonts w:ascii="Times New Roman" w:eastAsia="Times New Roman" w:hAnsi="Times New Roman"/>
          <w:iCs/>
          <w:color w:val="222222"/>
          <w:sz w:val="28"/>
          <w:szCs w:val="28"/>
          <w:shd w:val="clear" w:color="auto" w:fill="FEFEFE"/>
          <w:lang w:eastAsia="ru-RU"/>
        </w:rPr>
        <w:t>иода</w:t>
      </w:r>
      <w:proofErr w:type="spellEnd"/>
      <w:r w:rsidRPr="007D5F13">
        <w:rPr>
          <w:rFonts w:ascii="Times New Roman" w:eastAsia="Times New Roman" w:hAnsi="Times New Roman"/>
          <w:iCs/>
          <w:color w:val="222222"/>
          <w:sz w:val="28"/>
          <w:szCs w:val="28"/>
          <w:shd w:val="clear" w:color="auto" w:fill="FEFEFE"/>
          <w:lang w:eastAsia="ru-RU"/>
        </w:rPr>
        <w:t xml:space="preserve"> развивается зобная болезнь - заболевание щитовидной железы.</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Потребность в йоде колеблется в пределах 100-150 мкг в день. </w:t>
      </w:r>
      <w:r w:rsidRPr="007D5F13">
        <w:rPr>
          <w:rFonts w:ascii="Times New Roman" w:eastAsia="Times New Roman" w:hAnsi="Times New Roman"/>
          <w:b/>
          <w:bCs/>
          <w:iCs/>
          <w:color w:val="222222"/>
          <w:sz w:val="28"/>
          <w:szCs w:val="28"/>
          <w:shd w:val="clear" w:color="auto" w:fill="FEFEFE"/>
          <w:lang w:eastAsia="ru-RU"/>
        </w:rPr>
        <w:t xml:space="preserve">Содержание йода в пищевых продуктах обычно невелико (4-15 </w:t>
      </w:r>
      <w:proofErr w:type="spellStart"/>
      <w:r w:rsidRPr="007D5F13">
        <w:rPr>
          <w:rFonts w:ascii="Times New Roman" w:eastAsia="Times New Roman" w:hAnsi="Times New Roman"/>
          <w:b/>
          <w:bCs/>
          <w:iCs/>
          <w:color w:val="222222"/>
          <w:sz w:val="28"/>
          <w:szCs w:val="28"/>
          <w:shd w:val="clear" w:color="auto" w:fill="FEFEFE"/>
          <w:lang w:eastAsia="ru-RU"/>
        </w:rPr>
        <w:t>мкг%</w:t>
      </w:r>
      <w:proofErr w:type="spellEnd"/>
      <w:r w:rsidRPr="007D5F13">
        <w:rPr>
          <w:rFonts w:ascii="Times New Roman" w:eastAsia="Times New Roman" w:hAnsi="Times New Roman"/>
          <w:b/>
          <w:bCs/>
          <w:iCs/>
          <w:color w:val="222222"/>
          <w:sz w:val="28"/>
          <w:szCs w:val="28"/>
          <w:shd w:val="clear" w:color="auto" w:fill="FEFEFE"/>
          <w:lang w:eastAsia="ru-RU"/>
        </w:rPr>
        <w:t>).</w:t>
      </w:r>
      <w:r w:rsidRPr="007D5F13">
        <w:rPr>
          <w:rFonts w:ascii="Times New Roman" w:eastAsia="Times New Roman" w:hAnsi="Times New Roman"/>
          <w:iCs/>
          <w:color w:val="222222"/>
          <w:sz w:val="28"/>
          <w:szCs w:val="28"/>
          <w:shd w:val="clear" w:color="auto" w:fill="FEFEFE"/>
          <w:lang w:eastAsia="ru-RU"/>
        </w:rPr>
        <w:t> Наиболее богаты йодом продукты моря. Так, в морской рыбе его содержится около 50 мкг/100 г, в печени трески до 800, в морской капусте в зависимости от вида и сроков сбора - от 50 мкг до 70 000 мкг/100 г продукта. </w:t>
      </w:r>
      <w:r w:rsidRPr="007D5F13">
        <w:rPr>
          <w:rFonts w:ascii="Times New Roman" w:eastAsia="Times New Roman" w:hAnsi="Times New Roman"/>
          <w:b/>
          <w:bCs/>
          <w:iCs/>
          <w:color w:val="222222"/>
          <w:sz w:val="28"/>
          <w:szCs w:val="28"/>
          <w:shd w:val="clear" w:color="auto" w:fill="FEFEFE"/>
          <w:lang w:eastAsia="ru-RU"/>
        </w:rPr>
        <w:t>Но надо учесть, что при длительном хранении и тепловой обработке пищи значительная часть йода (от 20 до 60%) теряется.</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Содержание йода в наземных растительных и животных продуктах сильно зависит от его количества в почве. В районах, где йода в почве мало, содержание его в пищевых продуктах может быть в 10 - 100 раз меньше среднего. Поэтому в этих районах</w:t>
      </w:r>
      <w:r w:rsidRPr="007D5F13">
        <w:rPr>
          <w:rFonts w:ascii="Times New Roman" w:eastAsia="Times New Roman" w:hAnsi="Times New Roman"/>
          <w:iCs/>
          <w:color w:val="222222"/>
          <w:sz w:val="28"/>
          <w:szCs w:val="28"/>
          <w:shd w:val="clear" w:color="auto" w:fill="FEFEFE"/>
          <w:lang w:eastAsia="ru-RU"/>
        </w:rPr>
        <w:t xml:space="preserve"> для предупреждения зобной болезни добавляют в поваренную соль небольшое количество </w:t>
      </w:r>
      <w:proofErr w:type="spellStart"/>
      <w:r w:rsidRPr="007D5F13">
        <w:rPr>
          <w:rFonts w:ascii="Times New Roman" w:eastAsia="Times New Roman" w:hAnsi="Times New Roman"/>
          <w:iCs/>
          <w:color w:val="222222"/>
          <w:sz w:val="28"/>
          <w:szCs w:val="28"/>
          <w:shd w:val="clear" w:color="auto" w:fill="FEFEFE"/>
          <w:lang w:eastAsia="ru-RU"/>
        </w:rPr>
        <w:t>иодата</w:t>
      </w:r>
      <w:proofErr w:type="spellEnd"/>
      <w:r w:rsidRPr="007D5F13">
        <w:rPr>
          <w:rFonts w:ascii="Times New Roman" w:eastAsia="Times New Roman" w:hAnsi="Times New Roman"/>
          <w:iCs/>
          <w:color w:val="222222"/>
          <w:sz w:val="28"/>
          <w:szCs w:val="28"/>
          <w:shd w:val="clear" w:color="auto" w:fill="FEFEFE"/>
          <w:lang w:eastAsia="ru-RU"/>
        </w:rPr>
        <w:t xml:space="preserve"> калия (25 мг на 1 кг соли). </w:t>
      </w:r>
      <w:r w:rsidRPr="007D5F13">
        <w:rPr>
          <w:rFonts w:ascii="Times New Roman" w:eastAsia="Times New Roman" w:hAnsi="Times New Roman"/>
          <w:b/>
          <w:bCs/>
          <w:iCs/>
          <w:color w:val="222222"/>
          <w:sz w:val="28"/>
          <w:szCs w:val="28"/>
          <w:shd w:val="clear" w:color="auto" w:fill="FEFEFE"/>
          <w:lang w:eastAsia="ru-RU"/>
        </w:rPr>
        <w:t>Срок хранения такой йодированной соли — не более 6 месяцев, так как при хранении соли йод постепенно улетучивается.</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Фтор.</w:t>
      </w:r>
      <w:r w:rsidRPr="007D5F13">
        <w:rPr>
          <w:rFonts w:ascii="Times New Roman" w:eastAsia="Times New Roman" w:hAnsi="Times New Roman"/>
          <w:iCs/>
          <w:color w:val="222222"/>
          <w:sz w:val="28"/>
          <w:szCs w:val="28"/>
          <w:shd w:val="clear" w:color="auto" w:fill="FEFEFE"/>
          <w:lang w:eastAsia="ru-RU"/>
        </w:rPr>
        <w:t> При недостатке этого элемента развивается кариес зубов (разрушение зубной эмали). Избыток фтора также оказывает негативное влияние на организм, поскольку соли фтора, накапливаясь в костях, вызывают изменение цвета и формы зубов, остеохондроз, </w:t>
      </w:r>
      <w:r w:rsidRPr="007D5F13">
        <w:rPr>
          <w:rFonts w:ascii="Times New Roman" w:eastAsia="Times New Roman" w:hAnsi="Times New Roman"/>
          <w:b/>
          <w:bCs/>
          <w:iCs/>
          <w:color w:val="222222"/>
          <w:sz w:val="28"/>
          <w:szCs w:val="28"/>
          <w:shd w:val="clear" w:color="auto" w:fill="FEFEFE"/>
          <w:lang w:eastAsia="ru-RU"/>
        </w:rPr>
        <w:t>а вслед за этим огрубление суставов и их неподвижность, костные наросты. Разница между полезной и вредной дозами фтора так мала, что многие исследователи выступают против фторирования воды.</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Фтор, потребляемый с водой, почти полностью всасывается, содержащийся в пище фтор всасывается в меньшей степени. Поглощенный фтор равномерно распределяется по всему организму. Он удерживается, главным образом, в скелете, и небольшое его количество отлагается в зубной ткани. </w:t>
      </w:r>
      <w:r w:rsidRPr="007D5F13">
        <w:rPr>
          <w:rFonts w:ascii="Times New Roman" w:eastAsia="Times New Roman" w:hAnsi="Times New Roman"/>
          <w:b/>
          <w:bCs/>
          <w:iCs/>
          <w:color w:val="222222"/>
          <w:sz w:val="28"/>
          <w:szCs w:val="28"/>
          <w:shd w:val="clear" w:color="auto" w:fill="FEFEFE"/>
          <w:lang w:eastAsia="ru-RU"/>
        </w:rPr>
        <w:t>В высоких дозах фтор может вызывать нарушение углеводного, липидного, белкового обмена, а также метаболизма витаминов, ферментов и минеральных солей.</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lastRenderedPageBreak/>
        <w:t>В различных странах были проведены оценки суточного поступления фтора с пищей; для взрослых эта величина варьируется от 0,2 до 3,1 мг, для детей возрастной группы от 1 до 3 лет поступление фтора было оценено на уровне 0,5 мг/</w:t>
      </w:r>
      <w:proofErr w:type="spellStart"/>
      <w:r w:rsidRPr="007D5F13">
        <w:rPr>
          <w:rFonts w:ascii="Times New Roman" w:eastAsia="Times New Roman" w:hAnsi="Times New Roman"/>
          <w:iCs/>
          <w:color w:val="222222"/>
          <w:sz w:val="28"/>
          <w:szCs w:val="28"/>
          <w:shd w:val="clear" w:color="auto" w:fill="FEFEFE"/>
          <w:lang w:eastAsia="ru-RU"/>
        </w:rPr>
        <w:t>сут</w:t>
      </w:r>
      <w:proofErr w:type="spellEnd"/>
      <w:r w:rsidRPr="007D5F13">
        <w:rPr>
          <w:rFonts w:ascii="Times New Roman" w:eastAsia="Times New Roman" w:hAnsi="Times New Roman"/>
          <w:iCs/>
          <w:color w:val="222222"/>
          <w:sz w:val="28"/>
          <w:szCs w:val="28"/>
          <w:shd w:val="clear" w:color="auto" w:fill="FEFEFE"/>
          <w:lang w:eastAsia="ru-RU"/>
        </w:rPr>
        <w:t>.</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Практически все пищевые продукты содержат хотя бы </w:t>
      </w:r>
      <w:proofErr w:type="spellStart"/>
      <w:r w:rsidRPr="007D5F13">
        <w:rPr>
          <w:rFonts w:ascii="Times New Roman" w:eastAsia="Times New Roman" w:hAnsi="Times New Roman"/>
          <w:iCs/>
          <w:color w:val="222222"/>
          <w:sz w:val="28"/>
          <w:szCs w:val="28"/>
          <w:shd w:val="clear" w:color="auto" w:fill="FEFEFE"/>
          <w:lang w:eastAsia="ru-RU"/>
        </w:rPr>
        <w:t>микроколичества</w:t>
      </w:r>
      <w:proofErr w:type="spellEnd"/>
      <w:r w:rsidRPr="007D5F13">
        <w:rPr>
          <w:rFonts w:ascii="Times New Roman" w:eastAsia="Times New Roman" w:hAnsi="Times New Roman"/>
          <w:iCs/>
          <w:color w:val="222222"/>
          <w:sz w:val="28"/>
          <w:szCs w:val="28"/>
          <w:shd w:val="clear" w:color="auto" w:fill="FEFEFE"/>
          <w:lang w:eastAsia="ru-RU"/>
        </w:rPr>
        <w:t xml:space="preserve"> этого элемента. Все виды растительности содержат некоторое количество фтора, которое они получают из почвы и воды. В отдельных продуктах, в частности, в рыбе, некоторых овощах и чае обнаруживаются высокие уровни содержания фтора. </w:t>
      </w:r>
      <w:r w:rsidRPr="007D5F13">
        <w:rPr>
          <w:rFonts w:ascii="Times New Roman" w:eastAsia="Times New Roman" w:hAnsi="Times New Roman"/>
          <w:b/>
          <w:bCs/>
          <w:iCs/>
          <w:color w:val="222222"/>
          <w:sz w:val="28"/>
          <w:szCs w:val="28"/>
          <w:shd w:val="clear" w:color="auto" w:fill="FEFEFE"/>
          <w:lang w:eastAsia="ru-RU"/>
        </w:rPr>
        <w:t xml:space="preserve">Применение </w:t>
      </w:r>
      <w:proofErr w:type="spellStart"/>
      <w:r w:rsidRPr="007D5F13">
        <w:rPr>
          <w:rFonts w:ascii="Times New Roman" w:eastAsia="Times New Roman" w:hAnsi="Times New Roman"/>
          <w:b/>
          <w:bCs/>
          <w:iCs/>
          <w:color w:val="222222"/>
          <w:sz w:val="28"/>
          <w:szCs w:val="28"/>
          <w:shd w:val="clear" w:color="auto" w:fill="FEFEFE"/>
          <w:lang w:eastAsia="ru-RU"/>
        </w:rPr>
        <w:t>фторированной</w:t>
      </w:r>
      <w:proofErr w:type="spellEnd"/>
      <w:r w:rsidRPr="007D5F13">
        <w:rPr>
          <w:rFonts w:ascii="Times New Roman" w:eastAsia="Times New Roman" w:hAnsi="Times New Roman"/>
          <w:b/>
          <w:bCs/>
          <w:iCs/>
          <w:color w:val="222222"/>
          <w:sz w:val="28"/>
          <w:szCs w:val="28"/>
          <w:shd w:val="clear" w:color="auto" w:fill="FEFEFE"/>
          <w:lang w:eastAsia="ru-RU"/>
        </w:rPr>
        <w:t xml:space="preserve"> воды на предприятиях пищевой промышленности может нередко удваивать уровень содержания фтора в готовых продуктах.</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Для профилактики и лечения кариеса зубов используют различные зубные пасты, порошки, эликсиры, жевательные резинки и т.п., которые содержат добавляемый к ним фтор, главным образом в неорганической форме. Эти соединения обычно вносятся в средства для чистки зубов, как правило, в концентрациях около 1 г/кг.</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Хром</w:t>
      </w:r>
      <w:r w:rsidRPr="007D5F13">
        <w:rPr>
          <w:rFonts w:ascii="Times New Roman" w:eastAsia="Times New Roman" w:hAnsi="Times New Roman"/>
          <w:iCs/>
          <w:color w:val="222222"/>
          <w:sz w:val="28"/>
          <w:szCs w:val="28"/>
          <w:shd w:val="clear" w:color="auto" w:fill="FEFEFE"/>
          <w:lang w:eastAsia="ru-RU"/>
        </w:rPr>
        <w:t>. Этот элемент, по-видимому, необходим для глюкозного и липидного обмена и для утилизации аминокислот некоторыми системами. </w:t>
      </w:r>
      <w:r w:rsidRPr="007D5F13">
        <w:rPr>
          <w:rFonts w:ascii="Times New Roman" w:eastAsia="Times New Roman" w:hAnsi="Times New Roman"/>
          <w:b/>
          <w:bCs/>
          <w:iCs/>
          <w:color w:val="222222"/>
          <w:sz w:val="28"/>
          <w:szCs w:val="28"/>
          <w:shd w:val="clear" w:color="auto" w:fill="FEFEFE"/>
          <w:lang w:eastAsia="ru-RU"/>
        </w:rPr>
        <w:t xml:space="preserve">Он также имеет </w:t>
      </w:r>
      <w:proofErr w:type="gramStart"/>
      <w:r w:rsidRPr="007D5F13">
        <w:rPr>
          <w:rFonts w:ascii="Times New Roman" w:eastAsia="Times New Roman" w:hAnsi="Times New Roman"/>
          <w:b/>
          <w:bCs/>
          <w:iCs/>
          <w:color w:val="222222"/>
          <w:sz w:val="28"/>
          <w:szCs w:val="28"/>
          <w:shd w:val="clear" w:color="auto" w:fill="FEFEFE"/>
          <w:lang w:eastAsia="ru-RU"/>
        </w:rPr>
        <w:t>важное значение</w:t>
      </w:r>
      <w:proofErr w:type="gramEnd"/>
      <w:r w:rsidRPr="007D5F13">
        <w:rPr>
          <w:rFonts w:ascii="Times New Roman" w:eastAsia="Times New Roman" w:hAnsi="Times New Roman"/>
          <w:b/>
          <w:bCs/>
          <w:iCs/>
          <w:color w:val="222222"/>
          <w:sz w:val="28"/>
          <w:szCs w:val="28"/>
          <w:shd w:val="clear" w:color="auto" w:fill="FEFEFE"/>
          <w:lang w:eastAsia="ru-RU"/>
        </w:rPr>
        <w:t xml:space="preserve"> для профилактики легких форм диабета и атеросклероза у человека.</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Хром всасывается как из желудочно-кишечного тракта, так и из дыхательных путей. Поглощаемое количество его неодинаково для каждой из этих систем и зависит от формы хрома. Трехвалентный хром является </w:t>
      </w:r>
      <w:proofErr w:type="spellStart"/>
      <w:r w:rsidRPr="007D5F13">
        <w:rPr>
          <w:rFonts w:ascii="Times New Roman" w:eastAsia="Times New Roman" w:hAnsi="Times New Roman"/>
          <w:iCs/>
          <w:color w:val="222222"/>
          <w:sz w:val="28"/>
          <w:szCs w:val="28"/>
          <w:shd w:val="clear" w:color="auto" w:fill="FEFEFE"/>
          <w:lang w:eastAsia="ru-RU"/>
        </w:rPr>
        <w:t>эссенциальной</w:t>
      </w:r>
      <w:proofErr w:type="spellEnd"/>
      <w:r w:rsidRPr="007D5F13">
        <w:rPr>
          <w:rFonts w:ascii="Times New Roman" w:eastAsia="Times New Roman" w:hAnsi="Times New Roman"/>
          <w:iCs/>
          <w:color w:val="222222"/>
          <w:sz w:val="28"/>
          <w:szCs w:val="28"/>
          <w:shd w:val="clear" w:color="auto" w:fill="FEFEFE"/>
          <w:lang w:eastAsia="ru-RU"/>
        </w:rPr>
        <w:t xml:space="preserve"> формой элемента для человека, шестивалентный хром - токсичен. Хром распределяется по тканям человеческого организма в неодинаковых, но обычно низких концентрациях. Уровни содержания хрома во всех тканях, помимо легких, снижаются с возрастом. Наибольшие количества хрома у человека накапливаются в коже, мышцах и жировой ткани. Гомеостатические механизмы, включая механизмы транспорта в печени и кишечнике, препятствуют избыточному накоплению трехвалентного хрома. Хром медленно выводится из организма, главным образом с мочой.</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Сегодня принято считать нормой потребления около 150 мг хрома в сутки. </w:t>
      </w:r>
      <w:r w:rsidRPr="007D5F13">
        <w:rPr>
          <w:rFonts w:ascii="Times New Roman" w:eastAsia="Times New Roman" w:hAnsi="Times New Roman"/>
          <w:b/>
          <w:bCs/>
          <w:iCs/>
          <w:color w:val="222222"/>
          <w:sz w:val="28"/>
          <w:szCs w:val="28"/>
          <w:shd w:val="clear" w:color="auto" w:fill="FEFEFE"/>
          <w:lang w:eastAsia="ru-RU"/>
        </w:rPr>
        <w:t>Особенно он полезен пожилым людям, организм которых плохо усваивает углеводы, а хром усиливает процессы обмена именно этих соединений. Неорганический хром усваивается плохо, гораздо легче - в органических соединениях, т. е. в той форме, в которой он находится в живых организмах.</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Продукты питания значительно варьируются по уровням содержания хрома, которые лежат в диапазоне от 20 до 550 мкг/</w:t>
      </w:r>
      <w:proofErr w:type="gramStart"/>
      <w:r w:rsidRPr="007D5F13">
        <w:rPr>
          <w:rFonts w:ascii="Times New Roman" w:eastAsia="Times New Roman" w:hAnsi="Times New Roman"/>
          <w:iCs/>
          <w:color w:val="222222"/>
          <w:sz w:val="28"/>
          <w:szCs w:val="28"/>
          <w:shd w:val="clear" w:color="auto" w:fill="FEFEFE"/>
          <w:lang w:eastAsia="ru-RU"/>
        </w:rPr>
        <w:t>кг</w:t>
      </w:r>
      <w:proofErr w:type="gramEnd"/>
      <w:r w:rsidRPr="007D5F13">
        <w:rPr>
          <w:rFonts w:ascii="Times New Roman" w:eastAsia="Times New Roman" w:hAnsi="Times New Roman"/>
          <w:iCs/>
          <w:color w:val="222222"/>
          <w:sz w:val="28"/>
          <w:szCs w:val="28"/>
          <w:shd w:val="clear" w:color="auto" w:fill="FEFEFE"/>
          <w:lang w:eastAsia="ru-RU"/>
        </w:rPr>
        <w:t>. Богатыми источниками хрома являются пивные дрожжи, печень (10-80 мкг/100 г). В меньших количествах этот элемент содержится в картофеле с кожурой, говядине, свежих овощах, хлебе из муки грубого помола, сыре.</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Марганец.</w:t>
      </w:r>
      <w:r w:rsidRPr="007D5F13">
        <w:rPr>
          <w:rFonts w:ascii="Times New Roman" w:eastAsia="Times New Roman" w:hAnsi="Times New Roman"/>
          <w:iCs/>
          <w:color w:val="222222"/>
          <w:sz w:val="28"/>
          <w:szCs w:val="28"/>
          <w:shd w:val="clear" w:color="auto" w:fill="FEFEFE"/>
          <w:lang w:eastAsia="ru-RU"/>
        </w:rPr>
        <w:t xml:space="preserve"> Марганец необходим как </w:t>
      </w:r>
      <w:proofErr w:type="spellStart"/>
      <w:r w:rsidRPr="007D5F13">
        <w:rPr>
          <w:rFonts w:ascii="Times New Roman" w:eastAsia="Times New Roman" w:hAnsi="Times New Roman"/>
          <w:iCs/>
          <w:color w:val="222222"/>
          <w:sz w:val="28"/>
          <w:szCs w:val="28"/>
          <w:shd w:val="clear" w:color="auto" w:fill="FEFEFE"/>
          <w:lang w:eastAsia="ru-RU"/>
        </w:rPr>
        <w:t>кофактор</w:t>
      </w:r>
      <w:proofErr w:type="spellEnd"/>
      <w:r w:rsidRPr="007D5F13">
        <w:rPr>
          <w:rFonts w:ascii="Times New Roman" w:eastAsia="Times New Roman" w:hAnsi="Times New Roman"/>
          <w:iCs/>
          <w:color w:val="222222"/>
          <w:sz w:val="28"/>
          <w:szCs w:val="28"/>
          <w:shd w:val="clear" w:color="auto" w:fill="FEFEFE"/>
          <w:lang w:eastAsia="ru-RU"/>
        </w:rPr>
        <w:t xml:space="preserve"> в ряде ферментных систем; </w:t>
      </w:r>
      <w:r w:rsidRPr="007D5F13">
        <w:rPr>
          <w:rFonts w:ascii="Times New Roman" w:eastAsia="Times New Roman" w:hAnsi="Times New Roman"/>
          <w:b/>
          <w:bCs/>
          <w:iCs/>
          <w:color w:val="222222"/>
          <w:sz w:val="28"/>
          <w:szCs w:val="28"/>
          <w:shd w:val="clear" w:color="auto" w:fill="FEFEFE"/>
          <w:lang w:eastAsia="ru-RU"/>
        </w:rPr>
        <w:t xml:space="preserve">он играет роль в правильном функционировании </w:t>
      </w:r>
      <w:proofErr w:type="spellStart"/>
      <w:r w:rsidRPr="007D5F13">
        <w:rPr>
          <w:rFonts w:ascii="Times New Roman" w:eastAsia="Times New Roman" w:hAnsi="Times New Roman"/>
          <w:b/>
          <w:bCs/>
          <w:iCs/>
          <w:color w:val="222222"/>
          <w:sz w:val="28"/>
          <w:szCs w:val="28"/>
          <w:shd w:val="clear" w:color="auto" w:fill="FEFEFE"/>
          <w:lang w:eastAsia="ru-RU"/>
        </w:rPr>
        <w:t>флавопротеинов</w:t>
      </w:r>
      <w:proofErr w:type="spellEnd"/>
      <w:r w:rsidRPr="007D5F13">
        <w:rPr>
          <w:rFonts w:ascii="Times New Roman" w:eastAsia="Times New Roman" w:hAnsi="Times New Roman"/>
          <w:b/>
          <w:bCs/>
          <w:iCs/>
          <w:color w:val="222222"/>
          <w:sz w:val="28"/>
          <w:szCs w:val="28"/>
          <w:shd w:val="clear" w:color="auto" w:fill="FEFEFE"/>
          <w:lang w:eastAsia="ru-RU"/>
        </w:rPr>
        <w:t xml:space="preserve">, в </w:t>
      </w:r>
      <w:r w:rsidRPr="007D5F13">
        <w:rPr>
          <w:rFonts w:ascii="Times New Roman" w:eastAsia="Times New Roman" w:hAnsi="Times New Roman"/>
          <w:b/>
          <w:bCs/>
          <w:iCs/>
          <w:color w:val="222222"/>
          <w:sz w:val="28"/>
          <w:szCs w:val="28"/>
          <w:shd w:val="clear" w:color="auto" w:fill="FEFEFE"/>
          <w:lang w:eastAsia="ru-RU"/>
        </w:rPr>
        <w:lastRenderedPageBreak/>
        <w:t xml:space="preserve">синтезе сульфированных </w:t>
      </w:r>
      <w:proofErr w:type="spellStart"/>
      <w:r w:rsidRPr="007D5F13">
        <w:rPr>
          <w:rFonts w:ascii="Times New Roman" w:eastAsia="Times New Roman" w:hAnsi="Times New Roman"/>
          <w:b/>
          <w:bCs/>
          <w:iCs/>
          <w:color w:val="222222"/>
          <w:sz w:val="28"/>
          <w:szCs w:val="28"/>
          <w:shd w:val="clear" w:color="auto" w:fill="FEFEFE"/>
          <w:lang w:eastAsia="ru-RU"/>
        </w:rPr>
        <w:t>мукополисахаридов</w:t>
      </w:r>
      <w:proofErr w:type="spellEnd"/>
      <w:r w:rsidRPr="007D5F13">
        <w:rPr>
          <w:rFonts w:ascii="Times New Roman" w:eastAsia="Times New Roman" w:hAnsi="Times New Roman"/>
          <w:b/>
          <w:bCs/>
          <w:iCs/>
          <w:color w:val="222222"/>
          <w:sz w:val="28"/>
          <w:szCs w:val="28"/>
          <w:shd w:val="clear" w:color="auto" w:fill="FEFEFE"/>
          <w:lang w:eastAsia="ru-RU"/>
        </w:rPr>
        <w:t>, холестерина, гемоглобина и во многих других процессах метаболизма</w:t>
      </w:r>
      <w:r w:rsidRPr="007D5F13">
        <w:rPr>
          <w:rFonts w:ascii="Times New Roman" w:eastAsia="Times New Roman" w:hAnsi="Times New Roman"/>
          <w:iCs/>
          <w:color w:val="222222"/>
          <w:sz w:val="28"/>
          <w:szCs w:val="28"/>
          <w:shd w:val="clear" w:color="auto" w:fill="FEFEFE"/>
          <w:lang w:eastAsia="ru-RU"/>
        </w:rPr>
        <w:t>. Из поступившего внутрь марганца всасывается лишь около 3%.</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Всасывание марганца тесно связано с усвоением железа.</w:t>
      </w:r>
      <w:r w:rsidRPr="007D5F13">
        <w:rPr>
          <w:rFonts w:ascii="Times New Roman" w:eastAsia="Times New Roman" w:hAnsi="Times New Roman"/>
          <w:iCs/>
          <w:color w:val="222222"/>
          <w:sz w:val="28"/>
          <w:szCs w:val="28"/>
          <w:shd w:val="clear" w:color="auto" w:fill="FEFEFE"/>
          <w:lang w:eastAsia="ru-RU"/>
        </w:rPr>
        <w:t> Потребность в марганце составляет 0,2 -0,3 мг на 1 кг веса человека в день. Больше всего марганца содержится в клюкве и чае, немного меньше в каштанах, какао, овощах, фруктах (100-200 мкг/100 г).</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Никель. Никель признан незаменимым микроэлементом относительно недавно.</w:t>
      </w:r>
      <w:r w:rsidRPr="007D5F13">
        <w:rPr>
          <w:rFonts w:ascii="Times New Roman" w:eastAsia="Times New Roman" w:hAnsi="Times New Roman"/>
          <w:iCs/>
          <w:color w:val="222222"/>
          <w:sz w:val="28"/>
          <w:szCs w:val="28"/>
          <w:shd w:val="clear" w:color="auto" w:fill="FEFEFE"/>
          <w:lang w:eastAsia="ru-RU"/>
        </w:rPr>
        <w:t> В настоящее время установлена его роль в качестве кофермента в процессах метаболизма железа. При этом увеличение поступления в организм железа сопровождается увеличением потребности в пищевом никеле. Кроме того, никель способствует усвоению меди - еще одного незаменимого для кроветворения элемента. </w:t>
      </w:r>
      <w:r w:rsidRPr="007D5F13">
        <w:rPr>
          <w:rFonts w:ascii="Times New Roman" w:eastAsia="Times New Roman" w:hAnsi="Times New Roman"/>
          <w:b/>
          <w:bCs/>
          <w:iCs/>
          <w:color w:val="222222"/>
          <w:sz w:val="28"/>
          <w:szCs w:val="28"/>
          <w:shd w:val="clear" w:color="auto" w:fill="FEFEFE"/>
          <w:lang w:eastAsia="ru-RU"/>
        </w:rPr>
        <w:t>Важность пищевого или выделенного из натуральных продуктов никеля подчеркивается тем, что синтетические соединения данного элемента относятся к канцерогенным веществам.</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Никель присутствует в большинстве пищевых продуктов, однако в концентрациях ниже (и часто намного ниже) 1 мг/кг. Поступление никеля с пищей, по имеющимся данным, варьируется </w:t>
      </w:r>
      <w:proofErr w:type="gramStart"/>
      <w:r w:rsidRPr="007D5F13">
        <w:rPr>
          <w:rFonts w:ascii="Times New Roman" w:eastAsia="Times New Roman" w:hAnsi="Times New Roman"/>
          <w:iCs/>
          <w:color w:val="222222"/>
          <w:sz w:val="28"/>
          <w:szCs w:val="28"/>
          <w:shd w:val="clear" w:color="auto" w:fill="FEFEFE"/>
          <w:lang w:eastAsia="ru-RU"/>
        </w:rPr>
        <w:t>от</w:t>
      </w:r>
      <w:proofErr w:type="gramEnd"/>
      <w:r w:rsidRPr="007D5F13">
        <w:rPr>
          <w:rFonts w:ascii="Times New Roman" w:eastAsia="Times New Roman" w:hAnsi="Times New Roman"/>
          <w:iCs/>
          <w:color w:val="222222"/>
          <w:sz w:val="28"/>
          <w:szCs w:val="28"/>
          <w:shd w:val="clear" w:color="auto" w:fill="FEFEFE"/>
          <w:lang w:eastAsia="ru-RU"/>
        </w:rPr>
        <w:t xml:space="preserve"> менее </w:t>
      </w:r>
      <w:proofErr w:type="gramStart"/>
      <w:r w:rsidRPr="007D5F13">
        <w:rPr>
          <w:rFonts w:ascii="Times New Roman" w:eastAsia="Times New Roman" w:hAnsi="Times New Roman"/>
          <w:iCs/>
          <w:color w:val="222222"/>
          <w:sz w:val="28"/>
          <w:szCs w:val="28"/>
          <w:shd w:val="clear" w:color="auto" w:fill="FEFEFE"/>
          <w:lang w:eastAsia="ru-RU"/>
        </w:rPr>
        <w:t>чем</w:t>
      </w:r>
      <w:proofErr w:type="gramEnd"/>
      <w:r w:rsidRPr="007D5F13">
        <w:rPr>
          <w:rFonts w:ascii="Times New Roman" w:eastAsia="Times New Roman" w:hAnsi="Times New Roman"/>
          <w:iCs/>
          <w:color w:val="222222"/>
          <w:sz w:val="28"/>
          <w:szCs w:val="28"/>
          <w:shd w:val="clear" w:color="auto" w:fill="FEFEFE"/>
          <w:lang w:eastAsia="ru-RU"/>
        </w:rPr>
        <w:t xml:space="preserve"> 200 до 900 мкг/</w:t>
      </w:r>
      <w:proofErr w:type="spellStart"/>
      <w:r w:rsidRPr="007D5F13">
        <w:rPr>
          <w:rFonts w:ascii="Times New Roman" w:eastAsia="Times New Roman" w:hAnsi="Times New Roman"/>
          <w:iCs/>
          <w:color w:val="222222"/>
          <w:sz w:val="28"/>
          <w:szCs w:val="28"/>
          <w:shd w:val="clear" w:color="auto" w:fill="FEFEFE"/>
          <w:lang w:eastAsia="ru-RU"/>
        </w:rPr>
        <w:t>сут</w:t>
      </w:r>
      <w:proofErr w:type="spellEnd"/>
      <w:r w:rsidRPr="007D5F13">
        <w:rPr>
          <w:rFonts w:ascii="Times New Roman" w:eastAsia="Times New Roman" w:hAnsi="Times New Roman"/>
          <w:iCs/>
          <w:color w:val="222222"/>
          <w:sz w:val="28"/>
          <w:szCs w:val="28"/>
          <w:shd w:val="clear" w:color="auto" w:fill="FEFEFE"/>
          <w:lang w:eastAsia="ru-RU"/>
        </w:rPr>
        <w:t>. С обычной диетой поступает около 400 мкг/</w:t>
      </w:r>
      <w:proofErr w:type="spellStart"/>
      <w:r w:rsidRPr="007D5F13">
        <w:rPr>
          <w:rFonts w:ascii="Times New Roman" w:eastAsia="Times New Roman" w:hAnsi="Times New Roman"/>
          <w:iCs/>
          <w:color w:val="222222"/>
          <w:sz w:val="28"/>
          <w:szCs w:val="28"/>
          <w:shd w:val="clear" w:color="auto" w:fill="FEFEFE"/>
          <w:lang w:eastAsia="ru-RU"/>
        </w:rPr>
        <w:t>сут</w:t>
      </w:r>
      <w:proofErr w:type="spellEnd"/>
      <w:r w:rsidRPr="007D5F13">
        <w:rPr>
          <w:rFonts w:ascii="Times New Roman" w:eastAsia="Times New Roman" w:hAnsi="Times New Roman"/>
          <w:iCs/>
          <w:color w:val="222222"/>
          <w:sz w:val="28"/>
          <w:szCs w:val="28"/>
          <w:shd w:val="clear" w:color="auto" w:fill="FEFEFE"/>
          <w:lang w:eastAsia="ru-RU"/>
        </w:rPr>
        <w:t>. Было показано, что в винах и в пиве содержание никеля равно, соответственно, 100 и 50 мкг/</w:t>
      </w:r>
      <w:proofErr w:type="gramStart"/>
      <w:r w:rsidRPr="007D5F13">
        <w:rPr>
          <w:rFonts w:ascii="Times New Roman" w:eastAsia="Times New Roman" w:hAnsi="Times New Roman"/>
          <w:iCs/>
          <w:color w:val="222222"/>
          <w:sz w:val="28"/>
          <w:szCs w:val="28"/>
          <w:shd w:val="clear" w:color="auto" w:fill="FEFEFE"/>
          <w:lang w:eastAsia="ru-RU"/>
        </w:rPr>
        <w:t>л</w:t>
      </w:r>
      <w:proofErr w:type="gramEnd"/>
      <w:r w:rsidRPr="007D5F13">
        <w:rPr>
          <w:rFonts w:ascii="Times New Roman" w:eastAsia="Times New Roman" w:hAnsi="Times New Roman"/>
          <w:iCs/>
          <w:color w:val="222222"/>
          <w:sz w:val="28"/>
          <w:szCs w:val="28"/>
          <w:shd w:val="clear" w:color="auto" w:fill="FEFEFE"/>
          <w:lang w:eastAsia="ru-RU"/>
        </w:rPr>
        <w:t>.</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Цинк.</w:t>
      </w:r>
      <w:r w:rsidRPr="007D5F13">
        <w:rPr>
          <w:rFonts w:ascii="Times New Roman" w:eastAsia="Times New Roman" w:hAnsi="Times New Roman"/>
          <w:iCs/>
          <w:color w:val="222222"/>
          <w:sz w:val="28"/>
          <w:szCs w:val="28"/>
          <w:shd w:val="clear" w:color="auto" w:fill="FEFEFE"/>
          <w:lang w:eastAsia="ru-RU"/>
        </w:rPr>
        <w:t> Данный микроэлемент в качестве кофермента участвует в широком спектре реакций биосинтеза белка (более 70) и метаболизма нуклеиновых кислот (включая процессы репликации ДНК и транскрипции), обеспечивающих, в первую очередь, рост и половое созревание организма. При этом цинк, наряду с марганцем, является специфическим микроэлементом, влияющим на состояние половой функции, а именно на активность некоторых половых гормонов, сперматогенез, развитие мужских половых желез и вторичных половых признаков. Кроме того, в последнее время рассматривается роль цинка в предотвращении гипертрофических процессов в предстательной железе.</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Цинк вместе с серой участвует в процессах роста и обновления кожи и волос. </w:t>
      </w:r>
      <w:r w:rsidRPr="007D5F13">
        <w:rPr>
          <w:rFonts w:ascii="Times New Roman" w:eastAsia="Times New Roman" w:hAnsi="Times New Roman"/>
          <w:b/>
          <w:bCs/>
          <w:iCs/>
          <w:color w:val="222222"/>
          <w:sz w:val="28"/>
          <w:szCs w:val="28"/>
          <w:shd w:val="clear" w:color="auto" w:fill="FEFEFE"/>
          <w:lang w:eastAsia="ru-RU"/>
        </w:rPr>
        <w:t>Наряду с марганцем и медью цинк в значительной степени обеспечивает восприятие вкусовых и обонятельных ощущений. </w:t>
      </w:r>
      <w:r w:rsidRPr="007D5F13">
        <w:rPr>
          <w:rFonts w:ascii="Times New Roman" w:eastAsia="Times New Roman" w:hAnsi="Times New Roman"/>
          <w:iCs/>
          <w:color w:val="222222"/>
          <w:sz w:val="28"/>
          <w:szCs w:val="28"/>
          <w:shd w:val="clear" w:color="auto" w:fill="FEFEFE"/>
          <w:lang w:eastAsia="ru-RU"/>
        </w:rPr>
        <w:t xml:space="preserve">Цинк в качестве незаменимого компонента входит в состав молекулы инсулина, причем уровень его оказывается сниженным у больных сахарным диабетом. Очень важно, что данный микроэлемент является коферментом </w:t>
      </w:r>
      <w:proofErr w:type="spellStart"/>
      <w:r w:rsidRPr="007D5F13">
        <w:rPr>
          <w:rFonts w:ascii="Times New Roman" w:eastAsia="Times New Roman" w:hAnsi="Times New Roman"/>
          <w:iCs/>
          <w:color w:val="222222"/>
          <w:sz w:val="28"/>
          <w:szCs w:val="28"/>
          <w:shd w:val="clear" w:color="auto" w:fill="FEFEFE"/>
          <w:lang w:eastAsia="ru-RU"/>
        </w:rPr>
        <w:t>алкоголь-дегидрогеназы</w:t>
      </w:r>
      <w:proofErr w:type="spellEnd"/>
      <w:r w:rsidRPr="007D5F13">
        <w:rPr>
          <w:rFonts w:ascii="Times New Roman" w:eastAsia="Times New Roman" w:hAnsi="Times New Roman"/>
          <w:iCs/>
          <w:color w:val="222222"/>
          <w:sz w:val="28"/>
          <w:szCs w:val="28"/>
          <w:shd w:val="clear" w:color="auto" w:fill="FEFEFE"/>
          <w:lang w:eastAsia="ru-RU"/>
        </w:rPr>
        <w:t>, обеспечивающей метаболизм этилового спирта. При этом уровень всасываемости цинка при хроническом алкоголизме резко снижен. Так называемая «куриная слепота» (т. е. нарушение ночного видения) может развиваться не только в отсутствии витамина</w:t>
      </w:r>
      <w:proofErr w:type="gramStart"/>
      <w:r w:rsidRPr="007D5F13">
        <w:rPr>
          <w:rFonts w:ascii="Times New Roman" w:eastAsia="Times New Roman" w:hAnsi="Times New Roman"/>
          <w:iCs/>
          <w:color w:val="222222"/>
          <w:sz w:val="28"/>
          <w:szCs w:val="28"/>
          <w:shd w:val="clear" w:color="auto" w:fill="FEFEFE"/>
          <w:lang w:eastAsia="ru-RU"/>
        </w:rPr>
        <w:t xml:space="preserve"> А</w:t>
      </w:r>
      <w:proofErr w:type="gramEnd"/>
      <w:r w:rsidRPr="007D5F13">
        <w:rPr>
          <w:rFonts w:ascii="Times New Roman" w:eastAsia="Times New Roman" w:hAnsi="Times New Roman"/>
          <w:iCs/>
          <w:color w:val="222222"/>
          <w:sz w:val="28"/>
          <w:szCs w:val="28"/>
          <w:shd w:val="clear" w:color="auto" w:fill="FEFEFE"/>
          <w:lang w:eastAsia="ru-RU"/>
        </w:rPr>
        <w:t>, но и цинка. Цинк вместе с витамином В</w:t>
      </w:r>
      <w:proofErr w:type="gramStart"/>
      <w:r w:rsidRPr="007D5F13">
        <w:rPr>
          <w:rFonts w:ascii="Times New Roman" w:eastAsia="Times New Roman" w:hAnsi="Times New Roman"/>
          <w:iCs/>
          <w:color w:val="222222"/>
          <w:sz w:val="28"/>
          <w:szCs w:val="28"/>
          <w:shd w:val="clear" w:color="auto" w:fill="FEFEFE"/>
          <w:vertAlign w:val="subscript"/>
          <w:lang w:eastAsia="ru-RU"/>
        </w:rPr>
        <w:t>6</w:t>
      </w:r>
      <w:proofErr w:type="gramEnd"/>
      <w:r w:rsidRPr="007D5F13">
        <w:rPr>
          <w:rFonts w:ascii="Times New Roman" w:eastAsia="Times New Roman" w:hAnsi="Times New Roman"/>
          <w:iCs/>
          <w:color w:val="222222"/>
          <w:sz w:val="28"/>
          <w:szCs w:val="28"/>
          <w:shd w:val="clear" w:color="auto" w:fill="FEFEFE"/>
          <w:lang w:eastAsia="ru-RU"/>
        </w:rPr>
        <w:t> обеспечивает метаболизм ненасыщенных жирных кислот и синтез простагландинов.</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lastRenderedPageBreak/>
        <w:t xml:space="preserve">Цинк очень важен для процессов пищеварения и усвоения питательных веществ. Так, цинк обеспечивает синтез важнейших пищеварительных ферментов в поджелудочной железе, а также участвует в образовании </w:t>
      </w:r>
      <w:proofErr w:type="spellStart"/>
      <w:r w:rsidRPr="007D5F13">
        <w:rPr>
          <w:rFonts w:ascii="Times New Roman" w:eastAsia="Times New Roman" w:hAnsi="Times New Roman"/>
          <w:iCs/>
          <w:color w:val="222222"/>
          <w:sz w:val="28"/>
          <w:szCs w:val="28"/>
          <w:shd w:val="clear" w:color="auto" w:fill="FEFEFE"/>
          <w:lang w:eastAsia="ru-RU"/>
        </w:rPr>
        <w:t>хиломикронов</w:t>
      </w:r>
      <w:proofErr w:type="spellEnd"/>
      <w:r w:rsidRPr="007D5F13">
        <w:rPr>
          <w:rFonts w:ascii="Times New Roman" w:eastAsia="Times New Roman" w:hAnsi="Times New Roman"/>
          <w:iCs/>
          <w:color w:val="222222"/>
          <w:sz w:val="28"/>
          <w:szCs w:val="28"/>
          <w:shd w:val="clear" w:color="auto" w:fill="FEFEFE"/>
          <w:lang w:eastAsia="ru-RU"/>
        </w:rPr>
        <w:t xml:space="preserve"> — транспортных частиц, в составе которых пищевые жиры могут всасываться в кровь. Цинк наряду с витаминами группы</w:t>
      </w:r>
      <w:proofErr w:type="gramStart"/>
      <w:r w:rsidRPr="007D5F13">
        <w:rPr>
          <w:rFonts w:ascii="Times New Roman" w:eastAsia="Times New Roman" w:hAnsi="Times New Roman"/>
          <w:iCs/>
          <w:color w:val="222222"/>
          <w:sz w:val="28"/>
          <w:szCs w:val="28"/>
          <w:shd w:val="clear" w:color="auto" w:fill="FEFEFE"/>
          <w:lang w:eastAsia="ru-RU"/>
        </w:rPr>
        <w:t xml:space="preserve"> В</w:t>
      </w:r>
      <w:proofErr w:type="gramEnd"/>
      <w:r w:rsidRPr="007D5F13">
        <w:rPr>
          <w:rFonts w:ascii="Times New Roman" w:eastAsia="Times New Roman" w:hAnsi="Times New Roman"/>
          <w:iCs/>
          <w:color w:val="222222"/>
          <w:sz w:val="28"/>
          <w:szCs w:val="28"/>
          <w:shd w:val="clear" w:color="auto" w:fill="FEFEFE"/>
          <w:lang w:eastAsia="ru-RU"/>
        </w:rPr>
        <w:t xml:space="preserve"> является важным регулятором функций нервной системы. В условиях дефицита цинка могут возникать эмоциональные расстройства, эмоциональная неустойчивость, раздражительность, а в очень тяжелых случаях - нарушения функций мозжечка. Наконец, все больше данных накапливается в пользу участия цинка в процессах созревания лимфоцитов и реакциях клеточного иммунитета.</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Суточная потребность в цинке 8000-22000 </w:t>
      </w:r>
      <w:proofErr w:type="spellStart"/>
      <w:r w:rsidRPr="007D5F13">
        <w:rPr>
          <w:rFonts w:ascii="Times New Roman" w:eastAsia="Times New Roman" w:hAnsi="Times New Roman"/>
          <w:iCs/>
          <w:color w:val="222222"/>
          <w:sz w:val="28"/>
          <w:szCs w:val="28"/>
          <w:shd w:val="clear" w:color="auto" w:fill="FEFEFE"/>
          <w:lang w:eastAsia="ru-RU"/>
        </w:rPr>
        <w:t>мкг%</w:t>
      </w:r>
      <w:proofErr w:type="spellEnd"/>
      <w:r w:rsidRPr="007D5F13">
        <w:rPr>
          <w:rFonts w:ascii="Times New Roman" w:eastAsia="Times New Roman" w:hAnsi="Times New Roman"/>
          <w:iCs/>
          <w:color w:val="222222"/>
          <w:sz w:val="28"/>
          <w:szCs w:val="28"/>
          <w:shd w:val="clear" w:color="auto" w:fill="FEFEFE"/>
          <w:lang w:eastAsia="ru-RU"/>
        </w:rPr>
        <w:t>. Она вполне удовлетворяется обычным рационом. </w:t>
      </w:r>
      <w:r w:rsidRPr="007D5F13">
        <w:rPr>
          <w:rFonts w:ascii="Times New Roman" w:eastAsia="Times New Roman" w:hAnsi="Times New Roman"/>
          <w:b/>
          <w:bCs/>
          <w:iCs/>
          <w:color w:val="222222"/>
          <w:sz w:val="28"/>
          <w:szCs w:val="28"/>
          <w:shd w:val="clear" w:color="auto" w:fill="FEFEFE"/>
          <w:lang w:eastAsia="ru-RU"/>
        </w:rPr>
        <w:t xml:space="preserve">Среднесуточное поступление цинка только с питьевой водой составляет порядка 400 мкг. Содержание цинка в пищевых продуктах обычно колеблется в пределах 150-25000 </w:t>
      </w:r>
      <w:proofErr w:type="spellStart"/>
      <w:r w:rsidRPr="007D5F13">
        <w:rPr>
          <w:rFonts w:ascii="Times New Roman" w:eastAsia="Times New Roman" w:hAnsi="Times New Roman"/>
          <w:b/>
          <w:bCs/>
          <w:iCs/>
          <w:color w:val="222222"/>
          <w:sz w:val="28"/>
          <w:szCs w:val="28"/>
          <w:shd w:val="clear" w:color="auto" w:fill="FEFEFE"/>
          <w:lang w:eastAsia="ru-RU"/>
        </w:rPr>
        <w:t>мкг%</w:t>
      </w:r>
      <w:proofErr w:type="spellEnd"/>
      <w:r w:rsidRPr="007D5F13">
        <w:rPr>
          <w:rFonts w:ascii="Times New Roman" w:eastAsia="Times New Roman" w:hAnsi="Times New Roman"/>
          <w:b/>
          <w:bCs/>
          <w:iCs/>
          <w:color w:val="222222"/>
          <w:sz w:val="28"/>
          <w:szCs w:val="28"/>
          <w:shd w:val="clear" w:color="auto" w:fill="FEFEFE"/>
          <w:lang w:eastAsia="ru-RU"/>
        </w:rPr>
        <w:t xml:space="preserve">. Однако в печени, мясе и бобовых оно достигает 3000 - 5000 </w:t>
      </w:r>
      <w:proofErr w:type="spellStart"/>
      <w:r w:rsidRPr="007D5F13">
        <w:rPr>
          <w:rFonts w:ascii="Times New Roman" w:eastAsia="Times New Roman" w:hAnsi="Times New Roman"/>
          <w:b/>
          <w:bCs/>
          <w:iCs/>
          <w:color w:val="222222"/>
          <w:sz w:val="28"/>
          <w:szCs w:val="28"/>
          <w:shd w:val="clear" w:color="auto" w:fill="FEFEFE"/>
          <w:lang w:eastAsia="ru-RU"/>
        </w:rPr>
        <w:t>мкг%</w:t>
      </w:r>
      <w:proofErr w:type="spellEnd"/>
      <w:r w:rsidRPr="007D5F13">
        <w:rPr>
          <w:rFonts w:ascii="Times New Roman" w:eastAsia="Times New Roman" w:hAnsi="Times New Roman"/>
          <w:b/>
          <w:bCs/>
          <w:iCs/>
          <w:color w:val="222222"/>
          <w:sz w:val="28"/>
          <w:szCs w:val="28"/>
          <w:shd w:val="clear" w:color="auto" w:fill="FEFEFE"/>
          <w:lang w:eastAsia="ru-RU"/>
        </w:rPr>
        <w:t>. Иногда, дефицит цинка может испытывать организм детей и подростков, которые недостаточно употребляют животные продукты.</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 xml:space="preserve">Селен. Еще в середине XX в. селен не только не рассматривался наукой о питании, но даже считался очень токсичным элементом с канцерогенными </w:t>
      </w:r>
      <w:proofErr w:type="spellStart"/>
      <w:r w:rsidRPr="007D5F13">
        <w:rPr>
          <w:rFonts w:ascii="Times New Roman" w:eastAsia="Times New Roman" w:hAnsi="Times New Roman"/>
          <w:b/>
          <w:bCs/>
          <w:iCs/>
          <w:color w:val="222222"/>
          <w:sz w:val="28"/>
          <w:szCs w:val="28"/>
          <w:shd w:val="clear" w:color="auto" w:fill="FEFEFE"/>
          <w:lang w:eastAsia="ru-RU"/>
        </w:rPr>
        <w:t>свойствами</w:t>
      </w:r>
      <w:proofErr w:type="gramStart"/>
      <w:r w:rsidRPr="007D5F13">
        <w:rPr>
          <w:rFonts w:ascii="Times New Roman" w:eastAsia="Times New Roman" w:hAnsi="Times New Roman"/>
          <w:b/>
          <w:bCs/>
          <w:iCs/>
          <w:color w:val="222222"/>
          <w:sz w:val="28"/>
          <w:szCs w:val="28"/>
          <w:shd w:val="clear" w:color="auto" w:fill="FEFEFE"/>
          <w:lang w:eastAsia="ru-RU"/>
        </w:rPr>
        <w:t>.О</w:t>
      </w:r>
      <w:proofErr w:type="gramEnd"/>
      <w:r w:rsidRPr="007D5F13">
        <w:rPr>
          <w:rFonts w:ascii="Times New Roman" w:eastAsia="Times New Roman" w:hAnsi="Times New Roman"/>
          <w:b/>
          <w:bCs/>
          <w:iCs/>
          <w:color w:val="222222"/>
          <w:sz w:val="28"/>
          <w:szCs w:val="28"/>
          <w:shd w:val="clear" w:color="auto" w:fill="FEFEFE"/>
          <w:lang w:eastAsia="ru-RU"/>
        </w:rPr>
        <w:t>днако</w:t>
      </w:r>
      <w:proofErr w:type="spellEnd"/>
      <w:r w:rsidRPr="007D5F13">
        <w:rPr>
          <w:rFonts w:ascii="Times New Roman" w:eastAsia="Times New Roman" w:hAnsi="Times New Roman"/>
          <w:b/>
          <w:bCs/>
          <w:iCs/>
          <w:color w:val="222222"/>
          <w:sz w:val="28"/>
          <w:szCs w:val="28"/>
          <w:shd w:val="clear" w:color="auto" w:fill="FEFEFE"/>
          <w:lang w:eastAsia="ru-RU"/>
        </w:rPr>
        <w:t xml:space="preserve"> уже в 60-х гг. было установлено, что </w:t>
      </w:r>
      <w:r w:rsidRPr="007D5F13">
        <w:rPr>
          <w:rFonts w:ascii="Times New Roman" w:eastAsia="Times New Roman" w:hAnsi="Times New Roman"/>
          <w:iCs/>
          <w:color w:val="222222"/>
          <w:sz w:val="28"/>
          <w:szCs w:val="28"/>
          <w:shd w:val="clear" w:color="auto" w:fill="FEFEFE"/>
          <w:lang w:eastAsia="ru-RU"/>
        </w:rPr>
        <w:t xml:space="preserve">при недостатке селена страдает </w:t>
      </w:r>
      <w:proofErr w:type="spellStart"/>
      <w:r w:rsidRPr="007D5F13">
        <w:rPr>
          <w:rFonts w:ascii="Times New Roman" w:eastAsia="Times New Roman" w:hAnsi="Times New Roman"/>
          <w:iCs/>
          <w:color w:val="222222"/>
          <w:sz w:val="28"/>
          <w:szCs w:val="28"/>
          <w:shd w:val="clear" w:color="auto" w:fill="FEFEFE"/>
          <w:lang w:eastAsia="ru-RU"/>
        </w:rPr>
        <w:t>сердечно-сосудистая</w:t>
      </w:r>
      <w:proofErr w:type="spellEnd"/>
      <w:r w:rsidRPr="007D5F13">
        <w:rPr>
          <w:rFonts w:ascii="Times New Roman" w:eastAsia="Times New Roman" w:hAnsi="Times New Roman"/>
          <w:iCs/>
          <w:color w:val="222222"/>
          <w:sz w:val="28"/>
          <w:szCs w:val="28"/>
          <w:shd w:val="clear" w:color="auto" w:fill="FEFEFE"/>
          <w:lang w:eastAsia="ru-RU"/>
        </w:rPr>
        <w:t xml:space="preserve"> система,</w:t>
      </w:r>
      <w:r w:rsidRPr="007D5F13">
        <w:rPr>
          <w:rFonts w:ascii="Times New Roman" w:eastAsia="Times New Roman" w:hAnsi="Times New Roman"/>
          <w:b/>
          <w:bCs/>
          <w:iCs/>
          <w:color w:val="222222"/>
          <w:sz w:val="28"/>
          <w:szCs w:val="28"/>
          <w:shd w:val="clear" w:color="auto" w:fill="FEFEFE"/>
          <w:lang w:eastAsia="ru-RU"/>
        </w:rPr>
        <w:t xml:space="preserve"> что проявляется прогрессирующим атеросклерозом и слабостью сердечной мышцы, а в условиях хронического дефицита селена может развиваться практически неизлечимая </w:t>
      </w:r>
      <w:proofErr w:type="spellStart"/>
      <w:r w:rsidRPr="007D5F13">
        <w:rPr>
          <w:rFonts w:ascii="Times New Roman" w:eastAsia="Times New Roman" w:hAnsi="Times New Roman"/>
          <w:b/>
          <w:bCs/>
          <w:iCs/>
          <w:color w:val="222222"/>
          <w:sz w:val="28"/>
          <w:szCs w:val="28"/>
          <w:shd w:val="clear" w:color="auto" w:fill="FEFEFE"/>
          <w:lang w:eastAsia="ru-RU"/>
        </w:rPr>
        <w:t>кардиомиопатия</w:t>
      </w:r>
      <w:proofErr w:type="spellEnd"/>
      <w:r w:rsidRPr="007D5F13">
        <w:rPr>
          <w:rFonts w:ascii="Times New Roman" w:eastAsia="Times New Roman" w:hAnsi="Times New Roman"/>
          <w:b/>
          <w:bCs/>
          <w:iCs/>
          <w:color w:val="222222"/>
          <w:sz w:val="28"/>
          <w:szCs w:val="28"/>
          <w:shd w:val="clear" w:color="auto" w:fill="FEFEFE"/>
          <w:lang w:eastAsia="ru-RU"/>
        </w:rPr>
        <w:t>. В последнее время на уровне современных исследований находит подтверждение одно из важных наблюдений древнекитайской медицины, указывающее на то, что </w:t>
      </w:r>
      <w:r w:rsidRPr="007D5F13">
        <w:rPr>
          <w:rFonts w:ascii="Times New Roman" w:eastAsia="Times New Roman" w:hAnsi="Times New Roman"/>
          <w:iCs/>
          <w:color w:val="222222"/>
          <w:sz w:val="28"/>
          <w:szCs w:val="28"/>
          <w:shd w:val="clear" w:color="auto" w:fill="FEFEFE"/>
          <w:lang w:eastAsia="ru-RU"/>
        </w:rPr>
        <w:t>адекватное обеспечение организма селеном способствует замедлению процесса старения и ведет к долголетию</w:t>
      </w:r>
      <w:r w:rsidRPr="007D5F13">
        <w:rPr>
          <w:rFonts w:ascii="Times New Roman" w:eastAsia="Times New Roman" w:hAnsi="Times New Roman"/>
          <w:b/>
          <w:bCs/>
          <w:iCs/>
          <w:color w:val="222222"/>
          <w:sz w:val="28"/>
          <w:szCs w:val="28"/>
          <w:shd w:val="clear" w:color="auto" w:fill="FEFEFE"/>
          <w:lang w:eastAsia="ru-RU"/>
        </w:rPr>
        <w:t>. Интересно заметить, что знаменитые лечебные сорта зеленого чая, поставлявшиеся с целью достижения здоровья и долголетия в императорские дворцы в Древнем Китае, выращивались в тех горных провинциях, в почвах которых уже в настоящее время с помощью современных аналитических методов определяется высокое содержание селена.</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После открытия селена было установлено, что витамин</w:t>
      </w:r>
      <w:proofErr w:type="gramStart"/>
      <w:r w:rsidRPr="007D5F13">
        <w:rPr>
          <w:rFonts w:ascii="Times New Roman" w:eastAsia="Times New Roman" w:hAnsi="Times New Roman"/>
          <w:iCs/>
          <w:color w:val="222222"/>
          <w:sz w:val="28"/>
          <w:szCs w:val="28"/>
          <w:shd w:val="clear" w:color="auto" w:fill="FEFEFE"/>
          <w:lang w:eastAsia="ru-RU"/>
        </w:rPr>
        <w:t xml:space="preserve"> Е</w:t>
      </w:r>
      <w:proofErr w:type="gramEnd"/>
      <w:r w:rsidRPr="007D5F13">
        <w:rPr>
          <w:rFonts w:ascii="Times New Roman" w:eastAsia="Times New Roman" w:hAnsi="Times New Roman"/>
          <w:iCs/>
          <w:color w:val="222222"/>
          <w:sz w:val="28"/>
          <w:szCs w:val="28"/>
          <w:shd w:val="clear" w:color="auto" w:fill="FEFEFE"/>
          <w:lang w:eastAsia="ru-RU"/>
        </w:rPr>
        <w:t xml:space="preserve"> и селен действуют на разные звенья одного процесса и являются строго взаимодополняющими друг друга, то есть их </w:t>
      </w:r>
      <w:proofErr w:type="spellStart"/>
      <w:r w:rsidRPr="007D5F13">
        <w:rPr>
          <w:rFonts w:ascii="Times New Roman" w:eastAsia="Times New Roman" w:hAnsi="Times New Roman"/>
          <w:iCs/>
          <w:color w:val="222222"/>
          <w:sz w:val="28"/>
          <w:szCs w:val="28"/>
          <w:shd w:val="clear" w:color="auto" w:fill="FEFEFE"/>
          <w:lang w:eastAsia="ru-RU"/>
        </w:rPr>
        <w:t>антиокислительная</w:t>
      </w:r>
      <w:proofErr w:type="spellEnd"/>
      <w:r w:rsidRPr="007D5F13">
        <w:rPr>
          <w:rFonts w:ascii="Times New Roman" w:eastAsia="Times New Roman" w:hAnsi="Times New Roman"/>
          <w:iCs/>
          <w:color w:val="222222"/>
          <w:sz w:val="28"/>
          <w:szCs w:val="28"/>
          <w:shd w:val="clear" w:color="auto" w:fill="FEFEFE"/>
          <w:lang w:eastAsia="ru-RU"/>
        </w:rPr>
        <w:t xml:space="preserve"> активность при совместном применении резко возрастает. Синергизм обоих антиоксидантов особенно интересен в контексте противораковой активности. Так, было показано, что назначение препаратов селена одновременно с витамином</w:t>
      </w:r>
      <w:proofErr w:type="gramStart"/>
      <w:r w:rsidRPr="007D5F13">
        <w:rPr>
          <w:rFonts w:ascii="Times New Roman" w:eastAsia="Times New Roman" w:hAnsi="Times New Roman"/>
          <w:iCs/>
          <w:color w:val="222222"/>
          <w:sz w:val="28"/>
          <w:szCs w:val="28"/>
          <w:shd w:val="clear" w:color="auto" w:fill="FEFEFE"/>
          <w:lang w:eastAsia="ru-RU"/>
        </w:rPr>
        <w:t xml:space="preserve"> Е</w:t>
      </w:r>
      <w:proofErr w:type="gramEnd"/>
      <w:r w:rsidRPr="007D5F13">
        <w:rPr>
          <w:rFonts w:ascii="Times New Roman" w:eastAsia="Times New Roman" w:hAnsi="Times New Roman"/>
          <w:iCs/>
          <w:color w:val="222222"/>
          <w:sz w:val="28"/>
          <w:szCs w:val="28"/>
          <w:shd w:val="clear" w:color="auto" w:fill="FEFEFE"/>
          <w:lang w:eastAsia="ru-RU"/>
        </w:rPr>
        <w:t xml:space="preserve"> значительно усиливало антиканцерогенный эффект в отношении экспериментальных опухолей.</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Поступление селена с пищей зависит от условий и характера потребления пищи и уровня содержания селена в пищевых продуктах. Овощи и фрукты </w:t>
      </w:r>
      <w:r w:rsidRPr="007D5F13">
        <w:rPr>
          <w:rFonts w:ascii="Times New Roman" w:eastAsia="Times New Roman" w:hAnsi="Times New Roman"/>
          <w:iCs/>
          <w:color w:val="222222"/>
          <w:sz w:val="28"/>
          <w:szCs w:val="28"/>
          <w:shd w:val="clear" w:color="auto" w:fill="FEFEFE"/>
          <w:lang w:eastAsia="ru-RU"/>
        </w:rPr>
        <w:lastRenderedPageBreak/>
        <w:t>являются, в основном, бедным источником поступления селена в отличие от зерна, зерновых продуктов, мяса (особенно субпродуктов), продуктов моря, которые содержат существенные количества селена, </w:t>
      </w:r>
      <w:r w:rsidRPr="007D5F13">
        <w:rPr>
          <w:rFonts w:ascii="Times New Roman" w:eastAsia="Times New Roman" w:hAnsi="Times New Roman"/>
          <w:b/>
          <w:bCs/>
          <w:iCs/>
          <w:color w:val="222222"/>
          <w:sz w:val="28"/>
          <w:szCs w:val="28"/>
          <w:shd w:val="clear" w:color="auto" w:fill="FEFEFE"/>
          <w:lang w:eastAsia="ru-RU"/>
        </w:rPr>
        <w:t>обычно намного превышающие 0,2 мг/кг в пересчете на сырую массу</w:t>
      </w:r>
      <w:r w:rsidRPr="007D5F13">
        <w:rPr>
          <w:rFonts w:ascii="Times New Roman" w:eastAsia="Times New Roman" w:hAnsi="Times New Roman"/>
          <w:iCs/>
          <w:color w:val="222222"/>
          <w:sz w:val="28"/>
          <w:szCs w:val="28"/>
          <w:shd w:val="clear" w:color="auto" w:fill="FEFEFE"/>
          <w:lang w:eastAsia="ru-RU"/>
        </w:rPr>
        <w:t>. Химический состав почвы и содержание в ней селена существенно влияют на количество селена в зерне, варьирующее в пределах от 0,04 мг/кг до 21 мг/кг.</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proofErr w:type="spellStart"/>
      <w:r w:rsidRPr="007D5F13">
        <w:rPr>
          <w:rFonts w:ascii="Times New Roman" w:eastAsia="Times New Roman" w:hAnsi="Times New Roman"/>
          <w:b/>
          <w:bCs/>
          <w:iCs/>
          <w:color w:val="222222"/>
          <w:sz w:val="28"/>
          <w:szCs w:val="28"/>
          <w:shd w:val="clear" w:color="auto" w:fill="FEFEFE"/>
          <w:lang w:eastAsia="ru-RU"/>
        </w:rPr>
        <w:t>Молибден</w:t>
      </w:r>
      <w:proofErr w:type="gramStart"/>
      <w:r w:rsidRPr="007D5F13">
        <w:rPr>
          <w:rFonts w:ascii="Times New Roman" w:eastAsia="Times New Roman" w:hAnsi="Times New Roman"/>
          <w:b/>
          <w:bCs/>
          <w:iCs/>
          <w:color w:val="222222"/>
          <w:sz w:val="28"/>
          <w:szCs w:val="28"/>
          <w:shd w:val="clear" w:color="auto" w:fill="FEFEFE"/>
          <w:lang w:eastAsia="ru-RU"/>
        </w:rPr>
        <w:t>.</w:t>
      </w:r>
      <w:r w:rsidRPr="007D5F13">
        <w:rPr>
          <w:rFonts w:ascii="Times New Roman" w:eastAsia="Times New Roman" w:hAnsi="Times New Roman"/>
          <w:iCs/>
          <w:color w:val="222222"/>
          <w:sz w:val="28"/>
          <w:szCs w:val="28"/>
          <w:shd w:val="clear" w:color="auto" w:fill="FEFEFE"/>
          <w:lang w:eastAsia="ru-RU"/>
        </w:rPr>
        <w:t>О</w:t>
      </w:r>
      <w:proofErr w:type="gramEnd"/>
      <w:r w:rsidRPr="007D5F13">
        <w:rPr>
          <w:rFonts w:ascii="Times New Roman" w:eastAsia="Times New Roman" w:hAnsi="Times New Roman"/>
          <w:iCs/>
          <w:color w:val="222222"/>
          <w:sz w:val="28"/>
          <w:szCs w:val="28"/>
          <w:shd w:val="clear" w:color="auto" w:fill="FEFEFE"/>
          <w:lang w:eastAsia="ru-RU"/>
        </w:rPr>
        <w:t>бщее</w:t>
      </w:r>
      <w:proofErr w:type="spellEnd"/>
      <w:r w:rsidRPr="007D5F13">
        <w:rPr>
          <w:rFonts w:ascii="Times New Roman" w:eastAsia="Times New Roman" w:hAnsi="Times New Roman"/>
          <w:iCs/>
          <w:color w:val="222222"/>
          <w:sz w:val="28"/>
          <w:szCs w:val="28"/>
          <w:shd w:val="clear" w:color="auto" w:fill="FEFEFE"/>
          <w:lang w:eastAsia="ru-RU"/>
        </w:rPr>
        <w:t xml:space="preserve"> количество молибдена в организме взрослого человека составляет порядка 7 мг. Содержание молибдена в крови составляет около 0,5 мкг на 100 мл. Более высокие концентрации этого элемента были обнаружены у людей, проживающих в регионах, где почва наиболее богата соединениями этого металла. Так, в некоторых районах Армении отмечены частые случаи заболевания подагрой у жителей, которые питаются в основном местными продуктами, в которых были обнаружены чрезвычайно высокие уровни молибдена. Содержание его в рационе питания жителей этого района составляло 10 -15 мг. В других районах, где случаи подагры встречались реже, люди с пищей получали всего 1-2 мг молибдена в день.</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Молибден является составной частью ряда ферментов, таких как </w:t>
      </w:r>
      <w:proofErr w:type="spellStart"/>
      <w:r w:rsidRPr="007D5F13">
        <w:rPr>
          <w:rFonts w:ascii="Times New Roman" w:eastAsia="Times New Roman" w:hAnsi="Times New Roman"/>
          <w:iCs/>
          <w:color w:val="222222"/>
          <w:sz w:val="28"/>
          <w:szCs w:val="28"/>
          <w:shd w:val="clear" w:color="auto" w:fill="FEFEFE"/>
          <w:lang w:eastAsia="ru-RU"/>
        </w:rPr>
        <w:t>ксантиноксидоза</w:t>
      </w:r>
      <w:proofErr w:type="spellEnd"/>
      <w:r w:rsidRPr="007D5F13">
        <w:rPr>
          <w:rFonts w:ascii="Times New Roman" w:eastAsia="Times New Roman" w:hAnsi="Times New Roman"/>
          <w:iCs/>
          <w:color w:val="222222"/>
          <w:sz w:val="28"/>
          <w:szCs w:val="28"/>
          <w:shd w:val="clear" w:color="auto" w:fill="FEFEFE"/>
          <w:lang w:eastAsia="ru-RU"/>
        </w:rPr>
        <w:t xml:space="preserve">, </w:t>
      </w:r>
      <w:proofErr w:type="spellStart"/>
      <w:r w:rsidRPr="007D5F13">
        <w:rPr>
          <w:rFonts w:ascii="Times New Roman" w:eastAsia="Times New Roman" w:hAnsi="Times New Roman"/>
          <w:iCs/>
          <w:color w:val="222222"/>
          <w:sz w:val="28"/>
          <w:szCs w:val="28"/>
          <w:shd w:val="clear" w:color="auto" w:fill="FEFEFE"/>
          <w:lang w:eastAsia="ru-RU"/>
        </w:rPr>
        <w:t>альдегидоксидаза</w:t>
      </w:r>
      <w:proofErr w:type="spellEnd"/>
      <w:r w:rsidRPr="007D5F13">
        <w:rPr>
          <w:rFonts w:ascii="Times New Roman" w:eastAsia="Times New Roman" w:hAnsi="Times New Roman"/>
          <w:iCs/>
          <w:color w:val="222222"/>
          <w:sz w:val="28"/>
          <w:szCs w:val="28"/>
          <w:shd w:val="clear" w:color="auto" w:fill="FEFEFE"/>
          <w:lang w:eastAsia="ru-RU"/>
        </w:rPr>
        <w:t xml:space="preserve">, </w:t>
      </w:r>
      <w:proofErr w:type="spellStart"/>
      <w:r w:rsidRPr="007D5F13">
        <w:rPr>
          <w:rFonts w:ascii="Times New Roman" w:eastAsia="Times New Roman" w:hAnsi="Times New Roman"/>
          <w:iCs/>
          <w:color w:val="222222"/>
          <w:sz w:val="28"/>
          <w:szCs w:val="28"/>
          <w:shd w:val="clear" w:color="auto" w:fill="FEFEFE"/>
          <w:lang w:eastAsia="ru-RU"/>
        </w:rPr>
        <w:t>сульфатоксидаза</w:t>
      </w:r>
      <w:proofErr w:type="spellEnd"/>
      <w:r w:rsidRPr="007D5F13">
        <w:rPr>
          <w:rFonts w:ascii="Times New Roman" w:eastAsia="Times New Roman" w:hAnsi="Times New Roman"/>
          <w:iCs/>
          <w:color w:val="222222"/>
          <w:sz w:val="28"/>
          <w:szCs w:val="28"/>
          <w:shd w:val="clear" w:color="auto" w:fill="FEFEFE"/>
          <w:lang w:eastAsia="ru-RU"/>
        </w:rPr>
        <w:t>. Известно, что молибден тормозит развитие кариеса.</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Предполагаемая дневная потребность в молибдене составляет 2 мкг на 1 кг массы тела. В России суточное потребление молибдена составляет 0,27 мг.</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Наиболее богаты молибденом различные виды овощей (</w:t>
      </w:r>
      <w:proofErr w:type="gramStart"/>
      <w:r w:rsidRPr="007D5F13">
        <w:rPr>
          <w:rFonts w:ascii="Times New Roman" w:eastAsia="Times New Roman" w:hAnsi="Times New Roman"/>
          <w:iCs/>
          <w:color w:val="222222"/>
          <w:sz w:val="28"/>
          <w:szCs w:val="28"/>
          <w:shd w:val="clear" w:color="auto" w:fill="FEFEFE"/>
          <w:lang w:eastAsia="ru-RU"/>
        </w:rPr>
        <w:t>например</w:t>
      </w:r>
      <w:proofErr w:type="gramEnd"/>
      <w:r w:rsidRPr="007D5F13">
        <w:rPr>
          <w:rFonts w:ascii="Times New Roman" w:eastAsia="Times New Roman" w:hAnsi="Times New Roman"/>
          <w:iCs/>
          <w:color w:val="222222"/>
          <w:sz w:val="28"/>
          <w:szCs w:val="28"/>
          <w:shd w:val="clear" w:color="auto" w:fill="FEFEFE"/>
          <w:lang w:eastAsia="ru-RU"/>
        </w:rPr>
        <w:t xml:space="preserve"> бобовые) и внутренние органы животных.</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b/>
          <w:bCs/>
          <w:iCs/>
          <w:color w:val="222222"/>
          <w:sz w:val="28"/>
          <w:szCs w:val="28"/>
          <w:shd w:val="clear" w:color="auto" w:fill="FEFEFE"/>
          <w:lang w:eastAsia="ru-RU"/>
        </w:rPr>
        <w:t>Кобальт.</w:t>
      </w:r>
      <w:r w:rsidRPr="007D5F13">
        <w:rPr>
          <w:rFonts w:ascii="Times New Roman" w:eastAsia="Times New Roman" w:hAnsi="Times New Roman"/>
          <w:iCs/>
          <w:color w:val="222222"/>
          <w:sz w:val="28"/>
          <w:szCs w:val="28"/>
          <w:shd w:val="clear" w:color="auto" w:fill="FEFEFE"/>
          <w:lang w:eastAsia="ru-RU"/>
        </w:rPr>
        <w:t xml:space="preserve"> Биологическое действие кобальта известно с 1948 г., когда учеными </w:t>
      </w:r>
      <w:proofErr w:type="spellStart"/>
      <w:r w:rsidRPr="007D5F13">
        <w:rPr>
          <w:rFonts w:ascii="Times New Roman" w:eastAsia="Times New Roman" w:hAnsi="Times New Roman"/>
          <w:iCs/>
          <w:color w:val="222222"/>
          <w:sz w:val="28"/>
          <w:szCs w:val="28"/>
          <w:shd w:val="clear" w:color="auto" w:fill="FEFEFE"/>
          <w:lang w:eastAsia="ru-RU"/>
        </w:rPr>
        <w:t>Рикесом</w:t>
      </w:r>
      <w:proofErr w:type="spellEnd"/>
      <w:r w:rsidRPr="007D5F13">
        <w:rPr>
          <w:rFonts w:ascii="Times New Roman" w:eastAsia="Times New Roman" w:hAnsi="Times New Roman"/>
          <w:iCs/>
          <w:color w:val="222222"/>
          <w:sz w:val="28"/>
          <w:szCs w:val="28"/>
          <w:shd w:val="clear" w:color="auto" w:fill="FEFEFE"/>
          <w:lang w:eastAsia="ru-RU"/>
        </w:rPr>
        <w:t xml:space="preserve"> и Смитом было установлено, что атом кобальта является центральным в молекуле витамина В</w:t>
      </w:r>
      <w:r w:rsidRPr="007D5F13">
        <w:rPr>
          <w:rFonts w:ascii="Times New Roman" w:eastAsia="Times New Roman" w:hAnsi="Times New Roman"/>
          <w:iCs/>
          <w:color w:val="222222"/>
          <w:sz w:val="28"/>
          <w:szCs w:val="28"/>
          <w:shd w:val="clear" w:color="auto" w:fill="FEFEFE"/>
          <w:vertAlign w:val="subscript"/>
          <w:lang w:eastAsia="ru-RU"/>
        </w:rPr>
        <w:t>12.</w:t>
      </w:r>
      <w:r w:rsidRPr="007D5F13">
        <w:rPr>
          <w:rFonts w:ascii="Times New Roman" w:eastAsia="Times New Roman" w:hAnsi="Times New Roman"/>
          <w:iCs/>
          <w:color w:val="222222"/>
          <w:sz w:val="28"/>
          <w:szCs w:val="28"/>
          <w:shd w:val="clear" w:color="auto" w:fill="FEFEFE"/>
          <w:lang w:eastAsia="ru-RU"/>
        </w:rPr>
        <w:t> Максимальная концентрация кобальта в тканях равна около 100 мкг/</w:t>
      </w:r>
      <w:proofErr w:type="gramStart"/>
      <w:r w:rsidRPr="007D5F13">
        <w:rPr>
          <w:rFonts w:ascii="Times New Roman" w:eastAsia="Times New Roman" w:hAnsi="Times New Roman"/>
          <w:iCs/>
          <w:color w:val="222222"/>
          <w:sz w:val="28"/>
          <w:szCs w:val="28"/>
          <w:shd w:val="clear" w:color="auto" w:fill="FEFEFE"/>
          <w:lang w:eastAsia="ru-RU"/>
        </w:rPr>
        <w:t>кг</w:t>
      </w:r>
      <w:proofErr w:type="gramEnd"/>
      <w:r w:rsidRPr="007D5F13">
        <w:rPr>
          <w:rFonts w:ascii="Times New Roman" w:eastAsia="Times New Roman" w:hAnsi="Times New Roman"/>
          <w:iCs/>
          <w:color w:val="222222"/>
          <w:sz w:val="28"/>
          <w:szCs w:val="28"/>
          <w:shd w:val="clear" w:color="auto" w:fill="FEFEFE"/>
          <w:lang w:eastAsia="ru-RU"/>
        </w:rPr>
        <w:t>. </w:t>
      </w:r>
      <w:r w:rsidRPr="007D5F13">
        <w:rPr>
          <w:rFonts w:ascii="Times New Roman" w:eastAsia="Times New Roman" w:hAnsi="Times New Roman"/>
          <w:b/>
          <w:bCs/>
          <w:iCs/>
          <w:color w:val="222222"/>
          <w:sz w:val="28"/>
          <w:szCs w:val="28"/>
          <w:shd w:val="clear" w:color="auto" w:fill="FEFEFE"/>
          <w:lang w:eastAsia="ru-RU"/>
        </w:rPr>
        <w:t xml:space="preserve">Общее содержание кобальта в организме взрослого человека составляет 5 </w:t>
      </w:r>
      <w:proofErr w:type="spellStart"/>
      <w:r w:rsidRPr="007D5F13">
        <w:rPr>
          <w:rFonts w:ascii="Times New Roman" w:eastAsia="Times New Roman" w:hAnsi="Times New Roman"/>
          <w:b/>
          <w:bCs/>
          <w:iCs/>
          <w:color w:val="222222"/>
          <w:sz w:val="28"/>
          <w:szCs w:val="28"/>
          <w:shd w:val="clear" w:color="auto" w:fill="FEFEFE"/>
          <w:lang w:eastAsia="ru-RU"/>
        </w:rPr>
        <w:t>мг</w:t>
      </w:r>
      <w:proofErr w:type="gramStart"/>
      <w:r w:rsidRPr="007D5F13">
        <w:rPr>
          <w:rFonts w:ascii="Times New Roman" w:eastAsia="Times New Roman" w:hAnsi="Times New Roman"/>
          <w:b/>
          <w:bCs/>
          <w:iCs/>
          <w:color w:val="222222"/>
          <w:sz w:val="28"/>
          <w:szCs w:val="28"/>
          <w:shd w:val="clear" w:color="auto" w:fill="FEFEFE"/>
          <w:lang w:eastAsia="ru-RU"/>
        </w:rPr>
        <w:t>.</w:t>
      </w:r>
      <w:r w:rsidRPr="007D5F13">
        <w:rPr>
          <w:rFonts w:ascii="Times New Roman" w:eastAsia="Times New Roman" w:hAnsi="Times New Roman"/>
          <w:iCs/>
          <w:color w:val="222222"/>
          <w:sz w:val="28"/>
          <w:szCs w:val="28"/>
          <w:shd w:val="clear" w:color="auto" w:fill="FEFEFE"/>
          <w:lang w:eastAsia="ru-RU"/>
        </w:rPr>
        <w:t>Ч</w:t>
      </w:r>
      <w:proofErr w:type="gramEnd"/>
      <w:r w:rsidRPr="007D5F13">
        <w:rPr>
          <w:rFonts w:ascii="Times New Roman" w:eastAsia="Times New Roman" w:hAnsi="Times New Roman"/>
          <w:iCs/>
          <w:color w:val="222222"/>
          <w:sz w:val="28"/>
          <w:szCs w:val="28"/>
          <w:shd w:val="clear" w:color="auto" w:fill="FEFEFE"/>
          <w:lang w:eastAsia="ru-RU"/>
        </w:rPr>
        <w:t>еловек</w:t>
      </w:r>
      <w:proofErr w:type="spellEnd"/>
      <w:r w:rsidRPr="007D5F13">
        <w:rPr>
          <w:rFonts w:ascii="Times New Roman" w:eastAsia="Times New Roman" w:hAnsi="Times New Roman"/>
          <w:iCs/>
          <w:color w:val="222222"/>
          <w:sz w:val="28"/>
          <w:szCs w:val="28"/>
          <w:shd w:val="clear" w:color="auto" w:fill="FEFEFE"/>
          <w:lang w:eastAsia="ru-RU"/>
        </w:rPr>
        <w:t xml:space="preserve"> с пищей ежедневно получает 5,63 -7,94 мкг кобальта, из которых 73 - 97% усваивается.</w:t>
      </w:r>
    </w:p>
    <w:p w:rsidR="00792B13" w:rsidRPr="007D5F13" w:rsidRDefault="00792B13" w:rsidP="00792B13">
      <w:pPr>
        <w:spacing w:after="0" w:line="240" w:lineRule="auto"/>
        <w:jc w:val="both"/>
        <w:rPr>
          <w:rFonts w:ascii="Times New Roman" w:eastAsia="Times New Roman" w:hAnsi="Times New Roman"/>
          <w:iCs/>
          <w:color w:val="222222"/>
          <w:sz w:val="28"/>
          <w:szCs w:val="28"/>
          <w:shd w:val="clear" w:color="auto" w:fill="FEFEFE"/>
          <w:lang w:eastAsia="ru-RU"/>
        </w:rPr>
      </w:pPr>
      <w:r w:rsidRPr="007D5F13">
        <w:rPr>
          <w:rFonts w:ascii="Times New Roman" w:eastAsia="Times New Roman" w:hAnsi="Times New Roman"/>
          <w:iCs/>
          <w:color w:val="222222"/>
          <w:sz w:val="28"/>
          <w:szCs w:val="28"/>
          <w:shd w:val="clear" w:color="auto" w:fill="FEFEFE"/>
          <w:lang w:eastAsia="ru-RU"/>
        </w:rPr>
        <w:t xml:space="preserve">Средняя суточная потребность в кобальте составляет 60 мкг на 1 кг массы тела. Считают, что человек нуждается в кобальте только в виде </w:t>
      </w:r>
      <w:proofErr w:type="spellStart"/>
      <w:r w:rsidRPr="007D5F13">
        <w:rPr>
          <w:rFonts w:ascii="Times New Roman" w:eastAsia="Times New Roman" w:hAnsi="Times New Roman"/>
          <w:iCs/>
          <w:color w:val="222222"/>
          <w:sz w:val="28"/>
          <w:szCs w:val="28"/>
          <w:shd w:val="clear" w:color="auto" w:fill="FEFEFE"/>
          <w:lang w:eastAsia="ru-RU"/>
        </w:rPr>
        <w:t>цианокобаламина</w:t>
      </w:r>
      <w:proofErr w:type="spellEnd"/>
      <w:r w:rsidRPr="007D5F13">
        <w:rPr>
          <w:rFonts w:ascii="Times New Roman" w:eastAsia="Times New Roman" w:hAnsi="Times New Roman"/>
          <w:iCs/>
          <w:color w:val="222222"/>
          <w:sz w:val="28"/>
          <w:szCs w:val="28"/>
          <w:shd w:val="clear" w:color="auto" w:fill="FEFEFE"/>
          <w:lang w:eastAsia="ru-RU"/>
        </w:rPr>
        <w:t xml:space="preserve"> (витамин В</w:t>
      </w:r>
      <w:r w:rsidRPr="007D5F13">
        <w:rPr>
          <w:rFonts w:ascii="Times New Roman" w:eastAsia="Times New Roman" w:hAnsi="Times New Roman"/>
          <w:iCs/>
          <w:color w:val="222222"/>
          <w:sz w:val="28"/>
          <w:szCs w:val="28"/>
          <w:shd w:val="clear" w:color="auto" w:fill="FEFEFE"/>
          <w:vertAlign w:val="subscript"/>
          <w:lang w:eastAsia="ru-RU"/>
        </w:rPr>
        <w:t>12</w:t>
      </w:r>
      <w:r w:rsidRPr="007D5F13">
        <w:rPr>
          <w:rFonts w:ascii="Times New Roman" w:eastAsia="Times New Roman" w:hAnsi="Times New Roman"/>
          <w:iCs/>
          <w:color w:val="222222"/>
          <w:sz w:val="28"/>
          <w:szCs w:val="28"/>
          <w:shd w:val="clear" w:color="auto" w:fill="FEFEFE"/>
          <w:lang w:eastAsia="ru-RU"/>
        </w:rPr>
        <w:t>). </w:t>
      </w:r>
      <w:r w:rsidRPr="007D5F13">
        <w:rPr>
          <w:rFonts w:ascii="Times New Roman" w:eastAsia="Times New Roman" w:hAnsi="Times New Roman"/>
          <w:b/>
          <w:bCs/>
          <w:iCs/>
          <w:color w:val="222222"/>
          <w:sz w:val="28"/>
          <w:szCs w:val="28"/>
          <w:shd w:val="clear" w:color="auto" w:fill="FEFEFE"/>
          <w:lang w:eastAsia="ru-RU"/>
        </w:rPr>
        <w:t>В некоторых странах соединения кобальта применяли в качестве пищевой добавки к пиву для стабилизации пены. Однако выяснилось, что такая добавка явилась причиной сердечных заболеваний у потребителей пива. Поэтому в настоящее время от использования соединений кобальта в виде пищевой добавки отказались.</w:t>
      </w:r>
    </w:p>
    <w:p w:rsidR="00792B13" w:rsidRDefault="00792B13" w:rsidP="00792B13">
      <w:pPr>
        <w:spacing w:after="0"/>
        <w:jc w:val="center"/>
        <w:rPr>
          <w:rFonts w:ascii="Times New Roman" w:hAnsi="Times New Roman"/>
          <w:color w:val="4C4C4C"/>
          <w:sz w:val="28"/>
          <w:szCs w:val="28"/>
          <w:shd w:val="clear" w:color="auto" w:fill="FFFFFF"/>
        </w:rPr>
      </w:pPr>
      <w:r w:rsidRPr="007D5F13">
        <w:rPr>
          <w:rFonts w:ascii="Times New Roman" w:hAnsi="Times New Roman"/>
          <w:color w:val="4C4C4C"/>
          <w:sz w:val="28"/>
          <w:szCs w:val="28"/>
          <w:shd w:val="clear" w:color="auto" w:fill="FFFFFF"/>
        </w:rPr>
        <w:t>Перечень продуктов, в которых содержатся</w:t>
      </w:r>
    </w:p>
    <w:p w:rsidR="00792B13" w:rsidRPr="007D5F13" w:rsidRDefault="00792B13" w:rsidP="00792B13">
      <w:pPr>
        <w:spacing w:after="0"/>
        <w:rPr>
          <w:rFonts w:ascii="Times New Roman" w:hAnsi="Times New Roman"/>
          <w:b/>
          <w:color w:val="4C4C4C"/>
          <w:sz w:val="28"/>
          <w:szCs w:val="28"/>
          <w:shd w:val="clear" w:color="auto" w:fill="FFFFFF"/>
        </w:rPr>
      </w:pPr>
      <w:r w:rsidRPr="007D5F13">
        <w:rPr>
          <w:rFonts w:ascii="Times New Roman" w:hAnsi="Times New Roman"/>
          <w:color w:val="4C4C4C"/>
          <w:sz w:val="28"/>
          <w:szCs w:val="28"/>
          <w:shd w:val="clear" w:color="auto" w:fill="FFFFFF"/>
        </w:rPr>
        <w:t xml:space="preserve">Перечень продуктов, в которых содержатся микроэлементы, обширный. </w:t>
      </w:r>
      <w:proofErr w:type="spellStart"/>
      <w:r w:rsidRPr="007D5F13">
        <w:rPr>
          <w:rFonts w:ascii="Times New Roman" w:hAnsi="Times New Roman"/>
          <w:color w:val="4C4C4C"/>
          <w:sz w:val="28"/>
          <w:szCs w:val="28"/>
          <w:shd w:val="clear" w:color="auto" w:fill="FFFFFF"/>
        </w:rPr>
        <w:t>Микронутриенты</w:t>
      </w:r>
      <w:proofErr w:type="spellEnd"/>
      <w:r w:rsidRPr="007D5F13">
        <w:rPr>
          <w:rFonts w:ascii="Times New Roman" w:hAnsi="Times New Roman"/>
          <w:color w:val="4C4C4C"/>
          <w:sz w:val="28"/>
          <w:szCs w:val="28"/>
          <w:shd w:val="clear" w:color="auto" w:fill="FFFFFF"/>
        </w:rPr>
        <w:t xml:space="preserve"> встречается в любой животной и растительной пище, а также </w:t>
      </w:r>
      <w:proofErr w:type="spellStart"/>
      <w:r w:rsidRPr="007D5F13">
        <w:rPr>
          <w:rFonts w:ascii="Times New Roman" w:hAnsi="Times New Roman"/>
          <w:color w:val="4C4C4C"/>
          <w:sz w:val="28"/>
          <w:szCs w:val="28"/>
          <w:shd w:val="clear" w:color="auto" w:fill="FFFFFF"/>
        </w:rPr>
        <w:t>мультивитаминных</w:t>
      </w:r>
      <w:proofErr w:type="spellEnd"/>
      <w:r w:rsidRPr="007D5F13">
        <w:rPr>
          <w:rFonts w:ascii="Times New Roman" w:hAnsi="Times New Roman"/>
          <w:color w:val="4C4C4C"/>
          <w:sz w:val="28"/>
          <w:szCs w:val="28"/>
          <w:shd w:val="clear" w:color="auto" w:fill="FFFFFF"/>
        </w:rPr>
        <w:t xml:space="preserve"> комплексах и биологически активных добавках к пище, которые можно купить в аптеке или в фирмах сетевого маркетинга, специализирующихся на спортивном, правильном и диетическом питании </w:t>
      </w:r>
      <w:r w:rsidRPr="007D5F13">
        <w:rPr>
          <w:rFonts w:ascii="Times New Roman" w:hAnsi="Times New Roman"/>
          <w:color w:val="4C4C4C"/>
          <w:sz w:val="28"/>
          <w:szCs w:val="28"/>
          <w:shd w:val="clear" w:color="auto" w:fill="FFFFFF"/>
        </w:rPr>
        <w:lastRenderedPageBreak/>
        <w:t xml:space="preserve">(чаще низкокалорийном и насыщенным белками). Наиболее сбалансированное количество полезных веществ находится в энергетических витаминно-минеральных коктейлях для спортсменов и мужчин, занимающихся бодибилдингом или тяжелой атлетикой. Именно в таких комплексах минералы взаимодействуют с </w:t>
      </w:r>
      <w:proofErr w:type="spellStart"/>
      <w:r w:rsidRPr="007D5F13">
        <w:rPr>
          <w:rFonts w:ascii="Times New Roman" w:hAnsi="Times New Roman"/>
          <w:color w:val="4C4C4C"/>
          <w:sz w:val="28"/>
          <w:szCs w:val="28"/>
          <w:shd w:val="clear" w:color="auto" w:fill="FFFFFF"/>
        </w:rPr>
        <w:t>каротиноидами</w:t>
      </w:r>
      <w:proofErr w:type="spellEnd"/>
      <w:r w:rsidRPr="007D5F13">
        <w:rPr>
          <w:rFonts w:ascii="Times New Roman" w:hAnsi="Times New Roman"/>
          <w:color w:val="4C4C4C"/>
          <w:sz w:val="28"/>
          <w:szCs w:val="28"/>
          <w:shd w:val="clear" w:color="auto" w:fill="FFFFFF"/>
        </w:rPr>
        <w:t xml:space="preserve"> и максимально полным набором нужных для поддержания здоровья веществ. Больше всего микроэлементов находится в растительной пище, ведь растения легче всего накапливают в себе минералы и меньше всего расходуют их на нужды собственного организма</w:t>
      </w:r>
      <w:r w:rsidRPr="007D5F13">
        <w:rPr>
          <w:rFonts w:ascii="Times New Roman" w:hAnsi="Times New Roman"/>
          <w:color w:val="4C4C4C"/>
          <w:sz w:val="28"/>
          <w:szCs w:val="28"/>
        </w:rPr>
        <w:br/>
      </w:r>
      <w:r w:rsidRPr="007D5F13">
        <w:rPr>
          <w:rFonts w:ascii="Times New Roman" w:hAnsi="Times New Roman"/>
          <w:b/>
          <w:color w:val="4C4C4C"/>
          <w:sz w:val="28"/>
          <w:szCs w:val="28"/>
          <w:shd w:val="clear" w:color="auto" w:fill="FFFFFF"/>
        </w:rPr>
        <w:t>Причины недостатка и избытка</w:t>
      </w:r>
    </w:p>
    <w:p w:rsidR="00792B13" w:rsidRDefault="00792B13" w:rsidP="00792B13">
      <w:pPr>
        <w:spacing w:after="0"/>
        <w:jc w:val="both"/>
        <w:rPr>
          <w:rFonts w:ascii="Times New Roman" w:hAnsi="Times New Roman"/>
          <w:color w:val="4C4C4C"/>
          <w:sz w:val="28"/>
          <w:szCs w:val="28"/>
          <w:shd w:val="clear" w:color="auto" w:fill="FFFFFF"/>
        </w:rPr>
      </w:pPr>
      <w:r w:rsidRPr="007D5F13">
        <w:rPr>
          <w:rFonts w:ascii="Times New Roman" w:hAnsi="Times New Roman"/>
          <w:color w:val="4C4C4C"/>
          <w:sz w:val="28"/>
          <w:szCs w:val="28"/>
          <w:shd w:val="clear" w:color="auto" w:fill="FFFFFF"/>
        </w:rPr>
        <w:t xml:space="preserve">Причинами недостатка или избытка </w:t>
      </w:r>
      <w:proofErr w:type="spellStart"/>
      <w:r w:rsidRPr="007D5F13">
        <w:rPr>
          <w:rFonts w:ascii="Times New Roman" w:hAnsi="Times New Roman"/>
          <w:color w:val="4C4C4C"/>
          <w:sz w:val="28"/>
          <w:szCs w:val="28"/>
          <w:shd w:val="clear" w:color="auto" w:fill="FFFFFF"/>
        </w:rPr>
        <w:t>микронутриентов</w:t>
      </w:r>
      <w:proofErr w:type="spellEnd"/>
      <w:r w:rsidRPr="007D5F13">
        <w:rPr>
          <w:rFonts w:ascii="Times New Roman" w:hAnsi="Times New Roman"/>
          <w:color w:val="4C4C4C"/>
          <w:sz w:val="28"/>
          <w:szCs w:val="28"/>
          <w:shd w:val="clear" w:color="auto" w:fill="FFFFFF"/>
        </w:rPr>
        <w:t xml:space="preserve"> в клетках и тканях живых организмов могут быть проблемы с </w:t>
      </w:r>
      <w:proofErr w:type="spellStart"/>
      <w:r w:rsidRPr="007D5F13">
        <w:rPr>
          <w:rFonts w:ascii="Times New Roman" w:hAnsi="Times New Roman"/>
          <w:color w:val="4C4C4C"/>
          <w:sz w:val="28"/>
          <w:szCs w:val="28"/>
          <w:shd w:val="clear" w:color="auto" w:fill="FFFFFF"/>
        </w:rPr>
        <w:t>усваиваемостью</w:t>
      </w:r>
      <w:proofErr w:type="spellEnd"/>
      <w:r w:rsidRPr="007D5F13">
        <w:rPr>
          <w:rFonts w:ascii="Times New Roman" w:hAnsi="Times New Roman"/>
          <w:color w:val="4C4C4C"/>
          <w:sz w:val="28"/>
          <w:szCs w:val="28"/>
          <w:shd w:val="clear" w:color="auto" w:fill="FFFFFF"/>
        </w:rPr>
        <w:t xml:space="preserve"> или малое количество веществ, поступающих извне. Также низкий уровень микроэлементов и прочих веществ в организме может быть отмечен тогда, когда человек имеет вредные привычки: злоупотребляет алкоголем, курит табак. Кроме этого, спровоцировать уменьшение или критический избыток могут: проблемы в работе желудочно-кишечного тракта; онкологические заболевания в стадии развития или ремиссии; отравление токсичными веществами из воздуха; несоблюдения режима дня; неправильное (нерегулярное) питание и строгие диеты. Именно последнее чаще всего становится предпосылкой авитаминоза или </w:t>
      </w:r>
      <w:proofErr w:type="spellStart"/>
      <w:r w:rsidRPr="007D5F13">
        <w:rPr>
          <w:rFonts w:ascii="Times New Roman" w:hAnsi="Times New Roman"/>
          <w:color w:val="4C4C4C"/>
          <w:sz w:val="28"/>
          <w:szCs w:val="28"/>
          <w:shd w:val="clear" w:color="auto" w:fill="FFFFFF"/>
        </w:rPr>
        <w:t>профицита</w:t>
      </w:r>
      <w:proofErr w:type="spellEnd"/>
      <w:r w:rsidRPr="007D5F13">
        <w:rPr>
          <w:rFonts w:ascii="Times New Roman" w:hAnsi="Times New Roman"/>
          <w:color w:val="4C4C4C"/>
          <w:sz w:val="28"/>
          <w:szCs w:val="28"/>
          <w:shd w:val="clear" w:color="auto" w:fill="FFFFFF"/>
        </w:rPr>
        <w:t xml:space="preserve"> веществ, являющихся антагонистами некоторых минералов, в том числе </w:t>
      </w:r>
      <w:proofErr w:type="spellStart"/>
      <w:r w:rsidRPr="007D5F13">
        <w:rPr>
          <w:rFonts w:ascii="Times New Roman" w:hAnsi="Times New Roman"/>
          <w:color w:val="4C4C4C"/>
          <w:sz w:val="28"/>
          <w:szCs w:val="28"/>
          <w:shd w:val="clear" w:color="auto" w:fill="FFFFFF"/>
        </w:rPr>
        <w:t>микронутриентов</w:t>
      </w:r>
      <w:proofErr w:type="spellEnd"/>
      <w:r w:rsidRPr="007D5F13">
        <w:rPr>
          <w:rFonts w:ascii="Times New Roman" w:hAnsi="Times New Roman"/>
          <w:color w:val="4C4C4C"/>
          <w:sz w:val="28"/>
          <w:szCs w:val="28"/>
          <w:shd w:val="clear" w:color="auto" w:fill="FFFFFF"/>
        </w:rPr>
        <w:t xml:space="preserve">. Также часто избыток </w:t>
      </w:r>
      <w:proofErr w:type="spellStart"/>
      <w:r w:rsidRPr="007D5F13">
        <w:rPr>
          <w:rFonts w:ascii="Times New Roman" w:hAnsi="Times New Roman"/>
          <w:color w:val="4C4C4C"/>
          <w:sz w:val="28"/>
          <w:szCs w:val="28"/>
          <w:shd w:val="clear" w:color="auto" w:fill="FFFFFF"/>
        </w:rPr>
        <w:t>микронутриентов</w:t>
      </w:r>
      <w:proofErr w:type="spellEnd"/>
      <w:r w:rsidRPr="007D5F13">
        <w:rPr>
          <w:rFonts w:ascii="Times New Roman" w:hAnsi="Times New Roman"/>
          <w:color w:val="4C4C4C"/>
          <w:sz w:val="28"/>
          <w:szCs w:val="28"/>
          <w:shd w:val="clear" w:color="auto" w:fill="FFFFFF"/>
        </w:rPr>
        <w:t xml:space="preserve"> может быть связан с: заболеваниями печени и почек; плохой абсорбцией в кишечнике; употреблением препаратов без назначения доктора. Вследствие физических нагрузок в работе или занятии спортом фиксируются потери </w:t>
      </w:r>
      <w:proofErr w:type="spellStart"/>
      <w:r w:rsidRPr="007D5F13">
        <w:rPr>
          <w:rFonts w:ascii="Times New Roman" w:hAnsi="Times New Roman"/>
          <w:color w:val="4C4C4C"/>
          <w:sz w:val="28"/>
          <w:szCs w:val="28"/>
          <w:shd w:val="clear" w:color="auto" w:fill="FFFFFF"/>
        </w:rPr>
        <w:t>микронутриентов</w:t>
      </w:r>
      <w:proofErr w:type="spellEnd"/>
      <w:r w:rsidRPr="007D5F13">
        <w:rPr>
          <w:rFonts w:ascii="Times New Roman" w:hAnsi="Times New Roman"/>
          <w:color w:val="4C4C4C"/>
          <w:sz w:val="28"/>
          <w:szCs w:val="28"/>
          <w:shd w:val="clear" w:color="auto" w:fill="FFFFFF"/>
        </w:rPr>
        <w:t>. Чаще всего полезные вещества выходят с потом и мочой. Длительный дефицит полезных веще</w:t>
      </w:r>
      <w:proofErr w:type="gramStart"/>
      <w:r w:rsidRPr="007D5F13">
        <w:rPr>
          <w:rFonts w:ascii="Times New Roman" w:hAnsi="Times New Roman"/>
          <w:color w:val="4C4C4C"/>
          <w:sz w:val="28"/>
          <w:szCs w:val="28"/>
          <w:shd w:val="clear" w:color="auto" w:fill="FFFFFF"/>
        </w:rPr>
        <w:t>ств в св</w:t>
      </w:r>
      <w:proofErr w:type="gramEnd"/>
      <w:r w:rsidRPr="007D5F13">
        <w:rPr>
          <w:rFonts w:ascii="Times New Roman" w:hAnsi="Times New Roman"/>
          <w:color w:val="4C4C4C"/>
          <w:sz w:val="28"/>
          <w:szCs w:val="28"/>
          <w:shd w:val="clear" w:color="auto" w:fill="FFFFFF"/>
        </w:rPr>
        <w:t xml:space="preserve">ою очередь отражается на физической форме. Спровоцировать перенасыщение организма </w:t>
      </w:r>
      <w:proofErr w:type="spellStart"/>
      <w:r w:rsidRPr="007D5F13">
        <w:rPr>
          <w:rFonts w:ascii="Times New Roman" w:hAnsi="Times New Roman"/>
          <w:color w:val="4C4C4C"/>
          <w:sz w:val="28"/>
          <w:szCs w:val="28"/>
          <w:shd w:val="clear" w:color="auto" w:fill="FFFFFF"/>
        </w:rPr>
        <w:t>микронутриентами</w:t>
      </w:r>
      <w:proofErr w:type="spellEnd"/>
      <w:r w:rsidRPr="007D5F13">
        <w:rPr>
          <w:rFonts w:ascii="Times New Roman" w:hAnsi="Times New Roman"/>
          <w:color w:val="4C4C4C"/>
          <w:sz w:val="28"/>
          <w:szCs w:val="28"/>
          <w:shd w:val="clear" w:color="auto" w:fill="FFFFFF"/>
        </w:rPr>
        <w:t xml:space="preserve"> (или, напротив, острую нехватку в микроэлементах) может проживание в зонах, неблагоприятных в экологическом плане, а также мегаполисах. Соли алюминия, ртути и свинца, которые являются наиболее частыми загрязнителями окружающей среды, вытесняют из клеток не только макро- и микроэлементы, но и большинство витаминов. У женщин спровоцировать нарушение баланса минералов может прием оральных гормональных </w:t>
      </w:r>
      <w:proofErr w:type="spellStart"/>
      <w:r w:rsidRPr="007D5F13">
        <w:rPr>
          <w:rFonts w:ascii="Times New Roman" w:hAnsi="Times New Roman"/>
          <w:color w:val="4C4C4C"/>
          <w:sz w:val="28"/>
          <w:szCs w:val="28"/>
          <w:shd w:val="clear" w:color="auto" w:fill="FFFFFF"/>
        </w:rPr>
        <w:t>контрацептивов</w:t>
      </w:r>
      <w:proofErr w:type="spellEnd"/>
      <w:r w:rsidRPr="007D5F13">
        <w:rPr>
          <w:rFonts w:ascii="Times New Roman" w:hAnsi="Times New Roman"/>
          <w:color w:val="4C4C4C"/>
          <w:sz w:val="28"/>
          <w:szCs w:val="28"/>
          <w:shd w:val="clear" w:color="auto" w:fill="FFFFFF"/>
        </w:rPr>
        <w:t xml:space="preserve"> и таблеток для «быстрого» предохранения от нежелательной беременности, а также бесконтрольное применение поливитаминов «для волос, кожи и молодости». Микроэлементы и прочие минералы входят в состав натуральной и весьма недешевой косметики. Но при неправильном ее использовании можно легко </w:t>
      </w:r>
      <w:r w:rsidRPr="007D5F13">
        <w:rPr>
          <w:rFonts w:ascii="Times New Roman" w:hAnsi="Times New Roman"/>
          <w:color w:val="4C4C4C"/>
          <w:sz w:val="28"/>
          <w:szCs w:val="28"/>
          <w:shd w:val="clear" w:color="auto" w:fill="FFFFFF"/>
        </w:rPr>
        <w:lastRenderedPageBreak/>
        <w:t xml:space="preserve">перенасытить организм активными веществами, содержащимися в: кремах; помадах; масках; </w:t>
      </w:r>
      <w:proofErr w:type="spellStart"/>
      <w:r w:rsidRPr="007D5F13">
        <w:rPr>
          <w:rFonts w:ascii="Times New Roman" w:hAnsi="Times New Roman"/>
          <w:color w:val="4C4C4C"/>
          <w:sz w:val="28"/>
          <w:szCs w:val="28"/>
          <w:shd w:val="clear" w:color="auto" w:fill="FFFFFF"/>
        </w:rPr>
        <w:t>голубой</w:t>
      </w:r>
      <w:proofErr w:type="spellEnd"/>
      <w:r w:rsidRPr="007D5F13">
        <w:rPr>
          <w:rFonts w:ascii="Times New Roman" w:hAnsi="Times New Roman"/>
          <w:color w:val="4C4C4C"/>
          <w:sz w:val="28"/>
          <w:szCs w:val="28"/>
          <w:shd w:val="clear" w:color="auto" w:fill="FFFFFF"/>
        </w:rPr>
        <w:t xml:space="preserve"> глине; гелях; шампунях и прочих средствах, использующихся в </w:t>
      </w:r>
      <w:proofErr w:type="spellStart"/>
      <w:r w:rsidRPr="007D5F13">
        <w:rPr>
          <w:rFonts w:ascii="Times New Roman" w:hAnsi="Times New Roman"/>
          <w:color w:val="4C4C4C"/>
          <w:sz w:val="28"/>
          <w:szCs w:val="28"/>
          <w:shd w:val="clear" w:color="auto" w:fill="FFFFFF"/>
        </w:rPr>
        <w:t>бьюти-индустрии</w:t>
      </w:r>
      <w:proofErr w:type="spellEnd"/>
      <w:r w:rsidRPr="007D5F13">
        <w:rPr>
          <w:rFonts w:ascii="Times New Roman" w:hAnsi="Times New Roman"/>
          <w:color w:val="4C4C4C"/>
          <w:sz w:val="28"/>
          <w:szCs w:val="28"/>
          <w:shd w:val="clear" w:color="auto" w:fill="FFFFFF"/>
        </w:rPr>
        <w:t>. Правильное питание, богатое веществами, способными нивелировать вредное воздействие окружающей среды, насыщенной цинком, хлором, серой, фтором, свинцом или алюминием, дает возможность восстановить лишь малую часть утраченных функций. Зачастую потери полезных веществ можно восполнить только медикаментозным путем, принимая таблетки или вводя препараты из ампул. Современная медицина имеет возможности определять количество веще</w:t>
      </w:r>
      <w:proofErr w:type="gramStart"/>
      <w:r w:rsidRPr="007D5F13">
        <w:rPr>
          <w:rFonts w:ascii="Times New Roman" w:hAnsi="Times New Roman"/>
          <w:color w:val="4C4C4C"/>
          <w:sz w:val="28"/>
          <w:szCs w:val="28"/>
          <w:shd w:val="clear" w:color="auto" w:fill="FFFFFF"/>
        </w:rPr>
        <w:t>ств в кр</w:t>
      </w:r>
      <w:proofErr w:type="gramEnd"/>
      <w:r w:rsidRPr="007D5F13">
        <w:rPr>
          <w:rFonts w:ascii="Times New Roman" w:hAnsi="Times New Roman"/>
          <w:color w:val="4C4C4C"/>
          <w:sz w:val="28"/>
          <w:szCs w:val="28"/>
          <w:shd w:val="clear" w:color="auto" w:fill="FFFFFF"/>
        </w:rPr>
        <w:t xml:space="preserve">овяных тельцах. Для этого существует спектральный анализ. Его проводят, исследуя плазму. Сдать кровь на анализ на сегодняшний день можно практически в любом областном центре, ведь проверку могут произвести многие современные клиники и лаборатории диагностики. После определения, какого минерала (макро- или микроэлемента) не хватает в организме, можно рассчитать баланс и скорректировать потребности в дефицитном веществе. Делать подобного рода скрининг следует только по направлению врача, потому что самостоятельно расшифровать показатели и принять правильное решение нельзя. Описание пользы и вреда микроэлементов Описание пользы и вреда микроэлементов следует рассматривать для каждого организма отдельно, поэтому дать однозначный ответ на этот вопрос невозможно. Для того чтобы понять взаимосвязь и действие </w:t>
      </w:r>
      <w:proofErr w:type="spellStart"/>
      <w:r w:rsidRPr="007D5F13">
        <w:rPr>
          <w:rFonts w:ascii="Times New Roman" w:hAnsi="Times New Roman"/>
          <w:color w:val="4C4C4C"/>
          <w:sz w:val="28"/>
          <w:szCs w:val="28"/>
          <w:shd w:val="clear" w:color="auto" w:fill="FFFFFF"/>
        </w:rPr>
        <w:t>микронутриентов</w:t>
      </w:r>
      <w:proofErr w:type="spellEnd"/>
      <w:r w:rsidRPr="007D5F13">
        <w:rPr>
          <w:rFonts w:ascii="Times New Roman" w:hAnsi="Times New Roman"/>
          <w:color w:val="4C4C4C"/>
          <w:sz w:val="28"/>
          <w:szCs w:val="28"/>
          <w:shd w:val="clear" w:color="auto" w:fill="FFFFFF"/>
        </w:rPr>
        <w:t xml:space="preserve"> и прочих питательных веществ, будет мало прочесть книгу или посетить ставшие очень популярными в последнее время лекции. Понятие пользы или вреда микроэлементов напрямую связано с общим состоянием каждого отдельно взятого организма. Бывает так, что человек чувствует недомогание, находит подобные </w:t>
      </w:r>
      <w:proofErr w:type="gramStart"/>
      <w:r w:rsidRPr="007D5F13">
        <w:rPr>
          <w:rFonts w:ascii="Times New Roman" w:hAnsi="Times New Roman"/>
          <w:color w:val="4C4C4C"/>
          <w:sz w:val="28"/>
          <w:szCs w:val="28"/>
          <w:shd w:val="clear" w:color="auto" w:fill="FFFFFF"/>
        </w:rPr>
        <w:t>симптомы</w:t>
      </w:r>
      <w:proofErr w:type="gramEnd"/>
      <w:r w:rsidRPr="007D5F13">
        <w:rPr>
          <w:rFonts w:ascii="Times New Roman" w:hAnsi="Times New Roman"/>
          <w:color w:val="4C4C4C"/>
          <w:sz w:val="28"/>
          <w:szCs w:val="28"/>
          <w:shd w:val="clear" w:color="auto" w:fill="FFFFFF"/>
        </w:rPr>
        <w:t xml:space="preserve"> по отзывам и принимает решение пить витамины с минералами для устранения проблем со здоровьем. На практике все гораздо сложнее, ведь, не имея четкого ответа на вопрос, какого элемента не хватает в организме именно сейчас, получить желаемый результат невозможно. Именно поэтому врачи и диетологи, а также ученые, занятые изучением работы сложных систем живых организмов, всегда рассматривают пользу и вред от микроэлементов только в совокупности с другими питательными веществами. Сбалансированность питания у всех живых организмов чрезвычайно важна, так как это: способствует правильному росту скелета; сохраняет крепость сосудов; противостоит разрушению костной ткани; поддерживает здоровье сердечной мышцы; помогает поддерживать оптимальный уровень обменных процессов; способствует появлению здорового и полноценного потомства. Самым важным условием, которое нужно соблюсти для того, чтобы </w:t>
      </w:r>
      <w:proofErr w:type="spellStart"/>
      <w:r w:rsidRPr="007D5F13">
        <w:rPr>
          <w:rFonts w:ascii="Times New Roman" w:hAnsi="Times New Roman"/>
          <w:color w:val="4C4C4C"/>
          <w:sz w:val="28"/>
          <w:szCs w:val="28"/>
          <w:shd w:val="clear" w:color="auto" w:fill="FFFFFF"/>
        </w:rPr>
        <w:t>микронутриенты</w:t>
      </w:r>
      <w:proofErr w:type="spellEnd"/>
      <w:r w:rsidRPr="007D5F13">
        <w:rPr>
          <w:rFonts w:ascii="Times New Roman" w:hAnsi="Times New Roman"/>
          <w:color w:val="4C4C4C"/>
          <w:sz w:val="28"/>
          <w:szCs w:val="28"/>
          <w:shd w:val="clear" w:color="auto" w:fill="FFFFFF"/>
        </w:rPr>
        <w:t xml:space="preserve"> </w:t>
      </w:r>
      <w:r w:rsidRPr="007D5F13">
        <w:rPr>
          <w:rFonts w:ascii="Times New Roman" w:hAnsi="Times New Roman"/>
          <w:color w:val="4C4C4C"/>
          <w:sz w:val="28"/>
          <w:szCs w:val="28"/>
          <w:shd w:val="clear" w:color="auto" w:fill="FFFFFF"/>
        </w:rPr>
        <w:lastRenderedPageBreak/>
        <w:t xml:space="preserve">не вредили клеткам, является соблюдение правил и умение рассчитать примерные (наименьшие и наибольшие) потребности в веществах. Следует отметить и то, что нет отдельного минерала для похудения, от седины, для женщин после 50, для профилактики болезней или для роста детей. Все вещества «работают» только в связке друг с другом, а злоупотребление одним компонентом и даже прием в увеличенных дозах может иногда привести к фатальным последствиям! Именно поэтому, прежде чем начать устранять дефицит или подавлять избыток </w:t>
      </w:r>
      <w:proofErr w:type="spellStart"/>
      <w:r w:rsidRPr="007D5F13">
        <w:rPr>
          <w:rFonts w:ascii="Times New Roman" w:hAnsi="Times New Roman"/>
          <w:color w:val="4C4C4C"/>
          <w:sz w:val="28"/>
          <w:szCs w:val="28"/>
          <w:shd w:val="clear" w:color="auto" w:fill="FFFFFF"/>
        </w:rPr>
        <w:t>микронутриентов</w:t>
      </w:r>
      <w:proofErr w:type="spellEnd"/>
      <w:r w:rsidRPr="007D5F13">
        <w:rPr>
          <w:rFonts w:ascii="Times New Roman" w:hAnsi="Times New Roman"/>
          <w:color w:val="4C4C4C"/>
          <w:sz w:val="28"/>
          <w:szCs w:val="28"/>
          <w:shd w:val="clear" w:color="auto" w:fill="FFFFFF"/>
        </w:rPr>
        <w:t xml:space="preserve"> в организме, следует узнать достоверно, насколько высока вероятность того, что причиной недомогания является дисбаланс микроэлементов. Важно отметить, что вред наносят в большей мере вещества, которые поступают в организм из искусственных минеральных комплексов. Употребляя медицинские препараты, важно четко следовать инструкции, приложенной к лекарству производителем. При регулярном употреблении сбалансированной пищи микроэлементы, </w:t>
      </w:r>
      <w:proofErr w:type="spellStart"/>
      <w:r w:rsidRPr="007D5F13">
        <w:rPr>
          <w:rFonts w:ascii="Times New Roman" w:hAnsi="Times New Roman"/>
          <w:color w:val="4C4C4C"/>
          <w:sz w:val="28"/>
          <w:szCs w:val="28"/>
          <w:shd w:val="clear" w:color="auto" w:fill="FFFFFF"/>
        </w:rPr>
        <w:t>макронутриенты</w:t>
      </w:r>
      <w:proofErr w:type="spellEnd"/>
      <w:r w:rsidRPr="007D5F13">
        <w:rPr>
          <w:rFonts w:ascii="Times New Roman" w:hAnsi="Times New Roman"/>
          <w:color w:val="4C4C4C"/>
          <w:sz w:val="28"/>
          <w:szCs w:val="28"/>
          <w:shd w:val="clear" w:color="auto" w:fill="FFFFFF"/>
        </w:rPr>
        <w:t xml:space="preserve"> и витамины приносят только пользу.</w:t>
      </w:r>
    </w:p>
    <w:p w:rsidR="00792B13" w:rsidRPr="002E5884" w:rsidRDefault="00792B13" w:rsidP="00792B13">
      <w:pPr>
        <w:spacing w:after="0"/>
        <w:jc w:val="center"/>
        <w:rPr>
          <w:rFonts w:ascii="Times New Roman" w:hAnsi="Times New Roman"/>
          <w:b/>
          <w:color w:val="4C4C4C"/>
          <w:sz w:val="28"/>
          <w:szCs w:val="28"/>
          <w:shd w:val="clear" w:color="auto" w:fill="FFFFFF"/>
        </w:rPr>
      </w:pPr>
    </w:p>
    <w:p w:rsidR="00792B13" w:rsidRPr="00E16002" w:rsidRDefault="00792B13" w:rsidP="00792B13">
      <w:pPr>
        <w:spacing w:after="0"/>
        <w:jc w:val="center"/>
        <w:rPr>
          <w:rFonts w:ascii="Times New Roman" w:hAnsi="Times New Roman"/>
          <w:b/>
          <w:sz w:val="28"/>
          <w:szCs w:val="28"/>
        </w:rPr>
      </w:pPr>
      <w:r w:rsidRPr="007D5F13">
        <w:rPr>
          <w:rFonts w:ascii="Times New Roman" w:hAnsi="Times New Roman"/>
          <w:color w:val="4C4C4C"/>
          <w:sz w:val="28"/>
          <w:szCs w:val="28"/>
        </w:rPr>
        <w:br/>
      </w:r>
      <w:r w:rsidRPr="00E16002">
        <w:rPr>
          <w:rFonts w:ascii="Times New Roman" w:hAnsi="Times New Roman"/>
          <w:b/>
          <w:sz w:val="28"/>
          <w:szCs w:val="28"/>
        </w:rPr>
        <w:t>Контрольные вопросы</w:t>
      </w:r>
    </w:p>
    <w:p w:rsidR="00792B13" w:rsidRDefault="00792B13" w:rsidP="00753AF9">
      <w:pPr>
        <w:pStyle w:val="a3"/>
        <w:numPr>
          <w:ilvl w:val="0"/>
          <w:numId w:val="15"/>
        </w:numPr>
        <w:spacing w:before="0" w:beforeAutospacing="0" w:after="0" w:afterAutospacing="0" w:line="276" w:lineRule="auto"/>
        <w:jc w:val="left"/>
      </w:pPr>
      <w:r>
        <w:t>Что такое ми</w:t>
      </w:r>
      <w:r w:rsidRPr="00E16002">
        <w:t>кроэлементы?</w:t>
      </w:r>
    </w:p>
    <w:p w:rsidR="00792B13" w:rsidRPr="002E5884" w:rsidRDefault="00792B13" w:rsidP="00753AF9">
      <w:pPr>
        <w:pStyle w:val="a3"/>
        <w:numPr>
          <w:ilvl w:val="0"/>
          <w:numId w:val="15"/>
        </w:numPr>
        <w:spacing w:before="0" w:beforeAutospacing="0" w:after="0" w:afterAutospacing="0" w:line="276" w:lineRule="auto"/>
        <w:jc w:val="left"/>
      </w:pPr>
      <w:r>
        <w:t>Каковы причины недостатка и избытка микроэлементов в организме человека.</w:t>
      </w:r>
    </w:p>
    <w:p w:rsidR="00792B13" w:rsidRPr="00E16002" w:rsidRDefault="00792B13" w:rsidP="00753AF9">
      <w:pPr>
        <w:pStyle w:val="a3"/>
        <w:numPr>
          <w:ilvl w:val="0"/>
          <w:numId w:val="15"/>
        </w:numPr>
        <w:spacing w:before="0" w:beforeAutospacing="0" w:after="0" w:afterAutospacing="0" w:line="276" w:lineRule="auto"/>
        <w:jc w:val="left"/>
      </w:pPr>
      <w:r w:rsidRPr="00E16002">
        <w:t>Заполните таблицу</w:t>
      </w:r>
    </w:p>
    <w:tbl>
      <w:tblPr>
        <w:tblStyle w:val="a5"/>
        <w:tblW w:w="0" w:type="auto"/>
        <w:tblLook w:val="04A0"/>
      </w:tblPr>
      <w:tblGrid>
        <w:gridCol w:w="3115"/>
        <w:gridCol w:w="3115"/>
        <w:gridCol w:w="3115"/>
      </w:tblGrid>
      <w:tr w:rsidR="00792B13" w:rsidRPr="00E16002" w:rsidTr="00792B13">
        <w:tc>
          <w:tcPr>
            <w:tcW w:w="3115" w:type="dxa"/>
          </w:tcPr>
          <w:p w:rsidR="00792B13" w:rsidRPr="00E16002" w:rsidRDefault="00792B13" w:rsidP="00792B13">
            <w:pPr>
              <w:rPr>
                <w:rFonts w:ascii="Times New Roman" w:hAnsi="Times New Roman"/>
                <w:sz w:val="28"/>
                <w:szCs w:val="28"/>
              </w:rPr>
            </w:pPr>
            <w:r w:rsidRPr="00E16002">
              <w:rPr>
                <w:rFonts w:ascii="Times New Roman" w:hAnsi="Times New Roman"/>
                <w:sz w:val="28"/>
                <w:szCs w:val="28"/>
              </w:rPr>
              <w:t>Название макроэлемента</w:t>
            </w:r>
          </w:p>
        </w:tc>
        <w:tc>
          <w:tcPr>
            <w:tcW w:w="3115" w:type="dxa"/>
          </w:tcPr>
          <w:p w:rsidR="00792B13" w:rsidRPr="00E16002" w:rsidRDefault="00792B13" w:rsidP="00792B13">
            <w:pPr>
              <w:rPr>
                <w:rFonts w:ascii="Times New Roman" w:hAnsi="Times New Roman"/>
                <w:sz w:val="28"/>
                <w:szCs w:val="28"/>
              </w:rPr>
            </w:pPr>
            <w:r w:rsidRPr="00E16002">
              <w:rPr>
                <w:rFonts w:ascii="Times New Roman" w:hAnsi="Times New Roman"/>
                <w:sz w:val="28"/>
                <w:szCs w:val="28"/>
              </w:rPr>
              <w:t>Свойства и характеристика</w:t>
            </w:r>
          </w:p>
        </w:tc>
        <w:tc>
          <w:tcPr>
            <w:tcW w:w="3115" w:type="dxa"/>
          </w:tcPr>
          <w:p w:rsidR="00792B13" w:rsidRPr="00E16002" w:rsidRDefault="00792B13" w:rsidP="00792B13">
            <w:pPr>
              <w:rPr>
                <w:rFonts w:ascii="Times New Roman" w:hAnsi="Times New Roman"/>
                <w:sz w:val="28"/>
                <w:szCs w:val="28"/>
              </w:rPr>
            </w:pPr>
            <w:r w:rsidRPr="00E16002">
              <w:rPr>
                <w:rFonts w:ascii="Times New Roman" w:hAnsi="Times New Roman"/>
                <w:sz w:val="28"/>
                <w:szCs w:val="28"/>
              </w:rPr>
              <w:t>Работа в организме человека</w:t>
            </w:r>
          </w:p>
        </w:tc>
      </w:tr>
    </w:tbl>
    <w:p w:rsidR="001E4EB1" w:rsidRDefault="001E4EB1" w:rsidP="001E4EB1">
      <w:pPr>
        <w:pStyle w:val="a3"/>
        <w:ind w:left="0" w:firstLine="0"/>
        <w:rPr>
          <w:bCs/>
          <w:sz w:val="32"/>
          <w:szCs w:val="32"/>
          <w:lang w:eastAsia="ru-RU" w:bidi="ru-RU"/>
        </w:rPr>
      </w:pPr>
    </w:p>
    <w:p w:rsidR="00844EBD" w:rsidRPr="00AB39A7" w:rsidRDefault="00AB39A7" w:rsidP="00AB39A7">
      <w:pPr>
        <w:pStyle w:val="a3"/>
        <w:ind w:left="0" w:firstLine="0"/>
        <w:jc w:val="center"/>
        <w:rPr>
          <w:bCs/>
          <w:sz w:val="32"/>
          <w:szCs w:val="32"/>
          <w:lang w:eastAsia="ru-RU" w:bidi="ru-RU"/>
        </w:rPr>
      </w:pPr>
      <w:r w:rsidRPr="00AB39A7">
        <w:rPr>
          <w:bCs/>
          <w:sz w:val="32"/>
          <w:szCs w:val="32"/>
          <w:lang w:eastAsia="ru-RU" w:bidi="ru-RU"/>
        </w:rPr>
        <w:t>ВЕСЕННИЙ СЕМЕСТР</w:t>
      </w:r>
    </w:p>
    <w:p w:rsidR="00792B13" w:rsidRPr="001D05A3" w:rsidRDefault="00792B13" w:rsidP="00792B13">
      <w:pPr>
        <w:jc w:val="center"/>
        <w:rPr>
          <w:rFonts w:ascii="Times New Roman" w:hAnsi="Times New Roman"/>
          <w:b/>
          <w:sz w:val="28"/>
          <w:szCs w:val="28"/>
        </w:rPr>
      </w:pPr>
      <w:r w:rsidRPr="001D05A3">
        <w:rPr>
          <w:rFonts w:ascii="Times New Roman" w:hAnsi="Times New Roman"/>
          <w:b/>
          <w:sz w:val="28"/>
          <w:szCs w:val="28"/>
        </w:rPr>
        <w:t>Практическое занятие №1</w:t>
      </w:r>
      <w:r>
        <w:rPr>
          <w:rFonts w:ascii="Times New Roman" w:hAnsi="Times New Roman"/>
          <w:b/>
          <w:sz w:val="28"/>
          <w:szCs w:val="28"/>
        </w:rPr>
        <w:t xml:space="preserve"> (6 часов)</w:t>
      </w:r>
    </w:p>
    <w:p w:rsidR="00792B13" w:rsidRPr="001D05A3" w:rsidRDefault="00792B13" w:rsidP="00792B13">
      <w:pPr>
        <w:jc w:val="center"/>
        <w:rPr>
          <w:rFonts w:ascii="Times New Roman" w:hAnsi="Times New Roman"/>
          <w:b/>
          <w:sz w:val="28"/>
          <w:szCs w:val="28"/>
          <w:lang w:eastAsia="ru-RU"/>
        </w:rPr>
      </w:pPr>
      <w:r w:rsidRPr="001D05A3">
        <w:rPr>
          <w:rFonts w:ascii="Times New Roman" w:hAnsi="Times New Roman"/>
          <w:b/>
          <w:sz w:val="28"/>
          <w:szCs w:val="28"/>
        </w:rPr>
        <w:t>Тема «</w:t>
      </w:r>
      <w:r w:rsidRPr="001D05A3">
        <w:rPr>
          <w:rFonts w:ascii="Times New Roman" w:hAnsi="Times New Roman"/>
          <w:b/>
          <w:sz w:val="28"/>
          <w:szCs w:val="28"/>
          <w:lang w:eastAsia="ru-RU"/>
        </w:rPr>
        <w:t>Моносахариды. Определение глюкозы с помощью реакции восстановления оксида меди»</w:t>
      </w:r>
    </w:p>
    <w:p w:rsidR="00792B13" w:rsidRPr="001D05A3" w:rsidRDefault="00792B13" w:rsidP="00792B13">
      <w:pPr>
        <w:spacing w:before="225" w:after="100" w:afterAutospacing="1" w:line="288" w:lineRule="atLeast"/>
        <w:ind w:right="375"/>
        <w:rPr>
          <w:rFonts w:ascii="Times New Roman" w:eastAsia="Times New Roman" w:hAnsi="Times New Roman"/>
          <w:color w:val="000000"/>
          <w:sz w:val="28"/>
          <w:szCs w:val="28"/>
          <w:lang w:eastAsia="ru-RU"/>
        </w:rPr>
      </w:pPr>
      <w:r w:rsidRPr="001D05A3">
        <w:rPr>
          <w:rFonts w:ascii="Times New Roman" w:eastAsia="Times New Roman" w:hAnsi="Times New Roman"/>
          <w:i/>
          <w:iCs/>
          <w:color w:val="000000"/>
          <w:sz w:val="28"/>
          <w:szCs w:val="28"/>
          <w:lang w:eastAsia="ru-RU"/>
        </w:rPr>
        <w:t>Р</w:t>
      </w:r>
      <w:r w:rsidRPr="00A55D4B">
        <w:rPr>
          <w:rFonts w:ascii="Times New Roman" w:eastAsia="Times New Roman" w:hAnsi="Times New Roman"/>
          <w:i/>
          <w:iCs/>
          <w:color w:val="000000"/>
          <w:sz w:val="28"/>
          <w:szCs w:val="28"/>
          <w:lang w:eastAsia="ru-RU"/>
        </w:rPr>
        <w:t>еактивы и оборудование</w:t>
      </w:r>
      <w:r w:rsidRPr="001D05A3">
        <w:rPr>
          <w:rFonts w:ascii="Times New Roman" w:eastAsia="Times New Roman" w:hAnsi="Times New Roman"/>
          <w:color w:val="000000"/>
          <w:sz w:val="28"/>
          <w:szCs w:val="28"/>
          <w:lang w:eastAsia="ru-RU"/>
        </w:rPr>
        <w:t>: водяная баня, спиртовка, термометр (100°С), г</w:t>
      </w:r>
      <w:r w:rsidRPr="00A55D4B">
        <w:rPr>
          <w:rFonts w:ascii="Times New Roman" w:eastAsia="Times New Roman" w:hAnsi="Times New Roman"/>
          <w:color w:val="000000"/>
          <w:sz w:val="28"/>
          <w:szCs w:val="28"/>
          <w:lang w:eastAsia="ru-RU"/>
        </w:rPr>
        <w:t>люкоза С</w:t>
      </w:r>
      <w:r w:rsidRPr="00A55D4B">
        <w:rPr>
          <w:rFonts w:ascii="Times New Roman" w:eastAsia="Times New Roman" w:hAnsi="Times New Roman"/>
          <w:color w:val="000000"/>
          <w:sz w:val="28"/>
          <w:szCs w:val="28"/>
          <w:vertAlign w:val="subscript"/>
          <w:lang w:eastAsia="ru-RU"/>
        </w:rPr>
        <w:t>6</w:t>
      </w:r>
      <w:r w:rsidRPr="00A55D4B">
        <w:rPr>
          <w:rFonts w:ascii="Times New Roman" w:eastAsia="Times New Roman" w:hAnsi="Times New Roman"/>
          <w:color w:val="000000"/>
          <w:sz w:val="28"/>
          <w:szCs w:val="28"/>
          <w:lang w:eastAsia="ru-RU"/>
        </w:rPr>
        <w:t>Н</w:t>
      </w:r>
      <w:r w:rsidRPr="00A55D4B">
        <w:rPr>
          <w:rFonts w:ascii="Times New Roman" w:eastAsia="Times New Roman" w:hAnsi="Times New Roman"/>
          <w:color w:val="000000"/>
          <w:sz w:val="28"/>
          <w:szCs w:val="28"/>
          <w:vertAlign w:val="subscript"/>
          <w:lang w:eastAsia="ru-RU"/>
        </w:rPr>
        <w:t>12</w:t>
      </w:r>
      <w:r w:rsidRPr="00A55D4B">
        <w:rPr>
          <w:rFonts w:ascii="Times New Roman" w:eastAsia="Times New Roman" w:hAnsi="Times New Roman"/>
          <w:color w:val="000000"/>
          <w:sz w:val="28"/>
          <w:szCs w:val="28"/>
          <w:lang w:eastAsia="ru-RU"/>
        </w:rPr>
        <w:t>О</w:t>
      </w:r>
      <w:r w:rsidRPr="00A55D4B">
        <w:rPr>
          <w:rFonts w:ascii="Times New Roman" w:eastAsia="Times New Roman" w:hAnsi="Times New Roman"/>
          <w:color w:val="000000"/>
          <w:sz w:val="28"/>
          <w:szCs w:val="28"/>
          <w:vertAlign w:val="subscript"/>
          <w:lang w:eastAsia="ru-RU"/>
        </w:rPr>
        <w:t>6</w:t>
      </w:r>
      <w:r w:rsidRPr="001D05A3">
        <w:rPr>
          <w:rFonts w:ascii="Times New Roman" w:eastAsia="Times New Roman" w:hAnsi="Times New Roman"/>
          <w:color w:val="000000"/>
          <w:sz w:val="28"/>
          <w:szCs w:val="28"/>
          <w:lang w:eastAsia="ru-RU"/>
        </w:rPr>
        <w:t xml:space="preserve">, 1%-ный раствор, реактив </w:t>
      </w:r>
      <w:proofErr w:type="spellStart"/>
      <w:r w:rsidRPr="001D05A3">
        <w:rPr>
          <w:rFonts w:ascii="Times New Roman" w:eastAsia="Times New Roman" w:hAnsi="Times New Roman"/>
          <w:color w:val="000000"/>
          <w:sz w:val="28"/>
          <w:szCs w:val="28"/>
          <w:lang w:eastAsia="ru-RU"/>
        </w:rPr>
        <w:t>Фелинга</w:t>
      </w:r>
      <w:proofErr w:type="spellEnd"/>
      <w:r w:rsidRPr="001D05A3">
        <w:rPr>
          <w:rFonts w:ascii="Times New Roman" w:eastAsia="Times New Roman" w:hAnsi="Times New Roman"/>
          <w:color w:val="000000"/>
          <w:sz w:val="28"/>
          <w:szCs w:val="28"/>
          <w:lang w:eastAsia="ru-RU"/>
        </w:rPr>
        <w:t>, н</w:t>
      </w:r>
      <w:r w:rsidRPr="00A55D4B">
        <w:rPr>
          <w:rFonts w:ascii="Times New Roman" w:eastAsia="Times New Roman" w:hAnsi="Times New Roman"/>
          <w:color w:val="000000"/>
          <w:sz w:val="28"/>
          <w:szCs w:val="28"/>
          <w:lang w:eastAsia="ru-RU"/>
        </w:rPr>
        <w:t>итрат серебра AgNО</w:t>
      </w:r>
      <w:r w:rsidRPr="00A55D4B">
        <w:rPr>
          <w:rFonts w:ascii="Times New Roman" w:eastAsia="Times New Roman" w:hAnsi="Times New Roman"/>
          <w:color w:val="000000"/>
          <w:sz w:val="28"/>
          <w:szCs w:val="28"/>
          <w:vertAlign w:val="subscript"/>
          <w:lang w:eastAsia="ru-RU"/>
        </w:rPr>
        <w:t>3</w:t>
      </w:r>
      <w:r w:rsidRPr="00A55D4B">
        <w:rPr>
          <w:rFonts w:ascii="Times New Roman" w:eastAsia="Times New Roman" w:hAnsi="Times New Roman"/>
          <w:color w:val="000000"/>
          <w:sz w:val="28"/>
          <w:szCs w:val="28"/>
          <w:lang w:eastAsia="ru-RU"/>
        </w:rPr>
        <w:t>, 1%-ный р</w:t>
      </w:r>
      <w:r w:rsidRPr="001D05A3">
        <w:rPr>
          <w:rFonts w:ascii="Times New Roman" w:eastAsia="Times New Roman" w:hAnsi="Times New Roman"/>
          <w:color w:val="000000"/>
          <w:sz w:val="28"/>
          <w:szCs w:val="28"/>
          <w:lang w:eastAsia="ru-RU"/>
        </w:rPr>
        <w:t>аствор, а</w:t>
      </w:r>
      <w:r w:rsidRPr="00A55D4B">
        <w:rPr>
          <w:rFonts w:ascii="Times New Roman" w:eastAsia="Times New Roman" w:hAnsi="Times New Roman"/>
          <w:color w:val="000000"/>
          <w:sz w:val="28"/>
          <w:szCs w:val="28"/>
          <w:lang w:eastAsia="ru-RU"/>
        </w:rPr>
        <w:t>ммиак NH</w:t>
      </w:r>
      <w:r w:rsidRPr="00A55D4B">
        <w:rPr>
          <w:rFonts w:ascii="Times New Roman" w:eastAsia="Times New Roman" w:hAnsi="Times New Roman"/>
          <w:color w:val="000000"/>
          <w:sz w:val="28"/>
          <w:szCs w:val="28"/>
          <w:vertAlign w:val="subscript"/>
          <w:lang w:eastAsia="ru-RU"/>
        </w:rPr>
        <w:t>3</w:t>
      </w:r>
      <w:r w:rsidRPr="001D05A3">
        <w:rPr>
          <w:rFonts w:ascii="Times New Roman" w:eastAsia="Times New Roman" w:hAnsi="Times New Roman"/>
          <w:color w:val="000000"/>
          <w:sz w:val="28"/>
          <w:szCs w:val="28"/>
          <w:lang w:eastAsia="ru-RU"/>
        </w:rPr>
        <w:t>, 5%-ный раствор (в капельнице)</w:t>
      </w:r>
      <w:proofErr w:type="gramStart"/>
      <w:r w:rsidRPr="001D05A3">
        <w:rPr>
          <w:rFonts w:ascii="Times New Roman" w:eastAsia="Times New Roman" w:hAnsi="Times New Roman"/>
          <w:color w:val="000000"/>
          <w:sz w:val="28"/>
          <w:szCs w:val="28"/>
          <w:lang w:eastAsia="ru-RU"/>
        </w:rPr>
        <w:t>,</w:t>
      </w:r>
      <w:proofErr w:type="spellStart"/>
      <w:r w:rsidRPr="001D05A3">
        <w:rPr>
          <w:rFonts w:ascii="Times New Roman" w:eastAsia="Times New Roman" w:hAnsi="Times New Roman"/>
          <w:color w:val="000000"/>
          <w:sz w:val="28"/>
          <w:szCs w:val="28"/>
          <w:lang w:eastAsia="ru-RU"/>
        </w:rPr>
        <w:t>г</w:t>
      </w:r>
      <w:proofErr w:type="gramEnd"/>
      <w:r w:rsidRPr="00A55D4B">
        <w:rPr>
          <w:rFonts w:ascii="Times New Roman" w:eastAsia="Times New Roman" w:hAnsi="Times New Roman"/>
          <w:color w:val="000000"/>
          <w:sz w:val="28"/>
          <w:szCs w:val="28"/>
          <w:lang w:eastAsia="ru-RU"/>
        </w:rPr>
        <w:t>идроксид</w:t>
      </w:r>
      <w:proofErr w:type="spellEnd"/>
      <w:r w:rsidRPr="00A55D4B">
        <w:rPr>
          <w:rFonts w:ascii="Times New Roman" w:eastAsia="Times New Roman" w:hAnsi="Times New Roman"/>
          <w:color w:val="000000"/>
          <w:sz w:val="28"/>
          <w:szCs w:val="28"/>
          <w:lang w:eastAsia="ru-RU"/>
        </w:rPr>
        <w:t xml:space="preserve"> натрия </w:t>
      </w:r>
      <w:proofErr w:type="spellStart"/>
      <w:r w:rsidRPr="00A55D4B">
        <w:rPr>
          <w:rFonts w:ascii="Times New Roman" w:eastAsia="Times New Roman" w:hAnsi="Times New Roman"/>
          <w:color w:val="000000"/>
          <w:sz w:val="28"/>
          <w:szCs w:val="28"/>
          <w:lang w:eastAsia="ru-RU"/>
        </w:rPr>
        <w:t>NaОН</w:t>
      </w:r>
      <w:proofErr w:type="spellEnd"/>
      <w:r w:rsidRPr="00A55D4B">
        <w:rPr>
          <w:rFonts w:ascii="Times New Roman" w:eastAsia="Times New Roman" w:hAnsi="Times New Roman"/>
          <w:color w:val="000000"/>
          <w:sz w:val="28"/>
          <w:szCs w:val="28"/>
          <w:lang w:eastAsia="ru-RU"/>
        </w:rPr>
        <w:t>, 10%-ный раствор.</w:t>
      </w:r>
    </w:p>
    <w:p w:rsidR="00792B13" w:rsidRPr="00A55D4B" w:rsidRDefault="00792B13" w:rsidP="00792B13">
      <w:pPr>
        <w:spacing w:before="225" w:after="100" w:afterAutospacing="1" w:line="288" w:lineRule="atLeast"/>
        <w:ind w:right="375"/>
        <w:jc w:val="center"/>
        <w:rPr>
          <w:rFonts w:ascii="Times New Roman" w:eastAsia="Times New Roman" w:hAnsi="Times New Roman"/>
          <w:b/>
          <w:color w:val="000000"/>
          <w:sz w:val="28"/>
          <w:szCs w:val="28"/>
          <w:lang w:eastAsia="ru-RU"/>
        </w:rPr>
      </w:pPr>
      <w:r w:rsidRPr="00A55D4B">
        <w:rPr>
          <w:rFonts w:ascii="Times New Roman" w:eastAsia="Times New Roman" w:hAnsi="Times New Roman"/>
          <w:b/>
          <w:color w:val="000000"/>
          <w:sz w:val="28"/>
          <w:szCs w:val="28"/>
          <w:lang w:eastAsia="ru-RU"/>
        </w:rPr>
        <w:t xml:space="preserve">Окисление моносахаридов </w:t>
      </w:r>
      <w:proofErr w:type="spellStart"/>
      <w:r w:rsidRPr="00A55D4B">
        <w:rPr>
          <w:rFonts w:ascii="Times New Roman" w:eastAsia="Times New Roman" w:hAnsi="Times New Roman"/>
          <w:b/>
          <w:color w:val="000000"/>
          <w:sz w:val="28"/>
          <w:szCs w:val="28"/>
          <w:lang w:eastAsia="ru-RU"/>
        </w:rPr>
        <w:t>гидроксидом</w:t>
      </w:r>
      <w:proofErr w:type="spellEnd"/>
      <w:r w:rsidRPr="00A55D4B">
        <w:rPr>
          <w:rFonts w:ascii="Times New Roman" w:eastAsia="Times New Roman" w:hAnsi="Times New Roman"/>
          <w:b/>
          <w:color w:val="000000"/>
          <w:sz w:val="28"/>
          <w:szCs w:val="28"/>
          <w:lang w:eastAsia="ru-RU"/>
        </w:rPr>
        <w:t xml:space="preserve"> меди (II) в щелочной среде (восстановление </w:t>
      </w:r>
      <w:proofErr w:type="spellStart"/>
      <w:r w:rsidRPr="00A55D4B">
        <w:rPr>
          <w:rFonts w:ascii="Times New Roman" w:eastAsia="Times New Roman" w:hAnsi="Times New Roman"/>
          <w:b/>
          <w:color w:val="000000"/>
          <w:sz w:val="28"/>
          <w:szCs w:val="28"/>
          <w:lang w:eastAsia="ru-RU"/>
        </w:rPr>
        <w:t>С</w:t>
      </w:r>
      <w:proofErr w:type="gramStart"/>
      <w:r w:rsidRPr="00A55D4B">
        <w:rPr>
          <w:rFonts w:ascii="Times New Roman" w:eastAsia="Times New Roman" w:hAnsi="Times New Roman"/>
          <w:b/>
          <w:color w:val="000000"/>
          <w:sz w:val="28"/>
          <w:szCs w:val="28"/>
          <w:lang w:eastAsia="ru-RU"/>
        </w:rPr>
        <w:t>u</w:t>
      </w:r>
      <w:proofErr w:type="spellEnd"/>
      <w:proofErr w:type="gramEnd"/>
      <w:r w:rsidRPr="00A55D4B">
        <w:rPr>
          <w:rFonts w:ascii="Times New Roman" w:eastAsia="Times New Roman" w:hAnsi="Times New Roman"/>
          <w:b/>
          <w:color w:val="000000"/>
          <w:sz w:val="28"/>
          <w:szCs w:val="28"/>
          <w:lang w:eastAsia="ru-RU"/>
        </w:rPr>
        <w:t>(ОН)</w:t>
      </w:r>
      <w:r w:rsidRPr="00A55D4B">
        <w:rPr>
          <w:rFonts w:ascii="Times New Roman" w:eastAsia="Times New Roman" w:hAnsi="Times New Roman"/>
          <w:b/>
          <w:color w:val="000000"/>
          <w:sz w:val="28"/>
          <w:szCs w:val="28"/>
          <w:vertAlign w:val="subscript"/>
          <w:lang w:eastAsia="ru-RU"/>
        </w:rPr>
        <w:t>2</w:t>
      </w:r>
      <w:r w:rsidRPr="00A55D4B">
        <w:rPr>
          <w:rFonts w:ascii="Times New Roman" w:eastAsia="Times New Roman" w:hAnsi="Times New Roman"/>
          <w:b/>
          <w:color w:val="000000"/>
          <w:sz w:val="28"/>
          <w:szCs w:val="28"/>
          <w:lang w:eastAsia="ru-RU"/>
        </w:rPr>
        <w:t xml:space="preserve"> глюкозой в присутствии </w:t>
      </w:r>
      <w:proofErr w:type="spellStart"/>
      <w:r w:rsidRPr="00A55D4B">
        <w:rPr>
          <w:rFonts w:ascii="Times New Roman" w:eastAsia="Times New Roman" w:hAnsi="Times New Roman"/>
          <w:b/>
          <w:color w:val="000000"/>
          <w:sz w:val="28"/>
          <w:szCs w:val="28"/>
          <w:lang w:eastAsia="ru-RU"/>
        </w:rPr>
        <w:t>NaOH</w:t>
      </w:r>
      <w:proofErr w:type="spellEnd"/>
      <w:r w:rsidRPr="00A55D4B">
        <w:rPr>
          <w:rFonts w:ascii="Times New Roman" w:eastAsia="Times New Roman" w:hAnsi="Times New Roman"/>
          <w:b/>
          <w:color w:val="000000"/>
          <w:sz w:val="28"/>
          <w:szCs w:val="28"/>
          <w:lang w:eastAsia="ru-RU"/>
        </w:rPr>
        <w:t>)</w:t>
      </w:r>
    </w:p>
    <w:p w:rsidR="00792B13" w:rsidRPr="00A55D4B" w:rsidRDefault="00792B13" w:rsidP="00792B13">
      <w:pPr>
        <w:spacing w:after="0"/>
        <w:ind w:right="37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w:t>
      </w:r>
      <w:r w:rsidRPr="00A55D4B">
        <w:rPr>
          <w:rFonts w:ascii="Times New Roman" w:eastAsia="Times New Roman" w:hAnsi="Times New Roman"/>
          <w:color w:val="000000"/>
          <w:sz w:val="28"/>
          <w:szCs w:val="28"/>
          <w:lang w:eastAsia="ru-RU"/>
        </w:rPr>
        <w:t xml:space="preserve"> раствору </w:t>
      </w:r>
      <w:proofErr w:type="spellStart"/>
      <w:r w:rsidRPr="00A55D4B">
        <w:rPr>
          <w:rFonts w:ascii="Times New Roman" w:eastAsia="Times New Roman" w:hAnsi="Times New Roman"/>
          <w:color w:val="000000"/>
          <w:sz w:val="28"/>
          <w:szCs w:val="28"/>
          <w:lang w:eastAsia="ru-RU"/>
        </w:rPr>
        <w:t>сахарата</w:t>
      </w:r>
      <w:proofErr w:type="spellEnd"/>
      <w:r w:rsidRPr="00A55D4B">
        <w:rPr>
          <w:rFonts w:ascii="Times New Roman" w:eastAsia="Times New Roman" w:hAnsi="Times New Roman"/>
          <w:color w:val="000000"/>
          <w:sz w:val="28"/>
          <w:szCs w:val="28"/>
          <w:lang w:eastAsia="ru-RU"/>
        </w:rPr>
        <w:t xml:space="preserve"> меди добавьте несколько капель воды так, чтобы высота слоя жидкости составляла 20-22 мм. Нагрейте ее над пламенем спиртовой горелки, держа пробирку наклонно так, чтобы нагревалась только верхняя часть раствора, а нижняя оставалась для контроля без нагрева. Нагрейте только до кипения: не кипятите, так как глюкоза восстанавливает </w:t>
      </w:r>
      <w:proofErr w:type="spellStart"/>
      <w:r w:rsidRPr="00A55D4B">
        <w:rPr>
          <w:rFonts w:ascii="Times New Roman" w:eastAsia="Times New Roman" w:hAnsi="Times New Roman"/>
          <w:color w:val="000000"/>
          <w:sz w:val="28"/>
          <w:szCs w:val="28"/>
          <w:lang w:eastAsia="ru-RU"/>
        </w:rPr>
        <w:t>гидроксид</w:t>
      </w:r>
      <w:proofErr w:type="spellEnd"/>
      <w:r w:rsidRPr="00A55D4B">
        <w:rPr>
          <w:rFonts w:ascii="Times New Roman" w:eastAsia="Times New Roman" w:hAnsi="Times New Roman"/>
          <w:color w:val="000000"/>
          <w:sz w:val="28"/>
          <w:szCs w:val="28"/>
          <w:lang w:eastAsia="ru-RU"/>
        </w:rPr>
        <w:t xml:space="preserve"> меди (II) уже в таких условиях, т.е. без кипения. Через несколько секунд нагретая часть раствора меняет свой синий цвет на оранжево-желтый, так как образуется осадок </w:t>
      </w:r>
      <w:proofErr w:type="spellStart"/>
      <w:r w:rsidRPr="00A55D4B">
        <w:rPr>
          <w:rFonts w:ascii="Times New Roman" w:eastAsia="Times New Roman" w:hAnsi="Times New Roman"/>
          <w:color w:val="000000"/>
          <w:sz w:val="28"/>
          <w:szCs w:val="28"/>
          <w:lang w:eastAsia="ru-RU"/>
        </w:rPr>
        <w:t>гидроксида</w:t>
      </w:r>
      <w:proofErr w:type="spellEnd"/>
      <w:r w:rsidRPr="00A55D4B">
        <w:rPr>
          <w:rFonts w:ascii="Times New Roman" w:eastAsia="Times New Roman" w:hAnsi="Times New Roman"/>
          <w:color w:val="000000"/>
          <w:sz w:val="28"/>
          <w:szCs w:val="28"/>
          <w:lang w:eastAsia="ru-RU"/>
        </w:rPr>
        <w:t xml:space="preserve"> меди (II). При несколько большем содержании едкой щелочи или более продолжительном нагревании </w:t>
      </w:r>
      <w:proofErr w:type="spellStart"/>
      <w:proofErr w:type="gramStart"/>
      <w:r w:rsidRPr="00A55D4B">
        <w:rPr>
          <w:rFonts w:ascii="Times New Roman" w:eastAsia="Times New Roman" w:hAnsi="Times New Roman"/>
          <w:color w:val="000000"/>
          <w:sz w:val="28"/>
          <w:szCs w:val="28"/>
          <w:lang w:eastAsia="ru-RU"/>
        </w:rPr>
        <w:t>Cu</w:t>
      </w:r>
      <w:proofErr w:type="gramEnd"/>
      <w:r w:rsidRPr="00A55D4B">
        <w:rPr>
          <w:rFonts w:ascii="Times New Roman" w:eastAsia="Times New Roman" w:hAnsi="Times New Roman"/>
          <w:color w:val="000000"/>
          <w:sz w:val="28"/>
          <w:szCs w:val="28"/>
          <w:lang w:eastAsia="ru-RU"/>
        </w:rPr>
        <w:t>ОН</w:t>
      </w:r>
      <w:proofErr w:type="spellEnd"/>
      <w:r w:rsidRPr="00A55D4B">
        <w:rPr>
          <w:rFonts w:ascii="Times New Roman" w:eastAsia="Times New Roman" w:hAnsi="Times New Roman"/>
          <w:color w:val="000000"/>
          <w:sz w:val="28"/>
          <w:szCs w:val="28"/>
          <w:lang w:eastAsia="ru-RU"/>
        </w:rPr>
        <w:t xml:space="preserve"> может отщепить воду и образовать желто-красный осадок оксида меди (I) Сu</w:t>
      </w:r>
      <w:r w:rsidRPr="00A55D4B">
        <w:rPr>
          <w:rFonts w:ascii="Times New Roman" w:eastAsia="Times New Roman" w:hAnsi="Times New Roman"/>
          <w:color w:val="000000"/>
          <w:sz w:val="28"/>
          <w:szCs w:val="28"/>
          <w:vertAlign w:val="subscript"/>
          <w:lang w:eastAsia="ru-RU"/>
        </w:rPr>
        <w:t>2</w:t>
      </w:r>
      <w:r w:rsidRPr="00A55D4B">
        <w:rPr>
          <w:rFonts w:ascii="Times New Roman" w:eastAsia="Times New Roman" w:hAnsi="Times New Roman"/>
          <w:color w:val="000000"/>
          <w:sz w:val="28"/>
          <w:szCs w:val="28"/>
          <w:lang w:eastAsia="ru-RU"/>
        </w:rPr>
        <w:t>О:</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b/>
          <w:bCs/>
          <w:color w:val="000000"/>
          <w:sz w:val="28"/>
          <w:szCs w:val="28"/>
        </w:rPr>
        <w:t>Реакция серебряного зеркала</w:t>
      </w:r>
      <w:r w:rsidRPr="001D05A3">
        <w:rPr>
          <w:color w:val="000000"/>
          <w:sz w:val="28"/>
          <w:szCs w:val="28"/>
        </w:rPr>
        <w:t> – это реакция восстановления </w:t>
      </w:r>
      <w:r w:rsidRPr="001D05A3">
        <w:rPr>
          <w:color w:val="000000"/>
          <w:sz w:val="28"/>
          <w:szCs w:val="28"/>
          <w:u w:val="single"/>
        </w:rPr>
        <w:t>серебра</w:t>
      </w:r>
      <w:r w:rsidRPr="001D05A3">
        <w:rPr>
          <w:color w:val="000000"/>
          <w:sz w:val="28"/>
          <w:szCs w:val="28"/>
        </w:rPr>
        <w:t> из аммиачного раствора </w:t>
      </w:r>
      <w:r w:rsidRPr="001D05A3">
        <w:rPr>
          <w:color w:val="000000"/>
          <w:sz w:val="28"/>
          <w:szCs w:val="28"/>
          <w:u w:val="single"/>
        </w:rPr>
        <w:t>оксида серебр</w:t>
      </w:r>
      <w:proofErr w:type="gramStart"/>
      <w:r w:rsidRPr="001D05A3">
        <w:rPr>
          <w:color w:val="000000"/>
          <w:sz w:val="28"/>
          <w:szCs w:val="28"/>
          <w:u w:val="single"/>
        </w:rPr>
        <w:t>а</w:t>
      </w:r>
      <w:r w:rsidRPr="001D05A3">
        <w:rPr>
          <w:color w:val="000000"/>
          <w:sz w:val="28"/>
          <w:szCs w:val="28"/>
        </w:rPr>
        <w:t>(</w:t>
      </w:r>
      <w:proofErr w:type="gramEnd"/>
      <w:r w:rsidRPr="001D05A3">
        <w:rPr>
          <w:color w:val="000000"/>
          <w:sz w:val="28"/>
          <w:szCs w:val="28"/>
          <w:u w:val="single"/>
        </w:rPr>
        <w:t xml:space="preserve">реактив </w:t>
      </w:r>
      <w:proofErr w:type="spellStart"/>
      <w:r w:rsidRPr="001D05A3">
        <w:rPr>
          <w:color w:val="000000"/>
          <w:sz w:val="28"/>
          <w:szCs w:val="28"/>
          <w:u w:val="single"/>
        </w:rPr>
        <w:t>Толленса</w:t>
      </w:r>
      <w:proofErr w:type="spellEnd"/>
      <w:r w:rsidRPr="001D05A3">
        <w:rPr>
          <w:color w:val="000000"/>
          <w:sz w:val="28"/>
          <w:szCs w:val="28"/>
        </w:rPr>
        <w:t>).</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В водном растворе </w:t>
      </w:r>
      <w:r w:rsidRPr="001D05A3">
        <w:rPr>
          <w:color w:val="000000"/>
          <w:sz w:val="28"/>
          <w:szCs w:val="28"/>
          <w:u w:val="single"/>
        </w:rPr>
        <w:t>аммиака</w:t>
      </w:r>
      <w:r w:rsidRPr="001D05A3">
        <w:rPr>
          <w:color w:val="000000"/>
          <w:sz w:val="28"/>
          <w:szCs w:val="28"/>
        </w:rPr>
        <w:t xml:space="preserve"> оксид серебра растворяется с образованием комплексного соединения — </w:t>
      </w:r>
      <w:proofErr w:type="spellStart"/>
      <w:r w:rsidRPr="001D05A3">
        <w:rPr>
          <w:color w:val="000000"/>
          <w:sz w:val="28"/>
          <w:szCs w:val="28"/>
        </w:rPr>
        <w:t>гидроксид</w:t>
      </w:r>
      <w:proofErr w:type="spellEnd"/>
      <w:r w:rsidRPr="001D05A3">
        <w:rPr>
          <w:color w:val="000000"/>
          <w:sz w:val="28"/>
          <w:szCs w:val="28"/>
        </w:rPr>
        <w:t xml:space="preserve"> </w:t>
      </w:r>
      <w:proofErr w:type="spellStart"/>
      <w:r w:rsidRPr="001D05A3">
        <w:rPr>
          <w:color w:val="000000"/>
          <w:sz w:val="28"/>
          <w:szCs w:val="28"/>
        </w:rPr>
        <w:t>диамминсеребра</w:t>
      </w:r>
      <w:proofErr w:type="spellEnd"/>
      <w:r w:rsidRPr="001D05A3">
        <w:rPr>
          <w:color w:val="000000"/>
          <w:sz w:val="28"/>
          <w:szCs w:val="28"/>
        </w:rPr>
        <w:t>(I) [</w:t>
      </w:r>
      <w:proofErr w:type="spellStart"/>
      <w:r w:rsidRPr="001D05A3">
        <w:rPr>
          <w:color w:val="000000"/>
          <w:sz w:val="28"/>
          <w:szCs w:val="28"/>
        </w:rPr>
        <w:t>Ag</w:t>
      </w:r>
      <w:proofErr w:type="spellEnd"/>
      <w:r w:rsidRPr="001D05A3">
        <w:rPr>
          <w:color w:val="000000"/>
          <w:sz w:val="28"/>
          <w:szCs w:val="28"/>
        </w:rPr>
        <w:t>(NH</w:t>
      </w:r>
      <w:r w:rsidRPr="001D05A3">
        <w:rPr>
          <w:color w:val="000000"/>
          <w:sz w:val="28"/>
          <w:szCs w:val="28"/>
          <w:vertAlign w:val="subscript"/>
        </w:rPr>
        <w:t>3</w:t>
      </w:r>
      <w:r w:rsidRPr="001D05A3">
        <w:rPr>
          <w:color w:val="000000"/>
          <w:sz w:val="28"/>
          <w:szCs w:val="28"/>
        </w:rPr>
        <w:t>)</w:t>
      </w:r>
      <w:r w:rsidRPr="001D05A3">
        <w:rPr>
          <w:color w:val="000000"/>
          <w:sz w:val="28"/>
          <w:szCs w:val="28"/>
          <w:vertAlign w:val="subscript"/>
        </w:rPr>
        <w:t>2</w:t>
      </w:r>
      <w:r w:rsidRPr="001D05A3">
        <w:rPr>
          <w:color w:val="000000"/>
          <w:sz w:val="28"/>
          <w:szCs w:val="28"/>
        </w:rPr>
        <w:t>]OH</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 xml:space="preserve">при </w:t>
      </w:r>
      <w:proofErr w:type="gramStart"/>
      <w:r w:rsidRPr="001D05A3">
        <w:rPr>
          <w:color w:val="000000"/>
          <w:sz w:val="28"/>
          <w:szCs w:val="28"/>
        </w:rPr>
        <w:t>добавлении</w:t>
      </w:r>
      <w:proofErr w:type="gramEnd"/>
      <w:r w:rsidRPr="001D05A3">
        <w:rPr>
          <w:color w:val="000000"/>
          <w:sz w:val="28"/>
          <w:szCs w:val="28"/>
        </w:rPr>
        <w:t xml:space="preserve"> к которому </w:t>
      </w:r>
      <w:r w:rsidRPr="001D05A3">
        <w:rPr>
          <w:color w:val="000000"/>
          <w:sz w:val="28"/>
          <w:szCs w:val="28"/>
          <w:u w:val="single"/>
        </w:rPr>
        <w:t>альдегида</w:t>
      </w:r>
      <w:r w:rsidRPr="001D05A3">
        <w:rPr>
          <w:color w:val="000000"/>
          <w:sz w:val="28"/>
          <w:szCs w:val="28"/>
        </w:rPr>
        <w:t> происходит окислительно-восстановительная реакция с образованием металлического серебра:</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Если реакция проводится в сосуде с чистыми и гладкими стенками, то серебро выпадает в виде тонкой плёнки, образуя зеркальную поверхность.</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При наличии малейших загрязнений серебро выделяется в виде серого рыхлого осадка.</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Реакция «серебряного зеркала» может использоваться как качественная реакция на альдегиды. Так, реакцию «серебряного зеркала» можно использовать как отличительную между </w:t>
      </w:r>
      <w:r w:rsidRPr="001D05A3">
        <w:rPr>
          <w:color w:val="000000"/>
          <w:sz w:val="28"/>
          <w:szCs w:val="28"/>
          <w:u w:val="single"/>
        </w:rPr>
        <w:t>глюкозой</w:t>
      </w:r>
      <w:r w:rsidRPr="001D05A3">
        <w:rPr>
          <w:color w:val="000000"/>
          <w:sz w:val="28"/>
          <w:szCs w:val="28"/>
        </w:rPr>
        <w:t> и </w:t>
      </w:r>
      <w:r w:rsidRPr="001D05A3">
        <w:rPr>
          <w:color w:val="000000"/>
          <w:sz w:val="28"/>
          <w:szCs w:val="28"/>
          <w:u w:val="single"/>
        </w:rPr>
        <w:t>фруктозой</w:t>
      </w:r>
      <w:r w:rsidRPr="001D05A3">
        <w:rPr>
          <w:color w:val="000000"/>
          <w:sz w:val="28"/>
          <w:szCs w:val="28"/>
        </w:rPr>
        <w:t xml:space="preserve">. Глюкоза относится к </w:t>
      </w:r>
      <w:proofErr w:type="spellStart"/>
      <w:r w:rsidRPr="001D05A3">
        <w:rPr>
          <w:color w:val="000000"/>
          <w:sz w:val="28"/>
          <w:szCs w:val="28"/>
        </w:rPr>
        <w:t>альдозам</w:t>
      </w:r>
      <w:proofErr w:type="spellEnd"/>
      <w:r w:rsidRPr="001D05A3">
        <w:rPr>
          <w:color w:val="000000"/>
          <w:sz w:val="28"/>
          <w:szCs w:val="28"/>
        </w:rPr>
        <w:t xml:space="preserve"> (содержит альдегидную группу в открытой форме), а фруктоза — к </w:t>
      </w:r>
      <w:proofErr w:type="spellStart"/>
      <w:r w:rsidRPr="001D05A3">
        <w:rPr>
          <w:color w:val="000000"/>
          <w:sz w:val="28"/>
          <w:szCs w:val="28"/>
        </w:rPr>
        <w:t>кетозам</w:t>
      </w:r>
      <w:proofErr w:type="spellEnd"/>
      <w:r w:rsidRPr="001D05A3">
        <w:rPr>
          <w:color w:val="000000"/>
          <w:sz w:val="28"/>
          <w:szCs w:val="28"/>
        </w:rPr>
        <w:t xml:space="preserve"> (</w:t>
      </w:r>
      <w:proofErr w:type="gramStart"/>
      <w:r w:rsidRPr="001D05A3">
        <w:rPr>
          <w:color w:val="000000"/>
          <w:sz w:val="28"/>
          <w:szCs w:val="28"/>
        </w:rPr>
        <w:t>содержащие</w:t>
      </w:r>
      <w:proofErr w:type="gramEnd"/>
      <w:r w:rsidRPr="001D05A3">
        <w:rPr>
          <w:color w:val="000000"/>
          <w:sz w:val="28"/>
          <w:szCs w:val="28"/>
        </w:rPr>
        <w:t xml:space="preserve"> </w:t>
      </w:r>
      <w:proofErr w:type="spellStart"/>
      <w:r w:rsidRPr="001D05A3">
        <w:rPr>
          <w:color w:val="000000"/>
          <w:sz w:val="28"/>
          <w:szCs w:val="28"/>
        </w:rPr>
        <w:t>кетогруппу</w:t>
      </w:r>
      <w:proofErr w:type="spellEnd"/>
      <w:r w:rsidRPr="001D05A3">
        <w:rPr>
          <w:color w:val="000000"/>
          <w:sz w:val="28"/>
          <w:szCs w:val="28"/>
        </w:rPr>
        <w:t xml:space="preserve"> в открытой форме). Поэтому глюкоза дает реакцию «серебряного зеркала», а фруктоза – нет. Но если в растворе присутствует щелочная среда, то </w:t>
      </w:r>
      <w:proofErr w:type="spellStart"/>
      <w:r w:rsidRPr="001D05A3">
        <w:rPr>
          <w:color w:val="000000"/>
          <w:sz w:val="28"/>
          <w:szCs w:val="28"/>
        </w:rPr>
        <w:t>кетозыизомеризуются</w:t>
      </w:r>
      <w:proofErr w:type="spellEnd"/>
      <w:r w:rsidRPr="001D05A3">
        <w:rPr>
          <w:color w:val="000000"/>
          <w:sz w:val="28"/>
          <w:szCs w:val="28"/>
        </w:rPr>
        <w:t xml:space="preserve"> в </w:t>
      </w:r>
      <w:proofErr w:type="spellStart"/>
      <w:r w:rsidRPr="001D05A3">
        <w:rPr>
          <w:color w:val="000000"/>
          <w:sz w:val="28"/>
          <w:szCs w:val="28"/>
        </w:rPr>
        <w:t>альдозы</w:t>
      </w:r>
      <w:proofErr w:type="spellEnd"/>
      <w:r w:rsidRPr="001D05A3">
        <w:rPr>
          <w:color w:val="000000"/>
          <w:sz w:val="28"/>
          <w:szCs w:val="28"/>
        </w:rPr>
        <w:t xml:space="preserve"> и также дают положительные реакции с аммиачным раствором </w:t>
      </w:r>
      <w:r w:rsidRPr="001D05A3">
        <w:rPr>
          <w:color w:val="000000"/>
          <w:sz w:val="28"/>
          <w:szCs w:val="28"/>
          <w:u w:val="single"/>
        </w:rPr>
        <w:t>оксида серебра</w:t>
      </w:r>
      <w:r w:rsidRPr="001D05A3">
        <w:rPr>
          <w:color w:val="000000"/>
          <w:sz w:val="28"/>
          <w:szCs w:val="28"/>
        </w:rPr>
        <w:t> (</w:t>
      </w:r>
      <w:r w:rsidRPr="001D05A3">
        <w:rPr>
          <w:color w:val="000000"/>
          <w:sz w:val="28"/>
          <w:szCs w:val="28"/>
          <w:u w:val="single"/>
        </w:rPr>
        <w:t xml:space="preserve">реактив </w:t>
      </w:r>
      <w:proofErr w:type="spellStart"/>
      <w:r w:rsidRPr="001D05A3">
        <w:rPr>
          <w:color w:val="000000"/>
          <w:sz w:val="28"/>
          <w:szCs w:val="28"/>
          <w:u w:val="single"/>
        </w:rPr>
        <w:t>Толленса</w:t>
      </w:r>
      <w:proofErr w:type="spellEnd"/>
      <w:r w:rsidRPr="001D05A3">
        <w:rPr>
          <w:color w:val="000000"/>
          <w:sz w:val="28"/>
          <w:szCs w:val="28"/>
        </w:rPr>
        <w:t>).</w:t>
      </w:r>
    </w:p>
    <w:p w:rsidR="00792B13" w:rsidRPr="001D05A3" w:rsidRDefault="00792B13" w:rsidP="00792B13">
      <w:pPr>
        <w:pStyle w:val="a6"/>
        <w:spacing w:before="0" w:beforeAutospacing="0" w:after="0" w:afterAutospacing="0" w:line="276" w:lineRule="auto"/>
        <w:jc w:val="both"/>
        <w:rPr>
          <w:b/>
          <w:bCs/>
          <w:color w:val="000000"/>
          <w:sz w:val="28"/>
          <w:szCs w:val="28"/>
        </w:rPr>
      </w:pPr>
      <w:r w:rsidRPr="001D05A3">
        <w:rPr>
          <w:b/>
          <w:bCs/>
          <w:color w:val="000000"/>
          <w:sz w:val="28"/>
          <w:szCs w:val="28"/>
        </w:rPr>
        <w:t>Качественная реакция глюкозы с аммиачным раствором оксида серебра. </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 xml:space="preserve">Доказать наличие альдегидной группы в глюкозе можно с помощью аммиачного раствора оксида серебра. К аммиачному раствору оксида серебра добавим раствор глюкозы и подогреем смесь на водяной бане. Вскоре на стенках колбы начинает осаждаться металлическое серебро. Эта реакция называется реакцией серебряного зеркала. Ее используют как качественную для открытия альдегидов. Альдегидная группа глюкозы окисляется до карбоксильной группы. Глюкоза превращается в </w:t>
      </w:r>
      <w:proofErr w:type="spellStart"/>
      <w:r w:rsidRPr="001D05A3">
        <w:rPr>
          <w:color w:val="000000"/>
          <w:sz w:val="28"/>
          <w:szCs w:val="28"/>
        </w:rPr>
        <w:t>глюконовую</w:t>
      </w:r>
      <w:proofErr w:type="spellEnd"/>
      <w:r w:rsidRPr="001D05A3">
        <w:rPr>
          <w:color w:val="000000"/>
          <w:sz w:val="28"/>
          <w:szCs w:val="28"/>
        </w:rPr>
        <w:t xml:space="preserve"> кислоту.</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b/>
          <w:bCs/>
          <w:color w:val="000000"/>
          <w:sz w:val="28"/>
          <w:szCs w:val="28"/>
        </w:rPr>
        <w:lastRenderedPageBreak/>
        <w:t>СН</w:t>
      </w:r>
      <w:r w:rsidRPr="001D05A3">
        <w:rPr>
          <w:b/>
          <w:bCs/>
          <w:color w:val="000000"/>
          <w:sz w:val="28"/>
          <w:szCs w:val="28"/>
          <w:vertAlign w:val="subscript"/>
        </w:rPr>
        <w:t>2</w:t>
      </w:r>
      <w:r w:rsidRPr="001D05A3">
        <w:rPr>
          <w:b/>
          <w:bCs/>
          <w:color w:val="000000"/>
          <w:sz w:val="28"/>
          <w:szCs w:val="28"/>
        </w:rPr>
        <w:t>ОН – (СНОН)</w:t>
      </w:r>
      <w:r w:rsidRPr="001D05A3">
        <w:rPr>
          <w:b/>
          <w:bCs/>
          <w:color w:val="000000"/>
          <w:sz w:val="28"/>
          <w:szCs w:val="28"/>
          <w:vertAlign w:val="subscript"/>
        </w:rPr>
        <w:t>4</w:t>
      </w:r>
      <w:r w:rsidRPr="001D05A3">
        <w:rPr>
          <w:b/>
          <w:bCs/>
          <w:color w:val="000000"/>
          <w:sz w:val="28"/>
          <w:szCs w:val="28"/>
        </w:rPr>
        <w:t> – СОН + Ag</w:t>
      </w:r>
      <w:r w:rsidRPr="001D05A3">
        <w:rPr>
          <w:b/>
          <w:bCs/>
          <w:color w:val="000000"/>
          <w:sz w:val="28"/>
          <w:szCs w:val="28"/>
          <w:vertAlign w:val="subscript"/>
        </w:rPr>
        <w:t>2</w:t>
      </w:r>
      <w:r w:rsidRPr="001D05A3">
        <w:rPr>
          <w:b/>
          <w:bCs/>
          <w:color w:val="000000"/>
          <w:sz w:val="28"/>
          <w:szCs w:val="28"/>
        </w:rPr>
        <w:t>O = СН</w:t>
      </w:r>
      <w:r w:rsidRPr="001D05A3">
        <w:rPr>
          <w:b/>
          <w:bCs/>
          <w:color w:val="000000"/>
          <w:sz w:val="28"/>
          <w:szCs w:val="28"/>
          <w:vertAlign w:val="subscript"/>
        </w:rPr>
        <w:t>2</w:t>
      </w:r>
      <w:r w:rsidRPr="001D05A3">
        <w:rPr>
          <w:b/>
          <w:bCs/>
          <w:color w:val="000000"/>
          <w:sz w:val="28"/>
          <w:szCs w:val="28"/>
        </w:rPr>
        <w:t>ОН – (СНОН)</w:t>
      </w:r>
      <w:r w:rsidRPr="001D05A3">
        <w:rPr>
          <w:b/>
          <w:bCs/>
          <w:color w:val="000000"/>
          <w:sz w:val="28"/>
          <w:szCs w:val="28"/>
          <w:vertAlign w:val="subscript"/>
        </w:rPr>
        <w:t>4</w:t>
      </w:r>
      <w:r w:rsidRPr="001D05A3">
        <w:rPr>
          <w:b/>
          <w:bCs/>
          <w:color w:val="000000"/>
          <w:sz w:val="28"/>
          <w:szCs w:val="28"/>
        </w:rPr>
        <w:t> – СООН + 2Ag↓</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Порядок выполнения работы.</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В две пробирки наливают по 2 мл</w:t>
      </w:r>
      <w:proofErr w:type="gramStart"/>
      <w:r w:rsidRPr="001D05A3">
        <w:rPr>
          <w:color w:val="000000"/>
          <w:sz w:val="28"/>
          <w:szCs w:val="28"/>
        </w:rPr>
        <w:t>.</w:t>
      </w:r>
      <w:proofErr w:type="gramEnd"/>
      <w:r w:rsidRPr="001D05A3">
        <w:rPr>
          <w:color w:val="000000"/>
          <w:sz w:val="28"/>
          <w:szCs w:val="28"/>
        </w:rPr>
        <w:t xml:space="preserve"> </w:t>
      </w:r>
      <w:proofErr w:type="gramStart"/>
      <w:r w:rsidRPr="001D05A3">
        <w:rPr>
          <w:color w:val="000000"/>
          <w:sz w:val="28"/>
          <w:szCs w:val="28"/>
        </w:rPr>
        <w:t>а</w:t>
      </w:r>
      <w:proofErr w:type="gramEnd"/>
      <w:r w:rsidRPr="001D05A3">
        <w:rPr>
          <w:color w:val="000000"/>
          <w:sz w:val="28"/>
          <w:szCs w:val="28"/>
        </w:rPr>
        <w:t>ммиачного раствора оксида серебра. В одну из них добавляют 2 мл. 1%-ного раствора глюкозы, в другую – фруктозы. Обе пробирки кипятят.</w:t>
      </w:r>
    </w:p>
    <w:p w:rsidR="00792B13" w:rsidRPr="001D05A3" w:rsidRDefault="00792B13" w:rsidP="00792B13">
      <w:pPr>
        <w:pStyle w:val="a6"/>
        <w:spacing w:before="0" w:beforeAutospacing="0" w:after="0" w:afterAutospacing="0" w:line="276" w:lineRule="auto"/>
        <w:jc w:val="both"/>
        <w:rPr>
          <w:color w:val="000000"/>
          <w:sz w:val="28"/>
          <w:szCs w:val="28"/>
        </w:rPr>
      </w:pPr>
      <w:proofErr w:type="spellStart"/>
      <w:r w:rsidRPr="001D05A3">
        <w:rPr>
          <w:color w:val="000000"/>
          <w:sz w:val="28"/>
          <w:szCs w:val="28"/>
        </w:rPr>
        <w:t>Амиачный</w:t>
      </w:r>
      <w:proofErr w:type="spellEnd"/>
      <w:r w:rsidRPr="001D05A3">
        <w:rPr>
          <w:color w:val="000000"/>
          <w:sz w:val="28"/>
          <w:szCs w:val="28"/>
        </w:rPr>
        <w:t xml:space="preserve"> раствор гидрата окиси серебра получают при взаимодействии нитрата серебра с </w:t>
      </w:r>
      <w:proofErr w:type="spellStart"/>
      <w:r w:rsidRPr="001D05A3">
        <w:rPr>
          <w:color w:val="000000"/>
          <w:sz w:val="28"/>
          <w:szCs w:val="28"/>
        </w:rPr>
        <w:t>гидроксидом</w:t>
      </w:r>
      <w:proofErr w:type="spellEnd"/>
      <w:r w:rsidRPr="001D05A3">
        <w:rPr>
          <w:color w:val="000000"/>
          <w:sz w:val="28"/>
          <w:szCs w:val="28"/>
        </w:rPr>
        <w:t xml:space="preserve"> натрия и </w:t>
      </w:r>
      <w:proofErr w:type="spellStart"/>
      <w:r w:rsidRPr="001D05A3">
        <w:rPr>
          <w:color w:val="000000"/>
          <w:sz w:val="28"/>
          <w:szCs w:val="28"/>
        </w:rPr>
        <w:t>гидроксидом</w:t>
      </w:r>
      <w:proofErr w:type="spellEnd"/>
      <w:r w:rsidRPr="001D05A3">
        <w:rPr>
          <w:color w:val="000000"/>
          <w:sz w:val="28"/>
          <w:szCs w:val="28"/>
        </w:rPr>
        <w:t xml:space="preserve"> аммония:</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 xml:space="preserve">AgNO3+ </w:t>
      </w:r>
      <w:proofErr w:type="spellStart"/>
      <w:r w:rsidRPr="001D05A3">
        <w:rPr>
          <w:color w:val="000000"/>
          <w:sz w:val="28"/>
          <w:szCs w:val="28"/>
        </w:rPr>
        <w:t>NaOH</w:t>
      </w:r>
      <w:proofErr w:type="spellEnd"/>
      <w:r w:rsidRPr="001D05A3">
        <w:rPr>
          <w:color w:val="000000"/>
          <w:sz w:val="28"/>
          <w:szCs w:val="28"/>
        </w:rPr>
        <w:t xml:space="preserve"> → </w:t>
      </w:r>
      <w:proofErr w:type="spellStart"/>
      <w:r w:rsidRPr="001D05A3">
        <w:rPr>
          <w:color w:val="000000"/>
          <w:sz w:val="28"/>
          <w:szCs w:val="28"/>
        </w:rPr>
        <w:t>AgOH↓+</w:t>
      </w:r>
      <w:proofErr w:type="spellEnd"/>
      <w:r w:rsidRPr="001D05A3">
        <w:rPr>
          <w:color w:val="000000"/>
          <w:sz w:val="28"/>
          <w:szCs w:val="28"/>
        </w:rPr>
        <w:t xml:space="preserve"> NaNO3,</w:t>
      </w:r>
    </w:p>
    <w:p w:rsidR="00792B13" w:rsidRPr="00792B13" w:rsidRDefault="00792B13" w:rsidP="00792B13">
      <w:pPr>
        <w:pStyle w:val="a6"/>
        <w:spacing w:before="0" w:beforeAutospacing="0" w:after="0" w:afterAutospacing="0" w:line="276" w:lineRule="auto"/>
        <w:jc w:val="both"/>
        <w:rPr>
          <w:color w:val="000000"/>
          <w:sz w:val="28"/>
          <w:szCs w:val="28"/>
        </w:rPr>
      </w:pPr>
      <w:proofErr w:type="spellStart"/>
      <w:r w:rsidRPr="001D05A3">
        <w:rPr>
          <w:color w:val="000000"/>
          <w:sz w:val="28"/>
          <w:szCs w:val="28"/>
          <w:lang w:val="en-US"/>
        </w:rPr>
        <w:t>AgOH</w:t>
      </w:r>
      <w:proofErr w:type="spellEnd"/>
      <w:r w:rsidRPr="00792B13">
        <w:rPr>
          <w:color w:val="000000"/>
          <w:sz w:val="28"/>
          <w:szCs w:val="28"/>
        </w:rPr>
        <w:t xml:space="preserve"> + 2 </w:t>
      </w:r>
      <w:r w:rsidRPr="001D05A3">
        <w:rPr>
          <w:color w:val="000000"/>
          <w:sz w:val="28"/>
          <w:szCs w:val="28"/>
          <w:lang w:val="en-US"/>
        </w:rPr>
        <w:t>NH</w:t>
      </w:r>
      <w:r w:rsidRPr="00792B13">
        <w:rPr>
          <w:color w:val="000000"/>
          <w:sz w:val="28"/>
          <w:szCs w:val="28"/>
        </w:rPr>
        <w:t xml:space="preserve">4 </w:t>
      </w:r>
      <w:r w:rsidRPr="001D05A3">
        <w:rPr>
          <w:color w:val="000000"/>
          <w:sz w:val="28"/>
          <w:szCs w:val="28"/>
          <w:lang w:val="en-US"/>
        </w:rPr>
        <w:t>OH</w:t>
      </w:r>
      <w:proofErr w:type="gramStart"/>
      <w:r w:rsidRPr="00792B13">
        <w:rPr>
          <w:color w:val="000000"/>
          <w:sz w:val="28"/>
          <w:szCs w:val="28"/>
        </w:rPr>
        <w:t>→[</w:t>
      </w:r>
      <w:proofErr w:type="gramEnd"/>
      <w:r w:rsidRPr="00792B13">
        <w:rPr>
          <w:color w:val="000000"/>
          <w:sz w:val="28"/>
          <w:szCs w:val="28"/>
        </w:rPr>
        <w:t xml:space="preserve"> </w:t>
      </w:r>
      <w:r w:rsidRPr="001D05A3">
        <w:rPr>
          <w:color w:val="000000"/>
          <w:sz w:val="28"/>
          <w:szCs w:val="28"/>
          <w:lang w:val="en-US"/>
        </w:rPr>
        <w:t>Ag</w:t>
      </w:r>
      <w:r w:rsidRPr="00792B13">
        <w:rPr>
          <w:color w:val="000000"/>
          <w:sz w:val="28"/>
          <w:szCs w:val="28"/>
        </w:rPr>
        <w:t>(</w:t>
      </w:r>
      <w:r w:rsidRPr="001D05A3">
        <w:rPr>
          <w:color w:val="000000"/>
          <w:sz w:val="28"/>
          <w:szCs w:val="28"/>
          <w:lang w:val="en-US"/>
        </w:rPr>
        <w:t>NH</w:t>
      </w:r>
      <w:r w:rsidRPr="00792B13">
        <w:rPr>
          <w:color w:val="000000"/>
          <w:sz w:val="28"/>
          <w:szCs w:val="28"/>
        </w:rPr>
        <w:t xml:space="preserve">3)2] </w:t>
      </w:r>
      <w:r w:rsidRPr="001D05A3">
        <w:rPr>
          <w:color w:val="000000"/>
          <w:sz w:val="28"/>
          <w:szCs w:val="28"/>
          <w:lang w:val="en-US"/>
        </w:rPr>
        <w:t>OH</w:t>
      </w:r>
      <w:r w:rsidRPr="00792B13">
        <w:rPr>
          <w:color w:val="000000"/>
          <w:sz w:val="28"/>
          <w:szCs w:val="28"/>
        </w:rPr>
        <w:t xml:space="preserve"> + </w:t>
      </w:r>
      <w:r w:rsidRPr="001D05A3">
        <w:rPr>
          <w:color w:val="000000"/>
          <w:sz w:val="28"/>
          <w:szCs w:val="28"/>
          <w:lang w:val="en-US"/>
        </w:rPr>
        <w:t>H</w:t>
      </w:r>
      <w:r w:rsidRPr="00792B13">
        <w:rPr>
          <w:color w:val="000000"/>
          <w:sz w:val="28"/>
          <w:szCs w:val="28"/>
        </w:rPr>
        <w:t>2</w:t>
      </w:r>
      <w:r w:rsidRPr="001D05A3">
        <w:rPr>
          <w:color w:val="000000"/>
          <w:sz w:val="28"/>
          <w:szCs w:val="28"/>
          <w:lang w:val="en-US"/>
        </w:rPr>
        <w:t>O</w:t>
      </w:r>
      <w:r w:rsidRPr="00792B13">
        <w:rPr>
          <w:color w:val="000000"/>
          <w:sz w:val="28"/>
          <w:szCs w:val="28"/>
        </w:rPr>
        <w:t>,</w:t>
      </w:r>
    </w:p>
    <w:p w:rsidR="00792B13" w:rsidRPr="00792B1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аммиачный</w:t>
      </w:r>
      <w:r w:rsidRPr="00792B13">
        <w:rPr>
          <w:color w:val="000000"/>
          <w:sz w:val="28"/>
          <w:szCs w:val="28"/>
        </w:rPr>
        <w:t xml:space="preserve"> </w:t>
      </w:r>
      <w:proofErr w:type="spellStart"/>
      <w:r w:rsidRPr="001D05A3">
        <w:rPr>
          <w:color w:val="000000"/>
          <w:sz w:val="28"/>
          <w:szCs w:val="28"/>
        </w:rPr>
        <w:t>растворсеребра</w:t>
      </w:r>
      <w:proofErr w:type="spellEnd"/>
    </w:p>
    <w:p w:rsidR="00792B13" w:rsidRPr="00792B13" w:rsidRDefault="00792B13" w:rsidP="00792B13">
      <w:pPr>
        <w:pStyle w:val="a6"/>
        <w:spacing w:before="0" w:beforeAutospacing="0" w:after="0" w:afterAutospacing="0" w:line="276" w:lineRule="auto"/>
        <w:jc w:val="both"/>
        <w:rPr>
          <w:color w:val="000000"/>
          <w:sz w:val="28"/>
          <w:szCs w:val="28"/>
        </w:rPr>
      </w:pPr>
      <w:r w:rsidRPr="00792B13">
        <w:rPr>
          <w:color w:val="000000"/>
          <w:sz w:val="28"/>
          <w:szCs w:val="28"/>
        </w:rPr>
        <w:t>[</w:t>
      </w:r>
      <w:r w:rsidRPr="006652C6">
        <w:rPr>
          <w:color w:val="000000"/>
          <w:sz w:val="28"/>
          <w:szCs w:val="28"/>
          <w:lang w:val="en-US"/>
        </w:rPr>
        <w:t>Ag</w:t>
      </w:r>
      <w:r w:rsidRPr="00792B13">
        <w:rPr>
          <w:color w:val="000000"/>
          <w:sz w:val="28"/>
          <w:szCs w:val="28"/>
        </w:rPr>
        <w:t>(</w:t>
      </w:r>
      <w:r w:rsidRPr="006652C6">
        <w:rPr>
          <w:color w:val="000000"/>
          <w:sz w:val="28"/>
          <w:szCs w:val="28"/>
          <w:lang w:val="en-US"/>
        </w:rPr>
        <w:t>NH</w:t>
      </w:r>
      <w:r w:rsidRPr="00792B13">
        <w:rPr>
          <w:color w:val="000000"/>
          <w:sz w:val="28"/>
          <w:szCs w:val="28"/>
        </w:rPr>
        <w:t xml:space="preserve">3)2] </w:t>
      </w:r>
      <w:r w:rsidRPr="006652C6">
        <w:rPr>
          <w:color w:val="000000"/>
          <w:sz w:val="28"/>
          <w:szCs w:val="28"/>
          <w:lang w:val="en-US"/>
        </w:rPr>
        <w:t>OH</w:t>
      </w:r>
      <w:r w:rsidRPr="00792B13">
        <w:rPr>
          <w:color w:val="000000"/>
          <w:sz w:val="28"/>
          <w:szCs w:val="28"/>
        </w:rPr>
        <w:t xml:space="preserve"> + 3 </w:t>
      </w:r>
      <w:r w:rsidRPr="006652C6">
        <w:rPr>
          <w:color w:val="000000"/>
          <w:sz w:val="28"/>
          <w:szCs w:val="28"/>
          <w:lang w:val="en-US"/>
        </w:rPr>
        <w:t>H</w:t>
      </w:r>
      <w:r w:rsidRPr="00792B13">
        <w:rPr>
          <w:color w:val="000000"/>
          <w:sz w:val="28"/>
          <w:szCs w:val="28"/>
        </w:rPr>
        <w:t xml:space="preserve">2→ </w:t>
      </w:r>
      <w:r w:rsidRPr="006652C6">
        <w:rPr>
          <w:color w:val="000000"/>
          <w:sz w:val="28"/>
          <w:szCs w:val="28"/>
          <w:lang w:val="en-US"/>
        </w:rPr>
        <w:t>Ag</w:t>
      </w:r>
      <w:r w:rsidRPr="00792B13">
        <w:rPr>
          <w:color w:val="000000"/>
          <w:sz w:val="28"/>
          <w:szCs w:val="28"/>
        </w:rPr>
        <w:t>2</w:t>
      </w:r>
      <w:r w:rsidRPr="006652C6">
        <w:rPr>
          <w:color w:val="000000"/>
          <w:sz w:val="28"/>
          <w:szCs w:val="28"/>
          <w:lang w:val="en-US"/>
        </w:rPr>
        <w:t>O</w:t>
      </w:r>
      <w:r w:rsidRPr="00792B13">
        <w:rPr>
          <w:color w:val="000000"/>
          <w:sz w:val="28"/>
          <w:szCs w:val="28"/>
        </w:rPr>
        <w:t xml:space="preserve"> + 4 </w:t>
      </w:r>
      <w:r w:rsidRPr="006652C6">
        <w:rPr>
          <w:color w:val="000000"/>
          <w:sz w:val="28"/>
          <w:szCs w:val="28"/>
          <w:lang w:val="en-US"/>
        </w:rPr>
        <w:t>NH</w:t>
      </w:r>
      <w:r w:rsidRPr="00792B13">
        <w:rPr>
          <w:color w:val="000000"/>
          <w:sz w:val="28"/>
          <w:szCs w:val="28"/>
        </w:rPr>
        <w:t xml:space="preserve">4 </w:t>
      </w:r>
      <w:r w:rsidRPr="006652C6">
        <w:rPr>
          <w:color w:val="000000"/>
          <w:sz w:val="28"/>
          <w:szCs w:val="28"/>
          <w:lang w:val="en-US"/>
        </w:rPr>
        <w:t>OH</w:t>
      </w:r>
      <w:r w:rsidRPr="00792B13">
        <w:rPr>
          <w:color w:val="000000"/>
          <w:sz w:val="28"/>
          <w:szCs w:val="28"/>
        </w:rPr>
        <w:t>.</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Принцип метода. На стенках пробирки с глюкозой образуется зеркало в результате выделения металлического серебра.</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Оформление работы: Написать вывод, а также ход и уравнения реакции в тетрадь.</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b/>
          <w:bCs/>
          <w:color w:val="000000"/>
          <w:sz w:val="28"/>
          <w:szCs w:val="28"/>
        </w:rPr>
        <w:t xml:space="preserve"> Реакция </w:t>
      </w:r>
      <w:proofErr w:type="spellStart"/>
      <w:r w:rsidRPr="001D05A3">
        <w:rPr>
          <w:b/>
          <w:bCs/>
          <w:color w:val="000000"/>
          <w:sz w:val="28"/>
          <w:szCs w:val="28"/>
        </w:rPr>
        <w:t>Фелинга</w:t>
      </w:r>
      <w:proofErr w:type="spellEnd"/>
      <w:r w:rsidRPr="001D05A3">
        <w:rPr>
          <w:b/>
          <w:bCs/>
          <w:color w:val="000000"/>
          <w:sz w:val="28"/>
          <w:szCs w:val="28"/>
        </w:rPr>
        <w:t>.</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Принцип метода. В пробирке с глюкозой появляется кирпично-красное окрашивание от образующегося оксида меди (I).</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 xml:space="preserve">По мере нагревания интенсивно-синий цвет реактива </w:t>
      </w:r>
      <w:proofErr w:type="spellStart"/>
      <w:r w:rsidRPr="001D05A3">
        <w:rPr>
          <w:color w:val="000000"/>
          <w:sz w:val="28"/>
          <w:szCs w:val="28"/>
        </w:rPr>
        <w:t>Фелинга</w:t>
      </w:r>
      <w:proofErr w:type="spellEnd"/>
      <w:r w:rsidRPr="001D05A3">
        <w:rPr>
          <w:color w:val="000000"/>
          <w:sz w:val="28"/>
          <w:szCs w:val="28"/>
        </w:rPr>
        <w:t xml:space="preserve"> изменяется. Первоначально появляется жёлтый осадок гидрата закиси меди, который постепенно переходит в закись меди и выпадает на дно пробирки в виде ярко-красного осадка. Находившаяся в растворе глюкоза полностью окисляется до </w:t>
      </w:r>
      <w:proofErr w:type="spellStart"/>
      <w:r w:rsidRPr="001D05A3">
        <w:rPr>
          <w:color w:val="000000"/>
          <w:sz w:val="28"/>
          <w:szCs w:val="28"/>
        </w:rPr>
        <w:t>глюконовой</w:t>
      </w:r>
      <w:proofErr w:type="spellEnd"/>
      <w:r w:rsidRPr="001D05A3">
        <w:rPr>
          <w:color w:val="000000"/>
          <w:sz w:val="28"/>
          <w:szCs w:val="28"/>
        </w:rPr>
        <w:t xml:space="preserve"> кислоты за счёт кислорода гидрата окиси меди.</w:t>
      </w:r>
    </w:p>
    <w:p w:rsidR="00792B13" w:rsidRPr="001D05A3" w:rsidRDefault="00792B13" w:rsidP="00792B13">
      <w:pPr>
        <w:pStyle w:val="a6"/>
        <w:spacing w:before="0" w:beforeAutospacing="0" w:after="0" w:afterAutospacing="0" w:line="276" w:lineRule="auto"/>
        <w:jc w:val="both"/>
        <w:rPr>
          <w:color w:val="000000"/>
          <w:sz w:val="28"/>
          <w:szCs w:val="28"/>
        </w:rPr>
      </w:pPr>
      <w:r>
        <w:rPr>
          <w:noProof/>
          <w:color w:val="000000"/>
          <w:sz w:val="28"/>
          <w:szCs w:val="28"/>
        </w:rPr>
        <w:pict>
          <v:rect id="AutoShape 4" o:spid="_x0000_s1026" alt="https://studfile.net/html/2706/9/html_AWQxVlBfHs.QalG/img-6YjMap.png" style="position:absolute;left:0;text-align:left;margin-left:0;margin-top:0;width:24pt;height:24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aQ0sk6wIAAAUGAAAOAAAAAAAA&#10;AAAAAAAAAC4CAABkcnMvZTJvRG9jLnhtbFBLAQItABQABgAIAAAAIQBMoOks2AAAAAMBAAAPAAAA&#10;AAAAAAAAAAAAAEUFAABkcnMvZG93bnJldi54bWxQSwUGAAAAAAQABADzAAAASgYAAAAA&#10;" o:allowoverlap="f" filled="f" stroked="f">
            <o:lock v:ext="edit" aspectratio="t"/>
            <w10:wrap type="square"/>
          </v:rect>
        </w:pict>
      </w:r>
      <w:r w:rsidRPr="001D05A3">
        <w:rPr>
          <w:color w:val="000000"/>
          <w:sz w:val="28"/>
          <w:szCs w:val="28"/>
        </w:rPr>
        <w:t>2CuOHH</w:t>
      </w:r>
      <w:r w:rsidRPr="001D05A3">
        <w:rPr>
          <w:color w:val="000000"/>
          <w:sz w:val="28"/>
          <w:szCs w:val="28"/>
          <w:vertAlign w:val="subscript"/>
        </w:rPr>
        <w:t>2</w:t>
      </w:r>
      <w:r w:rsidRPr="001D05A3">
        <w:rPr>
          <w:color w:val="000000"/>
          <w:sz w:val="28"/>
          <w:szCs w:val="28"/>
        </w:rPr>
        <w:t>O+Cu</w:t>
      </w:r>
      <w:r w:rsidRPr="001D05A3">
        <w:rPr>
          <w:color w:val="000000"/>
          <w:sz w:val="28"/>
          <w:szCs w:val="28"/>
          <w:vertAlign w:val="subscript"/>
        </w:rPr>
        <w:t>2</w:t>
      </w:r>
      <w:r w:rsidRPr="001D05A3">
        <w:rPr>
          <w:color w:val="000000"/>
          <w:sz w:val="28"/>
          <w:szCs w:val="28"/>
        </w:rPr>
        <w:t>O</w:t>
      </w:r>
    </w:p>
    <w:p w:rsidR="00792B13" w:rsidRPr="001D05A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Порядок выполнения работы.</w:t>
      </w:r>
    </w:p>
    <w:p w:rsidR="00792B13" w:rsidRDefault="00792B13" w:rsidP="00792B13">
      <w:pPr>
        <w:pStyle w:val="a6"/>
        <w:spacing w:before="0" w:beforeAutospacing="0" w:after="0" w:afterAutospacing="0" w:line="276" w:lineRule="auto"/>
        <w:jc w:val="both"/>
        <w:rPr>
          <w:color w:val="000000"/>
          <w:sz w:val="28"/>
          <w:szCs w:val="28"/>
        </w:rPr>
      </w:pPr>
      <w:r w:rsidRPr="001D05A3">
        <w:rPr>
          <w:color w:val="000000"/>
          <w:sz w:val="28"/>
          <w:szCs w:val="28"/>
        </w:rPr>
        <w:t xml:space="preserve">В две пробирки наливают: а) 2 мл. 1%-ного раствора глюкозы, б) 2 мл. 1%-ного раствора фруктозы. </w:t>
      </w:r>
      <w:proofErr w:type="gramStart"/>
      <w:r w:rsidRPr="001D05A3">
        <w:rPr>
          <w:color w:val="000000"/>
          <w:sz w:val="28"/>
          <w:szCs w:val="28"/>
        </w:rPr>
        <w:t xml:space="preserve">В обе пробирки добавляют по 1 мл реактива </w:t>
      </w:r>
      <w:proofErr w:type="spellStart"/>
      <w:r w:rsidRPr="001D05A3">
        <w:rPr>
          <w:color w:val="000000"/>
          <w:sz w:val="28"/>
          <w:szCs w:val="28"/>
        </w:rPr>
        <w:t>Фелинга</w:t>
      </w:r>
      <w:proofErr w:type="spellEnd"/>
      <w:r w:rsidRPr="001D05A3">
        <w:rPr>
          <w:color w:val="000000"/>
          <w:sz w:val="28"/>
          <w:szCs w:val="28"/>
        </w:rPr>
        <w:t xml:space="preserve">, представляющего собой щелочной раствор комплексного соединения сульфата меди (II) с виннокислым </w:t>
      </w:r>
      <w:proofErr w:type="spellStart"/>
      <w:r w:rsidRPr="001D05A3">
        <w:rPr>
          <w:color w:val="000000"/>
          <w:sz w:val="28"/>
          <w:szCs w:val="28"/>
        </w:rPr>
        <w:t>калий-натрием</w:t>
      </w:r>
      <w:proofErr w:type="spellEnd"/>
      <w:r w:rsidRPr="001D05A3">
        <w:rPr>
          <w:color w:val="000000"/>
          <w:sz w:val="28"/>
          <w:szCs w:val="28"/>
        </w:rPr>
        <w:t xml:space="preserve"> в 10%-ном </w:t>
      </w:r>
      <w:proofErr w:type="spellStart"/>
      <w:r w:rsidRPr="001D05A3">
        <w:rPr>
          <w:color w:val="000000"/>
          <w:sz w:val="28"/>
          <w:szCs w:val="28"/>
        </w:rPr>
        <w:t>р-ре</w:t>
      </w:r>
      <w:proofErr w:type="spellEnd"/>
      <w:r w:rsidRPr="001D05A3">
        <w:rPr>
          <w:color w:val="000000"/>
          <w:sz w:val="28"/>
          <w:szCs w:val="28"/>
        </w:rPr>
        <w:t xml:space="preserve"> </w:t>
      </w:r>
      <w:proofErr w:type="spellStart"/>
      <w:r w:rsidRPr="001D05A3">
        <w:rPr>
          <w:color w:val="000000"/>
          <w:sz w:val="28"/>
          <w:szCs w:val="28"/>
        </w:rPr>
        <w:t>NaOH</w:t>
      </w:r>
      <w:proofErr w:type="spellEnd"/>
      <w:r w:rsidRPr="001D05A3">
        <w:rPr>
          <w:color w:val="000000"/>
          <w:sz w:val="28"/>
          <w:szCs w:val="28"/>
        </w:rPr>
        <w:t>.</w:t>
      </w:r>
      <w:proofErr w:type="gramEnd"/>
      <w:r w:rsidRPr="001D05A3">
        <w:rPr>
          <w:color w:val="000000"/>
          <w:sz w:val="28"/>
          <w:szCs w:val="28"/>
        </w:rPr>
        <w:t xml:space="preserve"> Готовят непосредственно перед употреблением. Обе пробирки нагревают до кипения.</w:t>
      </w:r>
    </w:p>
    <w:p w:rsidR="00792B13" w:rsidRPr="001D05A3" w:rsidRDefault="00792B13" w:rsidP="00792B13">
      <w:pPr>
        <w:pStyle w:val="a6"/>
        <w:spacing w:before="0" w:beforeAutospacing="0" w:after="0" w:afterAutospacing="0" w:line="276" w:lineRule="auto"/>
        <w:jc w:val="center"/>
        <w:rPr>
          <w:b/>
          <w:color w:val="000000"/>
          <w:sz w:val="28"/>
          <w:szCs w:val="28"/>
        </w:rPr>
      </w:pPr>
      <w:r w:rsidRPr="001D05A3">
        <w:rPr>
          <w:b/>
          <w:color w:val="000000"/>
          <w:sz w:val="28"/>
          <w:szCs w:val="28"/>
        </w:rPr>
        <w:t>Контрольные вопросы</w:t>
      </w:r>
    </w:p>
    <w:p w:rsidR="00792B13" w:rsidRDefault="00792B13" w:rsidP="00753AF9">
      <w:pPr>
        <w:pStyle w:val="a6"/>
        <w:numPr>
          <w:ilvl w:val="0"/>
          <w:numId w:val="16"/>
        </w:numPr>
        <w:spacing w:before="0" w:beforeAutospacing="0" w:after="0" w:afterAutospacing="0" w:line="276" w:lineRule="auto"/>
        <w:jc w:val="both"/>
        <w:rPr>
          <w:color w:val="000000"/>
          <w:sz w:val="28"/>
          <w:szCs w:val="28"/>
        </w:rPr>
      </w:pPr>
      <w:r>
        <w:rPr>
          <w:color w:val="000000"/>
          <w:sz w:val="28"/>
          <w:szCs w:val="28"/>
        </w:rPr>
        <w:t xml:space="preserve">Что показывает реакция </w:t>
      </w:r>
      <w:proofErr w:type="spellStart"/>
      <w:r>
        <w:rPr>
          <w:color w:val="000000"/>
          <w:sz w:val="28"/>
          <w:szCs w:val="28"/>
        </w:rPr>
        <w:t>Фелинга</w:t>
      </w:r>
      <w:proofErr w:type="spellEnd"/>
    </w:p>
    <w:p w:rsidR="00792B13" w:rsidRDefault="00792B13" w:rsidP="00753AF9">
      <w:pPr>
        <w:pStyle w:val="a6"/>
        <w:numPr>
          <w:ilvl w:val="0"/>
          <w:numId w:val="16"/>
        </w:numPr>
        <w:spacing w:before="0" w:beforeAutospacing="0" w:after="0" w:afterAutospacing="0" w:line="276" w:lineRule="auto"/>
        <w:jc w:val="both"/>
        <w:rPr>
          <w:color w:val="000000"/>
          <w:sz w:val="28"/>
          <w:szCs w:val="28"/>
        </w:rPr>
      </w:pPr>
      <w:r>
        <w:rPr>
          <w:color w:val="000000"/>
          <w:sz w:val="28"/>
          <w:szCs w:val="28"/>
        </w:rPr>
        <w:t>Что показывает реакция «серебряного зеркала»</w:t>
      </w:r>
    </w:p>
    <w:p w:rsidR="00E8026B" w:rsidRDefault="00E8026B"/>
    <w:p w:rsidR="00792B13" w:rsidRDefault="00792B13"/>
    <w:p w:rsidR="00792B13" w:rsidRDefault="00792B13"/>
    <w:p w:rsidR="00792B13" w:rsidRPr="00BE4AF6" w:rsidRDefault="00792B13" w:rsidP="00792B13">
      <w:pPr>
        <w:jc w:val="center"/>
        <w:rPr>
          <w:rFonts w:ascii="Times New Roman" w:hAnsi="Times New Roman"/>
          <w:b/>
          <w:sz w:val="28"/>
          <w:szCs w:val="28"/>
        </w:rPr>
      </w:pPr>
      <w:r w:rsidRPr="00BE4AF6">
        <w:rPr>
          <w:rFonts w:ascii="Times New Roman" w:hAnsi="Times New Roman"/>
          <w:b/>
          <w:sz w:val="28"/>
          <w:szCs w:val="28"/>
        </w:rPr>
        <w:lastRenderedPageBreak/>
        <w:t>Практическое занятие №2</w:t>
      </w:r>
      <w:r>
        <w:rPr>
          <w:rFonts w:ascii="Times New Roman" w:hAnsi="Times New Roman"/>
          <w:b/>
          <w:sz w:val="28"/>
          <w:szCs w:val="28"/>
        </w:rPr>
        <w:t xml:space="preserve"> (6 часов)</w:t>
      </w:r>
    </w:p>
    <w:p w:rsidR="00792B13" w:rsidRPr="00BE4AF6" w:rsidRDefault="00792B13" w:rsidP="00792B13">
      <w:pPr>
        <w:jc w:val="center"/>
        <w:rPr>
          <w:rFonts w:ascii="Times New Roman" w:hAnsi="Times New Roman"/>
          <w:b/>
          <w:sz w:val="28"/>
          <w:szCs w:val="28"/>
          <w:lang w:eastAsia="ru-RU"/>
        </w:rPr>
      </w:pPr>
      <w:r w:rsidRPr="00BE4AF6">
        <w:rPr>
          <w:rFonts w:ascii="Times New Roman" w:hAnsi="Times New Roman"/>
          <w:b/>
          <w:sz w:val="28"/>
          <w:szCs w:val="28"/>
        </w:rPr>
        <w:t>Тема «</w:t>
      </w:r>
      <w:r w:rsidRPr="00BE4AF6">
        <w:rPr>
          <w:rFonts w:ascii="Times New Roman" w:hAnsi="Times New Roman"/>
          <w:b/>
          <w:sz w:val="28"/>
          <w:szCs w:val="28"/>
          <w:lang w:eastAsia="ru-RU"/>
        </w:rPr>
        <w:t>Реакция восстановления рибофлавина»</w:t>
      </w:r>
    </w:p>
    <w:p w:rsidR="00792B13" w:rsidRPr="00BE4AF6" w:rsidRDefault="00792B13" w:rsidP="00792B13">
      <w:pPr>
        <w:shd w:val="clear" w:color="auto" w:fill="FFFFFF"/>
        <w:spacing w:after="0"/>
        <w:jc w:val="both"/>
        <w:outlineLvl w:val="2"/>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Цель: </w:t>
      </w:r>
      <w:r>
        <w:rPr>
          <w:rFonts w:ascii="Times New Roman" w:eastAsia="Times New Roman" w:hAnsi="Times New Roman"/>
          <w:bCs/>
          <w:sz w:val="28"/>
          <w:szCs w:val="28"/>
          <w:lang w:eastAsia="ru-RU"/>
        </w:rPr>
        <w:t>изучить качественные реакции на витамины В</w:t>
      </w:r>
      <w:proofErr w:type="gramStart"/>
      <w:r w:rsidRPr="00BE4AF6">
        <w:rPr>
          <w:rFonts w:ascii="Times New Roman" w:eastAsia="Times New Roman" w:hAnsi="Times New Roman"/>
          <w:bCs/>
          <w:sz w:val="28"/>
          <w:szCs w:val="28"/>
          <w:vertAlign w:val="subscript"/>
          <w:lang w:eastAsia="ru-RU"/>
        </w:rPr>
        <w:t>1</w:t>
      </w:r>
      <w:proofErr w:type="gramEnd"/>
      <w:r>
        <w:rPr>
          <w:rFonts w:ascii="Times New Roman" w:eastAsia="Times New Roman" w:hAnsi="Times New Roman"/>
          <w:bCs/>
          <w:sz w:val="28"/>
          <w:szCs w:val="28"/>
          <w:lang w:eastAsia="ru-RU"/>
        </w:rPr>
        <w:t>, В</w:t>
      </w:r>
      <w:r w:rsidRPr="00BE4AF6">
        <w:rPr>
          <w:rFonts w:ascii="Times New Roman" w:eastAsia="Times New Roman" w:hAnsi="Times New Roman"/>
          <w:bCs/>
          <w:sz w:val="28"/>
          <w:szCs w:val="28"/>
          <w:vertAlign w:val="subscript"/>
          <w:lang w:eastAsia="ru-RU"/>
        </w:rPr>
        <w:t>2</w:t>
      </w:r>
      <w:r>
        <w:rPr>
          <w:rFonts w:ascii="Times New Roman" w:eastAsia="Times New Roman" w:hAnsi="Times New Roman"/>
          <w:bCs/>
          <w:sz w:val="28"/>
          <w:szCs w:val="28"/>
          <w:lang w:eastAsia="ru-RU"/>
        </w:rPr>
        <w:t>, В</w:t>
      </w:r>
      <w:r w:rsidRPr="00BE4AF6">
        <w:rPr>
          <w:rFonts w:ascii="Times New Roman" w:eastAsia="Times New Roman" w:hAnsi="Times New Roman"/>
          <w:bCs/>
          <w:sz w:val="28"/>
          <w:szCs w:val="28"/>
          <w:vertAlign w:val="subscript"/>
          <w:lang w:eastAsia="ru-RU"/>
        </w:rPr>
        <w:t>3</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Общая характеристика витамина В</w:t>
      </w:r>
      <w:proofErr w:type="gramStart"/>
      <w:r w:rsidRPr="00783AE7">
        <w:rPr>
          <w:rFonts w:ascii="Times New Roman" w:eastAsia="Times New Roman" w:hAnsi="Times New Roman"/>
          <w:b/>
          <w:bCs/>
          <w:sz w:val="28"/>
          <w:szCs w:val="28"/>
          <w:vertAlign w:val="subscript"/>
          <w:lang w:eastAsia="ru-RU"/>
        </w:rPr>
        <w:t>2</w:t>
      </w:r>
      <w:proofErr w:type="gramEnd"/>
      <w:r w:rsidRPr="00783AE7">
        <w:rPr>
          <w:rFonts w:ascii="Times New Roman" w:eastAsia="Times New Roman" w:hAnsi="Times New Roman"/>
          <w:b/>
          <w:bCs/>
          <w:sz w:val="28"/>
          <w:szCs w:val="28"/>
          <w:lang w:eastAsia="ru-RU"/>
        </w:rPr>
        <w:t xml:space="preserve"> (Рибофлавина)</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Рибофлавин был выведен из </w:t>
      </w:r>
      <w:hyperlink r:id="rId9" w:history="1">
        <w:r w:rsidRPr="00783AE7">
          <w:rPr>
            <w:rFonts w:ascii="Times New Roman" w:eastAsia="Times New Roman" w:hAnsi="Times New Roman"/>
            <w:sz w:val="28"/>
            <w:szCs w:val="28"/>
            <w:lang w:eastAsia="ru-RU"/>
          </w:rPr>
          <w:t>группы витаминов</w:t>
        </w:r>
        <w:proofErr w:type="gramStart"/>
        <w:r w:rsidRPr="00783AE7">
          <w:rPr>
            <w:rFonts w:ascii="Times New Roman" w:eastAsia="Times New Roman" w:hAnsi="Times New Roman"/>
            <w:sz w:val="28"/>
            <w:szCs w:val="28"/>
            <w:lang w:eastAsia="ru-RU"/>
          </w:rPr>
          <w:t xml:space="preserve"> В</w:t>
        </w:r>
        <w:proofErr w:type="gramEnd"/>
      </w:hyperlink>
      <w:r w:rsidRPr="00783AE7">
        <w:rPr>
          <w:rFonts w:ascii="Times New Roman" w:eastAsia="Times New Roman" w:hAnsi="Times New Roman"/>
          <w:sz w:val="28"/>
          <w:szCs w:val="28"/>
          <w:lang w:eastAsia="ru-RU"/>
        </w:rPr>
        <w:t>, в 1933 году, в качестве устойчивого к высоким температурам элемента, из окрашенного в жёлтый цвет вещества.</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Рибофлавин называют «витамином красоты», так как от нормальной концентрации этого вещества в нашем организме зависит состояние кожи, ногтей и волос.</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 xml:space="preserve">Витамин B2 (рибофлавин, лактофлавин) – один из наиболее важных </w:t>
      </w:r>
      <w:proofErr w:type="spellStart"/>
      <w:r w:rsidRPr="00783AE7">
        <w:rPr>
          <w:rFonts w:ascii="Times New Roman" w:eastAsia="Times New Roman" w:hAnsi="Times New Roman"/>
          <w:sz w:val="28"/>
          <w:szCs w:val="28"/>
          <w:lang w:eastAsia="ru-RU"/>
        </w:rPr>
        <w:t>водорастворимых</w:t>
      </w:r>
      <w:proofErr w:type="spellEnd"/>
      <w:r w:rsidRPr="00783AE7">
        <w:rPr>
          <w:rFonts w:ascii="Times New Roman" w:eastAsia="Times New Roman" w:hAnsi="Times New Roman"/>
          <w:sz w:val="28"/>
          <w:szCs w:val="28"/>
          <w:lang w:eastAsia="ru-RU"/>
        </w:rPr>
        <w:t xml:space="preserve"> витаминов. </w:t>
      </w:r>
      <w:proofErr w:type="gramStart"/>
      <w:r w:rsidRPr="00783AE7">
        <w:rPr>
          <w:rFonts w:ascii="Times New Roman" w:eastAsia="Times New Roman" w:hAnsi="Times New Roman"/>
          <w:sz w:val="28"/>
          <w:szCs w:val="28"/>
          <w:lang w:eastAsia="ru-RU"/>
        </w:rPr>
        <w:t>Зарегистрирован</w:t>
      </w:r>
      <w:proofErr w:type="gramEnd"/>
      <w:r w:rsidRPr="00783AE7">
        <w:rPr>
          <w:rFonts w:ascii="Times New Roman" w:eastAsia="Times New Roman" w:hAnsi="Times New Roman"/>
          <w:sz w:val="28"/>
          <w:szCs w:val="28"/>
          <w:lang w:eastAsia="ru-RU"/>
        </w:rPr>
        <w:t xml:space="preserve"> в качестве пищевой добавки </w:t>
      </w:r>
      <w:hyperlink r:id="rId10" w:history="1">
        <w:r w:rsidRPr="00783AE7">
          <w:rPr>
            <w:rFonts w:ascii="Times New Roman" w:eastAsia="Times New Roman" w:hAnsi="Times New Roman"/>
            <w:sz w:val="28"/>
            <w:szCs w:val="28"/>
            <w:lang w:eastAsia="ru-RU"/>
          </w:rPr>
          <w:t>E101</w:t>
        </w:r>
      </w:hyperlink>
      <w:r w:rsidRPr="00783AE7">
        <w:rPr>
          <w:rFonts w:ascii="Times New Roman" w:eastAsia="Times New Roman" w:hAnsi="Times New Roman"/>
          <w:sz w:val="28"/>
          <w:szCs w:val="28"/>
          <w:lang w:eastAsia="ru-RU"/>
        </w:rPr>
        <w:t>.</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Физико-химические свойства витамина В</w:t>
      </w:r>
      <w:proofErr w:type="gramStart"/>
      <w:r w:rsidRPr="00783AE7">
        <w:rPr>
          <w:rFonts w:ascii="Times New Roman" w:eastAsia="Times New Roman" w:hAnsi="Times New Roman"/>
          <w:b/>
          <w:bCs/>
          <w:sz w:val="28"/>
          <w:szCs w:val="28"/>
          <w:vertAlign w:val="subscript"/>
          <w:lang w:eastAsia="ru-RU"/>
        </w:rPr>
        <w:t>2</w:t>
      </w:r>
      <w:proofErr w:type="gramEnd"/>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 xml:space="preserve"> представляет собой игольчатые кристаллы жёлто-оранжевого цвета, собранные в большие колбы, имеет горький вкус. Рибофлавин стабилен в кислотной и быстро разрушается в щелочной среде. Хорошо переносит нагревание.</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Рибофлавин является биологически активным веществом, играющим важную роль в поддержании здоровья человека (калоризатор). Биологическая роль рибофлавина определяется вхождением его производных – коферментов – в состав большого числа важнейших окислительно-восстановительных ферментов.</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Пищевые источники витамина В</w:t>
      </w:r>
      <w:proofErr w:type="gramStart"/>
      <w:r w:rsidRPr="00783AE7">
        <w:rPr>
          <w:rFonts w:ascii="Times New Roman" w:eastAsia="Times New Roman" w:hAnsi="Times New Roman"/>
          <w:b/>
          <w:bCs/>
          <w:sz w:val="28"/>
          <w:szCs w:val="28"/>
          <w:vertAlign w:val="subscript"/>
          <w:lang w:eastAsia="ru-RU"/>
        </w:rPr>
        <w:t>2</w:t>
      </w:r>
      <w:proofErr w:type="gramEnd"/>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proofErr w:type="gramStart"/>
      <w:r w:rsidRPr="00783AE7">
        <w:rPr>
          <w:rFonts w:ascii="Times New Roman" w:eastAsia="Times New Roman" w:hAnsi="Times New Roman"/>
          <w:sz w:val="28"/>
          <w:szCs w:val="28"/>
          <w:lang w:eastAsia="ru-RU"/>
        </w:rPr>
        <w:t>Продукты с наибольшим содержанием витамина B2: </w:t>
      </w:r>
      <w:hyperlink r:id="rId11" w:history="1">
        <w:r w:rsidRPr="00783AE7">
          <w:rPr>
            <w:rFonts w:ascii="Times New Roman" w:eastAsia="Times New Roman" w:hAnsi="Times New Roman"/>
            <w:sz w:val="28"/>
            <w:szCs w:val="28"/>
            <w:lang w:eastAsia="ru-RU"/>
          </w:rPr>
          <w:t>печень</w:t>
        </w:r>
      </w:hyperlink>
      <w:r w:rsidRPr="00783AE7">
        <w:rPr>
          <w:rFonts w:ascii="Times New Roman" w:eastAsia="Times New Roman" w:hAnsi="Times New Roman"/>
          <w:sz w:val="28"/>
          <w:szCs w:val="28"/>
          <w:lang w:eastAsia="ru-RU"/>
        </w:rPr>
        <w:t> (3,5 мг на 100 г продукта) и </w:t>
      </w:r>
      <w:hyperlink r:id="rId12" w:history="1">
        <w:r w:rsidRPr="00783AE7">
          <w:rPr>
            <w:rFonts w:ascii="Times New Roman" w:eastAsia="Times New Roman" w:hAnsi="Times New Roman"/>
            <w:sz w:val="28"/>
            <w:szCs w:val="28"/>
            <w:lang w:eastAsia="ru-RU"/>
          </w:rPr>
          <w:t>почки</w:t>
        </w:r>
      </w:hyperlink>
      <w:r w:rsidRPr="00783AE7">
        <w:rPr>
          <w:rFonts w:ascii="Times New Roman" w:eastAsia="Times New Roman" w:hAnsi="Times New Roman"/>
          <w:sz w:val="28"/>
          <w:szCs w:val="28"/>
          <w:lang w:eastAsia="ru-RU"/>
        </w:rPr>
        <w:t> (3,5 мг), </w:t>
      </w:r>
      <w:hyperlink r:id="rId13" w:history="1">
        <w:r w:rsidRPr="00783AE7">
          <w:rPr>
            <w:rFonts w:ascii="Times New Roman" w:eastAsia="Times New Roman" w:hAnsi="Times New Roman"/>
            <w:sz w:val="28"/>
            <w:szCs w:val="28"/>
            <w:lang w:eastAsia="ru-RU"/>
          </w:rPr>
          <w:t>яйца</w:t>
        </w:r>
      </w:hyperlink>
      <w:r w:rsidRPr="00783AE7">
        <w:rPr>
          <w:rFonts w:ascii="Times New Roman" w:eastAsia="Times New Roman" w:hAnsi="Times New Roman"/>
          <w:sz w:val="28"/>
          <w:szCs w:val="28"/>
          <w:lang w:eastAsia="ru-RU"/>
        </w:rPr>
        <w:t> (0,3 мг), </w:t>
      </w:r>
      <w:hyperlink r:id="rId14" w:history="1">
        <w:r w:rsidRPr="00783AE7">
          <w:rPr>
            <w:rFonts w:ascii="Times New Roman" w:eastAsia="Times New Roman" w:hAnsi="Times New Roman"/>
            <w:sz w:val="28"/>
            <w:szCs w:val="28"/>
            <w:lang w:eastAsia="ru-RU"/>
          </w:rPr>
          <w:t>миндаль</w:t>
        </w:r>
      </w:hyperlink>
      <w:r w:rsidRPr="00783AE7">
        <w:rPr>
          <w:rFonts w:ascii="Times New Roman" w:eastAsia="Times New Roman" w:hAnsi="Times New Roman"/>
          <w:sz w:val="28"/>
          <w:szCs w:val="28"/>
          <w:lang w:eastAsia="ru-RU"/>
        </w:rPr>
        <w:t> (0,8 мг), </w:t>
      </w:r>
      <w:hyperlink r:id="rId15" w:history="1">
        <w:r w:rsidRPr="00783AE7">
          <w:rPr>
            <w:rFonts w:ascii="Times New Roman" w:eastAsia="Times New Roman" w:hAnsi="Times New Roman"/>
            <w:sz w:val="28"/>
            <w:szCs w:val="28"/>
            <w:lang w:eastAsia="ru-RU"/>
          </w:rPr>
          <w:t>грибы</w:t>
        </w:r>
      </w:hyperlink>
      <w:r w:rsidRPr="00783AE7">
        <w:rPr>
          <w:rFonts w:ascii="Times New Roman" w:eastAsia="Times New Roman" w:hAnsi="Times New Roman"/>
          <w:sz w:val="28"/>
          <w:szCs w:val="28"/>
          <w:lang w:eastAsia="ru-RU"/>
        </w:rPr>
        <w:t>(0,4 мг), </w:t>
      </w:r>
      <w:hyperlink r:id="rId16" w:history="1">
        <w:r w:rsidRPr="00783AE7">
          <w:rPr>
            <w:rFonts w:ascii="Times New Roman" w:eastAsia="Times New Roman" w:hAnsi="Times New Roman"/>
            <w:sz w:val="28"/>
            <w:szCs w:val="28"/>
            <w:lang w:eastAsia="ru-RU"/>
          </w:rPr>
          <w:t>творог</w:t>
        </w:r>
      </w:hyperlink>
      <w:r w:rsidRPr="00783AE7">
        <w:rPr>
          <w:rFonts w:ascii="Times New Roman" w:eastAsia="Times New Roman" w:hAnsi="Times New Roman"/>
          <w:sz w:val="28"/>
          <w:szCs w:val="28"/>
          <w:lang w:eastAsia="ru-RU"/>
        </w:rPr>
        <w:t> (0,3 мг), </w:t>
      </w:r>
      <w:hyperlink r:id="rId17" w:history="1">
        <w:r w:rsidRPr="00783AE7">
          <w:rPr>
            <w:rFonts w:ascii="Times New Roman" w:eastAsia="Times New Roman" w:hAnsi="Times New Roman"/>
            <w:sz w:val="28"/>
            <w:szCs w:val="28"/>
            <w:lang w:eastAsia="ru-RU"/>
          </w:rPr>
          <w:t>гречневая крупа</w:t>
        </w:r>
      </w:hyperlink>
      <w:r w:rsidRPr="00783AE7">
        <w:rPr>
          <w:rFonts w:ascii="Times New Roman" w:eastAsia="Times New Roman" w:hAnsi="Times New Roman"/>
          <w:sz w:val="28"/>
          <w:szCs w:val="28"/>
          <w:lang w:eastAsia="ru-RU"/>
        </w:rPr>
        <w:t> (0,2 мг), </w:t>
      </w:r>
      <w:hyperlink r:id="rId18" w:history="1">
        <w:r w:rsidRPr="00783AE7">
          <w:rPr>
            <w:rFonts w:ascii="Times New Roman" w:eastAsia="Times New Roman" w:hAnsi="Times New Roman"/>
            <w:sz w:val="28"/>
            <w:szCs w:val="28"/>
            <w:lang w:eastAsia="ru-RU"/>
          </w:rPr>
          <w:t>молоко</w:t>
        </w:r>
      </w:hyperlink>
      <w:r w:rsidRPr="00783AE7">
        <w:rPr>
          <w:rFonts w:ascii="Times New Roman" w:eastAsia="Times New Roman" w:hAnsi="Times New Roman"/>
          <w:sz w:val="28"/>
          <w:szCs w:val="28"/>
          <w:lang w:eastAsia="ru-RU"/>
        </w:rPr>
        <w:t> (0,15 мг), </w:t>
      </w:r>
      <w:hyperlink r:id="rId19" w:history="1">
        <w:r w:rsidRPr="00783AE7">
          <w:rPr>
            <w:rFonts w:ascii="Times New Roman" w:eastAsia="Times New Roman" w:hAnsi="Times New Roman"/>
            <w:sz w:val="28"/>
            <w:szCs w:val="28"/>
            <w:lang w:eastAsia="ru-RU"/>
          </w:rPr>
          <w:t>мясо</w:t>
        </w:r>
      </w:hyperlink>
      <w:r w:rsidRPr="00783AE7">
        <w:rPr>
          <w:rFonts w:ascii="Times New Roman" w:eastAsia="Times New Roman" w:hAnsi="Times New Roman"/>
          <w:sz w:val="28"/>
          <w:szCs w:val="28"/>
          <w:lang w:eastAsia="ru-RU"/>
        </w:rPr>
        <w:t>(0,29 мг), </w:t>
      </w:r>
      <w:hyperlink r:id="rId20" w:history="1">
        <w:r w:rsidRPr="00783AE7">
          <w:rPr>
            <w:rFonts w:ascii="Times New Roman" w:eastAsia="Times New Roman" w:hAnsi="Times New Roman"/>
            <w:sz w:val="28"/>
            <w:szCs w:val="28"/>
            <w:lang w:eastAsia="ru-RU"/>
          </w:rPr>
          <w:t>дрожжи</w:t>
        </w:r>
      </w:hyperlink>
      <w:r w:rsidRPr="00783AE7">
        <w:rPr>
          <w:rFonts w:ascii="Times New Roman" w:eastAsia="Times New Roman" w:hAnsi="Times New Roman"/>
          <w:sz w:val="28"/>
          <w:szCs w:val="28"/>
          <w:lang w:eastAsia="ru-RU"/>
        </w:rPr>
        <w:t> (3 мг).</w:t>
      </w:r>
      <w:proofErr w:type="gramEnd"/>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Суточная потребность в витамине В</w:t>
      </w:r>
      <w:proofErr w:type="gramStart"/>
      <w:r w:rsidRPr="00783AE7">
        <w:rPr>
          <w:rFonts w:ascii="Times New Roman" w:eastAsia="Times New Roman" w:hAnsi="Times New Roman"/>
          <w:b/>
          <w:bCs/>
          <w:sz w:val="28"/>
          <w:szCs w:val="28"/>
          <w:lang w:eastAsia="ru-RU"/>
        </w:rPr>
        <w:t>2</w:t>
      </w:r>
      <w:proofErr w:type="gramEnd"/>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Рекомендуемая суточная потребность в витамине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 xml:space="preserve"> в мг в зависимости от возраста составляет:</w:t>
      </w:r>
    </w:p>
    <w:tbl>
      <w:tblPr>
        <w:tblW w:w="796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36"/>
        <w:gridCol w:w="4632"/>
      </w:tblGrid>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b/>
                <w:bCs/>
                <w:sz w:val="28"/>
                <w:szCs w:val="28"/>
                <w:lang w:eastAsia="ru-RU"/>
              </w:rPr>
              <w:t>Возраст/пол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b/>
                <w:bCs/>
                <w:sz w:val="28"/>
                <w:szCs w:val="28"/>
                <w:lang w:eastAsia="ru-RU"/>
              </w:rPr>
              <w:t>Суточная норма витамина (в мг)</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Дети 1-6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0,5</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Дети 7-12 месяцев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0,8</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Дети 1-3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0,9</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lastRenderedPageBreak/>
              <w:t>Дети 3-7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1,2</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Дети 7-10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1,5</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Подростки 10-14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1,6</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Юноши 15-18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1,8</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Мужчины 19-59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1,5</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Мужчины 60-74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1,7</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Мужчины старше 75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1,6</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Девушки 15-18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1,5</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Женщины 19-59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1,3</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Женщины 60-74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1,5</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Женщины старше 75 лет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1,4</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Беременные женщины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2,0</w:t>
            </w:r>
          </w:p>
        </w:tc>
      </w:tr>
      <w:tr w:rsidR="00792B13" w:rsidRPr="00BE4AF6" w:rsidTr="00792B1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Кормящие женщины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120" w:type="dxa"/>
              <w:bottom w:w="90" w:type="dxa"/>
              <w:right w:w="120" w:type="dxa"/>
            </w:tcMar>
            <w:vAlign w:val="center"/>
            <w:hideMark/>
          </w:tcPr>
          <w:p w:rsidR="00792B13" w:rsidRPr="00783AE7" w:rsidRDefault="00792B13" w:rsidP="00792B13">
            <w:pPr>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2,2</w:t>
            </w:r>
          </w:p>
        </w:tc>
      </w:tr>
    </w:tbl>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Снижению уровня витамина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 xml:space="preserve"> в организме способствуют: погодные условия, большие психологические и физические нагрузки, прием оральных </w:t>
      </w:r>
      <w:proofErr w:type="spellStart"/>
      <w:r w:rsidRPr="00783AE7">
        <w:rPr>
          <w:rFonts w:ascii="Times New Roman" w:eastAsia="Times New Roman" w:hAnsi="Times New Roman"/>
          <w:sz w:val="28"/>
          <w:szCs w:val="28"/>
          <w:lang w:eastAsia="ru-RU"/>
        </w:rPr>
        <w:t>контрацептивов</w:t>
      </w:r>
      <w:proofErr w:type="spellEnd"/>
      <w:r w:rsidRPr="00783AE7">
        <w:rPr>
          <w:rFonts w:ascii="Times New Roman" w:eastAsia="Times New Roman" w:hAnsi="Times New Roman"/>
          <w:sz w:val="28"/>
          <w:szCs w:val="28"/>
          <w:lang w:eastAsia="ru-RU"/>
        </w:rPr>
        <w:t>, плохая работа щитовидной железы, чрезмерное употребление алкоголя.</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Полезные свойства витамина В</w:t>
      </w:r>
      <w:proofErr w:type="gramStart"/>
      <w:r w:rsidRPr="00783AE7">
        <w:rPr>
          <w:rFonts w:ascii="Times New Roman" w:eastAsia="Times New Roman" w:hAnsi="Times New Roman"/>
          <w:b/>
          <w:bCs/>
          <w:sz w:val="28"/>
          <w:szCs w:val="28"/>
          <w:vertAlign w:val="subscript"/>
          <w:lang w:eastAsia="ru-RU"/>
        </w:rPr>
        <w:t>2</w:t>
      </w:r>
      <w:proofErr w:type="gramEnd"/>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Витамин B</w:t>
      </w:r>
      <w:r w:rsidRPr="00783AE7">
        <w:rPr>
          <w:rFonts w:ascii="Times New Roman" w:eastAsia="Times New Roman" w:hAnsi="Times New Roman"/>
          <w:sz w:val="28"/>
          <w:szCs w:val="28"/>
          <w:vertAlign w:val="subscript"/>
          <w:lang w:eastAsia="ru-RU"/>
        </w:rPr>
        <w:t>2</w:t>
      </w:r>
      <w:r w:rsidRPr="00783AE7">
        <w:rPr>
          <w:rFonts w:ascii="Times New Roman" w:eastAsia="Times New Roman" w:hAnsi="Times New Roman"/>
          <w:sz w:val="28"/>
          <w:szCs w:val="28"/>
          <w:lang w:eastAsia="ru-RU"/>
        </w:rPr>
        <w:t xml:space="preserve"> необходим для образования эритроцитов, антител, для регуляции роста и репродуктивных функций в организме. Он также необходим для здоровой кожи, ногтей, роста волос и в целом для здоровья всего организма, включая функцию щитовидной железы.</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Важнейшие функции витамина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Участвует в углеводном, белковом и жировом обмене;</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Участвует в синтезе гликогена;</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Помогает усвоить железо, необходимое для создания новых красных кровяных телец;</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Укрепляет иммунитет и защитные механизмы организма;</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Играет важную роль в работе нервной системы, помогает при лечении таких болезней как: эпилепсия, болезнь Альцгеймера и повышенной тревожности;</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proofErr w:type="gramStart"/>
      <w:r w:rsidRPr="00783AE7">
        <w:rPr>
          <w:rFonts w:ascii="Times New Roman" w:eastAsia="Times New Roman" w:hAnsi="Times New Roman"/>
          <w:sz w:val="28"/>
          <w:szCs w:val="28"/>
          <w:lang w:eastAsia="ru-RU"/>
        </w:rPr>
        <w:lastRenderedPageBreak/>
        <w:t>Необходим</w:t>
      </w:r>
      <w:proofErr w:type="gramEnd"/>
      <w:r w:rsidRPr="00783AE7">
        <w:rPr>
          <w:rFonts w:ascii="Times New Roman" w:eastAsia="Times New Roman" w:hAnsi="Times New Roman"/>
          <w:sz w:val="28"/>
          <w:szCs w:val="28"/>
          <w:lang w:eastAsia="ru-RU"/>
        </w:rPr>
        <w:t xml:space="preserve"> для сохранения нормального состояния слизистых оболочек полости рта и кишечника;</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Регулирует функцию щитовидной железы;</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Способствует нормальному световому и цветовому зрению, защищает сетчатку глаза от избыточного воздействия ультрафиолетовых лучей, уменьшает утомляемость глаз, обеспечивает адаптацию к темноте, повышает остроту зрения и играет большую роль в предотвращении катаракты;</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Помогает при угревой сыпи, дерматите, экземе;</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Ускоряет заживление поврежденных тканей;</w:t>
      </w:r>
    </w:p>
    <w:p w:rsidR="00792B13" w:rsidRPr="00783AE7" w:rsidRDefault="00792B13" w:rsidP="00753AF9">
      <w:pPr>
        <w:numPr>
          <w:ilvl w:val="0"/>
          <w:numId w:val="17"/>
        </w:numPr>
        <w:shd w:val="clear" w:color="auto" w:fill="FFFFFF"/>
        <w:spacing w:after="0"/>
        <w:ind w:left="36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Уменьшает воздействие токсинов на легкие и дыхательные пути.</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Вредные свойства витамина В</w:t>
      </w:r>
      <w:proofErr w:type="gramStart"/>
      <w:r w:rsidRPr="00783AE7">
        <w:rPr>
          <w:rFonts w:ascii="Times New Roman" w:eastAsia="Times New Roman" w:hAnsi="Times New Roman"/>
          <w:b/>
          <w:bCs/>
          <w:sz w:val="28"/>
          <w:szCs w:val="28"/>
          <w:vertAlign w:val="subscript"/>
          <w:lang w:eastAsia="ru-RU"/>
        </w:rPr>
        <w:t>2</w:t>
      </w:r>
      <w:proofErr w:type="gramEnd"/>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Вредное свойство у витамина В</w:t>
      </w:r>
      <w:proofErr w:type="gramStart"/>
      <w:r w:rsidRPr="00783AE7">
        <w:rPr>
          <w:rFonts w:ascii="Times New Roman" w:eastAsia="Times New Roman" w:hAnsi="Times New Roman"/>
          <w:sz w:val="28"/>
          <w:szCs w:val="28"/>
          <w:vertAlign w:val="subscript"/>
          <w:lang w:eastAsia="ru-RU"/>
        </w:rPr>
        <w:t>2</w:t>
      </w:r>
      <w:proofErr w:type="gramEnd"/>
      <w:r w:rsidRPr="00783AE7">
        <w:rPr>
          <w:rFonts w:ascii="Times New Roman" w:eastAsia="Times New Roman" w:hAnsi="Times New Roman"/>
          <w:sz w:val="28"/>
          <w:szCs w:val="28"/>
          <w:lang w:eastAsia="ru-RU"/>
        </w:rPr>
        <w:t xml:space="preserve"> только одно – возможное ожирение печени. Но это может произойти лишь в случае поглощения витаминных комплексов в неконтролируемых режимах и злоупотреблениями различными </w:t>
      </w:r>
      <w:proofErr w:type="spellStart"/>
      <w:r w:rsidRPr="00783AE7">
        <w:rPr>
          <w:rFonts w:ascii="Times New Roman" w:eastAsia="Times New Roman" w:hAnsi="Times New Roman"/>
          <w:sz w:val="28"/>
          <w:szCs w:val="28"/>
          <w:lang w:eastAsia="ru-RU"/>
        </w:rPr>
        <w:t>БАДами</w:t>
      </w:r>
      <w:proofErr w:type="spellEnd"/>
      <w:r w:rsidRPr="00783AE7">
        <w:rPr>
          <w:rFonts w:ascii="Times New Roman" w:eastAsia="Times New Roman" w:hAnsi="Times New Roman"/>
          <w:sz w:val="28"/>
          <w:szCs w:val="28"/>
          <w:lang w:eastAsia="ru-RU"/>
        </w:rPr>
        <w:t>.</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Усвояемость витамина В</w:t>
      </w:r>
      <w:proofErr w:type="gramStart"/>
      <w:r w:rsidRPr="00783AE7">
        <w:rPr>
          <w:rFonts w:ascii="Times New Roman" w:eastAsia="Times New Roman" w:hAnsi="Times New Roman"/>
          <w:b/>
          <w:bCs/>
          <w:sz w:val="28"/>
          <w:szCs w:val="28"/>
          <w:vertAlign w:val="subscript"/>
          <w:lang w:eastAsia="ru-RU"/>
        </w:rPr>
        <w:t>2</w:t>
      </w:r>
      <w:proofErr w:type="gramEnd"/>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Витамин В</w:t>
      </w:r>
      <w:proofErr w:type="gramStart"/>
      <w:r w:rsidRPr="00783AE7">
        <w:rPr>
          <w:rFonts w:ascii="Times New Roman" w:eastAsia="Times New Roman" w:hAnsi="Times New Roman"/>
          <w:sz w:val="28"/>
          <w:szCs w:val="28"/>
          <w:vertAlign w:val="subscript"/>
          <w:lang w:eastAsia="ru-RU"/>
        </w:rPr>
        <w:t>2</w:t>
      </w:r>
      <w:proofErr w:type="gramEnd"/>
      <w:r w:rsidRPr="00783AE7">
        <w:rPr>
          <w:rFonts w:ascii="Times New Roman" w:eastAsia="Times New Roman" w:hAnsi="Times New Roman"/>
          <w:sz w:val="28"/>
          <w:szCs w:val="28"/>
          <w:lang w:eastAsia="ru-RU"/>
        </w:rPr>
        <w:t xml:space="preserve"> достаточно хорошо усваивается из пищи, однако у него есть некоторые особенности. Из овощей он всасывается лучше, если они перед этим подвергаются термической обработке. Люди, применяющие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 xml:space="preserve"> в виде пищевой добавки, должны помнить, что витамин хорошо усваивается тогда, когда в желудке присутствует достаточно пищи. Если принимать натощак, рибофлавин усвоится хуже. Также, если человек сидит на строгой диете и ест совсем помалу, это снижает усвояемость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Дефицит витамина В</w:t>
      </w:r>
      <w:proofErr w:type="gramStart"/>
      <w:r w:rsidRPr="00783AE7">
        <w:rPr>
          <w:rFonts w:ascii="Times New Roman" w:eastAsia="Times New Roman" w:hAnsi="Times New Roman"/>
          <w:b/>
          <w:bCs/>
          <w:sz w:val="28"/>
          <w:szCs w:val="28"/>
          <w:vertAlign w:val="subscript"/>
          <w:lang w:eastAsia="ru-RU"/>
        </w:rPr>
        <w:t>2</w:t>
      </w:r>
      <w:proofErr w:type="gramEnd"/>
      <w:r w:rsidRPr="00783AE7">
        <w:rPr>
          <w:rFonts w:ascii="Times New Roman" w:eastAsia="Times New Roman" w:hAnsi="Times New Roman"/>
          <w:b/>
          <w:bCs/>
          <w:sz w:val="28"/>
          <w:szCs w:val="28"/>
          <w:lang w:eastAsia="ru-RU"/>
        </w:rPr>
        <w:t xml:space="preserve"> в организме</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 xml:space="preserve">Внешними проявлениями недостаточности рибофлавина у человека являются поражения слизистой оболочки губ с вертикальными трещинами и слущиванием эпителия, изъязвления в углах рта, отёк и покраснение языка, </w:t>
      </w:r>
      <w:proofErr w:type="spellStart"/>
      <w:r w:rsidRPr="00783AE7">
        <w:rPr>
          <w:rFonts w:ascii="Times New Roman" w:eastAsia="Times New Roman" w:hAnsi="Times New Roman"/>
          <w:sz w:val="28"/>
          <w:szCs w:val="28"/>
          <w:lang w:eastAsia="ru-RU"/>
        </w:rPr>
        <w:t>себорейный</w:t>
      </w:r>
      <w:proofErr w:type="spellEnd"/>
      <w:r w:rsidRPr="00783AE7">
        <w:rPr>
          <w:rFonts w:ascii="Times New Roman" w:eastAsia="Times New Roman" w:hAnsi="Times New Roman"/>
          <w:sz w:val="28"/>
          <w:szCs w:val="28"/>
          <w:lang w:eastAsia="ru-RU"/>
        </w:rPr>
        <w:t xml:space="preserve"> дерматит на носогубной складке, крыльях носа, ушах, веках. Часто развиваются также изменения со стороны органов зрения: светобоязнь, </w:t>
      </w:r>
      <w:proofErr w:type="spellStart"/>
      <w:r w:rsidRPr="00783AE7">
        <w:rPr>
          <w:rFonts w:ascii="Times New Roman" w:eastAsia="Times New Roman" w:hAnsi="Times New Roman"/>
          <w:sz w:val="28"/>
          <w:szCs w:val="28"/>
          <w:lang w:eastAsia="ru-RU"/>
        </w:rPr>
        <w:t>васкуляризация</w:t>
      </w:r>
      <w:proofErr w:type="spellEnd"/>
      <w:r w:rsidRPr="00783AE7">
        <w:rPr>
          <w:rFonts w:ascii="Times New Roman" w:eastAsia="Times New Roman" w:hAnsi="Times New Roman"/>
          <w:sz w:val="28"/>
          <w:szCs w:val="28"/>
          <w:lang w:eastAsia="ru-RU"/>
        </w:rPr>
        <w:t xml:space="preserve"> роговой оболочки, конъюнктивит, кератит и в некоторых случаях – катаракта (</w:t>
      </w:r>
      <w:proofErr w:type="spellStart"/>
      <w:r w:rsidRPr="00783AE7">
        <w:rPr>
          <w:rFonts w:ascii="Times New Roman" w:eastAsia="Times New Roman" w:hAnsi="Times New Roman"/>
          <w:sz w:val="28"/>
          <w:szCs w:val="28"/>
          <w:lang w:eastAsia="ru-RU"/>
        </w:rPr>
        <w:t>calorizator</w:t>
      </w:r>
      <w:proofErr w:type="spellEnd"/>
      <w:r w:rsidRPr="00783AE7">
        <w:rPr>
          <w:rFonts w:ascii="Times New Roman" w:eastAsia="Times New Roman" w:hAnsi="Times New Roman"/>
          <w:sz w:val="28"/>
          <w:szCs w:val="28"/>
          <w:lang w:eastAsia="ru-RU"/>
        </w:rPr>
        <w:t>). В ряде случаев при авитаминозе имеют место анемия и нервные расстройства, проявляющиеся в мышечной слабости, жгучих болях в ногах и др.</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Основные причины недостатка рибофлавина у человека – недостаточное потребление </w:t>
      </w:r>
      <w:hyperlink r:id="rId21" w:history="1">
        <w:r w:rsidRPr="00783AE7">
          <w:rPr>
            <w:rFonts w:ascii="Times New Roman" w:eastAsia="Times New Roman" w:hAnsi="Times New Roman"/>
            <w:sz w:val="28"/>
            <w:szCs w:val="28"/>
            <w:lang w:eastAsia="ru-RU"/>
          </w:rPr>
          <w:t>молока</w:t>
        </w:r>
      </w:hyperlink>
      <w:r w:rsidRPr="00783AE7">
        <w:rPr>
          <w:rFonts w:ascii="Times New Roman" w:eastAsia="Times New Roman" w:hAnsi="Times New Roman"/>
          <w:sz w:val="28"/>
          <w:szCs w:val="28"/>
          <w:lang w:eastAsia="ru-RU"/>
        </w:rPr>
        <w:t> и </w:t>
      </w:r>
      <w:hyperlink r:id="rId22" w:history="1">
        <w:r w:rsidRPr="00783AE7">
          <w:rPr>
            <w:rFonts w:ascii="Times New Roman" w:eastAsia="Times New Roman" w:hAnsi="Times New Roman"/>
            <w:sz w:val="28"/>
            <w:szCs w:val="28"/>
            <w:lang w:eastAsia="ru-RU"/>
          </w:rPr>
          <w:t>молочных продуктов</w:t>
        </w:r>
      </w:hyperlink>
      <w:r w:rsidRPr="00783AE7">
        <w:rPr>
          <w:rFonts w:ascii="Times New Roman" w:eastAsia="Times New Roman" w:hAnsi="Times New Roman"/>
          <w:sz w:val="28"/>
          <w:szCs w:val="28"/>
          <w:lang w:eastAsia="ru-RU"/>
        </w:rPr>
        <w:t>, являющихся главными источниками этого витамина; хронические заболевания желудочно-кишечного тракта, приём медикаментов являю</w:t>
      </w:r>
      <w:r>
        <w:rPr>
          <w:rFonts w:ascii="Times New Roman" w:eastAsia="Times New Roman" w:hAnsi="Times New Roman"/>
          <w:sz w:val="28"/>
          <w:szCs w:val="28"/>
          <w:lang w:eastAsia="ru-RU"/>
        </w:rPr>
        <w:t>щихся антагонистами рибофлавина.</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Избыток витамина В</w:t>
      </w:r>
      <w:proofErr w:type="gramStart"/>
      <w:r w:rsidRPr="00783AE7">
        <w:rPr>
          <w:rFonts w:ascii="Times New Roman" w:eastAsia="Times New Roman" w:hAnsi="Times New Roman"/>
          <w:b/>
          <w:bCs/>
          <w:sz w:val="28"/>
          <w:szCs w:val="28"/>
          <w:vertAlign w:val="subscript"/>
          <w:lang w:eastAsia="ru-RU"/>
        </w:rPr>
        <w:t>2</w:t>
      </w:r>
      <w:proofErr w:type="gramEnd"/>
      <w:r w:rsidRPr="00783AE7">
        <w:rPr>
          <w:rFonts w:ascii="Times New Roman" w:eastAsia="Times New Roman" w:hAnsi="Times New Roman"/>
          <w:b/>
          <w:bCs/>
          <w:sz w:val="28"/>
          <w:szCs w:val="28"/>
          <w:lang w:eastAsia="ru-RU"/>
        </w:rPr>
        <w:t xml:space="preserve"> в организме</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lastRenderedPageBreak/>
        <w:t>Человеческий организм не накапливает рибофлавин, и любой избыток выводится вместе с мочой. При избытке рибофлавина моча окрашивается в ярко-жёлтый цвет. Признаки избытка витамина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 нарушение усвоения </w:t>
      </w:r>
      <w:hyperlink r:id="rId23" w:history="1">
        <w:r w:rsidRPr="00783AE7">
          <w:rPr>
            <w:rFonts w:ascii="Times New Roman" w:eastAsia="Times New Roman" w:hAnsi="Times New Roman"/>
            <w:sz w:val="28"/>
            <w:szCs w:val="28"/>
            <w:lang w:eastAsia="ru-RU"/>
          </w:rPr>
          <w:t>железа</w:t>
        </w:r>
      </w:hyperlink>
      <w:r w:rsidRPr="00783AE7">
        <w:rPr>
          <w:rFonts w:ascii="Times New Roman" w:eastAsia="Times New Roman" w:hAnsi="Times New Roman"/>
          <w:sz w:val="28"/>
          <w:szCs w:val="28"/>
          <w:lang w:eastAsia="ru-RU"/>
        </w:rPr>
        <w:t>, повышение сухожильных рефлексов, церебральная недостаточность, головокружение, редко зуд, онемение, чувство жжения или покалывания.</w:t>
      </w:r>
    </w:p>
    <w:p w:rsidR="00792B13" w:rsidRPr="00783AE7" w:rsidRDefault="00792B13" w:rsidP="00792B13">
      <w:pPr>
        <w:shd w:val="clear" w:color="auto" w:fill="FFFFFF"/>
        <w:spacing w:after="0"/>
        <w:jc w:val="both"/>
        <w:outlineLvl w:val="2"/>
        <w:rPr>
          <w:rFonts w:ascii="Times New Roman" w:eastAsia="Times New Roman" w:hAnsi="Times New Roman"/>
          <w:b/>
          <w:bCs/>
          <w:sz w:val="28"/>
          <w:szCs w:val="28"/>
          <w:lang w:eastAsia="ru-RU"/>
        </w:rPr>
      </w:pPr>
      <w:r w:rsidRPr="00783AE7">
        <w:rPr>
          <w:rFonts w:ascii="Times New Roman" w:eastAsia="Times New Roman" w:hAnsi="Times New Roman"/>
          <w:b/>
          <w:bCs/>
          <w:sz w:val="28"/>
          <w:szCs w:val="28"/>
          <w:lang w:eastAsia="ru-RU"/>
        </w:rPr>
        <w:t>Взаимодействие витамина В</w:t>
      </w:r>
      <w:proofErr w:type="gramStart"/>
      <w:r w:rsidRPr="00783AE7">
        <w:rPr>
          <w:rFonts w:ascii="Times New Roman" w:eastAsia="Times New Roman" w:hAnsi="Times New Roman"/>
          <w:b/>
          <w:bCs/>
          <w:sz w:val="28"/>
          <w:szCs w:val="28"/>
          <w:vertAlign w:val="subscript"/>
          <w:lang w:eastAsia="ru-RU"/>
        </w:rPr>
        <w:t>2</w:t>
      </w:r>
      <w:proofErr w:type="gramEnd"/>
      <w:r w:rsidRPr="00783AE7">
        <w:rPr>
          <w:rFonts w:ascii="Times New Roman" w:eastAsia="Times New Roman" w:hAnsi="Times New Roman"/>
          <w:b/>
          <w:bCs/>
          <w:sz w:val="28"/>
          <w:szCs w:val="28"/>
          <w:lang w:eastAsia="ru-RU"/>
        </w:rPr>
        <w:t xml:space="preserve"> (Рибофлавина) с другими веществами</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Витамин В</w:t>
      </w:r>
      <w:proofErr w:type="gramStart"/>
      <w:r w:rsidRPr="00783AE7">
        <w:rPr>
          <w:rFonts w:ascii="Times New Roman" w:eastAsia="Times New Roman" w:hAnsi="Times New Roman"/>
          <w:sz w:val="28"/>
          <w:szCs w:val="28"/>
          <w:lang w:eastAsia="ru-RU"/>
        </w:rPr>
        <w:t>2</w:t>
      </w:r>
      <w:proofErr w:type="gramEnd"/>
      <w:r w:rsidRPr="00783AE7">
        <w:rPr>
          <w:rFonts w:ascii="Times New Roman" w:eastAsia="Times New Roman" w:hAnsi="Times New Roman"/>
          <w:sz w:val="28"/>
          <w:szCs w:val="28"/>
          <w:lang w:eastAsia="ru-RU"/>
        </w:rPr>
        <w:t xml:space="preserve"> совместно с </w:t>
      </w:r>
      <w:proofErr w:type="spellStart"/>
      <w:r>
        <w:fldChar w:fldCharType="begin"/>
      </w:r>
      <w:r>
        <w:instrText>HYPERLINK "http://www.calorizator.ru/vitamin/b9"</w:instrText>
      </w:r>
      <w:r>
        <w:fldChar w:fldCharType="separate"/>
      </w:r>
      <w:r w:rsidRPr="00783AE7">
        <w:rPr>
          <w:rFonts w:ascii="Times New Roman" w:eastAsia="Times New Roman" w:hAnsi="Times New Roman"/>
          <w:sz w:val="28"/>
          <w:szCs w:val="28"/>
          <w:lang w:eastAsia="ru-RU"/>
        </w:rPr>
        <w:t>фолиевой</w:t>
      </w:r>
      <w:proofErr w:type="spellEnd"/>
      <w:r w:rsidRPr="00783AE7">
        <w:rPr>
          <w:rFonts w:ascii="Times New Roman" w:eastAsia="Times New Roman" w:hAnsi="Times New Roman"/>
          <w:sz w:val="28"/>
          <w:szCs w:val="28"/>
          <w:lang w:eastAsia="ru-RU"/>
        </w:rPr>
        <w:t xml:space="preserve"> кислотой (витамином В9)</w:t>
      </w:r>
      <w:r>
        <w:fldChar w:fldCharType="end"/>
      </w:r>
      <w:r w:rsidRPr="00783AE7">
        <w:rPr>
          <w:rFonts w:ascii="Times New Roman" w:eastAsia="Times New Roman" w:hAnsi="Times New Roman"/>
          <w:sz w:val="28"/>
          <w:szCs w:val="28"/>
          <w:lang w:eastAsia="ru-RU"/>
        </w:rPr>
        <w:t xml:space="preserve"> участвует в процессе создания новых кровяных телец в костном мозге, содействует синтезу </w:t>
      </w:r>
      <w:proofErr w:type="spellStart"/>
      <w:r w:rsidRPr="00783AE7">
        <w:rPr>
          <w:rFonts w:ascii="Times New Roman" w:eastAsia="Times New Roman" w:hAnsi="Times New Roman"/>
          <w:sz w:val="28"/>
          <w:szCs w:val="28"/>
          <w:lang w:eastAsia="ru-RU"/>
        </w:rPr>
        <w:t>эритропоэтина</w:t>
      </w:r>
      <w:proofErr w:type="spellEnd"/>
      <w:r w:rsidRPr="00783AE7">
        <w:rPr>
          <w:rFonts w:ascii="Times New Roman" w:eastAsia="Times New Roman" w:hAnsi="Times New Roman"/>
          <w:sz w:val="28"/>
          <w:szCs w:val="28"/>
          <w:lang w:eastAsia="ru-RU"/>
        </w:rPr>
        <w:t xml:space="preserve"> (главного стимулятора кроветворения).</w:t>
      </w:r>
    </w:p>
    <w:p w:rsidR="00792B13" w:rsidRPr="00783AE7" w:rsidRDefault="00792B13" w:rsidP="00792B13">
      <w:pPr>
        <w:shd w:val="clear" w:color="auto" w:fill="FFFFFF"/>
        <w:spacing w:after="0"/>
        <w:jc w:val="both"/>
        <w:rPr>
          <w:rFonts w:ascii="Times New Roman" w:eastAsia="Times New Roman" w:hAnsi="Times New Roman"/>
          <w:sz w:val="28"/>
          <w:szCs w:val="28"/>
          <w:lang w:eastAsia="ru-RU"/>
        </w:rPr>
      </w:pPr>
      <w:r w:rsidRPr="00783AE7">
        <w:rPr>
          <w:rFonts w:ascii="Times New Roman" w:eastAsia="Times New Roman" w:hAnsi="Times New Roman"/>
          <w:sz w:val="28"/>
          <w:szCs w:val="28"/>
          <w:lang w:eastAsia="ru-RU"/>
        </w:rPr>
        <w:t>Вместе с </w:t>
      </w:r>
      <w:hyperlink r:id="rId24" w:history="1">
        <w:r w:rsidRPr="00783AE7">
          <w:rPr>
            <w:rFonts w:ascii="Times New Roman" w:eastAsia="Times New Roman" w:hAnsi="Times New Roman"/>
            <w:sz w:val="28"/>
            <w:szCs w:val="28"/>
            <w:lang w:eastAsia="ru-RU"/>
          </w:rPr>
          <w:t>витамином В</w:t>
        </w:r>
        <w:proofErr w:type="gramStart"/>
        <w:r w:rsidRPr="00783AE7">
          <w:rPr>
            <w:rFonts w:ascii="Times New Roman" w:eastAsia="Times New Roman" w:hAnsi="Times New Roman"/>
            <w:sz w:val="28"/>
            <w:szCs w:val="28"/>
            <w:lang w:eastAsia="ru-RU"/>
          </w:rPr>
          <w:t>1</w:t>
        </w:r>
        <w:proofErr w:type="gramEnd"/>
      </w:hyperlink>
      <w:r w:rsidRPr="00783AE7">
        <w:rPr>
          <w:rFonts w:ascii="Times New Roman" w:eastAsia="Times New Roman" w:hAnsi="Times New Roman"/>
          <w:sz w:val="28"/>
          <w:szCs w:val="28"/>
          <w:lang w:eastAsia="ru-RU"/>
        </w:rPr>
        <w:t> рибофлавин способствует поддержанию уровня железа в крови.</w:t>
      </w:r>
    </w:p>
    <w:p w:rsidR="00792B13" w:rsidRPr="00BE4AF6" w:rsidRDefault="00792B13" w:rsidP="00792B13">
      <w:pPr>
        <w:shd w:val="clear" w:color="auto" w:fill="FFFFFF"/>
        <w:spacing w:after="0"/>
        <w:jc w:val="both"/>
        <w:rPr>
          <w:rStyle w:val="ad"/>
          <w:rFonts w:ascii="Times New Roman" w:eastAsia="Times New Roman" w:hAnsi="Times New Roman"/>
          <w:b w:val="0"/>
          <w:bCs w:val="0"/>
          <w:sz w:val="28"/>
          <w:szCs w:val="28"/>
          <w:lang w:eastAsia="ru-RU"/>
        </w:rPr>
      </w:pPr>
      <w:r w:rsidRPr="00783AE7">
        <w:rPr>
          <w:rFonts w:ascii="Times New Roman" w:eastAsia="Times New Roman" w:hAnsi="Times New Roman"/>
          <w:sz w:val="28"/>
          <w:szCs w:val="28"/>
          <w:lang w:eastAsia="ru-RU"/>
        </w:rPr>
        <w:t>В2 способствует активации </w:t>
      </w:r>
      <w:hyperlink r:id="rId25" w:history="1">
        <w:r w:rsidRPr="00783AE7">
          <w:rPr>
            <w:rFonts w:ascii="Times New Roman" w:eastAsia="Times New Roman" w:hAnsi="Times New Roman"/>
            <w:sz w:val="28"/>
            <w:szCs w:val="28"/>
            <w:lang w:eastAsia="ru-RU"/>
          </w:rPr>
          <w:t>витаминов В6 (пиридоксина)</w:t>
        </w:r>
      </w:hyperlink>
      <w:r w:rsidRPr="00783AE7">
        <w:rPr>
          <w:rFonts w:ascii="Times New Roman" w:eastAsia="Times New Roman" w:hAnsi="Times New Roman"/>
          <w:sz w:val="28"/>
          <w:szCs w:val="28"/>
          <w:lang w:eastAsia="ru-RU"/>
        </w:rPr>
        <w:t>, </w:t>
      </w:r>
      <w:hyperlink r:id="rId26" w:history="1">
        <w:r w:rsidRPr="00783AE7">
          <w:rPr>
            <w:rFonts w:ascii="Times New Roman" w:eastAsia="Times New Roman" w:hAnsi="Times New Roman"/>
            <w:sz w:val="28"/>
            <w:szCs w:val="28"/>
            <w:lang w:eastAsia="ru-RU"/>
          </w:rPr>
          <w:t>В9 (</w:t>
        </w:r>
        <w:proofErr w:type="spellStart"/>
        <w:r w:rsidRPr="00783AE7">
          <w:rPr>
            <w:rFonts w:ascii="Times New Roman" w:eastAsia="Times New Roman" w:hAnsi="Times New Roman"/>
            <w:sz w:val="28"/>
            <w:szCs w:val="28"/>
            <w:lang w:eastAsia="ru-RU"/>
          </w:rPr>
          <w:t>фолиевой</w:t>
        </w:r>
        <w:proofErr w:type="spellEnd"/>
        <w:r w:rsidRPr="00783AE7">
          <w:rPr>
            <w:rFonts w:ascii="Times New Roman" w:eastAsia="Times New Roman" w:hAnsi="Times New Roman"/>
            <w:sz w:val="28"/>
            <w:szCs w:val="28"/>
            <w:lang w:eastAsia="ru-RU"/>
          </w:rPr>
          <w:t xml:space="preserve"> кислоты)</w:t>
        </w:r>
      </w:hyperlink>
      <w:r w:rsidRPr="00783AE7">
        <w:rPr>
          <w:rFonts w:ascii="Times New Roman" w:eastAsia="Times New Roman" w:hAnsi="Times New Roman"/>
          <w:sz w:val="28"/>
          <w:szCs w:val="28"/>
          <w:lang w:eastAsia="ru-RU"/>
        </w:rPr>
        <w:t> и </w:t>
      </w:r>
      <w:hyperlink r:id="rId27" w:history="1">
        <w:r w:rsidRPr="00783AE7">
          <w:rPr>
            <w:rFonts w:ascii="Times New Roman" w:eastAsia="Times New Roman" w:hAnsi="Times New Roman"/>
            <w:sz w:val="28"/>
            <w:szCs w:val="28"/>
            <w:lang w:eastAsia="ru-RU"/>
          </w:rPr>
          <w:t>витамина</w:t>
        </w:r>
        <w:proofErr w:type="gramStart"/>
        <w:r w:rsidRPr="00783AE7">
          <w:rPr>
            <w:rFonts w:ascii="Times New Roman" w:eastAsia="Times New Roman" w:hAnsi="Times New Roman"/>
            <w:sz w:val="28"/>
            <w:szCs w:val="28"/>
            <w:lang w:eastAsia="ru-RU"/>
          </w:rPr>
          <w:t xml:space="preserve"> К</w:t>
        </w:r>
        <w:proofErr w:type="gramEnd"/>
        <w:r w:rsidRPr="00783AE7">
          <w:rPr>
            <w:rFonts w:ascii="Times New Roman" w:eastAsia="Times New Roman" w:hAnsi="Times New Roman"/>
            <w:sz w:val="28"/>
            <w:szCs w:val="28"/>
            <w:lang w:eastAsia="ru-RU"/>
          </w:rPr>
          <w:t xml:space="preserve"> (</w:t>
        </w:r>
        <w:proofErr w:type="spellStart"/>
        <w:r w:rsidRPr="00783AE7">
          <w:rPr>
            <w:rFonts w:ascii="Times New Roman" w:eastAsia="Times New Roman" w:hAnsi="Times New Roman"/>
            <w:sz w:val="28"/>
            <w:szCs w:val="28"/>
            <w:lang w:eastAsia="ru-RU"/>
          </w:rPr>
          <w:t>филлохинона</w:t>
        </w:r>
        <w:proofErr w:type="spellEnd"/>
        <w:r w:rsidRPr="00783AE7">
          <w:rPr>
            <w:rFonts w:ascii="Times New Roman" w:eastAsia="Times New Roman" w:hAnsi="Times New Roman"/>
            <w:sz w:val="28"/>
            <w:szCs w:val="28"/>
            <w:lang w:eastAsia="ru-RU"/>
          </w:rPr>
          <w:t>)</w:t>
        </w:r>
      </w:hyperlink>
      <w:r w:rsidRPr="00783AE7">
        <w:rPr>
          <w:rFonts w:ascii="Times New Roman" w:eastAsia="Times New Roman" w:hAnsi="Times New Roman"/>
          <w:sz w:val="28"/>
          <w:szCs w:val="28"/>
          <w:lang w:eastAsia="ru-RU"/>
        </w:rPr>
        <w:t>.</w:t>
      </w:r>
    </w:p>
    <w:p w:rsidR="00792B13" w:rsidRPr="00BE4AF6" w:rsidRDefault="00792B13" w:rsidP="00792B13">
      <w:pPr>
        <w:pStyle w:val="a6"/>
        <w:spacing w:before="0" w:beforeAutospacing="0" w:after="0" w:afterAutospacing="0" w:line="276" w:lineRule="auto"/>
        <w:ind w:right="375"/>
        <w:jc w:val="both"/>
        <w:rPr>
          <w:sz w:val="28"/>
          <w:szCs w:val="28"/>
        </w:rPr>
      </w:pPr>
      <w:proofErr w:type="spellStart"/>
      <w:r w:rsidRPr="00BE4AF6">
        <w:rPr>
          <w:rStyle w:val="ad"/>
          <w:sz w:val="28"/>
          <w:szCs w:val="28"/>
        </w:rPr>
        <w:t>Диазореакция</w:t>
      </w:r>
      <w:proofErr w:type="spellEnd"/>
      <w:r w:rsidRPr="00BE4AF6">
        <w:rPr>
          <w:rStyle w:val="ad"/>
          <w:sz w:val="28"/>
          <w:szCs w:val="28"/>
        </w:rPr>
        <w:t xml:space="preserve"> на тиамин (витамин В</w:t>
      </w:r>
      <w:proofErr w:type="gramStart"/>
      <w:r w:rsidRPr="00BE4AF6">
        <w:rPr>
          <w:rStyle w:val="ad"/>
          <w:sz w:val="28"/>
          <w:szCs w:val="28"/>
          <w:vertAlign w:val="subscript"/>
        </w:rPr>
        <w:t>1</w:t>
      </w:r>
      <w:proofErr w:type="gramEnd"/>
      <w:r w:rsidRPr="00BE4AF6">
        <w:rPr>
          <w:rStyle w:val="ad"/>
          <w:sz w:val="28"/>
          <w:szCs w:val="28"/>
        </w:rPr>
        <w:t>)</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sz w:val="28"/>
          <w:szCs w:val="28"/>
        </w:rPr>
        <w:t xml:space="preserve">Недостаток тиамина в пище вызывает заболевание бери-бери, связанное с поражениями нервной системы, </w:t>
      </w:r>
      <w:proofErr w:type="spellStart"/>
      <w:proofErr w:type="gramStart"/>
      <w:r w:rsidRPr="00BE4AF6">
        <w:rPr>
          <w:sz w:val="28"/>
          <w:szCs w:val="28"/>
        </w:rPr>
        <w:t>сердечно-сосудистой</w:t>
      </w:r>
      <w:proofErr w:type="spellEnd"/>
      <w:proofErr w:type="gramEnd"/>
      <w:r w:rsidRPr="00BE4AF6">
        <w:rPr>
          <w:sz w:val="28"/>
          <w:szCs w:val="28"/>
        </w:rPr>
        <w:t xml:space="preserve"> системы и желудочно-кишечного тракта.</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sz w:val="28"/>
          <w:szCs w:val="28"/>
        </w:rPr>
        <w:t xml:space="preserve">Биологическая роль тиамина хорошо известна – в виде </w:t>
      </w:r>
      <w:proofErr w:type="spellStart"/>
      <w:r w:rsidRPr="00BE4AF6">
        <w:rPr>
          <w:sz w:val="28"/>
          <w:szCs w:val="28"/>
        </w:rPr>
        <w:t>тиаминпирофосфата</w:t>
      </w:r>
      <w:proofErr w:type="spellEnd"/>
      <w:r w:rsidRPr="00BE4AF6">
        <w:rPr>
          <w:sz w:val="28"/>
          <w:szCs w:val="28"/>
        </w:rPr>
        <w:t xml:space="preserve"> он выполняет </w:t>
      </w:r>
      <w:proofErr w:type="spellStart"/>
      <w:r w:rsidRPr="00BE4AF6">
        <w:rPr>
          <w:sz w:val="28"/>
          <w:szCs w:val="28"/>
        </w:rPr>
        <w:t>коферментные</w:t>
      </w:r>
      <w:proofErr w:type="spellEnd"/>
      <w:r w:rsidRPr="00BE4AF6">
        <w:rPr>
          <w:sz w:val="28"/>
          <w:szCs w:val="28"/>
        </w:rPr>
        <w:t xml:space="preserve"> функции в реакциях </w:t>
      </w:r>
      <w:proofErr w:type="spellStart"/>
      <w:r w:rsidRPr="00BE4AF6">
        <w:rPr>
          <w:sz w:val="28"/>
          <w:szCs w:val="28"/>
        </w:rPr>
        <w:t>декарбоксилирования</w:t>
      </w:r>
      <w:proofErr w:type="spellEnd"/>
      <w:r w:rsidRPr="00BE4AF6">
        <w:rPr>
          <w:sz w:val="28"/>
          <w:szCs w:val="28"/>
        </w:rPr>
        <w:t xml:space="preserve"> </w:t>
      </w:r>
      <w:proofErr w:type="gramStart"/>
      <w:r w:rsidRPr="00BE4AF6">
        <w:rPr>
          <w:sz w:val="28"/>
          <w:szCs w:val="28"/>
        </w:rPr>
        <w:t>α-</w:t>
      </w:r>
      <w:proofErr w:type="gramEnd"/>
      <w:r w:rsidRPr="00BE4AF6">
        <w:rPr>
          <w:sz w:val="28"/>
          <w:szCs w:val="28"/>
        </w:rPr>
        <w:t xml:space="preserve">кетокислот и в </w:t>
      </w:r>
      <w:proofErr w:type="spellStart"/>
      <w:r w:rsidRPr="00BE4AF6">
        <w:rPr>
          <w:sz w:val="28"/>
          <w:szCs w:val="28"/>
        </w:rPr>
        <w:t>транскетолазной</w:t>
      </w:r>
      <w:proofErr w:type="spellEnd"/>
      <w:r w:rsidRPr="00BE4AF6">
        <w:rPr>
          <w:sz w:val="28"/>
          <w:szCs w:val="28"/>
        </w:rPr>
        <w:t xml:space="preserve"> реакции.</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rStyle w:val="ad"/>
          <w:sz w:val="28"/>
          <w:szCs w:val="28"/>
        </w:rPr>
        <w:t>Принцип метода. </w:t>
      </w:r>
      <w:r w:rsidRPr="00BE4AF6">
        <w:rPr>
          <w:sz w:val="28"/>
          <w:szCs w:val="28"/>
        </w:rPr>
        <w:t xml:space="preserve">Раствор тиамина при добавлении к нему </w:t>
      </w:r>
      <w:proofErr w:type="spellStart"/>
      <w:r w:rsidRPr="00BE4AF6">
        <w:rPr>
          <w:sz w:val="28"/>
          <w:szCs w:val="28"/>
        </w:rPr>
        <w:t>деазореактива</w:t>
      </w:r>
      <w:proofErr w:type="spellEnd"/>
      <w:r w:rsidRPr="00BE4AF6">
        <w:rPr>
          <w:sz w:val="28"/>
          <w:szCs w:val="28"/>
        </w:rPr>
        <w:t xml:space="preserve"> и щелочи окрашивается в оранжевый или красный цвет вследствие образования сложного соединения тиамина с </w:t>
      </w:r>
      <w:proofErr w:type="spellStart"/>
      <w:r w:rsidRPr="00BE4AF6">
        <w:rPr>
          <w:sz w:val="28"/>
          <w:szCs w:val="28"/>
        </w:rPr>
        <w:t>диазобензосульфокислотой</w:t>
      </w:r>
      <w:proofErr w:type="spellEnd"/>
      <w:r w:rsidRPr="00BE4AF6">
        <w:rPr>
          <w:sz w:val="28"/>
          <w:szCs w:val="28"/>
        </w:rPr>
        <w:t>.</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rStyle w:val="ad"/>
          <w:sz w:val="28"/>
          <w:szCs w:val="28"/>
        </w:rPr>
        <w:t>Ход определения.</w:t>
      </w:r>
      <w:r w:rsidRPr="00BE4AF6">
        <w:rPr>
          <w:sz w:val="28"/>
          <w:szCs w:val="28"/>
        </w:rPr>
        <w:t xml:space="preserve"> К 5 каплям 1%-ного раствора сульфаниловой кислоты прибавляют 5 капель 5%-ного раствора нитрата натрия, получают </w:t>
      </w:r>
      <w:proofErr w:type="spellStart"/>
      <w:r w:rsidRPr="00BE4AF6">
        <w:rPr>
          <w:sz w:val="28"/>
          <w:szCs w:val="28"/>
        </w:rPr>
        <w:t>диазореактив</w:t>
      </w:r>
      <w:proofErr w:type="spellEnd"/>
      <w:r w:rsidRPr="00BE4AF6">
        <w:rPr>
          <w:sz w:val="28"/>
          <w:szCs w:val="28"/>
        </w:rPr>
        <w:t xml:space="preserve">. К </w:t>
      </w:r>
      <w:proofErr w:type="spellStart"/>
      <w:r w:rsidRPr="00BE4AF6">
        <w:rPr>
          <w:sz w:val="28"/>
          <w:szCs w:val="28"/>
        </w:rPr>
        <w:t>диазореактиву</w:t>
      </w:r>
      <w:proofErr w:type="spellEnd"/>
      <w:r w:rsidRPr="00BE4AF6">
        <w:rPr>
          <w:sz w:val="28"/>
          <w:szCs w:val="28"/>
        </w:rPr>
        <w:t xml:space="preserve"> прибавляют небольшое количество порошка тиамина и 5-7 капель 10%-ного раствора карбоната натрия. Жидкость окрашивается в оранжевый или красный цвет.</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rStyle w:val="ad"/>
          <w:sz w:val="28"/>
          <w:szCs w:val="28"/>
        </w:rPr>
        <w:t>Реакция восстановления рибофлавина (витамин В</w:t>
      </w:r>
      <w:proofErr w:type="gramStart"/>
      <w:r w:rsidRPr="00BE4AF6">
        <w:rPr>
          <w:rStyle w:val="ad"/>
          <w:sz w:val="28"/>
          <w:szCs w:val="28"/>
          <w:vertAlign w:val="subscript"/>
        </w:rPr>
        <w:t>2</w:t>
      </w:r>
      <w:proofErr w:type="gramEnd"/>
      <w:r w:rsidRPr="00BE4AF6">
        <w:rPr>
          <w:rStyle w:val="ad"/>
          <w:sz w:val="28"/>
          <w:szCs w:val="28"/>
        </w:rPr>
        <w:t>)</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rStyle w:val="ad"/>
          <w:sz w:val="28"/>
          <w:szCs w:val="28"/>
        </w:rPr>
        <w:t>Принцип метода.</w:t>
      </w:r>
      <w:r w:rsidRPr="00BE4AF6">
        <w:rPr>
          <w:sz w:val="28"/>
          <w:szCs w:val="28"/>
        </w:rPr>
        <w:t> Рибофлавин обладает окислительно-восстановительными свойствами. Физиологическая роль витамина В</w:t>
      </w:r>
      <w:proofErr w:type="gramStart"/>
      <w:r w:rsidRPr="00BE4AF6">
        <w:rPr>
          <w:sz w:val="28"/>
          <w:szCs w:val="28"/>
        </w:rPr>
        <w:t>2</w:t>
      </w:r>
      <w:proofErr w:type="gramEnd"/>
      <w:r w:rsidRPr="00BE4AF6">
        <w:rPr>
          <w:sz w:val="28"/>
          <w:szCs w:val="28"/>
        </w:rPr>
        <w:t xml:space="preserve"> выяснилась, когда было установлено, что рибофлавин входит в состав коферментов ФАД и ФМН, являющихся </w:t>
      </w:r>
      <w:proofErr w:type="spellStart"/>
      <w:r w:rsidRPr="00BE4AF6">
        <w:rPr>
          <w:sz w:val="28"/>
          <w:szCs w:val="28"/>
        </w:rPr>
        <w:t>простетической</w:t>
      </w:r>
      <w:proofErr w:type="spellEnd"/>
      <w:r w:rsidRPr="00BE4AF6">
        <w:rPr>
          <w:sz w:val="28"/>
          <w:szCs w:val="28"/>
        </w:rPr>
        <w:t xml:space="preserve"> группой ряда ферментов, относящихся к классу </w:t>
      </w:r>
      <w:proofErr w:type="spellStart"/>
      <w:r w:rsidRPr="00BE4AF6">
        <w:rPr>
          <w:sz w:val="28"/>
          <w:szCs w:val="28"/>
        </w:rPr>
        <w:t>оксидоредуктаз</w:t>
      </w:r>
      <w:proofErr w:type="spellEnd"/>
      <w:r w:rsidRPr="00BE4AF6">
        <w:rPr>
          <w:sz w:val="28"/>
          <w:szCs w:val="28"/>
        </w:rPr>
        <w:t>.</w:t>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sz w:val="28"/>
          <w:szCs w:val="28"/>
        </w:rPr>
        <w:t xml:space="preserve">Реакция обусловлена восстановлением </w:t>
      </w:r>
      <w:proofErr w:type="gramStart"/>
      <w:r w:rsidRPr="00BE4AF6">
        <w:rPr>
          <w:sz w:val="28"/>
          <w:szCs w:val="28"/>
        </w:rPr>
        <w:t>рибофлавина</w:t>
      </w:r>
      <w:proofErr w:type="gramEnd"/>
      <w:r w:rsidRPr="00BE4AF6">
        <w:rPr>
          <w:sz w:val="28"/>
          <w:szCs w:val="28"/>
        </w:rPr>
        <w:t xml:space="preserve"> выделяющимся </w:t>
      </w:r>
      <w:proofErr w:type="spellStart"/>
      <w:r w:rsidRPr="00BE4AF6">
        <w:rPr>
          <w:sz w:val="28"/>
          <w:szCs w:val="28"/>
        </w:rPr>
        <w:t>моноводородом</w:t>
      </w:r>
      <w:proofErr w:type="spellEnd"/>
      <w:r w:rsidRPr="00BE4AF6">
        <w:rPr>
          <w:sz w:val="28"/>
          <w:szCs w:val="28"/>
        </w:rPr>
        <w:t xml:space="preserve"> сначала в </w:t>
      </w:r>
      <w:proofErr w:type="spellStart"/>
      <w:r w:rsidRPr="00BE4AF6">
        <w:rPr>
          <w:sz w:val="28"/>
          <w:szCs w:val="28"/>
        </w:rPr>
        <w:t>родофлавин</w:t>
      </w:r>
      <w:proofErr w:type="spellEnd"/>
      <w:r w:rsidRPr="00BE4AF6">
        <w:rPr>
          <w:sz w:val="28"/>
          <w:szCs w:val="28"/>
        </w:rPr>
        <w:t xml:space="preserve"> (промежуточное соединение красного цвета), а затем в бесцветную </w:t>
      </w:r>
      <w:proofErr w:type="spellStart"/>
      <w:r w:rsidRPr="00BE4AF6">
        <w:rPr>
          <w:sz w:val="28"/>
          <w:szCs w:val="28"/>
        </w:rPr>
        <w:t>лейкоформу</w:t>
      </w:r>
      <w:proofErr w:type="spellEnd"/>
      <w:r w:rsidRPr="00BE4AF6">
        <w:rPr>
          <w:sz w:val="28"/>
          <w:szCs w:val="28"/>
        </w:rPr>
        <w:t>:</w:t>
      </w:r>
    </w:p>
    <w:p w:rsidR="00792B13" w:rsidRPr="00BE4AF6" w:rsidRDefault="00792B13" w:rsidP="00792B13">
      <w:pPr>
        <w:pStyle w:val="a6"/>
        <w:spacing w:before="0" w:beforeAutospacing="0" w:after="0" w:afterAutospacing="0" w:line="276" w:lineRule="auto"/>
        <w:ind w:right="375"/>
        <w:jc w:val="both"/>
        <w:rPr>
          <w:sz w:val="28"/>
          <w:szCs w:val="28"/>
        </w:rPr>
      </w:pPr>
      <w:r>
        <w:rPr>
          <w:noProof/>
          <w:sz w:val="28"/>
          <w:szCs w:val="28"/>
        </w:rPr>
      </w:r>
      <w:r>
        <w:rPr>
          <w:noProof/>
          <w:sz w:val="28"/>
          <w:szCs w:val="28"/>
        </w:rPr>
        <w:pict>
          <v:rect id="AutoShape 1" o:spid="_x0000_s1027" alt="http://ok-t.ru/studopediaru/baza17/3753936158.files/image01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KGLRuYCAAAABgAADgAAAAAAAAAAAAAA&#10;AAAuAgAAZHJzL2Uyb0RvYy54bWxQSwECLQAUAAYACAAAACEATKDpLNgAAAADAQAADwAAAAAAAAAA&#10;AAAAAABABQAAZHJzL2Rvd25yZXYueG1sUEsFBgAAAAAEAAQA8wAAAEUGAAAAAA==&#10;" filled="f" stroked="f">
            <o:lock v:ext="edit" aspectratio="t"/>
            <w10:wrap type="none"/>
            <w10:anchorlock/>
          </v:rect>
        </w:pict>
      </w:r>
      <w:r w:rsidRPr="00BE4AF6">
        <w:rPr>
          <w:noProof/>
          <w:sz w:val="28"/>
          <w:szCs w:val="28"/>
        </w:rPr>
        <w:drawing>
          <wp:inline distT="0" distB="0" distL="0" distR="0">
            <wp:extent cx="5151120" cy="1165860"/>
            <wp:effectExtent l="0" t="0" r="0" b="0"/>
            <wp:docPr id="2" name="Рисунок 2" descr="C:\Users\ТПП и ПС\Desktop\4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ПП и ПС\Desktop\4545.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1120" cy="1165860"/>
                    </a:xfrm>
                    <a:prstGeom prst="rect">
                      <a:avLst/>
                    </a:prstGeom>
                    <a:noFill/>
                    <a:ln>
                      <a:noFill/>
                    </a:ln>
                  </pic:spPr>
                </pic:pic>
              </a:graphicData>
            </a:graphic>
          </wp:inline>
        </w:drawing>
      </w:r>
    </w:p>
    <w:p w:rsidR="00792B13" w:rsidRPr="00BE4AF6" w:rsidRDefault="00792B13" w:rsidP="00792B13">
      <w:pPr>
        <w:pStyle w:val="a6"/>
        <w:spacing w:before="0" w:beforeAutospacing="0" w:after="0" w:afterAutospacing="0" w:line="276" w:lineRule="auto"/>
        <w:ind w:right="375"/>
        <w:jc w:val="both"/>
        <w:rPr>
          <w:sz w:val="28"/>
          <w:szCs w:val="28"/>
        </w:rPr>
      </w:pPr>
      <w:r w:rsidRPr="00BE4AF6">
        <w:rPr>
          <w:sz w:val="28"/>
          <w:szCs w:val="28"/>
        </w:rPr>
        <w:t>рибофлавин (окисленная форма) рибофлавин (восстановленная форма)</w:t>
      </w:r>
    </w:p>
    <w:p w:rsidR="00792B13" w:rsidRDefault="00792B13" w:rsidP="00792B13">
      <w:pPr>
        <w:pStyle w:val="a6"/>
        <w:spacing w:before="0" w:beforeAutospacing="0" w:after="0" w:afterAutospacing="0" w:line="276" w:lineRule="auto"/>
        <w:ind w:right="375"/>
        <w:jc w:val="both"/>
        <w:rPr>
          <w:rFonts w:ascii="Verdana" w:hAnsi="Verdana"/>
          <w:color w:val="000000"/>
        </w:rPr>
      </w:pPr>
      <w:r w:rsidRPr="00BE4AF6">
        <w:rPr>
          <w:rStyle w:val="ad"/>
          <w:sz w:val="28"/>
          <w:szCs w:val="28"/>
        </w:rPr>
        <w:t>Ход определения.</w:t>
      </w:r>
      <w:r w:rsidRPr="00BE4AF6">
        <w:rPr>
          <w:sz w:val="28"/>
          <w:szCs w:val="28"/>
        </w:rPr>
        <w:t xml:space="preserve"> В пробирку наливают 10 капель взвеси рибофлавина в воде, добавляют 5 капель концентрированной соляной кислоты и опускают гранулу металлического цинка. Выделяющийся в ходе реакции водород взаимодействует с рибофлавином: раствор приобретает постепенно </w:t>
      </w:r>
      <w:proofErr w:type="spellStart"/>
      <w:r w:rsidRPr="00BE4AF6">
        <w:rPr>
          <w:sz w:val="28"/>
          <w:szCs w:val="28"/>
        </w:rPr>
        <w:t>розовую</w:t>
      </w:r>
      <w:proofErr w:type="spellEnd"/>
      <w:r w:rsidRPr="00BE4AF6">
        <w:rPr>
          <w:sz w:val="28"/>
          <w:szCs w:val="28"/>
        </w:rPr>
        <w:t xml:space="preserve"> окраску, затем обесцвечивается.</w:t>
      </w:r>
    </w:p>
    <w:p w:rsidR="00792B13" w:rsidRPr="00CB3B65" w:rsidRDefault="00792B13" w:rsidP="00792B13">
      <w:pPr>
        <w:jc w:val="center"/>
        <w:rPr>
          <w:rFonts w:ascii="Times New Roman" w:hAnsi="Times New Roman"/>
          <w:b/>
          <w:sz w:val="28"/>
          <w:szCs w:val="28"/>
        </w:rPr>
      </w:pPr>
      <w:r w:rsidRPr="00CB3B65">
        <w:rPr>
          <w:rFonts w:ascii="Times New Roman" w:hAnsi="Times New Roman"/>
          <w:b/>
          <w:sz w:val="28"/>
          <w:szCs w:val="28"/>
        </w:rPr>
        <w:t>Контрольные вопросы</w:t>
      </w:r>
    </w:p>
    <w:p w:rsidR="00792B13" w:rsidRPr="00CB3B65" w:rsidRDefault="00792B13" w:rsidP="00753AF9">
      <w:pPr>
        <w:pStyle w:val="a3"/>
        <w:numPr>
          <w:ilvl w:val="0"/>
          <w:numId w:val="18"/>
        </w:numPr>
        <w:spacing w:before="0" w:beforeAutospacing="0" w:after="0" w:afterAutospacing="0" w:line="276" w:lineRule="auto"/>
        <w:jc w:val="left"/>
      </w:pPr>
      <w:r w:rsidRPr="00CB3B65">
        <w:t>Каковы важнейшие функции витамина В</w:t>
      </w:r>
      <w:proofErr w:type="gramStart"/>
      <w:r w:rsidRPr="00CB3B65">
        <w:rPr>
          <w:vertAlign w:val="subscript"/>
        </w:rPr>
        <w:t>2</w:t>
      </w:r>
      <w:proofErr w:type="gramEnd"/>
      <w:r w:rsidRPr="00CB3B65">
        <w:rPr>
          <w:vertAlign w:val="subscript"/>
        </w:rPr>
        <w:t xml:space="preserve"> </w:t>
      </w:r>
      <w:r w:rsidRPr="00CB3B65">
        <w:t>в организме человека?</w:t>
      </w:r>
    </w:p>
    <w:p w:rsidR="00792B13" w:rsidRPr="00CB3B65" w:rsidRDefault="00792B13" w:rsidP="00753AF9">
      <w:pPr>
        <w:pStyle w:val="a3"/>
        <w:numPr>
          <w:ilvl w:val="0"/>
          <w:numId w:val="18"/>
        </w:numPr>
        <w:spacing w:before="0" w:beforeAutospacing="0" w:after="0" w:afterAutospacing="0" w:line="276" w:lineRule="auto"/>
        <w:jc w:val="left"/>
      </w:pPr>
      <w:r w:rsidRPr="00CB3B65">
        <w:t>В каких продуктах содержится рибофлавин?</w:t>
      </w:r>
    </w:p>
    <w:p w:rsidR="00792B13" w:rsidRPr="00CB3B65" w:rsidRDefault="00792B13" w:rsidP="00753AF9">
      <w:pPr>
        <w:pStyle w:val="a3"/>
        <w:numPr>
          <w:ilvl w:val="0"/>
          <w:numId w:val="18"/>
        </w:numPr>
        <w:spacing w:before="0" w:beforeAutospacing="0" w:after="0" w:afterAutospacing="0" w:line="276" w:lineRule="auto"/>
        <w:jc w:val="left"/>
      </w:pPr>
      <w:r w:rsidRPr="00CB3B65">
        <w:t>В чем проявляется дефицит витамина В</w:t>
      </w:r>
      <w:proofErr w:type="gramStart"/>
      <w:r w:rsidRPr="00CB3B65">
        <w:rPr>
          <w:vertAlign w:val="subscript"/>
        </w:rPr>
        <w:t>2</w:t>
      </w:r>
      <w:proofErr w:type="gramEnd"/>
      <w:r w:rsidRPr="00CB3B65">
        <w:t xml:space="preserve"> в организме?</w:t>
      </w:r>
    </w:p>
    <w:p w:rsidR="00792B13" w:rsidRPr="00CB3B65" w:rsidRDefault="00792B13" w:rsidP="00753AF9">
      <w:pPr>
        <w:pStyle w:val="a3"/>
        <w:numPr>
          <w:ilvl w:val="0"/>
          <w:numId w:val="18"/>
        </w:numPr>
        <w:spacing w:before="0" w:beforeAutospacing="0" w:after="0" w:afterAutospacing="0" w:line="276" w:lineRule="auto"/>
        <w:jc w:val="left"/>
      </w:pPr>
      <w:r w:rsidRPr="00CB3B65">
        <w:t>Как взаимодействует витамин В</w:t>
      </w:r>
      <w:proofErr w:type="gramStart"/>
      <w:r w:rsidRPr="00CB3B65">
        <w:rPr>
          <w:vertAlign w:val="subscript"/>
        </w:rPr>
        <w:t>2</w:t>
      </w:r>
      <w:proofErr w:type="gramEnd"/>
      <w:r w:rsidRPr="00CB3B65">
        <w:t xml:space="preserve"> с другими веществами?</w:t>
      </w:r>
    </w:p>
    <w:p w:rsidR="00792B13" w:rsidRPr="00CB3B65" w:rsidRDefault="00792B13" w:rsidP="00753AF9">
      <w:pPr>
        <w:pStyle w:val="a3"/>
        <w:numPr>
          <w:ilvl w:val="0"/>
          <w:numId w:val="18"/>
        </w:numPr>
        <w:spacing w:before="0" w:beforeAutospacing="0" w:after="0" w:afterAutospacing="0" w:line="276" w:lineRule="auto"/>
        <w:jc w:val="left"/>
      </w:pPr>
      <w:r w:rsidRPr="00CB3B65">
        <w:t>Качественная реакция на витамин В</w:t>
      </w:r>
      <w:r w:rsidRPr="00CB3B65">
        <w:rPr>
          <w:vertAlign w:val="subscript"/>
        </w:rPr>
        <w:t>2</w:t>
      </w:r>
      <w:proofErr w:type="gramStart"/>
      <w:r w:rsidRPr="00CB3B65">
        <w:rPr>
          <w:vertAlign w:val="subscript"/>
        </w:rPr>
        <w:t xml:space="preserve"> </w:t>
      </w:r>
      <w:r w:rsidRPr="00CB3B65">
        <w:t>?</w:t>
      </w:r>
      <w:proofErr w:type="gramEnd"/>
    </w:p>
    <w:p w:rsidR="00792B13" w:rsidRDefault="00792B13"/>
    <w:p w:rsidR="00792B13" w:rsidRDefault="00792B13"/>
    <w:p w:rsidR="00792B13" w:rsidRPr="004F4A2C" w:rsidRDefault="00792B13" w:rsidP="00792B13">
      <w:pPr>
        <w:jc w:val="center"/>
        <w:rPr>
          <w:rFonts w:ascii="Times New Roman" w:hAnsi="Times New Roman"/>
          <w:b/>
          <w:sz w:val="28"/>
          <w:szCs w:val="28"/>
        </w:rPr>
      </w:pPr>
      <w:r w:rsidRPr="004F4A2C">
        <w:rPr>
          <w:rFonts w:ascii="Times New Roman" w:hAnsi="Times New Roman"/>
          <w:b/>
          <w:sz w:val="28"/>
          <w:szCs w:val="28"/>
        </w:rPr>
        <w:t>Практическое занятие №3</w:t>
      </w:r>
    </w:p>
    <w:p w:rsidR="00792B13" w:rsidRDefault="00792B13" w:rsidP="00792B13">
      <w:pPr>
        <w:jc w:val="center"/>
        <w:rPr>
          <w:rFonts w:ascii="Times New Roman" w:hAnsi="Times New Roman"/>
          <w:b/>
          <w:sz w:val="28"/>
          <w:szCs w:val="28"/>
          <w:lang w:eastAsia="ru-RU"/>
        </w:rPr>
      </w:pPr>
      <w:r w:rsidRPr="004F4A2C">
        <w:rPr>
          <w:rFonts w:ascii="Times New Roman" w:hAnsi="Times New Roman"/>
          <w:b/>
          <w:sz w:val="28"/>
          <w:szCs w:val="28"/>
        </w:rPr>
        <w:t>Тема «</w:t>
      </w:r>
      <w:r w:rsidRPr="004F4A2C">
        <w:rPr>
          <w:rFonts w:ascii="Times New Roman" w:hAnsi="Times New Roman"/>
          <w:b/>
          <w:sz w:val="28"/>
          <w:szCs w:val="28"/>
          <w:lang w:eastAsia="ru-RU"/>
        </w:rPr>
        <w:t>Реакция на пиридоксин (витамин В</w:t>
      </w:r>
      <w:proofErr w:type="gramStart"/>
      <w:r w:rsidRPr="004F4A2C">
        <w:rPr>
          <w:rFonts w:ascii="Times New Roman" w:hAnsi="Times New Roman"/>
          <w:b/>
          <w:sz w:val="28"/>
          <w:szCs w:val="28"/>
          <w:lang w:eastAsia="ru-RU"/>
        </w:rPr>
        <w:t>6</w:t>
      </w:r>
      <w:proofErr w:type="gramEnd"/>
      <w:r w:rsidRPr="004F4A2C">
        <w:rPr>
          <w:rFonts w:ascii="Times New Roman" w:hAnsi="Times New Roman"/>
          <w:b/>
          <w:sz w:val="28"/>
          <w:szCs w:val="28"/>
          <w:lang w:eastAsia="ru-RU"/>
        </w:rPr>
        <w:t>) с хлоридом железа (III)»</w:t>
      </w:r>
    </w:p>
    <w:p w:rsidR="00792B13" w:rsidRPr="004F4A2C" w:rsidRDefault="00792B13" w:rsidP="00792B13">
      <w:pPr>
        <w:shd w:val="clear" w:color="auto" w:fill="FFFFFF"/>
        <w:spacing w:after="0"/>
        <w:jc w:val="both"/>
        <w:outlineLvl w:val="2"/>
        <w:rPr>
          <w:rFonts w:ascii="Times New Roman" w:eastAsia="Times New Roman" w:hAnsi="Times New Roman"/>
          <w:bCs/>
          <w:sz w:val="28"/>
          <w:szCs w:val="28"/>
          <w:lang w:eastAsia="ru-RU"/>
        </w:rPr>
      </w:pPr>
      <w:r w:rsidRPr="004F4A2C">
        <w:rPr>
          <w:rFonts w:ascii="Times New Roman" w:eastAsia="Times New Roman" w:hAnsi="Times New Roman"/>
          <w:b/>
          <w:bCs/>
          <w:sz w:val="28"/>
          <w:szCs w:val="28"/>
          <w:lang w:eastAsia="ru-RU"/>
        </w:rPr>
        <w:t xml:space="preserve">Цель: </w:t>
      </w:r>
      <w:r>
        <w:rPr>
          <w:rFonts w:ascii="Times New Roman" w:eastAsia="Times New Roman" w:hAnsi="Times New Roman"/>
          <w:bCs/>
          <w:sz w:val="28"/>
          <w:szCs w:val="28"/>
          <w:lang w:eastAsia="ru-RU"/>
        </w:rPr>
        <w:t xml:space="preserve">изучить качественную реакцию на витамин </w:t>
      </w:r>
      <w:r w:rsidRPr="004F4A2C">
        <w:rPr>
          <w:rFonts w:ascii="Times New Roman" w:eastAsia="Times New Roman" w:hAnsi="Times New Roman"/>
          <w:bCs/>
          <w:sz w:val="28"/>
          <w:szCs w:val="28"/>
          <w:lang w:eastAsia="ru-RU"/>
        </w:rPr>
        <w:t>В</w:t>
      </w:r>
      <w:proofErr w:type="gramStart"/>
      <w:r>
        <w:rPr>
          <w:rFonts w:ascii="Times New Roman" w:eastAsia="Times New Roman" w:hAnsi="Times New Roman"/>
          <w:bCs/>
          <w:sz w:val="28"/>
          <w:szCs w:val="28"/>
          <w:vertAlign w:val="subscript"/>
          <w:lang w:eastAsia="ru-RU"/>
        </w:rPr>
        <w:t>6</w:t>
      </w:r>
      <w:proofErr w:type="gramEnd"/>
    </w:p>
    <w:p w:rsidR="00792B13" w:rsidRPr="004F4A2C" w:rsidRDefault="00792B13" w:rsidP="00792B13">
      <w:pPr>
        <w:pStyle w:val="a6"/>
        <w:spacing w:before="225" w:beforeAutospacing="0" w:line="288" w:lineRule="atLeast"/>
        <w:ind w:left="225" w:right="375"/>
        <w:rPr>
          <w:rStyle w:val="ad"/>
          <w:sz w:val="28"/>
          <w:szCs w:val="28"/>
        </w:rPr>
      </w:pPr>
      <w:r w:rsidRPr="004F4A2C">
        <w:rPr>
          <w:rStyle w:val="ad"/>
          <w:sz w:val="28"/>
          <w:szCs w:val="28"/>
        </w:rPr>
        <w:t>Реакция витамина В</w:t>
      </w:r>
      <w:proofErr w:type="gramStart"/>
      <w:r w:rsidRPr="004F4A2C">
        <w:rPr>
          <w:rStyle w:val="ad"/>
          <w:sz w:val="28"/>
          <w:szCs w:val="28"/>
          <w:vertAlign w:val="subscript"/>
        </w:rPr>
        <w:t>6</w:t>
      </w:r>
      <w:proofErr w:type="gramEnd"/>
      <w:r w:rsidRPr="004F4A2C">
        <w:rPr>
          <w:rStyle w:val="ad"/>
          <w:sz w:val="28"/>
          <w:szCs w:val="28"/>
        </w:rPr>
        <w:t> (пиридоксина) с хлоридом железа (III).</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t>Витамин B6</w:t>
      </w:r>
      <w:r>
        <w:rPr>
          <w:rFonts w:ascii="Times New Roman" w:eastAsia="Times New Roman" w:hAnsi="Times New Roman"/>
          <w:sz w:val="28"/>
          <w:szCs w:val="28"/>
          <w:lang w:eastAsia="ru-RU"/>
        </w:rPr>
        <w:t xml:space="preserve"> - </w:t>
      </w:r>
      <w:r w:rsidRPr="004F4A2C">
        <w:rPr>
          <w:rFonts w:ascii="Times New Roman" w:eastAsia="Times New Roman" w:hAnsi="Times New Roman"/>
          <w:sz w:val="28"/>
          <w:szCs w:val="28"/>
          <w:lang w:eastAsia="ru-RU"/>
        </w:rPr>
        <w:t>группа соединений, полученных от 3-гидрокси-2-метилпиридинов, обладающих биологической активностью пиридоксина – </w:t>
      </w:r>
      <w:r w:rsidRPr="004F4A2C">
        <w:rPr>
          <w:rFonts w:ascii="Times New Roman" w:eastAsia="Times New Roman" w:hAnsi="Times New Roman"/>
          <w:b/>
          <w:bCs/>
          <w:sz w:val="28"/>
          <w:szCs w:val="28"/>
          <w:lang w:eastAsia="ru-RU"/>
        </w:rPr>
        <w:t>пиридоксин (</w:t>
      </w:r>
      <w:proofErr w:type="spellStart"/>
      <w:r w:rsidRPr="004F4A2C">
        <w:rPr>
          <w:rFonts w:ascii="Times New Roman" w:eastAsia="Times New Roman" w:hAnsi="Times New Roman"/>
          <w:b/>
          <w:bCs/>
          <w:sz w:val="28"/>
          <w:szCs w:val="28"/>
          <w:lang w:eastAsia="ru-RU"/>
        </w:rPr>
        <w:t>пиридоксол</w:t>
      </w:r>
      <w:proofErr w:type="spellEnd"/>
      <w:r w:rsidRPr="004F4A2C">
        <w:rPr>
          <w:rFonts w:ascii="Times New Roman" w:eastAsia="Times New Roman" w:hAnsi="Times New Roman"/>
          <w:b/>
          <w:bCs/>
          <w:sz w:val="28"/>
          <w:szCs w:val="28"/>
          <w:lang w:eastAsia="ru-RU"/>
        </w:rPr>
        <w:t xml:space="preserve">), </w:t>
      </w:r>
      <w:proofErr w:type="spellStart"/>
      <w:r w:rsidRPr="004F4A2C">
        <w:rPr>
          <w:rFonts w:ascii="Times New Roman" w:eastAsia="Times New Roman" w:hAnsi="Times New Roman"/>
          <w:b/>
          <w:bCs/>
          <w:sz w:val="28"/>
          <w:szCs w:val="28"/>
          <w:lang w:eastAsia="ru-RU"/>
        </w:rPr>
        <w:t>пиридоксаль</w:t>
      </w:r>
      <w:proofErr w:type="spellEnd"/>
      <w:r w:rsidRPr="004F4A2C">
        <w:rPr>
          <w:rFonts w:ascii="Times New Roman" w:eastAsia="Times New Roman" w:hAnsi="Times New Roman"/>
          <w:b/>
          <w:bCs/>
          <w:sz w:val="28"/>
          <w:szCs w:val="28"/>
          <w:lang w:eastAsia="ru-RU"/>
        </w:rPr>
        <w:t xml:space="preserve">, </w:t>
      </w:r>
      <w:proofErr w:type="spellStart"/>
      <w:r w:rsidRPr="004F4A2C">
        <w:rPr>
          <w:rFonts w:ascii="Times New Roman" w:eastAsia="Times New Roman" w:hAnsi="Times New Roman"/>
          <w:b/>
          <w:bCs/>
          <w:sz w:val="28"/>
          <w:szCs w:val="28"/>
          <w:lang w:eastAsia="ru-RU"/>
        </w:rPr>
        <w:t>пиридоксамин</w:t>
      </w:r>
      <w:proofErr w:type="spellEnd"/>
      <w:r w:rsidRPr="004F4A2C">
        <w:rPr>
          <w:rFonts w:ascii="Times New Roman" w:eastAsia="Times New Roman" w:hAnsi="Times New Roman"/>
          <w:b/>
          <w:bCs/>
          <w:sz w:val="28"/>
          <w:szCs w:val="28"/>
          <w:lang w:eastAsia="ru-RU"/>
        </w:rPr>
        <w:t>,</w:t>
      </w:r>
      <w:r w:rsidRPr="004F4A2C">
        <w:rPr>
          <w:rFonts w:ascii="Times New Roman" w:eastAsia="Times New Roman" w:hAnsi="Times New Roman"/>
          <w:sz w:val="28"/>
          <w:szCs w:val="28"/>
          <w:lang w:eastAsia="ru-RU"/>
        </w:rPr>
        <w:t> а также их фосфаты, особенно </w:t>
      </w:r>
      <w:proofErr w:type="spellStart"/>
      <w:r w:rsidRPr="004F4A2C">
        <w:rPr>
          <w:rFonts w:ascii="Times New Roman" w:eastAsia="Times New Roman" w:hAnsi="Times New Roman"/>
          <w:b/>
          <w:bCs/>
          <w:sz w:val="28"/>
          <w:szCs w:val="28"/>
          <w:lang w:eastAsia="ru-RU"/>
        </w:rPr>
        <w:t>пиридоксальфосфат</w:t>
      </w:r>
      <w:proofErr w:type="spellEnd"/>
      <w:r w:rsidRPr="004F4A2C">
        <w:rPr>
          <w:rFonts w:ascii="Times New Roman" w:eastAsia="Times New Roman" w:hAnsi="Times New Roman"/>
          <w:sz w:val="28"/>
          <w:szCs w:val="28"/>
          <w:lang w:eastAsia="ru-RU"/>
        </w:rPr>
        <w:t>, т.к. именно он участвует во многих аспектах метаболизма </w:t>
      </w:r>
      <w:hyperlink r:id="rId29" w:tgtFrame="_blank" w:history="1">
        <w:r w:rsidRPr="004F4A2C">
          <w:rPr>
            <w:rFonts w:ascii="Times New Roman" w:eastAsia="Times New Roman" w:hAnsi="Times New Roman"/>
            <w:sz w:val="28"/>
            <w:szCs w:val="28"/>
            <w:lang w:eastAsia="ru-RU"/>
          </w:rPr>
          <w:t>макроэлементов</w:t>
        </w:r>
      </w:hyperlink>
      <w:r w:rsidRPr="004F4A2C">
        <w:rPr>
          <w:rFonts w:ascii="Times New Roman" w:eastAsia="Times New Roman" w:hAnsi="Times New Roman"/>
          <w:sz w:val="28"/>
          <w:szCs w:val="28"/>
          <w:lang w:eastAsia="ru-RU"/>
        </w:rPr>
        <w:t xml:space="preserve">, синтезе </w:t>
      </w:r>
      <w:proofErr w:type="spellStart"/>
      <w:r w:rsidRPr="004F4A2C">
        <w:rPr>
          <w:rFonts w:ascii="Times New Roman" w:eastAsia="Times New Roman" w:hAnsi="Times New Roman"/>
          <w:sz w:val="28"/>
          <w:szCs w:val="28"/>
          <w:lang w:eastAsia="ru-RU"/>
        </w:rPr>
        <w:t>нейротрансмиттеров</w:t>
      </w:r>
      <w:proofErr w:type="spellEnd"/>
      <w:r w:rsidRPr="004F4A2C">
        <w:rPr>
          <w:rFonts w:ascii="Times New Roman" w:eastAsia="Times New Roman" w:hAnsi="Times New Roman"/>
          <w:sz w:val="28"/>
          <w:szCs w:val="28"/>
          <w:lang w:eastAsia="ru-RU"/>
        </w:rPr>
        <w:t xml:space="preserve"> (</w:t>
      </w:r>
      <w:proofErr w:type="spellStart"/>
      <w:r w:rsidRPr="004F4A2C">
        <w:rPr>
          <w:rFonts w:ascii="Times New Roman" w:eastAsia="Times New Roman" w:hAnsi="Times New Roman"/>
          <w:sz w:val="28"/>
          <w:szCs w:val="28"/>
          <w:lang w:eastAsia="ru-RU"/>
        </w:rPr>
        <w:t>серотонина</w:t>
      </w:r>
      <w:proofErr w:type="spellEnd"/>
      <w:r w:rsidRPr="004F4A2C">
        <w:rPr>
          <w:rFonts w:ascii="Times New Roman" w:eastAsia="Times New Roman" w:hAnsi="Times New Roman"/>
          <w:sz w:val="28"/>
          <w:szCs w:val="28"/>
          <w:lang w:eastAsia="ru-RU"/>
        </w:rPr>
        <w:t xml:space="preserve">, дофамина, адреналина, норадреналина, ГАМК), гистамина, синтезе и функции гемоглобина, липидном синтезе, </w:t>
      </w:r>
      <w:proofErr w:type="spellStart"/>
      <w:r w:rsidRPr="004F4A2C">
        <w:rPr>
          <w:rFonts w:ascii="Times New Roman" w:eastAsia="Times New Roman" w:hAnsi="Times New Roman"/>
          <w:sz w:val="28"/>
          <w:szCs w:val="28"/>
          <w:lang w:eastAsia="ru-RU"/>
        </w:rPr>
        <w:t>глюконеогенезе</w:t>
      </w:r>
      <w:proofErr w:type="spellEnd"/>
      <w:r w:rsidRPr="004F4A2C">
        <w:rPr>
          <w:rFonts w:ascii="Times New Roman" w:eastAsia="Times New Roman" w:hAnsi="Times New Roman"/>
          <w:sz w:val="28"/>
          <w:szCs w:val="28"/>
          <w:lang w:eastAsia="ru-RU"/>
        </w:rPr>
        <w:t>, экспрессии генов.</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r w:rsidRPr="004F4A2C">
        <w:rPr>
          <w:rFonts w:ascii="Times New Roman" w:eastAsia="Times New Roman" w:hAnsi="Times New Roman"/>
          <w:sz w:val="28"/>
          <w:szCs w:val="28"/>
          <w:lang w:eastAsia="ru-RU"/>
        </w:rPr>
        <w:t xml:space="preserve">Несмотря на то, что витамин B6 является группой из 3 соединений пиридоксин, </w:t>
      </w:r>
      <w:proofErr w:type="spellStart"/>
      <w:r w:rsidRPr="004F4A2C">
        <w:rPr>
          <w:rFonts w:ascii="Times New Roman" w:eastAsia="Times New Roman" w:hAnsi="Times New Roman"/>
          <w:sz w:val="28"/>
          <w:szCs w:val="28"/>
          <w:lang w:eastAsia="ru-RU"/>
        </w:rPr>
        <w:t>пиридоксаль</w:t>
      </w:r>
      <w:proofErr w:type="spellEnd"/>
      <w:r w:rsidRPr="004F4A2C">
        <w:rPr>
          <w:rFonts w:ascii="Times New Roman" w:eastAsia="Times New Roman" w:hAnsi="Times New Roman"/>
          <w:sz w:val="28"/>
          <w:szCs w:val="28"/>
          <w:lang w:eastAsia="ru-RU"/>
        </w:rPr>
        <w:t xml:space="preserve">, </w:t>
      </w:r>
      <w:proofErr w:type="spellStart"/>
      <w:r w:rsidRPr="004F4A2C">
        <w:rPr>
          <w:rFonts w:ascii="Times New Roman" w:eastAsia="Times New Roman" w:hAnsi="Times New Roman"/>
          <w:sz w:val="28"/>
          <w:szCs w:val="28"/>
          <w:lang w:eastAsia="ru-RU"/>
        </w:rPr>
        <w:t>пиридоксамин</w:t>
      </w:r>
      <w:proofErr w:type="spellEnd"/>
      <w:r w:rsidRPr="004F4A2C">
        <w:rPr>
          <w:rFonts w:ascii="Times New Roman" w:eastAsia="Times New Roman" w:hAnsi="Times New Roman"/>
          <w:sz w:val="28"/>
          <w:szCs w:val="28"/>
          <w:lang w:eastAsia="ru-RU"/>
        </w:rPr>
        <w:t xml:space="preserve"> с их производными, его все равно называют — пиридоксин.</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lastRenderedPageBreak/>
        <w:t>Витамин B6 (пиридоксин)</w:t>
      </w:r>
      <w:r w:rsidRPr="004F4A2C">
        <w:rPr>
          <w:rFonts w:ascii="Times New Roman" w:eastAsia="Times New Roman" w:hAnsi="Times New Roman"/>
          <w:sz w:val="28"/>
          <w:szCs w:val="28"/>
          <w:lang w:eastAsia="ru-RU"/>
        </w:rPr>
        <w:t>, прежде всего, выполняет в организме функцию стимуляции обмена веществ. Он является коферментом белков, регулируя их усвояемость в организме, а также участвует в переработке аминокислот. Пиридоксин принимает непосредственное участие в производстве кровяных телец и их красящего пигмента (гемоглобина), участвует в снабжении клеток глюкозой.</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t>Химическая формула:</w:t>
      </w:r>
      <w:r w:rsidRPr="004F4A2C">
        <w:rPr>
          <w:rFonts w:ascii="Times New Roman" w:eastAsia="Times New Roman" w:hAnsi="Times New Roman"/>
          <w:sz w:val="28"/>
          <w:szCs w:val="28"/>
          <w:lang w:eastAsia="ru-RU"/>
        </w:rPr>
        <w:t xml:space="preserve"> (2E,4E,6E,8E) -3,7-диметил-9- (2,6,6-триметилциклогекс-1-ен-1-ил) </w:t>
      </w:r>
      <w:proofErr w:type="gramStart"/>
      <w:r w:rsidRPr="004F4A2C">
        <w:rPr>
          <w:rFonts w:ascii="Times New Roman" w:eastAsia="Times New Roman" w:hAnsi="Times New Roman"/>
          <w:sz w:val="28"/>
          <w:szCs w:val="28"/>
          <w:lang w:eastAsia="ru-RU"/>
        </w:rPr>
        <w:t>-н</w:t>
      </w:r>
      <w:proofErr w:type="gramEnd"/>
      <w:r w:rsidRPr="004F4A2C">
        <w:rPr>
          <w:rFonts w:ascii="Times New Roman" w:eastAsia="Times New Roman" w:hAnsi="Times New Roman"/>
          <w:sz w:val="28"/>
          <w:szCs w:val="28"/>
          <w:lang w:eastAsia="ru-RU"/>
        </w:rPr>
        <w:t>она-2,4,6,8-тетраен-1-ол (спиртовая форма </w:t>
      </w:r>
      <w:hyperlink r:id="rId30" w:tgtFrame="_blank" w:history="1">
        <w:r w:rsidRPr="004F4A2C">
          <w:rPr>
            <w:rFonts w:ascii="Times New Roman" w:eastAsia="Times New Roman" w:hAnsi="Times New Roman"/>
            <w:sz w:val="28"/>
            <w:szCs w:val="28"/>
            <w:lang w:eastAsia="ru-RU"/>
          </w:rPr>
          <w:t>витамина A</w:t>
        </w:r>
      </w:hyperlink>
      <w:r w:rsidRPr="004F4A2C">
        <w:rPr>
          <w:rFonts w:ascii="Times New Roman" w:eastAsia="Times New Roman" w:hAnsi="Times New Roman"/>
          <w:sz w:val="28"/>
          <w:szCs w:val="28"/>
          <w:lang w:eastAsia="ru-RU"/>
        </w:rPr>
        <w:t xml:space="preserve"> — </w:t>
      </w:r>
      <w:proofErr w:type="spellStart"/>
      <w:r w:rsidRPr="004F4A2C">
        <w:rPr>
          <w:rFonts w:ascii="Times New Roman" w:eastAsia="Times New Roman" w:hAnsi="Times New Roman"/>
          <w:sz w:val="28"/>
          <w:szCs w:val="28"/>
          <w:lang w:eastAsia="ru-RU"/>
        </w:rPr>
        <w:t>ретинол</w:t>
      </w:r>
      <w:proofErr w:type="spellEnd"/>
      <w:r w:rsidRPr="004F4A2C">
        <w:rPr>
          <w:rFonts w:ascii="Times New Roman" w:eastAsia="Times New Roman" w:hAnsi="Times New Roman"/>
          <w:sz w:val="28"/>
          <w:szCs w:val="28"/>
          <w:lang w:eastAsia="ru-RU"/>
        </w:rPr>
        <w:t>).</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t>Пиридоксин</w:t>
      </w:r>
      <w:r w:rsidRPr="004F4A2C">
        <w:rPr>
          <w:rFonts w:ascii="Times New Roman" w:eastAsia="Times New Roman" w:hAnsi="Times New Roman"/>
          <w:sz w:val="28"/>
          <w:szCs w:val="28"/>
          <w:lang w:eastAsia="ru-RU"/>
        </w:rPr>
        <w:t xml:space="preserve"> — бесцветные кристаллы, растворимые в воде, спирте, нерастворимы в эфире, жировых растворителях. Он устойчив к действию высоких температур и кислорода, но быстро разрушается под воздействием света. </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proofErr w:type="spellStart"/>
      <w:r w:rsidRPr="004F4A2C">
        <w:rPr>
          <w:rFonts w:ascii="Times New Roman" w:eastAsia="Times New Roman" w:hAnsi="Times New Roman"/>
          <w:b/>
          <w:bCs/>
          <w:sz w:val="28"/>
          <w:szCs w:val="28"/>
          <w:lang w:eastAsia="ru-RU"/>
        </w:rPr>
        <w:t>Пиридоксаль</w:t>
      </w:r>
      <w:proofErr w:type="spellEnd"/>
      <w:r w:rsidRPr="004F4A2C">
        <w:rPr>
          <w:rFonts w:ascii="Times New Roman" w:eastAsia="Times New Roman" w:hAnsi="Times New Roman"/>
          <w:sz w:val="28"/>
          <w:szCs w:val="28"/>
          <w:lang w:eastAsia="ru-RU"/>
        </w:rPr>
        <w:t xml:space="preserve"> — кристаллический порошок, плавящийся при 165°C. Отличается от пиридоксина тем, что вместо одной из трёх </w:t>
      </w:r>
      <w:proofErr w:type="spellStart"/>
      <w:r w:rsidRPr="004F4A2C">
        <w:rPr>
          <w:rFonts w:ascii="Times New Roman" w:eastAsia="Times New Roman" w:hAnsi="Times New Roman"/>
          <w:sz w:val="28"/>
          <w:szCs w:val="28"/>
          <w:lang w:eastAsia="ru-RU"/>
        </w:rPr>
        <w:t>гидроксогрупп</w:t>
      </w:r>
      <w:proofErr w:type="spellEnd"/>
      <w:r w:rsidRPr="004F4A2C">
        <w:rPr>
          <w:rFonts w:ascii="Times New Roman" w:eastAsia="Times New Roman" w:hAnsi="Times New Roman"/>
          <w:sz w:val="28"/>
          <w:szCs w:val="28"/>
          <w:lang w:eastAsia="ru-RU"/>
        </w:rPr>
        <w:t xml:space="preserve"> к пиридиновому кольцу присоединена карбонильная группа, поэтому </w:t>
      </w:r>
      <w:proofErr w:type="spellStart"/>
      <w:r w:rsidRPr="004F4A2C">
        <w:rPr>
          <w:rFonts w:ascii="Times New Roman" w:eastAsia="Times New Roman" w:hAnsi="Times New Roman"/>
          <w:sz w:val="28"/>
          <w:szCs w:val="28"/>
          <w:lang w:eastAsia="ru-RU"/>
        </w:rPr>
        <w:t>пиридоксаль</w:t>
      </w:r>
      <w:proofErr w:type="spellEnd"/>
      <w:r w:rsidRPr="004F4A2C">
        <w:rPr>
          <w:rFonts w:ascii="Times New Roman" w:eastAsia="Times New Roman" w:hAnsi="Times New Roman"/>
          <w:sz w:val="28"/>
          <w:szCs w:val="28"/>
          <w:lang w:eastAsia="ru-RU"/>
        </w:rPr>
        <w:t xml:space="preserve"> является еще и альдегидом. Брутто-формула: C8H9NO3. Регистрационный номер CAS: 66-72-8, для соли (гидрохлорида): 65-22-5.</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proofErr w:type="spellStart"/>
      <w:r w:rsidRPr="004F4A2C">
        <w:rPr>
          <w:rFonts w:ascii="Times New Roman" w:eastAsia="Times New Roman" w:hAnsi="Times New Roman"/>
          <w:b/>
          <w:bCs/>
          <w:sz w:val="28"/>
          <w:szCs w:val="28"/>
          <w:lang w:eastAsia="ru-RU"/>
        </w:rPr>
        <w:t>Пиридоксамин</w:t>
      </w:r>
      <w:proofErr w:type="spellEnd"/>
      <w:r w:rsidRPr="004F4A2C">
        <w:rPr>
          <w:rFonts w:ascii="Times New Roman" w:eastAsia="Times New Roman" w:hAnsi="Times New Roman"/>
          <w:sz w:val="28"/>
          <w:szCs w:val="28"/>
          <w:lang w:eastAsia="ru-RU"/>
        </w:rPr>
        <w:t xml:space="preserve"> – в США с 2009 г. является лекарством. Отличается от пиридоксина тем, что вместо одной из трёх </w:t>
      </w:r>
      <w:proofErr w:type="spellStart"/>
      <w:r w:rsidRPr="004F4A2C">
        <w:rPr>
          <w:rFonts w:ascii="Times New Roman" w:eastAsia="Times New Roman" w:hAnsi="Times New Roman"/>
          <w:sz w:val="28"/>
          <w:szCs w:val="28"/>
          <w:lang w:eastAsia="ru-RU"/>
        </w:rPr>
        <w:t>гидроксогрупп</w:t>
      </w:r>
      <w:proofErr w:type="spellEnd"/>
      <w:r w:rsidRPr="004F4A2C">
        <w:rPr>
          <w:rFonts w:ascii="Times New Roman" w:eastAsia="Times New Roman" w:hAnsi="Times New Roman"/>
          <w:sz w:val="28"/>
          <w:szCs w:val="28"/>
          <w:lang w:eastAsia="ru-RU"/>
        </w:rPr>
        <w:t xml:space="preserve"> к пиридиновому кольцу присоединена аминогруппа. Регистрационный номер CAS: 85-87</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proofErr w:type="spellStart"/>
      <w:r w:rsidRPr="004F4A2C">
        <w:rPr>
          <w:rFonts w:ascii="Times New Roman" w:eastAsia="Times New Roman" w:hAnsi="Times New Roman"/>
          <w:b/>
          <w:bCs/>
          <w:sz w:val="28"/>
          <w:szCs w:val="28"/>
          <w:lang w:eastAsia="ru-RU"/>
        </w:rPr>
        <w:t>Пиридоксальфосфат</w:t>
      </w:r>
      <w:proofErr w:type="spellEnd"/>
      <w:r w:rsidRPr="004F4A2C">
        <w:rPr>
          <w:rFonts w:ascii="Times New Roman" w:eastAsia="Times New Roman" w:hAnsi="Times New Roman"/>
          <w:sz w:val="28"/>
          <w:szCs w:val="28"/>
          <w:lang w:eastAsia="ru-RU"/>
        </w:rPr>
        <w:t xml:space="preserve"> – может образовываться в организме человека из любого из веществ: пиридоксина, </w:t>
      </w:r>
      <w:proofErr w:type="spellStart"/>
      <w:r w:rsidRPr="004F4A2C">
        <w:rPr>
          <w:rFonts w:ascii="Times New Roman" w:eastAsia="Times New Roman" w:hAnsi="Times New Roman"/>
          <w:sz w:val="28"/>
          <w:szCs w:val="28"/>
          <w:lang w:eastAsia="ru-RU"/>
        </w:rPr>
        <w:t>пиридоксаля</w:t>
      </w:r>
      <w:proofErr w:type="spellEnd"/>
      <w:r w:rsidRPr="004F4A2C">
        <w:rPr>
          <w:rFonts w:ascii="Times New Roman" w:eastAsia="Times New Roman" w:hAnsi="Times New Roman"/>
          <w:sz w:val="28"/>
          <w:szCs w:val="28"/>
          <w:lang w:eastAsia="ru-RU"/>
        </w:rPr>
        <w:t xml:space="preserve"> и </w:t>
      </w:r>
      <w:proofErr w:type="spellStart"/>
      <w:r w:rsidRPr="004F4A2C">
        <w:rPr>
          <w:rFonts w:ascii="Times New Roman" w:eastAsia="Times New Roman" w:hAnsi="Times New Roman"/>
          <w:sz w:val="28"/>
          <w:szCs w:val="28"/>
          <w:lang w:eastAsia="ru-RU"/>
        </w:rPr>
        <w:t>пиридоксамина</w:t>
      </w:r>
      <w:proofErr w:type="spellEnd"/>
      <w:r w:rsidRPr="004F4A2C">
        <w:rPr>
          <w:rFonts w:ascii="Times New Roman" w:eastAsia="Times New Roman" w:hAnsi="Times New Roman"/>
          <w:sz w:val="28"/>
          <w:szCs w:val="28"/>
          <w:lang w:eastAsia="ru-RU"/>
        </w:rPr>
        <w:t>, попадать в организм из мяса животных или же синтезироваться искусственно химическим путём. Регистрационный номер CAS: 54-47-7.</w:t>
      </w:r>
    </w:p>
    <w:p w:rsidR="00792B13" w:rsidRPr="004F4A2C" w:rsidRDefault="00792B13" w:rsidP="00792B13">
      <w:pPr>
        <w:pBdr>
          <w:bottom w:val="single" w:sz="6" w:space="0" w:color="C7C7C7"/>
        </w:pBdr>
        <w:shd w:val="clear" w:color="auto" w:fill="FFFFFF"/>
        <w:spacing w:after="0"/>
        <w:jc w:val="both"/>
        <w:outlineLvl w:val="1"/>
        <w:rPr>
          <w:rFonts w:ascii="Times New Roman" w:eastAsia="Times New Roman" w:hAnsi="Times New Roman"/>
          <w:sz w:val="28"/>
          <w:szCs w:val="28"/>
          <w:lang w:eastAsia="ru-RU"/>
        </w:rPr>
      </w:pPr>
      <w:r w:rsidRPr="004F4A2C">
        <w:rPr>
          <w:rFonts w:ascii="Times New Roman" w:eastAsia="Times New Roman" w:hAnsi="Times New Roman"/>
          <w:sz w:val="28"/>
          <w:szCs w:val="28"/>
          <w:lang w:eastAsia="ru-RU"/>
        </w:rPr>
        <w:t>Функции витамина B</w:t>
      </w:r>
      <w:r w:rsidRPr="004F4A2C">
        <w:rPr>
          <w:rFonts w:ascii="Times New Roman" w:eastAsia="Times New Roman" w:hAnsi="Times New Roman"/>
          <w:sz w:val="28"/>
          <w:szCs w:val="28"/>
          <w:vertAlign w:val="subscript"/>
          <w:lang w:eastAsia="ru-RU"/>
        </w:rPr>
        <w:t>6</w:t>
      </w:r>
      <w:r w:rsidRPr="004F4A2C">
        <w:rPr>
          <w:rFonts w:ascii="Times New Roman" w:eastAsia="Times New Roman" w:hAnsi="Times New Roman"/>
          <w:sz w:val="28"/>
          <w:szCs w:val="28"/>
          <w:lang w:eastAsia="ru-RU"/>
        </w:rPr>
        <w:t> (пиридоксина) в организме</w:t>
      </w:r>
    </w:p>
    <w:p w:rsidR="00792B13" w:rsidRPr="004F4A2C" w:rsidRDefault="00792B13" w:rsidP="00792B13">
      <w:pPr>
        <w:shd w:val="clear" w:color="auto" w:fill="FFFFFF"/>
        <w:spacing w:after="0"/>
        <w:jc w:val="both"/>
        <w:rPr>
          <w:rFonts w:ascii="Times New Roman" w:eastAsia="Times New Roman" w:hAnsi="Times New Roman"/>
          <w:sz w:val="28"/>
          <w:szCs w:val="28"/>
          <w:lang w:eastAsia="ru-RU"/>
        </w:rPr>
      </w:pPr>
      <w:r w:rsidRPr="004F4A2C">
        <w:rPr>
          <w:rFonts w:ascii="Times New Roman" w:eastAsia="Times New Roman" w:hAnsi="Times New Roman"/>
          <w:sz w:val="28"/>
          <w:szCs w:val="28"/>
          <w:lang w:eastAsia="ru-RU"/>
        </w:rPr>
        <w:t xml:space="preserve">Витамин B6 (пиридоксин), как уже и говорилось, играет огромную роль в обмене веществ. Он необходим для нормального функционирования центральной и периферической нервной системы. </w:t>
      </w:r>
      <w:proofErr w:type="spellStart"/>
      <w:r w:rsidRPr="004F4A2C">
        <w:rPr>
          <w:rFonts w:ascii="Times New Roman" w:eastAsia="Times New Roman" w:hAnsi="Times New Roman"/>
          <w:sz w:val="28"/>
          <w:szCs w:val="28"/>
          <w:lang w:eastAsia="ru-RU"/>
        </w:rPr>
        <w:t>Фосфолированная</w:t>
      </w:r>
      <w:proofErr w:type="spellEnd"/>
      <w:r w:rsidRPr="004F4A2C">
        <w:rPr>
          <w:rFonts w:ascii="Times New Roman" w:eastAsia="Times New Roman" w:hAnsi="Times New Roman"/>
          <w:sz w:val="28"/>
          <w:szCs w:val="28"/>
          <w:lang w:eastAsia="ru-RU"/>
        </w:rPr>
        <w:t xml:space="preserve"> форма участвует в синтезе белка, ферментов, гемоглобина, простагландинов, обмене </w:t>
      </w:r>
      <w:proofErr w:type="spellStart"/>
      <w:r w:rsidRPr="004F4A2C">
        <w:rPr>
          <w:rFonts w:ascii="Times New Roman" w:eastAsia="Times New Roman" w:hAnsi="Times New Roman"/>
          <w:sz w:val="28"/>
          <w:szCs w:val="28"/>
          <w:lang w:eastAsia="ru-RU"/>
        </w:rPr>
        <w:t>серотонина</w:t>
      </w:r>
      <w:proofErr w:type="spellEnd"/>
      <w:r w:rsidRPr="004F4A2C">
        <w:rPr>
          <w:rFonts w:ascii="Times New Roman" w:eastAsia="Times New Roman" w:hAnsi="Times New Roman"/>
          <w:sz w:val="28"/>
          <w:szCs w:val="28"/>
          <w:lang w:eastAsia="ru-RU"/>
        </w:rPr>
        <w:t xml:space="preserve">, катехоламинов, </w:t>
      </w:r>
      <w:proofErr w:type="spellStart"/>
      <w:r w:rsidRPr="004F4A2C">
        <w:rPr>
          <w:rFonts w:ascii="Times New Roman" w:eastAsia="Times New Roman" w:hAnsi="Times New Roman"/>
          <w:sz w:val="28"/>
          <w:szCs w:val="28"/>
          <w:lang w:eastAsia="ru-RU"/>
        </w:rPr>
        <w:t>глутаминовой</w:t>
      </w:r>
      <w:proofErr w:type="spellEnd"/>
      <w:r w:rsidRPr="004F4A2C">
        <w:rPr>
          <w:rFonts w:ascii="Times New Roman" w:eastAsia="Times New Roman" w:hAnsi="Times New Roman"/>
          <w:sz w:val="28"/>
          <w:szCs w:val="28"/>
          <w:lang w:eastAsia="ru-RU"/>
        </w:rPr>
        <w:t xml:space="preserve"> кислоты, ГАМК, гистамина, улучшает использование </w:t>
      </w:r>
      <w:proofErr w:type="spellStart"/>
      <w:r w:rsidRPr="004F4A2C">
        <w:rPr>
          <w:rFonts w:ascii="Times New Roman" w:eastAsia="Times New Roman" w:hAnsi="Times New Roman"/>
          <w:sz w:val="28"/>
          <w:szCs w:val="28"/>
          <w:lang w:eastAsia="ru-RU"/>
        </w:rPr>
        <w:t>ненасыщеных</w:t>
      </w:r>
      <w:proofErr w:type="spellEnd"/>
      <w:r w:rsidRPr="004F4A2C">
        <w:rPr>
          <w:rFonts w:ascii="Times New Roman" w:eastAsia="Times New Roman" w:hAnsi="Times New Roman"/>
          <w:sz w:val="28"/>
          <w:szCs w:val="28"/>
          <w:lang w:eastAsia="ru-RU"/>
        </w:rPr>
        <w:t xml:space="preserve"> жирных кислот, стимулирует </w:t>
      </w:r>
      <w:proofErr w:type="spellStart"/>
      <w:r w:rsidRPr="004F4A2C">
        <w:rPr>
          <w:rFonts w:ascii="Times New Roman" w:eastAsia="Times New Roman" w:hAnsi="Times New Roman"/>
          <w:sz w:val="28"/>
          <w:szCs w:val="28"/>
          <w:lang w:eastAsia="ru-RU"/>
        </w:rPr>
        <w:t>гемопоэз</w:t>
      </w:r>
      <w:proofErr w:type="spellEnd"/>
      <w:r w:rsidRPr="004F4A2C">
        <w:rPr>
          <w:rFonts w:ascii="Times New Roman" w:eastAsia="Times New Roman" w:hAnsi="Times New Roman"/>
          <w:sz w:val="28"/>
          <w:szCs w:val="28"/>
          <w:lang w:eastAsia="ru-RU"/>
        </w:rPr>
        <w:t xml:space="preserve">, а также обеспечивает процессы </w:t>
      </w:r>
      <w:proofErr w:type="spellStart"/>
      <w:r w:rsidRPr="004F4A2C">
        <w:rPr>
          <w:rFonts w:ascii="Times New Roman" w:eastAsia="Times New Roman" w:hAnsi="Times New Roman"/>
          <w:sz w:val="28"/>
          <w:szCs w:val="28"/>
          <w:lang w:eastAsia="ru-RU"/>
        </w:rPr>
        <w:t>декарбоксилирования</w:t>
      </w:r>
      <w:proofErr w:type="spellEnd"/>
      <w:r w:rsidRPr="004F4A2C">
        <w:rPr>
          <w:rFonts w:ascii="Times New Roman" w:eastAsia="Times New Roman" w:hAnsi="Times New Roman"/>
          <w:sz w:val="28"/>
          <w:szCs w:val="28"/>
          <w:lang w:eastAsia="ru-RU"/>
        </w:rPr>
        <w:t xml:space="preserve">, </w:t>
      </w:r>
      <w:proofErr w:type="spellStart"/>
      <w:r w:rsidRPr="004F4A2C">
        <w:rPr>
          <w:rFonts w:ascii="Times New Roman" w:eastAsia="Times New Roman" w:hAnsi="Times New Roman"/>
          <w:sz w:val="28"/>
          <w:szCs w:val="28"/>
          <w:lang w:eastAsia="ru-RU"/>
        </w:rPr>
        <w:t>переаминирования</w:t>
      </w:r>
      <w:proofErr w:type="spellEnd"/>
      <w:r w:rsidRPr="004F4A2C">
        <w:rPr>
          <w:rFonts w:ascii="Times New Roman" w:eastAsia="Times New Roman" w:hAnsi="Times New Roman"/>
          <w:sz w:val="28"/>
          <w:szCs w:val="28"/>
          <w:lang w:eastAsia="ru-RU"/>
        </w:rPr>
        <w:t xml:space="preserve">, </w:t>
      </w:r>
      <w:proofErr w:type="spellStart"/>
      <w:r w:rsidRPr="004F4A2C">
        <w:rPr>
          <w:rFonts w:ascii="Times New Roman" w:eastAsia="Times New Roman" w:hAnsi="Times New Roman"/>
          <w:sz w:val="28"/>
          <w:szCs w:val="28"/>
          <w:lang w:eastAsia="ru-RU"/>
        </w:rPr>
        <w:t>дезаминирования</w:t>
      </w:r>
      <w:proofErr w:type="spellEnd"/>
      <w:r w:rsidRPr="004F4A2C">
        <w:rPr>
          <w:rFonts w:ascii="Times New Roman" w:eastAsia="Times New Roman" w:hAnsi="Times New Roman"/>
          <w:sz w:val="28"/>
          <w:szCs w:val="28"/>
          <w:lang w:eastAsia="ru-RU"/>
        </w:rPr>
        <w:t xml:space="preserve"> аминокислот. В женском организме пиридоксин играет важную роль в поддержании баланса половых гормонов.</w:t>
      </w:r>
    </w:p>
    <w:p w:rsidR="00792B13" w:rsidRPr="004F4A2C" w:rsidRDefault="00792B13" w:rsidP="00792B13">
      <w:pPr>
        <w:shd w:val="clear" w:color="auto" w:fill="FFFFFF"/>
        <w:spacing w:after="0"/>
        <w:jc w:val="both"/>
        <w:outlineLvl w:val="2"/>
        <w:rPr>
          <w:rFonts w:ascii="Times New Roman" w:eastAsia="Times New Roman" w:hAnsi="Times New Roman"/>
          <w:sz w:val="28"/>
          <w:szCs w:val="28"/>
          <w:lang w:eastAsia="ru-RU"/>
        </w:rPr>
      </w:pPr>
      <w:r w:rsidRPr="004F4A2C">
        <w:rPr>
          <w:rFonts w:ascii="Times New Roman" w:eastAsia="Times New Roman" w:hAnsi="Times New Roman"/>
          <w:sz w:val="28"/>
          <w:szCs w:val="28"/>
          <w:lang w:eastAsia="ru-RU"/>
        </w:rPr>
        <w:t>Кроме того, витамин B6:</w:t>
      </w:r>
    </w:p>
    <w:p w:rsidR="00792B13" w:rsidRPr="004F4A2C" w:rsidRDefault="00792B13" w:rsidP="00792B13">
      <w:pPr>
        <w:shd w:val="clear" w:color="auto" w:fill="FFFFFF"/>
        <w:spacing w:after="0"/>
        <w:rPr>
          <w:rFonts w:ascii="Times New Roman" w:eastAsia="Times New Roman" w:hAnsi="Times New Roman"/>
          <w:sz w:val="28"/>
          <w:szCs w:val="28"/>
          <w:lang w:eastAsia="ru-RU"/>
        </w:rPr>
      </w:pPr>
      <w:proofErr w:type="gramStart"/>
      <w:r w:rsidRPr="004F4A2C">
        <w:rPr>
          <w:rFonts w:ascii="Times New Roman" w:eastAsia="Times New Roman" w:hAnsi="Times New Roman"/>
          <w:sz w:val="28"/>
          <w:szCs w:val="28"/>
          <w:lang w:eastAsia="ru-RU"/>
        </w:rPr>
        <w:t>— снижает уровень холестерина и липидов в крови;</w:t>
      </w:r>
      <w:r w:rsidRPr="004F4A2C">
        <w:rPr>
          <w:rFonts w:ascii="Times New Roman" w:eastAsia="Times New Roman" w:hAnsi="Times New Roman"/>
          <w:sz w:val="28"/>
          <w:szCs w:val="28"/>
          <w:lang w:eastAsia="ru-RU"/>
        </w:rPr>
        <w:br/>
        <w:t>— принимает участие в образовании эритроцитов;</w:t>
      </w:r>
      <w:r w:rsidRPr="004F4A2C">
        <w:rPr>
          <w:rFonts w:ascii="Times New Roman" w:eastAsia="Times New Roman" w:hAnsi="Times New Roman"/>
          <w:sz w:val="28"/>
          <w:szCs w:val="28"/>
          <w:lang w:eastAsia="ru-RU"/>
        </w:rPr>
        <w:br/>
        <w:t>— снижает вероятность развития </w:t>
      </w:r>
      <w:hyperlink r:id="rId31" w:tgtFrame="_blank" w:history="1">
        <w:r w:rsidRPr="004F4A2C">
          <w:rPr>
            <w:rFonts w:ascii="Times New Roman" w:eastAsia="Times New Roman" w:hAnsi="Times New Roman"/>
            <w:sz w:val="28"/>
            <w:szCs w:val="28"/>
            <w:lang w:eastAsia="ru-RU"/>
          </w:rPr>
          <w:t>инфаркта</w:t>
        </w:r>
      </w:hyperlink>
      <w:r w:rsidRPr="004F4A2C">
        <w:rPr>
          <w:rFonts w:ascii="Times New Roman" w:eastAsia="Times New Roman" w:hAnsi="Times New Roman"/>
          <w:sz w:val="28"/>
          <w:szCs w:val="28"/>
          <w:lang w:eastAsia="ru-RU"/>
        </w:rPr>
        <w:t>, </w:t>
      </w:r>
      <w:hyperlink r:id="rId32" w:tgtFrame="_blank" w:history="1">
        <w:r w:rsidRPr="004F4A2C">
          <w:rPr>
            <w:rFonts w:ascii="Times New Roman" w:eastAsia="Times New Roman" w:hAnsi="Times New Roman"/>
            <w:sz w:val="28"/>
            <w:szCs w:val="28"/>
            <w:lang w:eastAsia="ru-RU"/>
          </w:rPr>
          <w:t>инсульта</w:t>
        </w:r>
      </w:hyperlink>
      <w:r w:rsidRPr="004F4A2C">
        <w:rPr>
          <w:rFonts w:ascii="Times New Roman" w:eastAsia="Times New Roman" w:hAnsi="Times New Roman"/>
          <w:sz w:val="28"/>
          <w:szCs w:val="28"/>
          <w:lang w:eastAsia="ru-RU"/>
        </w:rPr>
        <w:t>, </w:t>
      </w:r>
      <w:hyperlink r:id="rId33" w:tgtFrame="_blank" w:history="1">
        <w:r w:rsidRPr="004F4A2C">
          <w:rPr>
            <w:rFonts w:ascii="Times New Roman" w:eastAsia="Times New Roman" w:hAnsi="Times New Roman"/>
            <w:sz w:val="28"/>
            <w:szCs w:val="28"/>
            <w:lang w:eastAsia="ru-RU"/>
          </w:rPr>
          <w:t>атеросклероза</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r>
      <w:r w:rsidRPr="004F4A2C">
        <w:rPr>
          <w:rFonts w:ascii="Times New Roman" w:eastAsia="Times New Roman" w:hAnsi="Times New Roman"/>
          <w:sz w:val="28"/>
          <w:szCs w:val="28"/>
          <w:lang w:eastAsia="ru-RU"/>
        </w:rPr>
        <w:lastRenderedPageBreak/>
        <w:t>— при атеросклерозе улучшает липидный обмен;</w:t>
      </w:r>
      <w:r w:rsidRPr="004F4A2C">
        <w:rPr>
          <w:rFonts w:ascii="Times New Roman" w:eastAsia="Times New Roman" w:hAnsi="Times New Roman"/>
          <w:sz w:val="28"/>
          <w:szCs w:val="28"/>
          <w:lang w:eastAsia="ru-RU"/>
        </w:rPr>
        <w:br/>
        <w:t>— регулирует </w:t>
      </w:r>
      <w:hyperlink r:id="rId34" w:tgtFrame="_blank" w:history="1">
        <w:r w:rsidRPr="004F4A2C">
          <w:rPr>
            <w:rFonts w:ascii="Times New Roman" w:eastAsia="Times New Roman" w:hAnsi="Times New Roman"/>
            <w:sz w:val="28"/>
            <w:szCs w:val="28"/>
            <w:lang w:eastAsia="ru-RU"/>
          </w:rPr>
          <w:t>артериальное давление (АД)</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участвует в процессах усвоения нервными клетками глюкозы;</w:t>
      </w:r>
      <w:r w:rsidRPr="004F4A2C">
        <w:rPr>
          <w:rFonts w:ascii="Times New Roman" w:eastAsia="Times New Roman" w:hAnsi="Times New Roman"/>
          <w:sz w:val="28"/>
          <w:szCs w:val="28"/>
          <w:lang w:eastAsia="ru-RU"/>
        </w:rPr>
        <w:br/>
        <w:t>— улучшает сократимость миокарда;</w:t>
      </w:r>
      <w:r w:rsidRPr="004F4A2C">
        <w:rPr>
          <w:rFonts w:ascii="Times New Roman" w:eastAsia="Times New Roman" w:hAnsi="Times New Roman"/>
          <w:sz w:val="28"/>
          <w:szCs w:val="28"/>
          <w:lang w:eastAsia="ru-RU"/>
        </w:rPr>
        <w:br/>
        <w:t xml:space="preserve">— необходим для белкового обмена и </w:t>
      </w:r>
      <w:proofErr w:type="spellStart"/>
      <w:r w:rsidRPr="004F4A2C">
        <w:rPr>
          <w:rFonts w:ascii="Times New Roman" w:eastAsia="Times New Roman" w:hAnsi="Times New Roman"/>
          <w:sz w:val="28"/>
          <w:szCs w:val="28"/>
          <w:lang w:eastAsia="ru-RU"/>
        </w:rPr>
        <w:t>трансаминирования</w:t>
      </w:r>
      <w:proofErr w:type="spellEnd"/>
      <w:r w:rsidRPr="004F4A2C">
        <w:rPr>
          <w:rFonts w:ascii="Times New Roman" w:eastAsia="Times New Roman" w:hAnsi="Times New Roman"/>
          <w:sz w:val="28"/>
          <w:szCs w:val="28"/>
          <w:lang w:eastAsia="ru-RU"/>
        </w:rPr>
        <w:t xml:space="preserve"> аминокислот;</w:t>
      </w:r>
      <w:r w:rsidRPr="004F4A2C">
        <w:rPr>
          <w:rFonts w:ascii="Times New Roman" w:eastAsia="Times New Roman" w:hAnsi="Times New Roman"/>
          <w:sz w:val="28"/>
          <w:szCs w:val="28"/>
          <w:lang w:eastAsia="ru-RU"/>
        </w:rPr>
        <w:br/>
        <w:t>— принимает участие в обмене жиров;</w:t>
      </w:r>
      <w:r w:rsidRPr="004F4A2C">
        <w:rPr>
          <w:rFonts w:ascii="Times New Roman" w:eastAsia="Times New Roman" w:hAnsi="Times New Roman"/>
          <w:sz w:val="28"/>
          <w:szCs w:val="28"/>
          <w:lang w:eastAsia="ru-RU"/>
        </w:rPr>
        <w:br/>
        <w:t>— оказывает гипохолестеринемический эффект;</w:t>
      </w:r>
      <w:proofErr w:type="gramEnd"/>
      <w:r w:rsidRPr="004F4A2C">
        <w:rPr>
          <w:rFonts w:ascii="Times New Roman" w:eastAsia="Times New Roman" w:hAnsi="Times New Roman"/>
          <w:sz w:val="28"/>
          <w:szCs w:val="28"/>
          <w:lang w:eastAsia="ru-RU"/>
        </w:rPr>
        <w:br/>
        <w:t>— повышает работоспособность мозга, улучшает память;</w:t>
      </w:r>
    </w:p>
    <w:p w:rsidR="00792B13" w:rsidRPr="004F4A2C" w:rsidRDefault="00792B13" w:rsidP="00792B13">
      <w:pPr>
        <w:shd w:val="clear" w:color="auto" w:fill="FFFFFF"/>
        <w:spacing w:after="0"/>
        <w:rPr>
          <w:rFonts w:ascii="Times New Roman" w:eastAsia="Times New Roman" w:hAnsi="Times New Roman"/>
          <w:sz w:val="28"/>
          <w:szCs w:val="28"/>
          <w:lang w:eastAsia="ru-RU"/>
        </w:rPr>
      </w:pPr>
      <w:r w:rsidRPr="004F4A2C">
        <w:rPr>
          <w:rFonts w:ascii="Times New Roman" w:eastAsia="Times New Roman" w:hAnsi="Times New Roman"/>
          <w:sz w:val="28"/>
          <w:szCs w:val="28"/>
          <w:lang w:eastAsia="ru-RU"/>
        </w:rPr>
        <w:t xml:space="preserve">— предотвращает </w:t>
      </w:r>
      <w:proofErr w:type="spellStart"/>
      <w:r w:rsidRPr="004F4A2C">
        <w:rPr>
          <w:rFonts w:ascii="Times New Roman" w:eastAsia="Times New Roman" w:hAnsi="Times New Roman"/>
          <w:sz w:val="28"/>
          <w:szCs w:val="28"/>
          <w:lang w:eastAsia="ru-RU"/>
        </w:rPr>
        <w:t>онкопатологию</w:t>
      </w:r>
      <w:proofErr w:type="spellEnd"/>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укрепляет иммунитет: улучшает качество и увеличивает количество защитников организма (антител);</w:t>
      </w:r>
      <w:r w:rsidRPr="004F4A2C">
        <w:rPr>
          <w:rFonts w:ascii="Times New Roman" w:eastAsia="Times New Roman" w:hAnsi="Times New Roman"/>
          <w:sz w:val="28"/>
          <w:szCs w:val="28"/>
          <w:lang w:eastAsia="ru-RU"/>
        </w:rPr>
        <w:br/>
        <w:t xml:space="preserve">— способствует превращению </w:t>
      </w:r>
      <w:proofErr w:type="spellStart"/>
      <w:r w:rsidRPr="004F4A2C">
        <w:rPr>
          <w:rFonts w:ascii="Times New Roman" w:eastAsia="Times New Roman" w:hAnsi="Times New Roman"/>
          <w:sz w:val="28"/>
          <w:szCs w:val="28"/>
          <w:lang w:eastAsia="ru-RU"/>
        </w:rPr>
        <w:t>фолиевой</w:t>
      </w:r>
      <w:proofErr w:type="spellEnd"/>
      <w:r w:rsidRPr="004F4A2C">
        <w:rPr>
          <w:rFonts w:ascii="Times New Roman" w:eastAsia="Times New Roman" w:hAnsi="Times New Roman"/>
          <w:sz w:val="28"/>
          <w:szCs w:val="28"/>
          <w:lang w:eastAsia="ru-RU"/>
        </w:rPr>
        <w:t xml:space="preserve"> кислоты в ее активную форму;</w:t>
      </w:r>
      <w:r w:rsidRPr="004F4A2C">
        <w:rPr>
          <w:rFonts w:ascii="Times New Roman" w:eastAsia="Times New Roman" w:hAnsi="Times New Roman"/>
          <w:sz w:val="28"/>
          <w:szCs w:val="28"/>
          <w:lang w:eastAsia="ru-RU"/>
        </w:rPr>
        <w:br/>
        <w:t xml:space="preserve">— оказывает </w:t>
      </w:r>
      <w:proofErr w:type="spellStart"/>
      <w:r w:rsidRPr="004F4A2C">
        <w:rPr>
          <w:rFonts w:ascii="Times New Roman" w:eastAsia="Times New Roman" w:hAnsi="Times New Roman"/>
          <w:sz w:val="28"/>
          <w:szCs w:val="28"/>
          <w:lang w:eastAsia="ru-RU"/>
        </w:rPr>
        <w:t>липотропный</w:t>
      </w:r>
      <w:proofErr w:type="spellEnd"/>
      <w:r w:rsidRPr="004F4A2C">
        <w:rPr>
          <w:rFonts w:ascii="Times New Roman" w:eastAsia="Times New Roman" w:hAnsi="Times New Roman"/>
          <w:sz w:val="28"/>
          <w:szCs w:val="28"/>
          <w:lang w:eastAsia="ru-RU"/>
        </w:rPr>
        <w:t xml:space="preserve"> эффект, достаточное количество пиридоксина необходимо для нормального функционирования печени;</w:t>
      </w:r>
      <w:r w:rsidRPr="004F4A2C">
        <w:rPr>
          <w:rFonts w:ascii="Times New Roman" w:eastAsia="Times New Roman" w:hAnsi="Times New Roman"/>
          <w:sz w:val="28"/>
          <w:szCs w:val="28"/>
          <w:lang w:eastAsia="ru-RU"/>
        </w:rPr>
        <w:br/>
        <w:t>— благотворно воздействует на рост и укрепление волос.</w:t>
      </w:r>
    </w:p>
    <w:p w:rsidR="00792B13" w:rsidRPr="004F4A2C" w:rsidRDefault="00792B13" w:rsidP="00792B13">
      <w:pPr>
        <w:shd w:val="clear" w:color="auto" w:fill="FFFFFF"/>
        <w:spacing w:after="0"/>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t xml:space="preserve">Потребность в пиридоксине повышается </w:t>
      </w:r>
      <w:proofErr w:type="gramStart"/>
      <w:r w:rsidRPr="004F4A2C">
        <w:rPr>
          <w:rFonts w:ascii="Times New Roman" w:eastAsia="Times New Roman" w:hAnsi="Times New Roman"/>
          <w:b/>
          <w:bCs/>
          <w:sz w:val="28"/>
          <w:szCs w:val="28"/>
          <w:lang w:eastAsia="ru-RU"/>
        </w:rPr>
        <w:t>при</w:t>
      </w:r>
      <w:proofErr w:type="gramEnd"/>
      <w:r w:rsidRPr="004F4A2C">
        <w:rPr>
          <w:rFonts w:ascii="Times New Roman" w:eastAsia="Times New Roman" w:hAnsi="Times New Roman"/>
          <w:b/>
          <w:bCs/>
          <w:sz w:val="28"/>
          <w:szCs w:val="28"/>
          <w:lang w:eastAsia="ru-RU"/>
        </w:rPr>
        <w:t>:</w:t>
      </w:r>
    </w:p>
    <w:p w:rsidR="00792B13" w:rsidRPr="004F4A2C" w:rsidRDefault="00792B13" w:rsidP="00792B13">
      <w:pPr>
        <w:shd w:val="clear" w:color="auto" w:fill="FFFFFF"/>
        <w:spacing w:after="0"/>
        <w:rPr>
          <w:rFonts w:ascii="Times New Roman" w:eastAsia="Times New Roman" w:hAnsi="Times New Roman"/>
          <w:sz w:val="28"/>
          <w:szCs w:val="28"/>
          <w:lang w:eastAsia="ru-RU"/>
        </w:rPr>
      </w:pPr>
      <w:r w:rsidRPr="004F4A2C">
        <w:rPr>
          <w:rFonts w:ascii="Times New Roman" w:eastAsia="Times New Roman" w:hAnsi="Times New Roman"/>
          <w:sz w:val="28"/>
          <w:szCs w:val="28"/>
          <w:lang w:eastAsia="ru-RU"/>
        </w:rPr>
        <w:t xml:space="preserve">— повышенных физических </w:t>
      </w:r>
      <w:proofErr w:type="gramStart"/>
      <w:r w:rsidRPr="004F4A2C">
        <w:rPr>
          <w:rFonts w:ascii="Times New Roman" w:eastAsia="Times New Roman" w:hAnsi="Times New Roman"/>
          <w:sz w:val="28"/>
          <w:szCs w:val="28"/>
          <w:lang w:eastAsia="ru-RU"/>
        </w:rPr>
        <w:t>нагрузках</w:t>
      </w:r>
      <w:proofErr w:type="gramEnd"/>
      <w:r w:rsidRPr="004F4A2C">
        <w:rPr>
          <w:rFonts w:ascii="Times New Roman" w:eastAsia="Times New Roman" w:hAnsi="Times New Roman"/>
          <w:sz w:val="28"/>
          <w:szCs w:val="28"/>
          <w:lang w:eastAsia="ru-RU"/>
        </w:rPr>
        <w:t xml:space="preserve"> и </w:t>
      </w:r>
      <w:hyperlink r:id="rId35" w:tgtFrame="_blank" w:history="1">
        <w:r w:rsidRPr="004F4A2C">
          <w:rPr>
            <w:rFonts w:ascii="Times New Roman" w:eastAsia="Times New Roman" w:hAnsi="Times New Roman"/>
            <w:sz w:val="28"/>
            <w:szCs w:val="28"/>
            <w:lang w:eastAsia="ru-RU"/>
          </w:rPr>
          <w:t>стрессе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xml:space="preserve">— заболеваниях: </w:t>
      </w:r>
      <w:proofErr w:type="gramStart"/>
      <w:r w:rsidRPr="004F4A2C">
        <w:rPr>
          <w:rFonts w:ascii="Times New Roman" w:eastAsia="Times New Roman" w:hAnsi="Times New Roman"/>
          <w:sz w:val="28"/>
          <w:szCs w:val="28"/>
          <w:lang w:eastAsia="ru-RU"/>
        </w:rPr>
        <w:t>СПИД, </w:t>
      </w:r>
      <w:hyperlink r:id="rId36" w:tgtFrame="_blank" w:history="1">
        <w:r w:rsidRPr="004F4A2C">
          <w:rPr>
            <w:rFonts w:ascii="Times New Roman" w:eastAsia="Times New Roman" w:hAnsi="Times New Roman"/>
            <w:sz w:val="28"/>
            <w:szCs w:val="28"/>
            <w:lang w:eastAsia="ru-RU"/>
          </w:rPr>
          <w:t>туберкулез</w:t>
        </w:r>
      </w:hyperlink>
      <w:r w:rsidRPr="004F4A2C">
        <w:rPr>
          <w:rFonts w:ascii="Times New Roman" w:eastAsia="Times New Roman" w:hAnsi="Times New Roman"/>
          <w:sz w:val="28"/>
          <w:szCs w:val="28"/>
          <w:lang w:eastAsia="ru-RU"/>
        </w:rPr>
        <w:t>, гепатиты, лучевая болезнь, атеросклероз;</w:t>
      </w:r>
      <w:r w:rsidRPr="004F4A2C">
        <w:rPr>
          <w:rFonts w:ascii="Times New Roman" w:eastAsia="Times New Roman" w:hAnsi="Times New Roman"/>
          <w:sz w:val="28"/>
          <w:szCs w:val="28"/>
          <w:lang w:eastAsia="ru-RU"/>
        </w:rPr>
        <w:br/>
        <w:t>— кишечных заболеваниях;</w:t>
      </w:r>
      <w:r w:rsidRPr="004F4A2C">
        <w:rPr>
          <w:rFonts w:ascii="Times New Roman" w:eastAsia="Times New Roman" w:hAnsi="Times New Roman"/>
          <w:sz w:val="28"/>
          <w:szCs w:val="28"/>
          <w:lang w:eastAsia="ru-RU"/>
        </w:rPr>
        <w:br/>
        <w:t>— приеме антибиотиков, антидепрессантов и противозачаточных таблеток;</w:t>
      </w:r>
      <w:r w:rsidRPr="004F4A2C">
        <w:rPr>
          <w:rFonts w:ascii="Times New Roman" w:eastAsia="Times New Roman" w:hAnsi="Times New Roman"/>
          <w:sz w:val="28"/>
          <w:szCs w:val="28"/>
          <w:lang w:eastAsia="ru-RU"/>
        </w:rPr>
        <w:br/>
        <w:t>— при употреблении алкоголя и курении;</w:t>
      </w:r>
      <w:r w:rsidRPr="004F4A2C">
        <w:rPr>
          <w:rFonts w:ascii="Times New Roman" w:eastAsia="Times New Roman" w:hAnsi="Times New Roman"/>
          <w:sz w:val="28"/>
          <w:szCs w:val="28"/>
          <w:lang w:eastAsia="ru-RU"/>
        </w:rPr>
        <w:br/>
        <w:t>— при различных заболеваниях, особенно инфекционных и </w:t>
      </w:r>
      <w:hyperlink r:id="rId37" w:history="1">
        <w:r w:rsidRPr="004F4A2C">
          <w:rPr>
            <w:rFonts w:ascii="Times New Roman" w:eastAsia="Times New Roman" w:hAnsi="Times New Roman"/>
            <w:sz w:val="28"/>
            <w:szCs w:val="28"/>
            <w:lang w:eastAsia="ru-RU"/>
          </w:rPr>
          <w:t>лихорадке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при употреблении пищи с повышенным содержанием белков, цистеина, </w:t>
      </w:r>
      <w:proofErr w:type="spellStart"/>
      <w:r>
        <w:fldChar w:fldCharType="begin"/>
      </w:r>
      <w:r>
        <w:instrText>HYPERLINK "https://medicina.dobro-est.com/vitamin-u-s-metilmetionin-opisanie-primenenie-polza-v-kakih-produktah-soderzhitsya-vitamin-u.html" \t "_blank"</w:instrText>
      </w:r>
      <w:r>
        <w:fldChar w:fldCharType="separate"/>
      </w:r>
      <w:r w:rsidRPr="004F4A2C">
        <w:rPr>
          <w:rFonts w:ascii="Times New Roman" w:eastAsia="Times New Roman" w:hAnsi="Times New Roman"/>
          <w:sz w:val="28"/>
          <w:szCs w:val="28"/>
          <w:lang w:eastAsia="ru-RU"/>
        </w:rPr>
        <w:t>S-метилметионина</w:t>
      </w:r>
      <w:proofErr w:type="spellEnd"/>
      <w:r w:rsidRPr="004F4A2C">
        <w:rPr>
          <w:rFonts w:ascii="Times New Roman" w:eastAsia="Times New Roman" w:hAnsi="Times New Roman"/>
          <w:sz w:val="28"/>
          <w:szCs w:val="28"/>
          <w:lang w:eastAsia="ru-RU"/>
        </w:rPr>
        <w:t xml:space="preserve"> (витамин U)</w:t>
      </w:r>
      <w:r>
        <w:fldChar w:fldCharType="end"/>
      </w:r>
      <w:r w:rsidRPr="004F4A2C">
        <w:rPr>
          <w:rFonts w:ascii="Times New Roman" w:eastAsia="Times New Roman" w:hAnsi="Times New Roman"/>
          <w:sz w:val="28"/>
          <w:szCs w:val="28"/>
          <w:lang w:eastAsia="ru-RU"/>
        </w:rPr>
        <w:t>, триптофана,</w:t>
      </w:r>
      <w:proofErr w:type="gramEnd"/>
    </w:p>
    <w:p w:rsidR="00792B13" w:rsidRPr="004F4A2C" w:rsidRDefault="00792B13" w:rsidP="00792B13">
      <w:pPr>
        <w:shd w:val="clear" w:color="auto" w:fill="FFFFFF"/>
        <w:spacing w:after="0"/>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t xml:space="preserve">Применение </w:t>
      </w:r>
      <w:proofErr w:type="spellStart"/>
      <w:r w:rsidRPr="004F4A2C">
        <w:rPr>
          <w:rFonts w:ascii="Times New Roman" w:eastAsia="Times New Roman" w:hAnsi="Times New Roman"/>
          <w:b/>
          <w:bCs/>
          <w:sz w:val="28"/>
          <w:szCs w:val="28"/>
          <w:lang w:eastAsia="ru-RU"/>
        </w:rPr>
        <w:t>пиродоксина</w:t>
      </w:r>
      <w:proofErr w:type="spellEnd"/>
      <w:r w:rsidRPr="004F4A2C">
        <w:rPr>
          <w:rFonts w:ascii="Times New Roman" w:eastAsia="Times New Roman" w:hAnsi="Times New Roman"/>
          <w:b/>
          <w:bCs/>
          <w:sz w:val="28"/>
          <w:szCs w:val="28"/>
          <w:lang w:eastAsia="ru-RU"/>
        </w:rPr>
        <w:t xml:space="preserve"> показано </w:t>
      </w:r>
      <w:proofErr w:type="gramStart"/>
      <w:r w:rsidRPr="004F4A2C">
        <w:rPr>
          <w:rFonts w:ascii="Times New Roman" w:eastAsia="Times New Roman" w:hAnsi="Times New Roman"/>
          <w:b/>
          <w:bCs/>
          <w:sz w:val="28"/>
          <w:szCs w:val="28"/>
          <w:lang w:eastAsia="ru-RU"/>
        </w:rPr>
        <w:t>при</w:t>
      </w:r>
      <w:proofErr w:type="gramEnd"/>
      <w:r w:rsidRPr="004F4A2C">
        <w:rPr>
          <w:rFonts w:ascii="Times New Roman" w:eastAsia="Times New Roman" w:hAnsi="Times New Roman"/>
          <w:b/>
          <w:bCs/>
          <w:sz w:val="28"/>
          <w:szCs w:val="28"/>
          <w:lang w:eastAsia="ru-RU"/>
        </w:rPr>
        <w:t>:</w:t>
      </w:r>
    </w:p>
    <w:p w:rsidR="00792B13" w:rsidRPr="004F4A2C" w:rsidRDefault="00792B13" w:rsidP="00792B13">
      <w:pPr>
        <w:shd w:val="clear" w:color="auto" w:fill="FFFFFF"/>
        <w:spacing w:after="0"/>
        <w:rPr>
          <w:rFonts w:ascii="Times New Roman" w:eastAsia="Times New Roman" w:hAnsi="Times New Roman"/>
          <w:sz w:val="28"/>
          <w:szCs w:val="28"/>
          <w:lang w:eastAsia="ru-RU"/>
        </w:rPr>
      </w:pPr>
      <w:proofErr w:type="gramStart"/>
      <w:r w:rsidRPr="004F4A2C">
        <w:rPr>
          <w:rFonts w:ascii="Times New Roman" w:eastAsia="Times New Roman" w:hAnsi="Times New Roman"/>
          <w:sz w:val="28"/>
          <w:szCs w:val="28"/>
          <w:lang w:eastAsia="ru-RU"/>
        </w:rPr>
        <w:t>— В6-гиповитаминозе;</w:t>
      </w:r>
      <w:r w:rsidRPr="004F4A2C">
        <w:rPr>
          <w:rFonts w:ascii="Times New Roman" w:eastAsia="Times New Roman" w:hAnsi="Times New Roman"/>
          <w:sz w:val="28"/>
          <w:szCs w:val="28"/>
          <w:lang w:eastAsia="ru-RU"/>
        </w:rPr>
        <w:br/>
        <w:t>— </w:t>
      </w:r>
      <w:hyperlink r:id="rId38" w:tgtFrame="_blank" w:history="1">
        <w:r w:rsidRPr="004F4A2C">
          <w:rPr>
            <w:rFonts w:ascii="Times New Roman" w:eastAsia="Times New Roman" w:hAnsi="Times New Roman"/>
            <w:sz w:val="28"/>
            <w:szCs w:val="28"/>
            <w:lang w:eastAsia="ru-RU"/>
          </w:rPr>
          <w:t>анемии (малокровие)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39" w:tgtFrame="_blank" w:history="1">
        <w:r w:rsidRPr="004F4A2C">
          <w:rPr>
            <w:rFonts w:ascii="Times New Roman" w:eastAsia="Times New Roman" w:hAnsi="Times New Roman"/>
            <w:sz w:val="28"/>
            <w:szCs w:val="28"/>
            <w:lang w:eastAsia="ru-RU"/>
          </w:rPr>
          <w:t>атеросклерозе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40" w:tgtFrame="_blank" w:history="1">
        <w:r w:rsidRPr="004F4A2C">
          <w:rPr>
            <w:rFonts w:ascii="Times New Roman" w:eastAsia="Times New Roman" w:hAnsi="Times New Roman"/>
            <w:sz w:val="28"/>
            <w:szCs w:val="28"/>
            <w:lang w:eastAsia="ru-RU"/>
          </w:rPr>
          <w:t>депрессии</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41" w:tgtFrame="_blank" w:history="1">
        <w:r w:rsidRPr="004F4A2C">
          <w:rPr>
            <w:rFonts w:ascii="Times New Roman" w:eastAsia="Times New Roman" w:hAnsi="Times New Roman"/>
            <w:sz w:val="28"/>
            <w:szCs w:val="28"/>
            <w:lang w:eastAsia="ru-RU"/>
          </w:rPr>
          <w:t>сахарном диабете</w:t>
        </w:r>
      </w:hyperlink>
      <w:r w:rsidRPr="004F4A2C">
        <w:rPr>
          <w:rFonts w:ascii="Times New Roman" w:eastAsia="Times New Roman" w:hAnsi="Times New Roman"/>
          <w:sz w:val="28"/>
          <w:szCs w:val="28"/>
          <w:lang w:eastAsia="ru-RU"/>
        </w:rPr>
        <w:t xml:space="preserve"> (снижает содержание </w:t>
      </w:r>
      <w:proofErr w:type="spellStart"/>
      <w:r w:rsidRPr="004F4A2C">
        <w:rPr>
          <w:rFonts w:ascii="Times New Roman" w:eastAsia="Times New Roman" w:hAnsi="Times New Roman"/>
          <w:sz w:val="28"/>
          <w:szCs w:val="28"/>
          <w:lang w:eastAsia="ru-RU"/>
        </w:rPr>
        <w:t>гликозилированного</w:t>
      </w:r>
      <w:proofErr w:type="spellEnd"/>
      <w:r w:rsidRPr="004F4A2C">
        <w:rPr>
          <w:rFonts w:ascii="Times New Roman" w:eastAsia="Times New Roman" w:hAnsi="Times New Roman"/>
          <w:sz w:val="28"/>
          <w:szCs w:val="28"/>
          <w:lang w:eastAsia="ru-RU"/>
        </w:rPr>
        <w:t xml:space="preserve"> гемоглобина);</w:t>
      </w:r>
      <w:r w:rsidRPr="004F4A2C">
        <w:rPr>
          <w:rFonts w:ascii="Times New Roman" w:eastAsia="Times New Roman" w:hAnsi="Times New Roman"/>
          <w:sz w:val="28"/>
          <w:szCs w:val="28"/>
          <w:lang w:eastAsia="ru-RU"/>
        </w:rPr>
        <w:br/>
        <w:t>— токсикозе беременных, </w:t>
      </w:r>
      <w:proofErr w:type="spellStart"/>
      <w:r>
        <w:fldChar w:fldCharType="begin"/>
      </w:r>
      <w:r>
        <w:instrText>HYPERLINK "https://medicina.dobro-est.com/pms-predmenstrualnyiy-sindrom-simptomyi-i-lechenie.html" \t "_blank"</w:instrText>
      </w:r>
      <w:r>
        <w:fldChar w:fldCharType="separate"/>
      </w:r>
      <w:r w:rsidRPr="004F4A2C">
        <w:rPr>
          <w:rFonts w:ascii="Times New Roman" w:eastAsia="Times New Roman" w:hAnsi="Times New Roman"/>
          <w:sz w:val="28"/>
          <w:szCs w:val="28"/>
          <w:lang w:eastAsia="ru-RU"/>
        </w:rPr>
        <w:t>предменструальном</w:t>
      </w:r>
      <w:proofErr w:type="spellEnd"/>
      <w:r w:rsidRPr="004F4A2C">
        <w:rPr>
          <w:rFonts w:ascii="Times New Roman" w:eastAsia="Times New Roman" w:hAnsi="Times New Roman"/>
          <w:sz w:val="28"/>
          <w:szCs w:val="28"/>
          <w:lang w:eastAsia="ru-RU"/>
        </w:rPr>
        <w:t xml:space="preserve"> синдроме</w:t>
      </w:r>
      <w:r>
        <w:fldChar w:fldCharType="end"/>
      </w:r>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лейкопении различной этиологии</w:t>
      </w:r>
      <w:r w:rsidRPr="004F4A2C">
        <w:rPr>
          <w:rFonts w:ascii="Times New Roman" w:eastAsia="Times New Roman" w:hAnsi="Times New Roman"/>
          <w:sz w:val="28"/>
          <w:szCs w:val="28"/>
          <w:lang w:eastAsia="ru-RU"/>
        </w:rPr>
        <w:br/>
        <w:t>— заболеваниях нервной системы (</w:t>
      </w:r>
      <w:hyperlink r:id="rId42" w:tgtFrame="_blank" w:history="1">
        <w:r w:rsidRPr="004F4A2C">
          <w:rPr>
            <w:rFonts w:ascii="Times New Roman" w:eastAsia="Times New Roman" w:hAnsi="Times New Roman"/>
            <w:sz w:val="28"/>
            <w:szCs w:val="28"/>
            <w:lang w:eastAsia="ru-RU"/>
          </w:rPr>
          <w:t>радикулиты</w:t>
        </w:r>
      </w:hyperlink>
      <w:r w:rsidRPr="004F4A2C">
        <w:rPr>
          <w:rFonts w:ascii="Times New Roman" w:eastAsia="Times New Roman" w:hAnsi="Times New Roman"/>
          <w:sz w:val="28"/>
          <w:szCs w:val="28"/>
          <w:lang w:eastAsia="ru-RU"/>
        </w:rPr>
        <w:t>, невралгия, </w:t>
      </w:r>
      <w:hyperlink r:id="rId43" w:tgtFrame="_blank" w:history="1">
        <w:r w:rsidRPr="004F4A2C">
          <w:rPr>
            <w:rFonts w:ascii="Times New Roman" w:eastAsia="Times New Roman" w:hAnsi="Times New Roman"/>
            <w:sz w:val="28"/>
            <w:szCs w:val="28"/>
            <w:lang w:eastAsia="ru-RU"/>
          </w:rPr>
          <w:t>неврит</w:t>
        </w:r>
      </w:hyperlink>
      <w:r w:rsidRPr="004F4A2C">
        <w:rPr>
          <w:rFonts w:ascii="Times New Roman" w:eastAsia="Times New Roman" w:hAnsi="Times New Roman"/>
          <w:sz w:val="28"/>
          <w:szCs w:val="28"/>
          <w:lang w:eastAsia="ru-RU"/>
        </w:rPr>
        <w:t xml:space="preserve">, малая хорея, паркинсонизм, болезнь </w:t>
      </w:r>
      <w:proofErr w:type="spellStart"/>
      <w:r w:rsidRPr="004F4A2C">
        <w:rPr>
          <w:rFonts w:ascii="Times New Roman" w:eastAsia="Times New Roman" w:hAnsi="Times New Roman"/>
          <w:sz w:val="28"/>
          <w:szCs w:val="28"/>
          <w:lang w:eastAsia="ru-RU"/>
        </w:rPr>
        <w:t>Литтла</w:t>
      </w:r>
      <w:proofErr w:type="spellEnd"/>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морской и воздушной болезнях;</w:t>
      </w:r>
      <w:r w:rsidRPr="004F4A2C">
        <w:rPr>
          <w:rFonts w:ascii="Times New Roman" w:eastAsia="Times New Roman" w:hAnsi="Times New Roman"/>
          <w:sz w:val="28"/>
          <w:szCs w:val="28"/>
          <w:lang w:eastAsia="ru-RU"/>
        </w:rPr>
        <w:br/>
        <w:t>— </w:t>
      </w:r>
      <w:hyperlink r:id="rId44" w:tgtFrame="_blank" w:history="1">
        <w:r w:rsidRPr="004F4A2C">
          <w:rPr>
            <w:rFonts w:ascii="Times New Roman" w:eastAsia="Times New Roman" w:hAnsi="Times New Roman"/>
            <w:sz w:val="28"/>
            <w:szCs w:val="28"/>
            <w:lang w:eastAsia="ru-RU"/>
          </w:rPr>
          <w:t>гепатитах</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45" w:tgtFrame="_blank" w:history="1">
        <w:r w:rsidRPr="004F4A2C">
          <w:rPr>
            <w:rFonts w:ascii="Times New Roman" w:eastAsia="Times New Roman" w:hAnsi="Times New Roman"/>
            <w:sz w:val="28"/>
            <w:szCs w:val="28"/>
            <w:lang w:eastAsia="ru-RU"/>
          </w:rPr>
          <w:t>гастрите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r>
      <w:r w:rsidRPr="004F4A2C">
        <w:rPr>
          <w:rFonts w:ascii="Times New Roman" w:eastAsia="Times New Roman" w:hAnsi="Times New Roman"/>
          <w:sz w:val="28"/>
          <w:szCs w:val="28"/>
          <w:lang w:eastAsia="ru-RU"/>
        </w:rPr>
        <w:lastRenderedPageBreak/>
        <w:t xml:space="preserve">— </w:t>
      </w:r>
      <w:proofErr w:type="spellStart"/>
      <w:r w:rsidRPr="004F4A2C">
        <w:rPr>
          <w:rFonts w:ascii="Times New Roman" w:eastAsia="Times New Roman" w:hAnsi="Times New Roman"/>
          <w:sz w:val="28"/>
          <w:szCs w:val="28"/>
          <w:lang w:eastAsia="ru-RU"/>
        </w:rPr>
        <w:t>нейродерматитах</w:t>
      </w:r>
      <w:proofErr w:type="spellEnd"/>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46" w:tgtFrame="_blank" w:history="1">
        <w:r w:rsidRPr="004F4A2C">
          <w:rPr>
            <w:rFonts w:ascii="Times New Roman" w:eastAsia="Times New Roman" w:hAnsi="Times New Roman"/>
            <w:sz w:val="28"/>
            <w:szCs w:val="28"/>
            <w:lang w:eastAsia="ru-RU"/>
          </w:rPr>
          <w:t>псориазе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язвенной болезни</w:t>
      </w:r>
      <w:proofErr w:type="gramEnd"/>
      <w:r w:rsidRPr="004F4A2C">
        <w:rPr>
          <w:rFonts w:ascii="Times New Roman" w:eastAsia="Times New Roman" w:hAnsi="Times New Roman"/>
          <w:sz w:val="28"/>
          <w:szCs w:val="28"/>
          <w:lang w:eastAsia="ru-RU"/>
        </w:rPr>
        <w:t> </w:t>
      </w:r>
      <w:hyperlink r:id="rId47" w:tgtFrame="_blank" w:history="1">
        <w:r w:rsidRPr="004F4A2C">
          <w:rPr>
            <w:rFonts w:ascii="Times New Roman" w:eastAsia="Times New Roman" w:hAnsi="Times New Roman"/>
            <w:sz w:val="28"/>
            <w:szCs w:val="28"/>
            <w:lang w:eastAsia="ru-RU"/>
          </w:rPr>
          <w:t>желудка</w:t>
        </w:r>
      </w:hyperlink>
      <w:r w:rsidRPr="004F4A2C">
        <w:rPr>
          <w:rFonts w:ascii="Times New Roman" w:eastAsia="Times New Roman" w:hAnsi="Times New Roman"/>
          <w:sz w:val="28"/>
          <w:szCs w:val="28"/>
          <w:lang w:eastAsia="ru-RU"/>
        </w:rPr>
        <w:t> и </w:t>
      </w:r>
      <w:hyperlink r:id="rId48" w:tgtFrame="_blank" w:history="1">
        <w:r w:rsidRPr="004F4A2C">
          <w:rPr>
            <w:rFonts w:ascii="Times New Roman" w:eastAsia="Times New Roman" w:hAnsi="Times New Roman"/>
            <w:sz w:val="28"/>
            <w:szCs w:val="28"/>
            <w:lang w:eastAsia="ru-RU"/>
          </w:rPr>
          <w:t>12-перстной кишки</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49" w:tgtFrame="_blank" w:history="1">
        <w:r w:rsidRPr="004F4A2C">
          <w:rPr>
            <w:rFonts w:ascii="Times New Roman" w:eastAsia="Times New Roman" w:hAnsi="Times New Roman"/>
            <w:sz w:val="28"/>
            <w:szCs w:val="28"/>
            <w:lang w:eastAsia="ru-RU"/>
          </w:rPr>
          <w:t>холецистите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w:t>
      </w:r>
      <w:hyperlink r:id="rId50" w:tgtFrame="_blank" w:history="1">
        <w:r w:rsidRPr="004F4A2C">
          <w:rPr>
            <w:rFonts w:ascii="Times New Roman" w:eastAsia="Times New Roman" w:hAnsi="Times New Roman"/>
            <w:sz w:val="28"/>
            <w:szCs w:val="28"/>
            <w:lang w:eastAsia="ru-RU"/>
          </w:rPr>
          <w:t>пеллагре</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экссудативном диатезе;</w:t>
      </w:r>
      <w:r w:rsidRPr="004F4A2C">
        <w:rPr>
          <w:rFonts w:ascii="Times New Roman" w:eastAsia="Times New Roman" w:hAnsi="Times New Roman"/>
          <w:sz w:val="28"/>
          <w:szCs w:val="28"/>
          <w:lang w:eastAsia="ru-RU"/>
        </w:rPr>
        <w:br/>
        <w:t xml:space="preserve">— болезни </w:t>
      </w:r>
      <w:proofErr w:type="spellStart"/>
      <w:r w:rsidRPr="004F4A2C">
        <w:rPr>
          <w:rFonts w:ascii="Times New Roman" w:eastAsia="Times New Roman" w:hAnsi="Times New Roman"/>
          <w:sz w:val="28"/>
          <w:szCs w:val="28"/>
          <w:lang w:eastAsia="ru-RU"/>
        </w:rPr>
        <w:t>Меньера</w:t>
      </w:r>
      <w:proofErr w:type="spellEnd"/>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опоясывающем лишае;</w:t>
      </w:r>
      <w:r w:rsidRPr="004F4A2C">
        <w:rPr>
          <w:rFonts w:ascii="Times New Roman" w:eastAsia="Times New Roman" w:hAnsi="Times New Roman"/>
          <w:sz w:val="28"/>
          <w:szCs w:val="28"/>
          <w:lang w:eastAsia="ru-RU"/>
        </w:rPr>
        <w:br/>
        <w:t>— </w:t>
      </w:r>
      <w:hyperlink r:id="rId51" w:tgtFrame="_blank" w:history="1">
        <w:r w:rsidRPr="004F4A2C">
          <w:rPr>
            <w:rFonts w:ascii="Times New Roman" w:eastAsia="Times New Roman" w:hAnsi="Times New Roman"/>
            <w:sz w:val="28"/>
            <w:szCs w:val="28"/>
            <w:lang w:eastAsia="ru-RU"/>
          </w:rPr>
          <w:t>дерматитах</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в качестве антидот при отравлениях гидразином;</w:t>
      </w:r>
      <w:r w:rsidRPr="004F4A2C">
        <w:rPr>
          <w:rFonts w:ascii="Times New Roman" w:eastAsia="Times New Roman" w:hAnsi="Times New Roman"/>
          <w:sz w:val="28"/>
          <w:szCs w:val="28"/>
          <w:lang w:eastAsia="ru-RU"/>
        </w:rPr>
        <w:br/>
        <w:t>— помогает снизить артериальное давление;</w:t>
      </w:r>
      <w:r w:rsidRPr="004F4A2C">
        <w:rPr>
          <w:rFonts w:ascii="Times New Roman" w:eastAsia="Times New Roman" w:hAnsi="Times New Roman"/>
          <w:sz w:val="28"/>
          <w:szCs w:val="28"/>
          <w:lang w:eastAsia="ru-RU"/>
        </w:rPr>
        <w:br/>
        <w:t xml:space="preserve">— детских аутизме и </w:t>
      </w:r>
      <w:proofErr w:type="spellStart"/>
      <w:r w:rsidRPr="004F4A2C">
        <w:rPr>
          <w:rFonts w:ascii="Times New Roman" w:eastAsia="Times New Roman" w:hAnsi="Times New Roman"/>
          <w:sz w:val="28"/>
          <w:szCs w:val="28"/>
          <w:lang w:eastAsia="ru-RU"/>
        </w:rPr>
        <w:t>энурезе</w:t>
      </w:r>
      <w:proofErr w:type="spellEnd"/>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комбинированной потенцированной терапии противоэпилептическими препаратами;</w:t>
      </w:r>
      <w:r w:rsidRPr="004F4A2C">
        <w:rPr>
          <w:rFonts w:ascii="Times New Roman" w:eastAsia="Times New Roman" w:hAnsi="Times New Roman"/>
          <w:sz w:val="28"/>
          <w:szCs w:val="28"/>
          <w:lang w:eastAsia="ru-RU"/>
        </w:rPr>
        <w:br/>
        <w:t>— лечении алкоголизма и синдрома похмелья.</w:t>
      </w:r>
    </w:p>
    <w:p w:rsidR="00792B13" w:rsidRPr="004F4A2C" w:rsidRDefault="00792B13" w:rsidP="00792B13">
      <w:pPr>
        <w:shd w:val="clear" w:color="auto" w:fill="FFFFFF"/>
        <w:spacing w:after="0"/>
        <w:rPr>
          <w:rFonts w:ascii="Times New Roman" w:eastAsia="Times New Roman" w:hAnsi="Times New Roman"/>
          <w:sz w:val="28"/>
          <w:szCs w:val="28"/>
          <w:lang w:eastAsia="ru-RU"/>
        </w:rPr>
      </w:pPr>
      <w:r w:rsidRPr="004F4A2C">
        <w:rPr>
          <w:rFonts w:ascii="Times New Roman" w:eastAsia="Times New Roman" w:hAnsi="Times New Roman"/>
          <w:b/>
          <w:bCs/>
          <w:sz w:val="28"/>
          <w:szCs w:val="28"/>
          <w:lang w:eastAsia="ru-RU"/>
        </w:rPr>
        <w:t>Недостаток витамина B6 может вызвать:</w:t>
      </w:r>
    </w:p>
    <w:p w:rsidR="00792B13" w:rsidRPr="004F4A2C" w:rsidRDefault="00792B13" w:rsidP="00792B13">
      <w:pPr>
        <w:shd w:val="clear" w:color="auto" w:fill="FFFFFF"/>
        <w:spacing w:after="0"/>
        <w:rPr>
          <w:rFonts w:ascii="Times New Roman" w:eastAsia="Times New Roman" w:hAnsi="Times New Roman"/>
          <w:sz w:val="28"/>
          <w:szCs w:val="28"/>
          <w:lang w:eastAsia="ru-RU"/>
        </w:rPr>
      </w:pPr>
      <w:proofErr w:type="gramStart"/>
      <w:r w:rsidRPr="004F4A2C">
        <w:rPr>
          <w:rFonts w:ascii="Times New Roman" w:eastAsia="Times New Roman" w:hAnsi="Times New Roman"/>
          <w:sz w:val="28"/>
          <w:szCs w:val="28"/>
          <w:lang w:eastAsia="ru-RU"/>
        </w:rPr>
        <w:t>— повышение уровня тревожности и </w:t>
      </w:r>
      <w:hyperlink r:id="rId52" w:tgtFrame="_blank" w:history="1">
        <w:r w:rsidRPr="004F4A2C">
          <w:rPr>
            <w:rFonts w:ascii="Times New Roman" w:eastAsia="Times New Roman" w:hAnsi="Times New Roman"/>
            <w:sz w:val="28"/>
            <w:szCs w:val="28"/>
            <w:lang w:eastAsia="ru-RU"/>
          </w:rPr>
          <w:t>бессонницу</w:t>
        </w:r>
      </w:hyperlink>
      <w:r w:rsidRPr="004F4A2C">
        <w:rPr>
          <w:rFonts w:ascii="Times New Roman" w:eastAsia="Times New Roman" w:hAnsi="Times New Roman"/>
          <w:sz w:val="28"/>
          <w:szCs w:val="28"/>
          <w:lang w:eastAsia="ru-RU"/>
        </w:rPr>
        <w:t>, депрессию, судороги, раздражительность, заторможенность;</w:t>
      </w:r>
      <w:r w:rsidRPr="004F4A2C">
        <w:rPr>
          <w:rFonts w:ascii="Times New Roman" w:eastAsia="Times New Roman" w:hAnsi="Times New Roman"/>
          <w:sz w:val="28"/>
          <w:szCs w:val="28"/>
          <w:lang w:eastAsia="ru-RU"/>
        </w:rPr>
        <w:br/>
        <w:t>— длительные </w:t>
      </w:r>
      <w:hyperlink r:id="rId53" w:tgtFrame="_blank" w:history="1">
        <w:r w:rsidRPr="004F4A2C">
          <w:rPr>
            <w:rFonts w:ascii="Times New Roman" w:eastAsia="Times New Roman" w:hAnsi="Times New Roman"/>
            <w:sz w:val="28"/>
            <w:szCs w:val="28"/>
            <w:lang w:eastAsia="ru-RU"/>
          </w:rPr>
          <w:t>головные боли</w:t>
        </w:r>
      </w:hyperlink>
      <w:r w:rsidRPr="004F4A2C">
        <w:rPr>
          <w:rFonts w:ascii="Times New Roman" w:eastAsia="Times New Roman" w:hAnsi="Times New Roman"/>
          <w:sz w:val="28"/>
          <w:szCs w:val="28"/>
          <w:lang w:eastAsia="ru-RU"/>
        </w:rPr>
        <w:t>;</w:t>
      </w:r>
      <w:r w:rsidRPr="004F4A2C">
        <w:rPr>
          <w:rFonts w:ascii="Times New Roman" w:eastAsia="Times New Roman" w:hAnsi="Times New Roman"/>
          <w:sz w:val="28"/>
          <w:szCs w:val="28"/>
          <w:lang w:eastAsia="ru-RU"/>
        </w:rPr>
        <w:br/>
        <w:t>— снижение аппетита, </w:t>
      </w:r>
      <w:hyperlink r:id="rId54" w:tgtFrame="_blank" w:history="1">
        <w:r w:rsidRPr="004F4A2C">
          <w:rPr>
            <w:rFonts w:ascii="Times New Roman" w:eastAsia="Times New Roman" w:hAnsi="Times New Roman"/>
            <w:sz w:val="28"/>
            <w:szCs w:val="28"/>
            <w:lang w:eastAsia="ru-RU"/>
          </w:rPr>
          <w:t>тошноту</w:t>
        </w:r>
      </w:hyperlink>
      <w:r w:rsidRPr="004F4A2C">
        <w:rPr>
          <w:rFonts w:ascii="Times New Roman" w:eastAsia="Times New Roman" w:hAnsi="Times New Roman"/>
          <w:sz w:val="28"/>
          <w:szCs w:val="28"/>
          <w:lang w:eastAsia="ru-RU"/>
        </w:rPr>
        <w:t> и </w:t>
      </w:r>
      <w:hyperlink r:id="rId55" w:tgtFrame="_blank" w:history="1">
        <w:r w:rsidRPr="004F4A2C">
          <w:rPr>
            <w:rFonts w:ascii="Times New Roman" w:eastAsia="Times New Roman" w:hAnsi="Times New Roman"/>
            <w:sz w:val="28"/>
            <w:szCs w:val="28"/>
            <w:lang w:eastAsia="ru-RU"/>
          </w:rPr>
          <w:t>рвоту</w:t>
        </w:r>
      </w:hyperlink>
      <w:r w:rsidRPr="004F4A2C">
        <w:rPr>
          <w:rFonts w:ascii="Times New Roman" w:eastAsia="Times New Roman" w:hAnsi="Times New Roman"/>
          <w:sz w:val="28"/>
          <w:szCs w:val="28"/>
          <w:lang w:eastAsia="ru-RU"/>
        </w:rPr>
        <w:t> (особенно у беременных);</w:t>
      </w:r>
      <w:r w:rsidRPr="004F4A2C">
        <w:rPr>
          <w:rFonts w:ascii="Times New Roman" w:eastAsia="Times New Roman" w:hAnsi="Times New Roman"/>
          <w:sz w:val="28"/>
          <w:szCs w:val="28"/>
          <w:lang w:eastAsia="ru-RU"/>
        </w:rPr>
        <w:br/>
        <w:t>— ухудшение памяти и внимания;</w:t>
      </w:r>
      <w:r w:rsidRPr="004F4A2C">
        <w:rPr>
          <w:rFonts w:ascii="Times New Roman" w:eastAsia="Times New Roman" w:hAnsi="Times New Roman"/>
          <w:sz w:val="28"/>
          <w:szCs w:val="28"/>
          <w:lang w:eastAsia="ru-RU"/>
        </w:rPr>
        <w:br/>
        <w:t>— </w:t>
      </w:r>
      <w:hyperlink r:id="rId56" w:tgtFrame="_blank" w:history="1">
        <w:r w:rsidRPr="004F4A2C">
          <w:rPr>
            <w:rFonts w:ascii="Times New Roman" w:eastAsia="Times New Roman" w:hAnsi="Times New Roman"/>
            <w:sz w:val="28"/>
            <w:szCs w:val="28"/>
            <w:lang w:eastAsia="ru-RU"/>
          </w:rPr>
          <w:t>дерматиты</w:t>
        </w:r>
      </w:hyperlink>
      <w:r w:rsidRPr="004F4A2C">
        <w:rPr>
          <w:rFonts w:ascii="Times New Roman" w:eastAsia="Times New Roman" w:hAnsi="Times New Roman"/>
          <w:sz w:val="28"/>
          <w:szCs w:val="28"/>
          <w:lang w:eastAsia="ru-RU"/>
        </w:rPr>
        <w:t> (на лице), </w:t>
      </w:r>
      <w:hyperlink r:id="rId57" w:tgtFrame="_blank" w:history="1">
        <w:r w:rsidRPr="004F4A2C">
          <w:rPr>
            <w:rFonts w:ascii="Times New Roman" w:eastAsia="Times New Roman" w:hAnsi="Times New Roman"/>
            <w:sz w:val="28"/>
            <w:szCs w:val="28"/>
            <w:lang w:eastAsia="ru-RU"/>
          </w:rPr>
          <w:t>себорею</w:t>
        </w:r>
      </w:hyperlink>
      <w:r w:rsidRPr="004F4A2C">
        <w:rPr>
          <w:rFonts w:ascii="Times New Roman" w:eastAsia="Times New Roman" w:hAnsi="Times New Roman"/>
          <w:sz w:val="28"/>
          <w:szCs w:val="28"/>
          <w:lang w:eastAsia="ru-RU"/>
        </w:rPr>
        <w:t>, </w:t>
      </w:r>
      <w:hyperlink r:id="rId58" w:tgtFrame="_blank" w:history="1">
        <w:r w:rsidRPr="004F4A2C">
          <w:rPr>
            <w:rFonts w:ascii="Times New Roman" w:eastAsia="Times New Roman" w:hAnsi="Times New Roman"/>
            <w:sz w:val="28"/>
            <w:szCs w:val="28"/>
            <w:lang w:eastAsia="ru-RU"/>
          </w:rPr>
          <w:t>стоматит</w:t>
        </w:r>
      </w:hyperlink>
      <w:r w:rsidRPr="004F4A2C">
        <w:rPr>
          <w:rFonts w:ascii="Times New Roman" w:eastAsia="Times New Roman" w:hAnsi="Times New Roman"/>
          <w:sz w:val="28"/>
          <w:szCs w:val="28"/>
          <w:lang w:eastAsia="ru-RU"/>
        </w:rPr>
        <w:t xml:space="preserve">, глоссит, </w:t>
      </w:r>
      <w:proofErr w:type="spellStart"/>
      <w:r w:rsidRPr="004F4A2C">
        <w:rPr>
          <w:rFonts w:ascii="Times New Roman" w:eastAsia="Times New Roman" w:hAnsi="Times New Roman"/>
          <w:sz w:val="28"/>
          <w:szCs w:val="28"/>
          <w:lang w:eastAsia="ru-RU"/>
        </w:rPr>
        <w:t>хейлоз</w:t>
      </w:r>
      <w:proofErr w:type="spellEnd"/>
      <w:r w:rsidRPr="004F4A2C">
        <w:rPr>
          <w:rFonts w:ascii="Times New Roman" w:eastAsia="Times New Roman" w:hAnsi="Times New Roman"/>
          <w:sz w:val="28"/>
          <w:szCs w:val="28"/>
          <w:lang w:eastAsia="ru-RU"/>
        </w:rPr>
        <w:t xml:space="preserve"> с вертикальными трещинами губ;</w:t>
      </w:r>
      <w:r w:rsidRPr="004F4A2C">
        <w:rPr>
          <w:rFonts w:ascii="Times New Roman" w:eastAsia="Times New Roman" w:hAnsi="Times New Roman"/>
          <w:sz w:val="28"/>
          <w:szCs w:val="28"/>
          <w:lang w:eastAsia="ru-RU"/>
        </w:rPr>
        <w:br/>
        <w:t>— </w:t>
      </w:r>
      <w:hyperlink r:id="rId59" w:tgtFrame="_blank" w:history="1">
        <w:r w:rsidRPr="004F4A2C">
          <w:rPr>
            <w:rFonts w:ascii="Times New Roman" w:eastAsia="Times New Roman" w:hAnsi="Times New Roman"/>
            <w:sz w:val="28"/>
            <w:szCs w:val="28"/>
            <w:lang w:eastAsia="ru-RU"/>
          </w:rPr>
          <w:t>конъюнктивиты</w:t>
        </w:r>
      </w:hyperlink>
      <w:r w:rsidRPr="004F4A2C">
        <w:rPr>
          <w:rFonts w:ascii="Times New Roman" w:eastAsia="Times New Roman" w:hAnsi="Times New Roman"/>
          <w:sz w:val="28"/>
          <w:szCs w:val="28"/>
          <w:lang w:eastAsia="ru-RU"/>
        </w:rPr>
        <w:t>, полиневриты верхних и нижних конечностей;</w:t>
      </w:r>
      <w:r w:rsidRPr="004F4A2C">
        <w:rPr>
          <w:rFonts w:ascii="Times New Roman" w:eastAsia="Times New Roman" w:hAnsi="Times New Roman"/>
          <w:sz w:val="28"/>
          <w:szCs w:val="28"/>
          <w:lang w:eastAsia="ru-RU"/>
        </w:rPr>
        <w:br/>
        <w:t>— ухудшение работы иммунной системы.</w:t>
      </w:r>
      <w:proofErr w:type="gramEnd"/>
    </w:p>
    <w:p w:rsidR="00792B13" w:rsidRPr="004F4A2C" w:rsidRDefault="00792B13" w:rsidP="00792B13">
      <w:pPr>
        <w:pStyle w:val="a6"/>
        <w:spacing w:before="0" w:beforeAutospacing="0" w:after="0" w:afterAutospacing="0" w:line="276" w:lineRule="auto"/>
        <w:ind w:left="225" w:right="375"/>
        <w:rPr>
          <w:sz w:val="28"/>
          <w:szCs w:val="28"/>
        </w:rPr>
      </w:pPr>
      <w:r w:rsidRPr="004F4A2C">
        <w:rPr>
          <w:sz w:val="28"/>
          <w:szCs w:val="28"/>
        </w:rPr>
        <w:t>Пиридоксин – общее название группы веществ, обладающих активностью витамина В</w:t>
      </w:r>
      <w:proofErr w:type="gramStart"/>
      <w:r w:rsidRPr="004F4A2C">
        <w:rPr>
          <w:sz w:val="28"/>
          <w:szCs w:val="28"/>
          <w:vertAlign w:val="subscript"/>
        </w:rPr>
        <w:t>6</w:t>
      </w:r>
      <w:proofErr w:type="gramEnd"/>
      <w:r w:rsidRPr="004F4A2C">
        <w:rPr>
          <w:sz w:val="28"/>
          <w:szCs w:val="28"/>
        </w:rPr>
        <w:t>:</w:t>
      </w:r>
    </w:p>
    <w:p w:rsidR="00792B13" w:rsidRPr="004F4A2C" w:rsidRDefault="00792B13" w:rsidP="00792B13">
      <w:pPr>
        <w:pStyle w:val="a6"/>
        <w:spacing w:before="0" w:beforeAutospacing="0" w:after="0" w:afterAutospacing="0" w:line="276" w:lineRule="auto"/>
        <w:ind w:left="225" w:right="375"/>
        <w:rPr>
          <w:sz w:val="28"/>
          <w:szCs w:val="28"/>
        </w:rPr>
      </w:pPr>
      <w:r>
        <w:rPr>
          <w:noProof/>
          <w:sz w:val="28"/>
          <w:szCs w:val="28"/>
        </w:rPr>
      </w:r>
      <w:r>
        <w:rPr>
          <w:noProof/>
          <w:sz w:val="28"/>
          <w:szCs w:val="28"/>
        </w:rPr>
        <w:pict>
          <v:rect id="AutoShape 3" o:spid="_x0000_s1028" alt="http://ok-t.ru/studopediaru/baza9/1239845506747.files/image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VvhCPqAgAAAgYAAA4AAAAAAAAA&#10;AAAAAAAALgIAAGRycy9lMm9Eb2MueG1sUEsBAi0AFAAGAAgAAAAhAEyg6SzYAAAAAwEAAA8AAAAA&#10;AAAAAAAAAAAARAUAAGRycy9kb3ducmV2LnhtbFBLBQYAAAAABAAEAPMAAABJBgAAAAA=&#10;" filled="f" stroked="f">
            <o:lock v:ext="edit" aspectratio="t"/>
            <w10:wrap type="none"/>
            <w10:anchorlock/>
          </v:rect>
        </w:pict>
      </w:r>
      <w:r w:rsidRPr="004F4A2C">
        <w:rPr>
          <w:noProof/>
          <w:sz w:val="28"/>
          <w:szCs w:val="28"/>
        </w:rPr>
        <w:drawing>
          <wp:inline distT="0" distB="0" distL="0" distR="0">
            <wp:extent cx="3726180" cy="1143000"/>
            <wp:effectExtent l="0" t="0" r="7620" b="0"/>
            <wp:docPr id="1" name="Рисунок 1" descr="C:\Users\ТПП и ПС\Desktop\4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ПП и ПС\Desktop\45454.jpg"/>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180" cy="1143000"/>
                    </a:xfrm>
                    <a:prstGeom prst="rect">
                      <a:avLst/>
                    </a:prstGeom>
                    <a:noFill/>
                    <a:ln>
                      <a:noFill/>
                    </a:ln>
                  </pic:spPr>
                </pic:pic>
              </a:graphicData>
            </a:graphic>
          </wp:inline>
        </w:drawing>
      </w:r>
    </w:p>
    <w:p w:rsidR="00792B13" w:rsidRPr="004F4A2C" w:rsidRDefault="00792B13" w:rsidP="00792B13">
      <w:pPr>
        <w:pStyle w:val="a6"/>
        <w:spacing w:before="0" w:beforeAutospacing="0" w:after="0" w:afterAutospacing="0" w:line="276" w:lineRule="auto"/>
        <w:ind w:right="375"/>
        <w:jc w:val="both"/>
        <w:rPr>
          <w:sz w:val="28"/>
          <w:szCs w:val="28"/>
        </w:rPr>
      </w:pPr>
      <w:r w:rsidRPr="004F4A2C">
        <w:rPr>
          <w:sz w:val="28"/>
          <w:szCs w:val="28"/>
        </w:rPr>
        <w:t>Реакция с хлоридом железа обусловлена наличием в молекуле витамина В</w:t>
      </w:r>
      <w:proofErr w:type="gramStart"/>
      <w:r w:rsidRPr="004F4A2C">
        <w:rPr>
          <w:sz w:val="28"/>
          <w:szCs w:val="28"/>
          <w:vertAlign w:val="subscript"/>
        </w:rPr>
        <w:t>6</w:t>
      </w:r>
      <w:proofErr w:type="gramEnd"/>
      <w:r w:rsidRPr="004F4A2C">
        <w:rPr>
          <w:sz w:val="28"/>
          <w:szCs w:val="28"/>
        </w:rPr>
        <w:t> фенольного гидроксила в 3-м положении пиримидинового кольца. Образуется комплексное соединение типа фенолята железа.</w:t>
      </w:r>
    </w:p>
    <w:p w:rsidR="00792B13" w:rsidRPr="004F4A2C" w:rsidRDefault="00792B13" w:rsidP="00792B13">
      <w:pPr>
        <w:pStyle w:val="a6"/>
        <w:spacing w:before="0" w:beforeAutospacing="0" w:after="0" w:afterAutospacing="0" w:line="276" w:lineRule="auto"/>
        <w:ind w:right="375"/>
        <w:jc w:val="both"/>
        <w:rPr>
          <w:sz w:val="28"/>
          <w:szCs w:val="28"/>
        </w:rPr>
      </w:pPr>
      <w:r w:rsidRPr="004F4A2C">
        <w:rPr>
          <w:sz w:val="28"/>
          <w:szCs w:val="28"/>
        </w:rPr>
        <w:t>В пробирку вносят 0,5 мл 5% водного раствора витамина В</w:t>
      </w:r>
      <w:proofErr w:type="gramStart"/>
      <w:r w:rsidRPr="004F4A2C">
        <w:rPr>
          <w:sz w:val="28"/>
          <w:szCs w:val="28"/>
          <w:vertAlign w:val="subscript"/>
        </w:rPr>
        <w:t>6</w:t>
      </w:r>
      <w:proofErr w:type="gramEnd"/>
      <w:r w:rsidRPr="004F4A2C">
        <w:rPr>
          <w:sz w:val="28"/>
          <w:szCs w:val="28"/>
        </w:rPr>
        <w:t> и добавляют 1-2 капли 5%-ного раствора хлорида железа. Смесь встряхивают.</w:t>
      </w:r>
    </w:p>
    <w:p w:rsidR="00792B13" w:rsidRDefault="00792B13" w:rsidP="00792B13">
      <w:pPr>
        <w:jc w:val="both"/>
        <w:rPr>
          <w:rFonts w:ascii="Times New Roman" w:hAnsi="Times New Roman"/>
          <w:sz w:val="28"/>
          <w:szCs w:val="28"/>
        </w:rPr>
      </w:pPr>
    </w:p>
    <w:p w:rsidR="00792B13" w:rsidRPr="00363AC7" w:rsidRDefault="00792B13" w:rsidP="00792B13">
      <w:pPr>
        <w:jc w:val="center"/>
        <w:rPr>
          <w:rFonts w:ascii="Times New Roman" w:hAnsi="Times New Roman"/>
          <w:b/>
          <w:sz w:val="28"/>
          <w:szCs w:val="28"/>
        </w:rPr>
      </w:pPr>
      <w:r w:rsidRPr="00363AC7">
        <w:rPr>
          <w:rFonts w:ascii="Times New Roman" w:hAnsi="Times New Roman"/>
          <w:b/>
          <w:sz w:val="28"/>
          <w:szCs w:val="28"/>
        </w:rPr>
        <w:lastRenderedPageBreak/>
        <w:t>Контрольные вопросы</w:t>
      </w:r>
    </w:p>
    <w:p w:rsidR="00792B13" w:rsidRPr="00363AC7" w:rsidRDefault="00792B13" w:rsidP="00753AF9">
      <w:pPr>
        <w:numPr>
          <w:ilvl w:val="0"/>
          <w:numId w:val="19"/>
        </w:numPr>
        <w:spacing w:after="0"/>
        <w:contextualSpacing/>
        <w:rPr>
          <w:rFonts w:ascii="Times New Roman" w:hAnsi="Times New Roman"/>
          <w:sz w:val="28"/>
          <w:szCs w:val="28"/>
        </w:rPr>
      </w:pPr>
      <w:r w:rsidRPr="00363AC7">
        <w:rPr>
          <w:rFonts w:ascii="Times New Roman" w:hAnsi="Times New Roman"/>
          <w:sz w:val="28"/>
          <w:szCs w:val="28"/>
        </w:rPr>
        <w:t>Каковы важнейшие функции витамина В</w:t>
      </w:r>
      <w:r>
        <w:rPr>
          <w:rFonts w:ascii="Times New Roman" w:hAnsi="Times New Roman"/>
          <w:sz w:val="28"/>
          <w:szCs w:val="28"/>
          <w:vertAlign w:val="subscript"/>
        </w:rPr>
        <w:t>6</w:t>
      </w:r>
      <w:r w:rsidRPr="00363AC7">
        <w:rPr>
          <w:rFonts w:ascii="Times New Roman" w:hAnsi="Times New Roman"/>
          <w:sz w:val="28"/>
          <w:szCs w:val="28"/>
        </w:rPr>
        <w:t xml:space="preserve">в </w:t>
      </w:r>
      <w:proofErr w:type="gramStart"/>
      <w:r w:rsidRPr="00363AC7">
        <w:rPr>
          <w:rFonts w:ascii="Times New Roman" w:hAnsi="Times New Roman"/>
          <w:sz w:val="28"/>
          <w:szCs w:val="28"/>
        </w:rPr>
        <w:t>организме</w:t>
      </w:r>
      <w:proofErr w:type="gramEnd"/>
      <w:r w:rsidRPr="00363AC7">
        <w:rPr>
          <w:rFonts w:ascii="Times New Roman" w:hAnsi="Times New Roman"/>
          <w:sz w:val="28"/>
          <w:szCs w:val="28"/>
        </w:rPr>
        <w:t xml:space="preserve"> человека?</w:t>
      </w:r>
    </w:p>
    <w:p w:rsidR="00792B13" w:rsidRPr="00363AC7" w:rsidRDefault="00792B13" w:rsidP="00753AF9">
      <w:pPr>
        <w:numPr>
          <w:ilvl w:val="0"/>
          <w:numId w:val="19"/>
        </w:numPr>
        <w:spacing w:after="0"/>
        <w:contextualSpacing/>
        <w:rPr>
          <w:rFonts w:ascii="Times New Roman" w:hAnsi="Times New Roman"/>
          <w:sz w:val="28"/>
          <w:szCs w:val="28"/>
        </w:rPr>
      </w:pPr>
      <w:r w:rsidRPr="00363AC7">
        <w:rPr>
          <w:rFonts w:ascii="Times New Roman" w:hAnsi="Times New Roman"/>
          <w:sz w:val="28"/>
          <w:szCs w:val="28"/>
        </w:rPr>
        <w:t>В каких</w:t>
      </w:r>
      <w:r>
        <w:rPr>
          <w:rFonts w:ascii="Times New Roman" w:hAnsi="Times New Roman"/>
          <w:sz w:val="28"/>
          <w:szCs w:val="28"/>
        </w:rPr>
        <w:t xml:space="preserve"> продуктах содержится пиридоксин</w:t>
      </w:r>
      <w:r w:rsidRPr="00363AC7">
        <w:rPr>
          <w:rFonts w:ascii="Times New Roman" w:hAnsi="Times New Roman"/>
          <w:sz w:val="28"/>
          <w:szCs w:val="28"/>
        </w:rPr>
        <w:t>?</w:t>
      </w:r>
    </w:p>
    <w:p w:rsidR="00792B13" w:rsidRPr="00363AC7" w:rsidRDefault="00792B13" w:rsidP="00753AF9">
      <w:pPr>
        <w:numPr>
          <w:ilvl w:val="0"/>
          <w:numId w:val="19"/>
        </w:numPr>
        <w:spacing w:after="0"/>
        <w:contextualSpacing/>
        <w:rPr>
          <w:rFonts w:ascii="Times New Roman" w:hAnsi="Times New Roman"/>
          <w:sz w:val="28"/>
          <w:szCs w:val="28"/>
        </w:rPr>
      </w:pPr>
      <w:r w:rsidRPr="00363AC7">
        <w:rPr>
          <w:rFonts w:ascii="Times New Roman" w:hAnsi="Times New Roman"/>
          <w:sz w:val="28"/>
          <w:szCs w:val="28"/>
        </w:rPr>
        <w:t>В чем проявляется дефицит витамина В</w:t>
      </w:r>
      <w:proofErr w:type="gramStart"/>
      <w:r>
        <w:rPr>
          <w:rFonts w:ascii="Times New Roman" w:hAnsi="Times New Roman"/>
          <w:sz w:val="28"/>
          <w:szCs w:val="28"/>
          <w:vertAlign w:val="subscript"/>
        </w:rPr>
        <w:t>6</w:t>
      </w:r>
      <w:proofErr w:type="gramEnd"/>
      <w:r w:rsidRPr="00363AC7">
        <w:rPr>
          <w:rFonts w:ascii="Times New Roman" w:hAnsi="Times New Roman"/>
          <w:sz w:val="28"/>
          <w:szCs w:val="28"/>
        </w:rPr>
        <w:t xml:space="preserve"> в организме?</w:t>
      </w:r>
    </w:p>
    <w:p w:rsidR="00792B13" w:rsidRDefault="00792B13" w:rsidP="00753AF9">
      <w:pPr>
        <w:numPr>
          <w:ilvl w:val="0"/>
          <w:numId w:val="19"/>
        </w:numPr>
        <w:spacing w:after="0"/>
        <w:contextualSpacing/>
        <w:rPr>
          <w:rFonts w:ascii="Times New Roman" w:hAnsi="Times New Roman"/>
          <w:sz w:val="28"/>
          <w:szCs w:val="28"/>
        </w:rPr>
      </w:pPr>
      <w:r w:rsidRPr="00363AC7">
        <w:rPr>
          <w:rFonts w:ascii="Times New Roman" w:hAnsi="Times New Roman"/>
          <w:sz w:val="28"/>
          <w:szCs w:val="28"/>
        </w:rPr>
        <w:t>Как взаимодействует витамин В</w:t>
      </w:r>
      <w:proofErr w:type="gramStart"/>
      <w:r>
        <w:rPr>
          <w:rFonts w:ascii="Times New Roman" w:hAnsi="Times New Roman"/>
          <w:sz w:val="28"/>
          <w:szCs w:val="28"/>
          <w:vertAlign w:val="subscript"/>
        </w:rPr>
        <w:t>6</w:t>
      </w:r>
      <w:proofErr w:type="gramEnd"/>
      <w:r w:rsidRPr="00363AC7">
        <w:rPr>
          <w:rFonts w:ascii="Times New Roman" w:hAnsi="Times New Roman"/>
          <w:sz w:val="28"/>
          <w:szCs w:val="28"/>
        </w:rPr>
        <w:t xml:space="preserve"> с другими веществами?</w:t>
      </w:r>
    </w:p>
    <w:p w:rsidR="00792B13" w:rsidRDefault="00792B13" w:rsidP="00753AF9">
      <w:pPr>
        <w:numPr>
          <w:ilvl w:val="0"/>
          <w:numId w:val="19"/>
        </w:numPr>
        <w:spacing w:after="0"/>
        <w:contextualSpacing/>
        <w:rPr>
          <w:rFonts w:ascii="Times New Roman" w:hAnsi="Times New Roman"/>
          <w:sz w:val="28"/>
          <w:szCs w:val="28"/>
        </w:rPr>
      </w:pPr>
      <w:r w:rsidRPr="00792B13">
        <w:rPr>
          <w:rFonts w:ascii="Times New Roman" w:hAnsi="Times New Roman"/>
          <w:sz w:val="28"/>
          <w:szCs w:val="28"/>
        </w:rPr>
        <w:t>Качественная реакция на витамин В</w:t>
      </w:r>
      <w:proofErr w:type="gramStart"/>
      <w:r w:rsidRPr="00792B13">
        <w:rPr>
          <w:rFonts w:ascii="Times New Roman" w:hAnsi="Times New Roman"/>
          <w:sz w:val="28"/>
          <w:szCs w:val="28"/>
          <w:vertAlign w:val="subscript"/>
        </w:rPr>
        <w:t>6</w:t>
      </w:r>
      <w:proofErr w:type="gramEnd"/>
      <w:r w:rsidRPr="00792B13">
        <w:rPr>
          <w:rFonts w:ascii="Times New Roman" w:hAnsi="Times New Roman"/>
          <w:sz w:val="28"/>
          <w:szCs w:val="28"/>
        </w:rPr>
        <w:t>?</w:t>
      </w:r>
    </w:p>
    <w:p w:rsidR="00792B13" w:rsidRDefault="00792B13" w:rsidP="00792B13">
      <w:pPr>
        <w:spacing w:after="0"/>
        <w:contextualSpacing/>
        <w:rPr>
          <w:rFonts w:ascii="Times New Roman" w:hAnsi="Times New Roman"/>
          <w:sz w:val="28"/>
          <w:szCs w:val="28"/>
        </w:rPr>
      </w:pPr>
    </w:p>
    <w:p w:rsidR="00792B13" w:rsidRPr="0069755D" w:rsidRDefault="00792B13" w:rsidP="00792B13">
      <w:pPr>
        <w:spacing w:after="0"/>
        <w:jc w:val="center"/>
        <w:rPr>
          <w:rFonts w:ascii="Times New Roman" w:hAnsi="Times New Roman"/>
          <w:b/>
          <w:sz w:val="28"/>
          <w:szCs w:val="28"/>
        </w:rPr>
      </w:pPr>
      <w:r w:rsidRPr="0069755D">
        <w:rPr>
          <w:rFonts w:ascii="Times New Roman" w:hAnsi="Times New Roman"/>
          <w:b/>
          <w:sz w:val="28"/>
          <w:szCs w:val="28"/>
        </w:rPr>
        <w:t>Практическое занятие №4</w:t>
      </w:r>
    </w:p>
    <w:p w:rsidR="00792B13" w:rsidRPr="0069755D" w:rsidRDefault="00792B13" w:rsidP="00792B13">
      <w:pPr>
        <w:spacing w:after="160"/>
        <w:jc w:val="center"/>
        <w:rPr>
          <w:rFonts w:ascii="Times New Roman" w:hAnsi="Times New Roman"/>
          <w:b/>
          <w:sz w:val="28"/>
          <w:szCs w:val="28"/>
          <w:lang w:eastAsia="ru-RU"/>
        </w:rPr>
      </w:pPr>
      <w:r w:rsidRPr="0069755D">
        <w:rPr>
          <w:rFonts w:ascii="Times New Roman" w:hAnsi="Times New Roman"/>
          <w:b/>
          <w:sz w:val="28"/>
          <w:szCs w:val="28"/>
        </w:rPr>
        <w:t>Тема «</w:t>
      </w:r>
      <w:r w:rsidRPr="0069755D">
        <w:rPr>
          <w:rFonts w:ascii="Times New Roman" w:hAnsi="Times New Roman"/>
          <w:b/>
          <w:sz w:val="28"/>
          <w:szCs w:val="28"/>
          <w:lang w:eastAsia="ru-RU"/>
        </w:rPr>
        <w:t xml:space="preserve">Выделение </w:t>
      </w:r>
      <w:proofErr w:type="spellStart"/>
      <w:r w:rsidRPr="0069755D">
        <w:rPr>
          <w:rFonts w:ascii="Times New Roman" w:hAnsi="Times New Roman"/>
          <w:b/>
          <w:sz w:val="28"/>
          <w:szCs w:val="28"/>
          <w:lang w:eastAsia="ru-RU"/>
        </w:rPr>
        <w:t>фолиевой</w:t>
      </w:r>
      <w:proofErr w:type="spellEnd"/>
      <w:r w:rsidRPr="0069755D">
        <w:rPr>
          <w:rFonts w:ascii="Times New Roman" w:hAnsi="Times New Roman"/>
          <w:b/>
          <w:sz w:val="28"/>
          <w:szCs w:val="28"/>
          <w:lang w:eastAsia="ru-RU"/>
        </w:rPr>
        <w:t xml:space="preserve"> кислоты из дрожжей и её обнаружение»</w:t>
      </w:r>
    </w:p>
    <w:p w:rsidR="00792B13" w:rsidRPr="0069755D" w:rsidRDefault="00792B13" w:rsidP="00792B13">
      <w:pPr>
        <w:shd w:val="clear" w:color="auto" w:fill="FFFFFF"/>
        <w:spacing w:after="160"/>
        <w:jc w:val="both"/>
        <w:outlineLvl w:val="2"/>
        <w:rPr>
          <w:rFonts w:ascii="Times New Roman" w:eastAsia="Times New Roman" w:hAnsi="Times New Roman"/>
          <w:bCs/>
          <w:sz w:val="28"/>
          <w:szCs w:val="28"/>
          <w:lang w:eastAsia="ru-RU"/>
        </w:rPr>
      </w:pPr>
      <w:r w:rsidRPr="0069755D">
        <w:rPr>
          <w:rFonts w:ascii="Times New Roman" w:eastAsia="Times New Roman" w:hAnsi="Times New Roman"/>
          <w:b/>
          <w:bCs/>
          <w:sz w:val="28"/>
          <w:szCs w:val="28"/>
          <w:lang w:eastAsia="ru-RU"/>
        </w:rPr>
        <w:t xml:space="preserve">Цель: </w:t>
      </w:r>
      <w:r w:rsidRPr="0069755D">
        <w:rPr>
          <w:rFonts w:ascii="Times New Roman" w:eastAsia="Times New Roman" w:hAnsi="Times New Roman"/>
          <w:bCs/>
          <w:sz w:val="28"/>
          <w:szCs w:val="28"/>
          <w:lang w:eastAsia="ru-RU"/>
        </w:rPr>
        <w:t>изучить качественную реакцию на витамин В</w:t>
      </w:r>
      <w:proofErr w:type="gramStart"/>
      <w:r>
        <w:rPr>
          <w:rFonts w:ascii="Times New Roman" w:eastAsia="Times New Roman" w:hAnsi="Times New Roman"/>
          <w:bCs/>
          <w:sz w:val="28"/>
          <w:szCs w:val="28"/>
          <w:vertAlign w:val="subscript"/>
          <w:lang w:eastAsia="ru-RU"/>
        </w:rPr>
        <w:t>9</w:t>
      </w:r>
      <w:proofErr w:type="gramEnd"/>
    </w:p>
    <w:p w:rsidR="00792B13" w:rsidRDefault="00792B13" w:rsidP="00792B13">
      <w:pPr>
        <w:shd w:val="clear" w:color="auto" w:fill="FFFFFF"/>
        <w:spacing w:after="1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Краткие теоретические сведения</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Витамин B9 (</w:t>
      </w:r>
      <w:proofErr w:type="spellStart"/>
      <w:r w:rsidRPr="0069755D">
        <w:rPr>
          <w:rFonts w:ascii="Times New Roman" w:eastAsia="Times New Roman" w:hAnsi="Times New Roman"/>
          <w:b/>
          <w:bCs/>
          <w:sz w:val="28"/>
          <w:szCs w:val="28"/>
          <w:lang w:eastAsia="ru-RU"/>
        </w:rPr>
        <w:t>фолиевая</w:t>
      </w:r>
      <w:proofErr w:type="spellEnd"/>
      <w:r w:rsidRPr="0069755D">
        <w:rPr>
          <w:rFonts w:ascii="Times New Roman" w:eastAsia="Times New Roman" w:hAnsi="Times New Roman"/>
          <w:b/>
          <w:bCs/>
          <w:sz w:val="28"/>
          <w:szCs w:val="28"/>
          <w:lang w:eastAsia="ru-RU"/>
        </w:rPr>
        <w:t xml:space="preserve"> кислота)</w:t>
      </w:r>
      <w:r w:rsidRPr="0069755D">
        <w:rPr>
          <w:rFonts w:ascii="Times New Roman" w:eastAsia="Times New Roman" w:hAnsi="Times New Roman"/>
          <w:sz w:val="28"/>
          <w:szCs w:val="28"/>
          <w:lang w:eastAsia="ru-RU"/>
        </w:rPr>
        <w:t xml:space="preserve"> – </w:t>
      </w:r>
      <w:proofErr w:type="spellStart"/>
      <w:r w:rsidRPr="0069755D">
        <w:rPr>
          <w:rFonts w:ascii="Times New Roman" w:eastAsia="Times New Roman" w:hAnsi="Times New Roman"/>
          <w:sz w:val="28"/>
          <w:szCs w:val="28"/>
          <w:lang w:eastAsia="ru-RU"/>
        </w:rPr>
        <w:t>водорастворимый</w:t>
      </w:r>
      <w:proofErr w:type="spellEnd"/>
      <w:r w:rsidRPr="0069755D">
        <w:rPr>
          <w:rFonts w:ascii="Times New Roman" w:eastAsia="Times New Roman" w:hAnsi="Times New Roman"/>
          <w:sz w:val="28"/>
          <w:szCs w:val="28"/>
          <w:lang w:eastAsia="ru-RU"/>
        </w:rPr>
        <w:t xml:space="preserve"> витамин группы B, играющий важную роль в развитии и функционировании иммунной и кровеносной системах.</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Под витамином B</w:t>
      </w:r>
      <w:r w:rsidRPr="00B64DF9">
        <w:rPr>
          <w:rFonts w:ascii="Times New Roman" w:eastAsia="Times New Roman" w:hAnsi="Times New Roman"/>
          <w:sz w:val="28"/>
          <w:szCs w:val="28"/>
          <w:vertAlign w:val="subscript"/>
          <w:lang w:eastAsia="ru-RU"/>
        </w:rPr>
        <w:t>9</w:t>
      </w:r>
      <w:r w:rsidRPr="0069755D">
        <w:rPr>
          <w:rFonts w:ascii="Times New Roman" w:eastAsia="Times New Roman" w:hAnsi="Times New Roman"/>
          <w:sz w:val="28"/>
          <w:szCs w:val="28"/>
          <w:lang w:eastAsia="ru-RU"/>
        </w:rPr>
        <w:t xml:space="preserve"> также подразумевают – </w:t>
      </w:r>
      <w:r w:rsidRPr="0069755D">
        <w:rPr>
          <w:rFonts w:ascii="Times New Roman" w:eastAsia="Times New Roman" w:hAnsi="Times New Roman"/>
          <w:b/>
          <w:bCs/>
          <w:sz w:val="28"/>
          <w:szCs w:val="28"/>
          <w:lang w:eastAsia="ru-RU"/>
        </w:rPr>
        <w:t xml:space="preserve">Витамин М, Витамин </w:t>
      </w:r>
      <w:proofErr w:type="spellStart"/>
      <w:r w:rsidRPr="0069755D">
        <w:rPr>
          <w:rFonts w:ascii="Times New Roman" w:eastAsia="Times New Roman" w:hAnsi="Times New Roman"/>
          <w:b/>
          <w:bCs/>
          <w:sz w:val="28"/>
          <w:szCs w:val="28"/>
          <w:lang w:eastAsia="ru-RU"/>
        </w:rPr>
        <w:t>Bc</w:t>
      </w:r>
      <w:proofErr w:type="spellEnd"/>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proofErr w:type="spellStart"/>
      <w:r w:rsidRPr="0069755D">
        <w:rPr>
          <w:rFonts w:ascii="Times New Roman" w:eastAsia="Times New Roman" w:hAnsi="Times New Roman"/>
          <w:sz w:val="28"/>
          <w:szCs w:val="28"/>
          <w:lang w:eastAsia="ru-RU"/>
        </w:rPr>
        <w:t>Фолиевая</w:t>
      </w:r>
      <w:proofErr w:type="spellEnd"/>
      <w:r w:rsidRPr="0069755D">
        <w:rPr>
          <w:rFonts w:ascii="Times New Roman" w:eastAsia="Times New Roman" w:hAnsi="Times New Roman"/>
          <w:sz w:val="28"/>
          <w:szCs w:val="28"/>
          <w:lang w:eastAsia="ru-RU"/>
        </w:rPr>
        <w:t xml:space="preserve"> кислота и ее производные (</w:t>
      </w:r>
      <w:proofErr w:type="spellStart"/>
      <w:r w:rsidRPr="0069755D">
        <w:rPr>
          <w:rFonts w:ascii="Times New Roman" w:eastAsia="Times New Roman" w:hAnsi="Times New Roman"/>
          <w:sz w:val="28"/>
          <w:szCs w:val="28"/>
          <w:lang w:eastAsia="ru-RU"/>
        </w:rPr>
        <w:t>фолацин</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фолат</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птероилглутаминовая</w:t>
      </w:r>
      <w:proofErr w:type="spellEnd"/>
      <w:r w:rsidRPr="0069755D">
        <w:rPr>
          <w:rFonts w:ascii="Times New Roman" w:eastAsia="Times New Roman" w:hAnsi="Times New Roman"/>
          <w:sz w:val="28"/>
          <w:szCs w:val="28"/>
          <w:lang w:eastAsia="ru-RU"/>
        </w:rPr>
        <w:t xml:space="preserve"> кислота) объединены в группу, под названием – </w:t>
      </w:r>
      <w:proofErr w:type="spellStart"/>
      <w:r w:rsidRPr="0069755D">
        <w:rPr>
          <w:rFonts w:ascii="Times New Roman" w:eastAsia="Times New Roman" w:hAnsi="Times New Roman"/>
          <w:b/>
          <w:bCs/>
          <w:sz w:val="28"/>
          <w:szCs w:val="28"/>
          <w:lang w:eastAsia="ru-RU"/>
        </w:rPr>
        <w:t>фолаты</w:t>
      </w:r>
      <w:proofErr w:type="spellEnd"/>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Недостаток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 в организме человека главным образом выражается </w:t>
      </w:r>
      <w:hyperlink r:id="rId61" w:tgtFrame="_blank" w:history="1">
        <w:r w:rsidRPr="0069755D">
          <w:rPr>
            <w:rFonts w:ascii="Times New Roman" w:eastAsia="Times New Roman" w:hAnsi="Times New Roman"/>
            <w:sz w:val="28"/>
            <w:szCs w:val="28"/>
            <w:lang w:eastAsia="ru-RU"/>
          </w:rPr>
          <w:t>анемией (малокровием)</w:t>
        </w:r>
      </w:hyperlink>
      <w:r w:rsidRPr="0069755D">
        <w:rPr>
          <w:rFonts w:ascii="Times New Roman" w:eastAsia="Times New Roman" w:hAnsi="Times New Roman"/>
          <w:sz w:val="28"/>
          <w:szCs w:val="28"/>
          <w:lang w:eastAsia="ru-RU"/>
        </w:rPr>
        <w:t>, а также риском развития отклонений при беременности, а также плодородной дисфункции семени у мужчин.</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Химические свойства.</w:t>
      </w:r>
      <w:r w:rsidRPr="0069755D">
        <w:rPr>
          <w:rFonts w:ascii="Times New Roman" w:eastAsia="Times New Roman" w:hAnsi="Times New Roman"/>
          <w:sz w:val="28"/>
          <w:szCs w:val="28"/>
          <w:lang w:eastAsia="ru-RU"/>
        </w:rPr>
        <w:t> </w:t>
      </w:r>
      <w:proofErr w:type="spellStart"/>
      <w:r w:rsidRPr="0069755D">
        <w:rPr>
          <w:rFonts w:ascii="Times New Roman" w:eastAsia="Times New Roman" w:hAnsi="Times New Roman"/>
          <w:sz w:val="28"/>
          <w:szCs w:val="28"/>
          <w:lang w:eastAsia="ru-RU"/>
        </w:rPr>
        <w:t>Фолиевая</w:t>
      </w:r>
      <w:proofErr w:type="spellEnd"/>
      <w:r w:rsidRPr="0069755D">
        <w:rPr>
          <w:rFonts w:ascii="Times New Roman" w:eastAsia="Times New Roman" w:hAnsi="Times New Roman"/>
          <w:sz w:val="28"/>
          <w:szCs w:val="28"/>
          <w:lang w:eastAsia="ru-RU"/>
        </w:rPr>
        <w:t xml:space="preserve"> кислота представляет собой кристаллический порошок желтого или желтовато-оранжевого цвета, легко растворимого в щелочах и малорастворимого в воде и спирте. Также он разлагается на свету.</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Первые упоминания витамина B</w:t>
      </w:r>
      <w:r w:rsidRPr="00B64DF9">
        <w:rPr>
          <w:rFonts w:ascii="Times New Roman" w:eastAsia="Times New Roman" w:hAnsi="Times New Roman"/>
          <w:sz w:val="28"/>
          <w:szCs w:val="28"/>
          <w:vertAlign w:val="subscript"/>
          <w:lang w:eastAsia="ru-RU"/>
        </w:rPr>
        <w:t>9</w:t>
      </w:r>
      <w:r w:rsidRPr="0069755D">
        <w:rPr>
          <w:rFonts w:ascii="Times New Roman" w:eastAsia="Times New Roman" w:hAnsi="Times New Roman"/>
          <w:sz w:val="28"/>
          <w:szCs w:val="28"/>
          <w:lang w:eastAsia="ru-RU"/>
        </w:rPr>
        <w:t xml:space="preserve"> появились в начале 20 столетия. Так, английский врач-исследователь Люси </w:t>
      </w:r>
      <w:proofErr w:type="spellStart"/>
      <w:r w:rsidRPr="0069755D">
        <w:rPr>
          <w:rFonts w:ascii="Times New Roman" w:eastAsia="Times New Roman" w:hAnsi="Times New Roman"/>
          <w:sz w:val="28"/>
          <w:szCs w:val="28"/>
          <w:lang w:eastAsia="ru-RU"/>
        </w:rPr>
        <w:t>Уиллс</w:t>
      </w:r>
      <w:proofErr w:type="spellEnd"/>
      <w:r w:rsidRPr="0069755D">
        <w:rPr>
          <w:rFonts w:ascii="Times New Roman" w:eastAsia="Times New Roman" w:hAnsi="Times New Roman"/>
          <w:sz w:val="28"/>
          <w:szCs w:val="28"/>
          <w:lang w:eastAsia="ru-RU"/>
        </w:rPr>
        <w:t xml:space="preserve"> в 1931 году заметила лечебные свойства дрожжевого экстракта, при его приеме, в лечении анемии у беременных. Уже через несколько лет, другие исследователи выявили, что главным действующим веществом в дрожжевом экстракте против анемии оказалась </w:t>
      </w:r>
      <w:proofErr w:type="spellStart"/>
      <w:r w:rsidRPr="0069755D">
        <w:rPr>
          <w:rFonts w:ascii="Times New Roman" w:eastAsia="Times New Roman" w:hAnsi="Times New Roman"/>
          <w:sz w:val="28"/>
          <w:szCs w:val="28"/>
          <w:lang w:eastAsia="ru-RU"/>
        </w:rPr>
        <w:t>фолиевая</w:t>
      </w:r>
      <w:proofErr w:type="spellEnd"/>
      <w:r w:rsidRPr="0069755D">
        <w:rPr>
          <w:rFonts w:ascii="Times New Roman" w:eastAsia="Times New Roman" w:hAnsi="Times New Roman"/>
          <w:sz w:val="28"/>
          <w:szCs w:val="28"/>
          <w:lang w:eastAsia="ru-RU"/>
        </w:rPr>
        <w:t xml:space="preserve"> кислота. Немного позже, в 1941 году, </w:t>
      </w:r>
      <w:proofErr w:type="spellStart"/>
      <w:r w:rsidRPr="0069755D">
        <w:rPr>
          <w:rFonts w:ascii="Times New Roman" w:eastAsia="Times New Roman" w:hAnsi="Times New Roman"/>
          <w:sz w:val="28"/>
          <w:szCs w:val="28"/>
          <w:lang w:eastAsia="ru-RU"/>
        </w:rPr>
        <w:t>фолиевую</w:t>
      </w:r>
      <w:proofErr w:type="spellEnd"/>
      <w:r w:rsidRPr="0069755D">
        <w:rPr>
          <w:rFonts w:ascii="Times New Roman" w:eastAsia="Times New Roman" w:hAnsi="Times New Roman"/>
          <w:sz w:val="28"/>
          <w:szCs w:val="28"/>
          <w:lang w:eastAsia="ru-RU"/>
        </w:rPr>
        <w:t xml:space="preserve"> кислоту получили из листьев шпината, и уже в 1945 году, ее впервые синтезировали химическим способом.</w:t>
      </w:r>
    </w:p>
    <w:p w:rsidR="00792B13" w:rsidRPr="0069755D" w:rsidRDefault="00792B13" w:rsidP="00792B13">
      <w:pPr>
        <w:pBdr>
          <w:bottom w:val="single" w:sz="6" w:space="0" w:color="C7C7C7"/>
        </w:pBdr>
        <w:shd w:val="clear" w:color="auto" w:fill="FFFFFF"/>
        <w:spacing w:after="0"/>
        <w:jc w:val="both"/>
        <w:outlineLvl w:val="1"/>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Функции витамина В</w:t>
      </w:r>
      <w:proofErr w:type="gramStart"/>
      <w:r w:rsidRPr="0069755D">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Как мы уже и упоминали в начале статьи, одной из главнейших функций витамина В</w:t>
      </w:r>
      <w:proofErr w:type="gramStart"/>
      <w:r w:rsidRPr="00B64DF9">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 xml:space="preserve"> в организме является регулирование процессов кроветворения.</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Кроме того, </w:t>
      </w:r>
      <w:proofErr w:type="spellStart"/>
      <w:r w:rsidRPr="0069755D">
        <w:rPr>
          <w:rFonts w:ascii="Times New Roman" w:eastAsia="Times New Roman" w:hAnsi="Times New Roman"/>
          <w:b/>
          <w:bCs/>
          <w:sz w:val="28"/>
          <w:szCs w:val="28"/>
          <w:lang w:eastAsia="ru-RU"/>
        </w:rPr>
        <w:t>фолиевая</w:t>
      </w:r>
      <w:proofErr w:type="spellEnd"/>
      <w:r w:rsidRPr="0069755D">
        <w:rPr>
          <w:rFonts w:ascii="Times New Roman" w:eastAsia="Times New Roman" w:hAnsi="Times New Roman"/>
          <w:b/>
          <w:bCs/>
          <w:sz w:val="28"/>
          <w:szCs w:val="28"/>
          <w:lang w:eastAsia="ru-RU"/>
        </w:rPr>
        <w:t xml:space="preserve"> кислота имеет следующие полезные свойства:</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lastRenderedPageBreak/>
        <w:t>участвует в синтезе ДНК, протеина, биосинтезе белка и окислительно-восстановительных процессах организма;</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участвует в метаболизме жиров и углеводов;</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поддерживает нормальное функционирование иммунной системы, печени и органов ЖКТ;</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нормализует пищеварение;</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 xml:space="preserve">регулирует беременность — создание и поддержание в здоровом состоянии новых клеток при формировании плода, а также предотвращает самовольное </w:t>
      </w:r>
      <w:proofErr w:type="spellStart"/>
      <w:r w:rsidRPr="0069755D">
        <w:rPr>
          <w:rFonts w:eastAsia="Times New Roman"/>
          <w:lang w:eastAsia="ru-RU"/>
        </w:rPr>
        <w:t>абортирование</w:t>
      </w:r>
      <w:proofErr w:type="spellEnd"/>
      <w:r w:rsidRPr="0069755D">
        <w:rPr>
          <w:rFonts w:eastAsia="Times New Roman"/>
          <w:lang w:eastAsia="ru-RU"/>
        </w:rPr>
        <w:t xml:space="preserve"> ребенка;</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помогает в преодолении послеродовой депрессии;</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участвует в образовании и нормальном функционировании кровяных телец;</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благотворно влияет на работоспособность костного и головного мозга;</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способствует выравниванию цвета и пигментации кожи;</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участвует в регенерации клеток;</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корректирует половое развитие у девушек-подростков, замедляет наступление менопаузы и ослабляет ее симптоматику;</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снижает риск </w:t>
      </w:r>
      <w:hyperlink r:id="rId62" w:tgtFrame="_blank" w:history="1">
        <w:r w:rsidRPr="0069755D">
          <w:rPr>
            <w:rFonts w:eastAsia="Times New Roman"/>
            <w:lang w:eastAsia="ru-RU"/>
          </w:rPr>
          <w:t>инсульта</w:t>
        </w:r>
      </w:hyperlink>
      <w:r w:rsidRPr="0069755D">
        <w:rPr>
          <w:rFonts w:eastAsia="Times New Roman"/>
          <w:lang w:eastAsia="ru-RU"/>
        </w:rPr>
        <w:t>, </w:t>
      </w:r>
      <w:hyperlink r:id="rId63" w:tgtFrame="_blank" w:history="1">
        <w:r w:rsidRPr="0069755D">
          <w:rPr>
            <w:rFonts w:eastAsia="Times New Roman"/>
            <w:lang w:eastAsia="ru-RU"/>
          </w:rPr>
          <w:t>инфаркта</w:t>
        </w:r>
      </w:hyperlink>
      <w:r w:rsidRPr="0069755D">
        <w:rPr>
          <w:rFonts w:eastAsia="Times New Roman"/>
          <w:lang w:eastAsia="ru-RU"/>
        </w:rPr>
        <w:t>, препятствует развитию </w:t>
      </w:r>
      <w:hyperlink r:id="rId64" w:tgtFrame="_blank" w:history="1">
        <w:r w:rsidRPr="0069755D">
          <w:rPr>
            <w:rFonts w:eastAsia="Times New Roman"/>
            <w:lang w:eastAsia="ru-RU"/>
          </w:rPr>
          <w:t>артериальной гипертонии</w:t>
        </w:r>
      </w:hyperlink>
      <w:r w:rsidRPr="0069755D">
        <w:rPr>
          <w:rFonts w:eastAsia="Times New Roman"/>
          <w:lang w:eastAsia="ru-RU"/>
        </w:rPr>
        <w:t xml:space="preserve"> и других заболеваний </w:t>
      </w:r>
      <w:proofErr w:type="spellStart"/>
      <w:proofErr w:type="gramStart"/>
      <w:r w:rsidRPr="0069755D">
        <w:rPr>
          <w:rFonts w:eastAsia="Times New Roman"/>
          <w:lang w:eastAsia="ru-RU"/>
        </w:rPr>
        <w:t>сердечно-сосудистой</w:t>
      </w:r>
      <w:proofErr w:type="spellEnd"/>
      <w:proofErr w:type="gramEnd"/>
      <w:r w:rsidRPr="0069755D">
        <w:rPr>
          <w:rFonts w:eastAsia="Times New Roman"/>
          <w:lang w:eastAsia="ru-RU"/>
        </w:rPr>
        <w:t xml:space="preserve"> системы;</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нормализует </w:t>
      </w:r>
      <w:hyperlink r:id="rId65" w:tgtFrame="_blank" w:history="1">
        <w:r w:rsidRPr="0069755D">
          <w:rPr>
            <w:rFonts w:eastAsia="Times New Roman"/>
            <w:lang w:eastAsia="ru-RU"/>
          </w:rPr>
          <w:t>артериальное давление</w:t>
        </w:r>
      </w:hyperlink>
      <w:r w:rsidRPr="0069755D">
        <w:rPr>
          <w:rFonts w:eastAsia="Times New Roman"/>
          <w:lang w:eastAsia="ru-RU"/>
        </w:rPr>
        <w:t>;</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снижает уровень холестерина в крови, а также выводит из организма яды и токсины;</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способствует выработке гормона радости (</w:t>
      </w:r>
      <w:proofErr w:type="spellStart"/>
      <w:r w:rsidRPr="0069755D">
        <w:rPr>
          <w:rFonts w:eastAsia="Times New Roman"/>
          <w:lang w:eastAsia="ru-RU"/>
        </w:rPr>
        <w:t>серотонина</w:t>
      </w:r>
      <w:proofErr w:type="spellEnd"/>
      <w:r w:rsidRPr="0069755D">
        <w:rPr>
          <w:rFonts w:eastAsia="Times New Roman"/>
          <w:lang w:eastAsia="ru-RU"/>
        </w:rPr>
        <w:t>), при нехватке которого человека часто преследуют уныние и </w:t>
      </w:r>
      <w:hyperlink r:id="rId66" w:tgtFrame="_blank" w:history="1">
        <w:r w:rsidRPr="0069755D">
          <w:rPr>
            <w:rFonts w:eastAsia="Times New Roman"/>
            <w:lang w:eastAsia="ru-RU"/>
          </w:rPr>
          <w:t>депрессия</w:t>
        </w:r>
      </w:hyperlink>
      <w:r w:rsidRPr="0069755D">
        <w:rPr>
          <w:rFonts w:eastAsia="Times New Roman"/>
          <w:lang w:eastAsia="ru-RU"/>
        </w:rPr>
        <w:t>;</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нормализует развитие и нормальное функционирование психической и нервной системы.</w:t>
      </w:r>
    </w:p>
    <w:p w:rsidR="00792B13" w:rsidRPr="0069755D" w:rsidRDefault="00792B13" w:rsidP="00753AF9">
      <w:pPr>
        <w:pStyle w:val="a3"/>
        <w:numPr>
          <w:ilvl w:val="0"/>
          <w:numId w:val="20"/>
        </w:numPr>
        <w:shd w:val="clear" w:color="auto" w:fill="FFFFFF"/>
        <w:spacing w:before="0" w:beforeAutospacing="0" w:after="0" w:afterAutospacing="0" w:line="276" w:lineRule="auto"/>
        <w:ind w:left="284" w:hanging="284"/>
        <w:rPr>
          <w:rFonts w:eastAsia="Times New Roman"/>
          <w:lang w:eastAsia="ru-RU"/>
        </w:rPr>
      </w:pPr>
      <w:r w:rsidRPr="0069755D">
        <w:rPr>
          <w:rFonts w:eastAsia="Times New Roman"/>
          <w:lang w:eastAsia="ru-RU"/>
        </w:rPr>
        <w:t>помогает в усваивании других витаминов группы</w:t>
      </w:r>
      <w:proofErr w:type="gramStart"/>
      <w:r w:rsidRPr="0069755D">
        <w:rPr>
          <w:rFonts w:eastAsia="Times New Roman"/>
          <w:lang w:eastAsia="ru-RU"/>
        </w:rPr>
        <w:t xml:space="preserve"> В</w:t>
      </w:r>
      <w:proofErr w:type="gramEnd"/>
      <w:r w:rsidRPr="0069755D">
        <w:rPr>
          <w:rFonts w:eastAsia="Times New Roman"/>
          <w:lang w:eastAsia="ru-RU"/>
        </w:rPr>
        <w:t>;</w:t>
      </w:r>
    </w:p>
    <w:p w:rsidR="00792B13" w:rsidRPr="0069755D" w:rsidRDefault="00792B13" w:rsidP="00792B13">
      <w:pPr>
        <w:pBdr>
          <w:bottom w:val="single" w:sz="6" w:space="0" w:color="C7C7C7"/>
        </w:pBdr>
        <w:shd w:val="clear" w:color="auto" w:fill="FFFFFF"/>
        <w:spacing w:after="0"/>
        <w:jc w:val="both"/>
        <w:outlineLvl w:val="1"/>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Суточная потребность витамина В</w:t>
      </w:r>
      <w:proofErr w:type="gramStart"/>
      <w:r w:rsidRPr="0069755D">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Рекомендуемая суточная доза витамина B</w:t>
      </w:r>
      <w:r w:rsidRPr="00B64DF9">
        <w:rPr>
          <w:rFonts w:ascii="Times New Roman" w:eastAsia="Times New Roman" w:hAnsi="Times New Roman"/>
          <w:sz w:val="28"/>
          <w:szCs w:val="28"/>
          <w:vertAlign w:val="subscript"/>
          <w:lang w:eastAsia="ru-RU"/>
        </w:rPr>
        <w:t>9</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 xml:space="preserve">Суточную дозу </w:t>
      </w:r>
      <w:proofErr w:type="spellStart"/>
      <w:r w:rsidRPr="0069755D">
        <w:rPr>
          <w:rFonts w:ascii="Times New Roman" w:eastAsia="Times New Roman" w:hAnsi="Times New Roman"/>
          <w:b/>
          <w:bCs/>
          <w:sz w:val="28"/>
          <w:szCs w:val="28"/>
          <w:lang w:eastAsia="ru-RU"/>
        </w:rPr>
        <w:t>фолиевой</w:t>
      </w:r>
      <w:proofErr w:type="spellEnd"/>
      <w:r w:rsidRPr="0069755D">
        <w:rPr>
          <w:rFonts w:ascii="Times New Roman" w:eastAsia="Times New Roman" w:hAnsi="Times New Roman"/>
          <w:b/>
          <w:bCs/>
          <w:sz w:val="28"/>
          <w:szCs w:val="28"/>
          <w:lang w:eastAsia="ru-RU"/>
        </w:rPr>
        <w:t xml:space="preserve"> кислоты увеличивают </w:t>
      </w:r>
      <w:proofErr w:type="gramStart"/>
      <w:r w:rsidRPr="0069755D">
        <w:rPr>
          <w:rFonts w:ascii="Times New Roman" w:eastAsia="Times New Roman" w:hAnsi="Times New Roman"/>
          <w:b/>
          <w:bCs/>
          <w:sz w:val="28"/>
          <w:szCs w:val="28"/>
          <w:lang w:eastAsia="ru-RU"/>
        </w:rPr>
        <w:t>при</w:t>
      </w:r>
      <w:proofErr w:type="gramEnd"/>
      <w:r w:rsidRPr="0069755D">
        <w:rPr>
          <w:rFonts w:ascii="Times New Roman" w:eastAsia="Times New Roman" w:hAnsi="Times New Roman"/>
          <w:b/>
          <w:bCs/>
          <w:sz w:val="28"/>
          <w:szCs w:val="28"/>
          <w:lang w:eastAsia="ru-RU"/>
        </w:rPr>
        <w:t>:</w:t>
      </w:r>
    </w:p>
    <w:p w:rsidR="00792B13" w:rsidRPr="0069755D" w:rsidRDefault="00792B13" w:rsidP="00792B13">
      <w:pPr>
        <w:shd w:val="clear" w:color="auto" w:fill="FFFFFF"/>
        <w:spacing w:after="0"/>
        <w:rPr>
          <w:rFonts w:ascii="Times New Roman" w:eastAsia="Times New Roman" w:hAnsi="Times New Roman"/>
          <w:sz w:val="28"/>
          <w:szCs w:val="28"/>
          <w:lang w:eastAsia="ru-RU"/>
        </w:rPr>
      </w:pPr>
      <w:proofErr w:type="gramStart"/>
      <w:r w:rsidRPr="0069755D">
        <w:rPr>
          <w:rFonts w:ascii="Times New Roman" w:eastAsia="Times New Roman" w:hAnsi="Times New Roman"/>
          <w:sz w:val="28"/>
          <w:szCs w:val="28"/>
          <w:lang w:eastAsia="ru-RU"/>
        </w:rPr>
        <w:t>— употреблении противозачаточных средств (таблетки);</w:t>
      </w:r>
      <w:r w:rsidRPr="0069755D">
        <w:rPr>
          <w:rFonts w:ascii="Times New Roman" w:eastAsia="Times New Roman" w:hAnsi="Times New Roman"/>
          <w:sz w:val="28"/>
          <w:szCs w:val="28"/>
          <w:lang w:eastAsia="ru-RU"/>
        </w:rPr>
        <w:br/>
        <w:t>— употреблении алкогольных напитков;</w:t>
      </w:r>
      <w:r w:rsidRPr="0069755D">
        <w:rPr>
          <w:rFonts w:ascii="Times New Roman" w:eastAsia="Times New Roman" w:hAnsi="Times New Roman"/>
          <w:sz w:val="28"/>
          <w:szCs w:val="28"/>
          <w:lang w:eastAsia="ru-RU"/>
        </w:rPr>
        <w:br/>
        <w:t>— употреблении противосудорожных и мочегонных средств, антибиотиков;</w:t>
      </w:r>
      <w:r w:rsidRPr="0069755D">
        <w:rPr>
          <w:rFonts w:ascii="Times New Roman" w:eastAsia="Times New Roman" w:hAnsi="Times New Roman"/>
          <w:sz w:val="28"/>
          <w:szCs w:val="28"/>
          <w:lang w:eastAsia="ru-RU"/>
        </w:rPr>
        <w:br/>
        <w:t>— </w:t>
      </w:r>
      <w:hyperlink r:id="rId67" w:tgtFrame="_blank" w:history="1">
        <w:r w:rsidRPr="0069755D">
          <w:rPr>
            <w:rFonts w:ascii="Times New Roman" w:eastAsia="Times New Roman" w:hAnsi="Times New Roman"/>
            <w:sz w:val="28"/>
            <w:szCs w:val="28"/>
            <w:lang w:eastAsia="ru-RU"/>
          </w:rPr>
          <w:t>анемии</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хронических инфекционных заболеваниях;</w:t>
      </w:r>
      <w:r w:rsidRPr="0069755D">
        <w:rPr>
          <w:rFonts w:ascii="Times New Roman" w:eastAsia="Times New Roman" w:hAnsi="Times New Roman"/>
          <w:sz w:val="28"/>
          <w:szCs w:val="28"/>
          <w:lang w:eastAsia="ru-RU"/>
        </w:rPr>
        <w:br/>
        <w:t xml:space="preserve">— после </w:t>
      </w:r>
      <w:proofErr w:type="spellStart"/>
      <w:r w:rsidRPr="0069755D">
        <w:rPr>
          <w:rFonts w:ascii="Times New Roman" w:eastAsia="Times New Roman" w:hAnsi="Times New Roman"/>
          <w:sz w:val="28"/>
          <w:szCs w:val="28"/>
          <w:lang w:eastAsia="ru-RU"/>
        </w:rPr>
        <w:t>гастрэктомии</w:t>
      </w:r>
      <w:proofErr w:type="spellEnd"/>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печёночной недостаточности и </w:t>
      </w:r>
      <w:hyperlink r:id="rId68" w:tgtFrame="_blank" w:history="1">
        <w:r w:rsidRPr="0069755D">
          <w:rPr>
            <w:rFonts w:ascii="Times New Roman" w:eastAsia="Times New Roman" w:hAnsi="Times New Roman"/>
            <w:sz w:val="28"/>
            <w:szCs w:val="28"/>
            <w:lang w:eastAsia="ru-RU"/>
          </w:rPr>
          <w:t>циррозе печени</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w:t>
      </w:r>
      <w:hyperlink r:id="rId69" w:tgtFrame="_blank" w:history="1">
        <w:r w:rsidRPr="0069755D">
          <w:rPr>
            <w:rFonts w:ascii="Times New Roman" w:eastAsia="Times New Roman" w:hAnsi="Times New Roman"/>
            <w:sz w:val="28"/>
            <w:szCs w:val="28"/>
            <w:lang w:eastAsia="ru-RU"/>
          </w:rPr>
          <w:t>стрессах</w:t>
        </w:r>
      </w:hyperlink>
      <w:r w:rsidRPr="0069755D">
        <w:rPr>
          <w:rFonts w:ascii="Times New Roman" w:eastAsia="Times New Roman" w:hAnsi="Times New Roman"/>
          <w:sz w:val="28"/>
          <w:szCs w:val="28"/>
          <w:lang w:eastAsia="ru-RU"/>
        </w:rPr>
        <w:t>.</w:t>
      </w:r>
      <w:proofErr w:type="gramEnd"/>
    </w:p>
    <w:p w:rsidR="00792B13" w:rsidRPr="0069755D" w:rsidRDefault="00792B13" w:rsidP="00792B13">
      <w:pPr>
        <w:pBdr>
          <w:bottom w:val="single" w:sz="6" w:space="0" w:color="C7C7C7"/>
        </w:pBdr>
        <w:shd w:val="clear" w:color="auto" w:fill="FFFFFF"/>
        <w:spacing w:after="0"/>
        <w:outlineLvl w:val="1"/>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lastRenderedPageBreak/>
        <w:t>Симптомы дефицита (недостаточности) витамина В</w:t>
      </w:r>
      <w:proofErr w:type="gramStart"/>
      <w:r w:rsidRPr="0069755D">
        <w:rPr>
          <w:rFonts w:ascii="Times New Roman" w:eastAsia="Times New Roman" w:hAnsi="Times New Roman"/>
          <w:sz w:val="28"/>
          <w:szCs w:val="28"/>
          <w:vertAlign w:val="subscript"/>
          <w:lang w:eastAsia="ru-RU"/>
        </w:rPr>
        <w:t>9</w:t>
      </w:r>
      <w:proofErr w:type="gramEnd"/>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Дефицит (недостаток)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 в организме наносит серьезный вред здоровью человека, причем </w:t>
      </w:r>
      <w:proofErr w:type="gramStart"/>
      <w:r w:rsidRPr="0069755D">
        <w:rPr>
          <w:rFonts w:ascii="Times New Roman" w:eastAsia="Times New Roman" w:hAnsi="Times New Roman"/>
          <w:sz w:val="28"/>
          <w:szCs w:val="28"/>
          <w:lang w:eastAsia="ru-RU"/>
        </w:rPr>
        <w:t>не</w:t>
      </w:r>
      <w:proofErr w:type="gramEnd"/>
      <w:r w:rsidRPr="0069755D">
        <w:rPr>
          <w:rFonts w:ascii="Times New Roman" w:eastAsia="Times New Roman" w:hAnsi="Times New Roman"/>
          <w:sz w:val="28"/>
          <w:szCs w:val="28"/>
          <w:lang w:eastAsia="ru-RU"/>
        </w:rPr>
        <w:t xml:space="preserve"> только взрослому, но также и внутриутробному плоду, из-за чего ребенок может родиться с различными патологиями, в частности — расщелиной позвоночника или нарушениями в нервной системе.</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Главным образом, при недостатке витамина B</w:t>
      </w:r>
      <w:r w:rsidRPr="00B64DF9">
        <w:rPr>
          <w:rFonts w:ascii="Times New Roman" w:eastAsia="Times New Roman" w:hAnsi="Times New Roman"/>
          <w:sz w:val="28"/>
          <w:szCs w:val="28"/>
          <w:vertAlign w:val="subscript"/>
          <w:lang w:eastAsia="ru-RU"/>
        </w:rPr>
        <w:t>9</w:t>
      </w:r>
      <w:r w:rsidRPr="0069755D">
        <w:rPr>
          <w:rFonts w:ascii="Times New Roman" w:eastAsia="Times New Roman" w:hAnsi="Times New Roman"/>
          <w:sz w:val="28"/>
          <w:szCs w:val="28"/>
          <w:lang w:eastAsia="ru-RU"/>
        </w:rPr>
        <w:t xml:space="preserve"> нарушается обмен веществ, регенерация клеток, наблюдается дисфункция в органах пищеварения, нервной и психической системы, а также ряд других патологий, не придавая значения которым, жизнь человека усложняется.</w:t>
      </w:r>
    </w:p>
    <w:p w:rsidR="00792B13" w:rsidRPr="0069755D" w:rsidRDefault="00792B13" w:rsidP="00792B13">
      <w:pPr>
        <w:shd w:val="clear" w:color="auto" w:fill="FFFFFF"/>
        <w:spacing w:after="0"/>
        <w:outlineLvl w:val="2"/>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Другие признаки недостатка витамина В</w:t>
      </w:r>
      <w:proofErr w:type="gramStart"/>
      <w:r w:rsidRPr="0069755D">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анемия;</w:t>
      </w:r>
      <w:r w:rsidRPr="0069755D">
        <w:rPr>
          <w:rFonts w:ascii="Times New Roman" w:eastAsia="Times New Roman" w:hAnsi="Times New Roman"/>
          <w:sz w:val="28"/>
          <w:szCs w:val="28"/>
          <w:lang w:eastAsia="ru-RU"/>
        </w:rPr>
        <w:br/>
        <w:t>— замедление в росте, задержки в умственном развитии, слабоумие, проблемы с памятью;</w:t>
      </w:r>
      <w:r w:rsidRPr="0069755D">
        <w:rPr>
          <w:rFonts w:ascii="Times New Roman" w:eastAsia="Times New Roman" w:hAnsi="Times New Roman"/>
          <w:sz w:val="28"/>
          <w:szCs w:val="28"/>
          <w:lang w:eastAsia="ru-RU"/>
        </w:rPr>
        <w:br/>
        <w:t>— нарушения в ЖКТ: потеря аппетита, </w:t>
      </w:r>
      <w:hyperlink r:id="rId70" w:tgtFrame="_blank" w:history="1">
        <w:r w:rsidRPr="0069755D">
          <w:rPr>
            <w:rFonts w:ascii="Times New Roman" w:eastAsia="Times New Roman" w:hAnsi="Times New Roman"/>
            <w:sz w:val="28"/>
            <w:szCs w:val="28"/>
            <w:lang w:eastAsia="ru-RU"/>
          </w:rPr>
          <w:t>тошнота</w:t>
        </w:r>
      </w:hyperlink>
      <w:r w:rsidRPr="0069755D">
        <w:rPr>
          <w:rFonts w:ascii="Times New Roman" w:eastAsia="Times New Roman" w:hAnsi="Times New Roman"/>
          <w:sz w:val="28"/>
          <w:szCs w:val="28"/>
          <w:lang w:eastAsia="ru-RU"/>
        </w:rPr>
        <w:t>, </w:t>
      </w:r>
      <w:hyperlink r:id="rId71" w:tgtFrame="_blank" w:history="1">
        <w:r w:rsidRPr="0069755D">
          <w:rPr>
            <w:rFonts w:ascii="Times New Roman" w:eastAsia="Times New Roman" w:hAnsi="Times New Roman"/>
            <w:sz w:val="28"/>
            <w:szCs w:val="28"/>
            <w:lang w:eastAsia="ru-RU"/>
          </w:rPr>
          <w:t>диарея</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xml:space="preserve">— потеря веса, развитие </w:t>
      </w:r>
      <w:proofErr w:type="spellStart"/>
      <w:r w:rsidRPr="0069755D">
        <w:rPr>
          <w:rFonts w:ascii="Times New Roman" w:eastAsia="Times New Roman" w:hAnsi="Times New Roman"/>
          <w:sz w:val="28"/>
          <w:szCs w:val="28"/>
          <w:lang w:eastAsia="ru-RU"/>
        </w:rPr>
        <w:t>анорексии</w:t>
      </w:r>
      <w:proofErr w:type="spellEnd"/>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xml:space="preserve">— ускорения процессов старения организма: седина, морщины и </w:t>
      </w:r>
      <w:proofErr w:type="spellStart"/>
      <w:proofErr w:type="gramStart"/>
      <w:r w:rsidRPr="0069755D">
        <w:rPr>
          <w:rFonts w:ascii="Times New Roman" w:eastAsia="Times New Roman" w:hAnsi="Times New Roman"/>
          <w:sz w:val="28"/>
          <w:szCs w:val="28"/>
          <w:lang w:eastAsia="ru-RU"/>
        </w:rPr>
        <w:t>др</w:t>
      </w:r>
      <w:proofErr w:type="spellEnd"/>
      <w:proofErr w:type="gramEnd"/>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выпадение волос;</w:t>
      </w:r>
      <w:r w:rsidRPr="0069755D">
        <w:rPr>
          <w:rFonts w:ascii="Times New Roman" w:eastAsia="Times New Roman" w:hAnsi="Times New Roman"/>
          <w:sz w:val="28"/>
          <w:szCs w:val="28"/>
          <w:lang w:eastAsia="ru-RU"/>
        </w:rPr>
        <w:br/>
        <w:t>— </w:t>
      </w:r>
      <w:hyperlink r:id="rId72" w:tgtFrame="_blank" w:history="1">
        <w:r w:rsidRPr="0069755D">
          <w:rPr>
            <w:rFonts w:ascii="Times New Roman" w:eastAsia="Times New Roman" w:hAnsi="Times New Roman"/>
            <w:sz w:val="28"/>
            <w:szCs w:val="28"/>
            <w:lang w:eastAsia="ru-RU"/>
          </w:rPr>
          <w:t>общая слабость</w:t>
        </w:r>
      </w:hyperlink>
      <w:r w:rsidRPr="0069755D">
        <w:rPr>
          <w:rFonts w:ascii="Times New Roman" w:eastAsia="Times New Roman" w:hAnsi="Times New Roman"/>
          <w:sz w:val="28"/>
          <w:szCs w:val="28"/>
          <w:lang w:eastAsia="ru-RU"/>
        </w:rPr>
        <w:t>, повышенная утомляемость;</w:t>
      </w:r>
      <w:r w:rsidRPr="0069755D">
        <w:rPr>
          <w:rFonts w:ascii="Times New Roman" w:eastAsia="Times New Roman" w:hAnsi="Times New Roman"/>
          <w:sz w:val="28"/>
          <w:szCs w:val="28"/>
          <w:lang w:eastAsia="ru-RU"/>
        </w:rPr>
        <w:br/>
        <w:t>— </w:t>
      </w:r>
      <w:hyperlink r:id="rId73" w:tgtFrame="_blank" w:history="1">
        <w:r w:rsidRPr="0069755D">
          <w:rPr>
            <w:rFonts w:ascii="Times New Roman" w:eastAsia="Times New Roman" w:hAnsi="Times New Roman"/>
            <w:sz w:val="28"/>
            <w:szCs w:val="28"/>
            <w:lang w:eastAsia="ru-RU"/>
          </w:rPr>
          <w:t>головные боли</w:t>
        </w:r>
      </w:hyperlink>
      <w:r w:rsidRPr="0069755D">
        <w:rPr>
          <w:rFonts w:ascii="Times New Roman" w:eastAsia="Times New Roman" w:hAnsi="Times New Roman"/>
          <w:sz w:val="28"/>
          <w:szCs w:val="28"/>
          <w:lang w:eastAsia="ru-RU"/>
        </w:rPr>
        <w:t>, боли языка;</w:t>
      </w:r>
      <w:r w:rsidRPr="0069755D">
        <w:rPr>
          <w:rFonts w:ascii="Times New Roman" w:eastAsia="Times New Roman" w:hAnsi="Times New Roman"/>
          <w:sz w:val="28"/>
          <w:szCs w:val="28"/>
          <w:lang w:eastAsia="ru-RU"/>
        </w:rPr>
        <w:br/>
        <w:t>— учащенное сердцебиение;</w:t>
      </w:r>
      <w:r w:rsidRPr="0069755D">
        <w:rPr>
          <w:rFonts w:ascii="Times New Roman" w:eastAsia="Times New Roman" w:hAnsi="Times New Roman"/>
          <w:sz w:val="28"/>
          <w:szCs w:val="28"/>
          <w:lang w:eastAsia="ru-RU"/>
        </w:rPr>
        <w:br/>
        <w:t>— депрессия, агрессия, нервозность, беспокойство, паранойя, мании, перепады настроения, </w:t>
      </w:r>
      <w:hyperlink r:id="rId74" w:tgtFrame="_blank" w:history="1">
        <w:r w:rsidRPr="0069755D">
          <w:rPr>
            <w:rFonts w:ascii="Times New Roman" w:eastAsia="Times New Roman" w:hAnsi="Times New Roman"/>
            <w:sz w:val="28"/>
            <w:szCs w:val="28"/>
            <w:lang w:eastAsia="ru-RU"/>
          </w:rPr>
          <w:t>бессонница</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при беременности преждевременное рождение ребенка;</w:t>
      </w:r>
      <w:r w:rsidRPr="0069755D">
        <w:rPr>
          <w:rFonts w:ascii="Times New Roman" w:eastAsia="Times New Roman" w:hAnsi="Times New Roman"/>
          <w:sz w:val="28"/>
          <w:szCs w:val="28"/>
          <w:lang w:eastAsia="ru-RU"/>
        </w:rPr>
        <w:br/>
        <w:t>— заболевания кожи: </w:t>
      </w:r>
      <w:hyperlink r:id="rId75" w:tgtFrame="_blank" w:history="1">
        <w:r w:rsidRPr="0069755D">
          <w:rPr>
            <w:rFonts w:ascii="Times New Roman" w:eastAsia="Times New Roman" w:hAnsi="Times New Roman"/>
            <w:sz w:val="28"/>
            <w:szCs w:val="28"/>
            <w:lang w:eastAsia="ru-RU"/>
          </w:rPr>
          <w:t>псориаз</w:t>
        </w:r>
      </w:hyperlink>
      <w:r w:rsidRPr="0069755D">
        <w:rPr>
          <w:rFonts w:ascii="Times New Roman" w:eastAsia="Times New Roman" w:hAnsi="Times New Roman"/>
          <w:sz w:val="28"/>
          <w:szCs w:val="28"/>
          <w:lang w:eastAsia="ru-RU"/>
        </w:rPr>
        <w:t>, </w:t>
      </w:r>
      <w:hyperlink r:id="rId76" w:tgtFrame="_blank" w:history="1">
        <w:r w:rsidRPr="0069755D">
          <w:rPr>
            <w:rFonts w:ascii="Times New Roman" w:eastAsia="Times New Roman" w:hAnsi="Times New Roman"/>
            <w:sz w:val="28"/>
            <w:szCs w:val="28"/>
            <w:lang w:eastAsia="ru-RU"/>
          </w:rPr>
          <w:t>экзема</w:t>
        </w:r>
      </w:hyperlink>
      <w:r w:rsidRPr="0069755D">
        <w:rPr>
          <w:rFonts w:ascii="Times New Roman" w:eastAsia="Times New Roman" w:hAnsi="Times New Roman"/>
          <w:sz w:val="28"/>
          <w:szCs w:val="28"/>
          <w:lang w:eastAsia="ru-RU"/>
        </w:rPr>
        <w:t>, </w:t>
      </w:r>
      <w:hyperlink r:id="rId77" w:tgtFrame="_blank" w:history="1">
        <w:r w:rsidRPr="0069755D">
          <w:rPr>
            <w:rFonts w:ascii="Times New Roman" w:eastAsia="Times New Roman" w:hAnsi="Times New Roman"/>
            <w:sz w:val="28"/>
            <w:szCs w:val="28"/>
            <w:lang w:eastAsia="ru-RU"/>
          </w:rPr>
          <w:t>витилиго</w:t>
        </w:r>
      </w:hyperlink>
      <w:r w:rsidRPr="0069755D">
        <w:rPr>
          <w:rFonts w:ascii="Times New Roman" w:eastAsia="Times New Roman" w:hAnsi="Times New Roman"/>
          <w:sz w:val="28"/>
          <w:szCs w:val="28"/>
          <w:lang w:eastAsia="ru-RU"/>
        </w:rPr>
        <w:t>, </w:t>
      </w:r>
      <w:proofErr w:type="spellStart"/>
      <w:r w:rsidRPr="0069755D">
        <w:rPr>
          <w:rFonts w:ascii="Times New Roman" w:eastAsia="Times New Roman" w:hAnsi="Times New Roman"/>
          <w:sz w:val="28"/>
          <w:szCs w:val="28"/>
          <w:lang w:eastAsia="ru-RU"/>
        </w:rPr>
        <w:fldChar w:fldCharType="begin"/>
      </w:r>
      <w:r w:rsidRPr="0069755D">
        <w:rPr>
          <w:rFonts w:ascii="Times New Roman" w:eastAsia="Times New Roman" w:hAnsi="Times New Roman"/>
          <w:sz w:val="28"/>
          <w:szCs w:val="28"/>
          <w:lang w:eastAsia="ru-RU"/>
        </w:rPr>
        <w:instrText xml:space="preserve"> HYPERLINK "https://medicina.dobro-est.com/akne-simptomyi-prichinyi-lechenie-effektivnyie-sredstva.html" \t "_blank" </w:instrText>
      </w:r>
      <w:r w:rsidRPr="0069755D">
        <w:rPr>
          <w:rFonts w:ascii="Times New Roman" w:eastAsia="Times New Roman" w:hAnsi="Times New Roman"/>
          <w:sz w:val="28"/>
          <w:szCs w:val="28"/>
          <w:lang w:eastAsia="ru-RU"/>
        </w:rPr>
        <w:fldChar w:fldCharType="separate"/>
      </w:r>
      <w:r w:rsidRPr="0069755D">
        <w:rPr>
          <w:rFonts w:ascii="Times New Roman" w:eastAsia="Times New Roman" w:hAnsi="Times New Roman"/>
          <w:sz w:val="28"/>
          <w:szCs w:val="28"/>
          <w:lang w:eastAsia="ru-RU"/>
        </w:rPr>
        <w:t>акне</w:t>
      </w:r>
      <w:proofErr w:type="spellEnd"/>
      <w:r w:rsidRPr="0069755D">
        <w:rPr>
          <w:rFonts w:ascii="Times New Roman" w:eastAsia="Times New Roman" w:hAnsi="Times New Roman"/>
          <w:sz w:val="28"/>
          <w:szCs w:val="28"/>
          <w:lang w:eastAsia="ru-RU"/>
        </w:rPr>
        <w:fldChar w:fldCharType="end"/>
      </w:r>
      <w:r w:rsidRPr="0069755D">
        <w:rPr>
          <w:rFonts w:ascii="Times New Roman" w:eastAsia="Times New Roman" w:hAnsi="Times New Roman"/>
          <w:sz w:val="28"/>
          <w:szCs w:val="28"/>
          <w:lang w:eastAsia="ru-RU"/>
        </w:rPr>
        <w:t>.</w:t>
      </w:r>
    </w:p>
    <w:p w:rsidR="00792B13" w:rsidRPr="0069755D" w:rsidRDefault="00792B13" w:rsidP="00792B13">
      <w:pPr>
        <w:pBdr>
          <w:bottom w:val="single" w:sz="6" w:space="0" w:color="C7C7C7"/>
        </w:pBdr>
        <w:shd w:val="clear" w:color="auto" w:fill="FFFFFF"/>
        <w:spacing w:after="0"/>
        <w:outlineLvl w:val="1"/>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Показания к применению витамина В</w:t>
      </w:r>
      <w:proofErr w:type="gramStart"/>
      <w:r w:rsidRPr="0069755D">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 xml:space="preserve">Применение </w:t>
      </w:r>
      <w:proofErr w:type="spellStart"/>
      <w:r w:rsidRPr="0069755D">
        <w:rPr>
          <w:rFonts w:ascii="Times New Roman" w:eastAsia="Times New Roman" w:hAnsi="Times New Roman"/>
          <w:b/>
          <w:bCs/>
          <w:sz w:val="28"/>
          <w:szCs w:val="28"/>
          <w:lang w:eastAsia="ru-RU"/>
        </w:rPr>
        <w:t>фолиевой</w:t>
      </w:r>
      <w:proofErr w:type="spellEnd"/>
      <w:r w:rsidRPr="0069755D">
        <w:rPr>
          <w:rFonts w:ascii="Times New Roman" w:eastAsia="Times New Roman" w:hAnsi="Times New Roman"/>
          <w:b/>
          <w:bCs/>
          <w:sz w:val="28"/>
          <w:szCs w:val="28"/>
          <w:lang w:eastAsia="ru-RU"/>
        </w:rPr>
        <w:t xml:space="preserve"> кислоты показано </w:t>
      </w:r>
      <w:proofErr w:type="gramStart"/>
      <w:r w:rsidRPr="0069755D">
        <w:rPr>
          <w:rFonts w:ascii="Times New Roman" w:eastAsia="Times New Roman" w:hAnsi="Times New Roman"/>
          <w:b/>
          <w:bCs/>
          <w:sz w:val="28"/>
          <w:szCs w:val="28"/>
          <w:lang w:eastAsia="ru-RU"/>
        </w:rPr>
        <w:t>при</w:t>
      </w:r>
      <w:proofErr w:type="gramEnd"/>
      <w:r w:rsidRPr="0069755D">
        <w:rPr>
          <w:rFonts w:ascii="Times New Roman" w:eastAsia="Times New Roman" w:hAnsi="Times New Roman"/>
          <w:b/>
          <w:bCs/>
          <w:sz w:val="28"/>
          <w:szCs w:val="28"/>
          <w:lang w:eastAsia="ru-RU"/>
        </w:rPr>
        <w:t>:</w:t>
      </w:r>
    </w:p>
    <w:p w:rsidR="00792B13" w:rsidRPr="0069755D" w:rsidRDefault="00792B13" w:rsidP="00792B13">
      <w:pPr>
        <w:shd w:val="clear" w:color="auto" w:fill="FFFFFF"/>
        <w:spacing w:after="0"/>
        <w:rPr>
          <w:rFonts w:ascii="Times New Roman" w:eastAsia="Times New Roman" w:hAnsi="Times New Roman"/>
          <w:sz w:val="28"/>
          <w:szCs w:val="28"/>
          <w:lang w:eastAsia="ru-RU"/>
        </w:rPr>
      </w:pPr>
      <w:proofErr w:type="gramStart"/>
      <w:r w:rsidRPr="0069755D">
        <w:rPr>
          <w:rFonts w:ascii="Times New Roman" w:eastAsia="Times New Roman" w:hAnsi="Times New Roman"/>
          <w:sz w:val="28"/>
          <w:szCs w:val="28"/>
          <w:lang w:eastAsia="ru-RU"/>
        </w:rPr>
        <w:t xml:space="preserve">— заболеваниях органов </w:t>
      </w:r>
      <w:proofErr w:type="spellStart"/>
      <w:r w:rsidRPr="0069755D">
        <w:rPr>
          <w:rFonts w:ascii="Times New Roman" w:eastAsia="Times New Roman" w:hAnsi="Times New Roman"/>
          <w:sz w:val="28"/>
          <w:szCs w:val="28"/>
          <w:lang w:eastAsia="ru-RU"/>
        </w:rPr>
        <w:t>сердечно-сосудистой</w:t>
      </w:r>
      <w:proofErr w:type="spellEnd"/>
      <w:r w:rsidRPr="0069755D">
        <w:rPr>
          <w:rFonts w:ascii="Times New Roman" w:eastAsia="Times New Roman" w:hAnsi="Times New Roman"/>
          <w:sz w:val="28"/>
          <w:szCs w:val="28"/>
          <w:lang w:eastAsia="ru-RU"/>
        </w:rPr>
        <w:t xml:space="preserve"> системы;</w:t>
      </w:r>
      <w:r w:rsidRPr="0069755D">
        <w:rPr>
          <w:rFonts w:ascii="Times New Roman" w:eastAsia="Times New Roman" w:hAnsi="Times New Roman"/>
          <w:sz w:val="28"/>
          <w:szCs w:val="28"/>
          <w:lang w:eastAsia="ru-RU"/>
        </w:rPr>
        <w:br/>
        <w:t>— для нормализации процессов кроветворения</w:t>
      </w:r>
      <w:r w:rsidRPr="0069755D">
        <w:rPr>
          <w:rFonts w:ascii="Times New Roman" w:eastAsia="Times New Roman" w:hAnsi="Times New Roman"/>
          <w:sz w:val="28"/>
          <w:szCs w:val="28"/>
          <w:lang w:eastAsia="ru-RU"/>
        </w:rPr>
        <w:br/>
        <w:t>— анемии, </w:t>
      </w:r>
      <w:hyperlink r:id="rId78" w:tgtFrame="_blank" w:history="1">
        <w:r w:rsidRPr="0069755D">
          <w:rPr>
            <w:rFonts w:ascii="Times New Roman" w:eastAsia="Times New Roman" w:hAnsi="Times New Roman"/>
            <w:sz w:val="28"/>
            <w:szCs w:val="28"/>
            <w:lang w:eastAsia="ru-RU"/>
          </w:rPr>
          <w:t>атеросклерозе</w:t>
        </w:r>
      </w:hyperlink>
      <w:r w:rsidRPr="0069755D">
        <w:rPr>
          <w:rFonts w:ascii="Times New Roman" w:eastAsia="Times New Roman" w:hAnsi="Times New Roman"/>
          <w:sz w:val="28"/>
          <w:szCs w:val="28"/>
          <w:lang w:eastAsia="ru-RU"/>
        </w:rPr>
        <w:t>, спру;</w:t>
      </w:r>
      <w:r w:rsidRPr="0069755D">
        <w:rPr>
          <w:rFonts w:ascii="Times New Roman" w:eastAsia="Times New Roman" w:hAnsi="Times New Roman"/>
          <w:sz w:val="28"/>
          <w:szCs w:val="28"/>
          <w:lang w:eastAsia="ru-RU"/>
        </w:rPr>
        <w:br/>
        <w:t>— заболеваниях печени (</w:t>
      </w:r>
      <w:hyperlink r:id="rId79" w:tgtFrame="_blank" w:history="1">
        <w:r w:rsidRPr="0069755D">
          <w:rPr>
            <w:rFonts w:ascii="Times New Roman" w:eastAsia="Times New Roman" w:hAnsi="Times New Roman"/>
            <w:sz w:val="28"/>
            <w:szCs w:val="28"/>
            <w:lang w:eastAsia="ru-RU"/>
          </w:rPr>
          <w:t>цирроз печени</w:t>
        </w:r>
      </w:hyperlink>
      <w:r w:rsidRPr="0069755D">
        <w:rPr>
          <w:rFonts w:ascii="Times New Roman" w:eastAsia="Times New Roman" w:hAnsi="Times New Roman"/>
          <w:sz w:val="28"/>
          <w:szCs w:val="28"/>
          <w:lang w:eastAsia="ru-RU"/>
        </w:rPr>
        <w:t>, хронический </w:t>
      </w:r>
      <w:hyperlink r:id="rId80" w:tgtFrame="_blank" w:history="1">
        <w:r w:rsidRPr="0069755D">
          <w:rPr>
            <w:rFonts w:ascii="Times New Roman" w:eastAsia="Times New Roman" w:hAnsi="Times New Roman"/>
            <w:sz w:val="28"/>
            <w:szCs w:val="28"/>
            <w:lang w:eastAsia="ru-RU"/>
          </w:rPr>
          <w:t>гепатит</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некоторых интоксикациях;</w:t>
      </w:r>
      <w:r w:rsidRPr="0069755D">
        <w:rPr>
          <w:rFonts w:ascii="Times New Roman" w:eastAsia="Times New Roman" w:hAnsi="Times New Roman"/>
          <w:sz w:val="28"/>
          <w:szCs w:val="28"/>
          <w:lang w:eastAsia="ru-RU"/>
        </w:rPr>
        <w:br/>
        <w:t>— психических расстройствах;</w:t>
      </w:r>
      <w:r w:rsidRPr="0069755D">
        <w:rPr>
          <w:rFonts w:ascii="Times New Roman" w:eastAsia="Times New Roman" w:hAnsi="Times New Roman"/>
          <w:sz w:val="28"/>
          <w:szCs w:val="28"/>
          <w:lang w:eastAsia="ru-RU"/>
        </w:rPr>
        <w:br/>
        <w:t>— дисфункции органов желудочно-кишечного тракта (болезнь Крона, </w:t>
      </w:r>
      <w:hyperlink r:id="rId81" w:tgtFrame="_blank" w:history="1">
        <w:r w:rsidRPr="0069755D">
          <w:rPr>
            <w:rFonts w:ascii="Times New Roman" w:eastAsia="Times New Roman" w:hAnsi="Times New Roman"/>
            <w:sz w:val="28"/>
            <w:szCs w:val="28"/>
            <w:lang w:eastAsia="ru-RU"/>
          </w:rPr>
          <w:t>энтериты</w:t>
        </w:r>
      </w:hyperlink>
      <w:r w:rsidRPr="0069755D">
        <w:rPr>
          <w:rFonts w:ascii="Times New Roman" w:eastAsia="Times New Roman" w:hAnsi="Times New Roman"/>
          <w:sz w:val="28"/>
          <w:szCs w:val="28"/>
          <w:lang w:eastAsia="ru-RU"/>
        </w:rPr>
        <w:t>, язвенный </w:t>
      </w:r>
      <w:hyperlink r:id="rId82" w:tgtFrame="_blank" w:history="1">
        <w:r w:rsidRPr="0069755D">
          <w:rPr>
            <w:rFonts w:ascii="Times New Roman" w:eastAsia="Times New Roman" w:hAnsi="Times New Roman"/>
            <w:sz w:val="28"/>
            <w:szCs w:val="28"/>
            <w:lang w:eastAsia="ru-RU"/>
          </w:rPr>
          <w:t>колит</w:t>
        </w:r>
      </w:hyperlink>
      <w:r w:rsidRPr="0069755D">
        <w:rPr>
          <w:rFonts w:ascii="Times New Roman" w:eastAsia="Times New Roman" w:hAnsi="Times New Roman"/>
          <w:sz w:val="28"/>
          <w:szCs w:val="28"/>
          <w:lang w:eastAsia="ru-RU"/>
        </w:rPr>
        <w:t> и др.);</w:t>
      </w:r>
      <w:r w:rsidRPr="0069755D">
        <w:rPr>
          <w:rFonts w:ascii="Times New Roman" w:eastAsia="Times New Roman" w:hAnsi="Times New Roman"/>
          <w:sz w:val="28"/>
          <w:szCs w:val="28"/>
          <w:lang w:eastAsia="ru-RU"/>
        </w:rPr>
        <w:br/>
        <w:t>— лучевой болезни;</w:t>
      </w:r>
      <w:r w:rsidRPr="0069755D">
        <w:rPr>
          <w:rFonts w:ascii="Times New Roman" w:eastAsia="Times New Roman" w:hAnsi="Times New Roman"/>
          <w:sz w:val="28"/>
          <w:szCs w:val="28"/>
          <w:lang w:eastAsia="ru-RU"/>
        </w:rPr>
        <w:br/>
        <w:t>— лечении дисплазии шейки матки;</w:t>
      </w:r>
      <w:r w:rsidRPr="0069755D">
        <w:rPr>
          <w:rFonts w:ascii="Times New Roman" w:eastAsia="Times New Roman" w:hAnsi="Times New Roman"/>
          <w:sz w:val="28"/>
          <w:szCs w:val="28"/>
          <w:lang w:eastAsia="ru-RU"/>
        </w:rPr>
        <w:br/>
        <w:t>— заболеваниях кожи: </w:t>
      </w:r>
      <w:hyperlink r:id="rId83" w:tgtFrame="_blank" w:history="1">
        <w:r w:rsidRPr="0069755D">
          <w:rPr>
            <w:rFonts w:ascii="Times New Roman" w:eastAsia="Times New Roman" w:hAnsi="Times New Roman"/>
            <w:sz w:val="28"/>
            <w:szCs w:val="28"/>
            <w:lang w:eastAsia="ru-RU"/>
          </w:rPr>
          <w:t>экзема</w:t>
        </w:r>
      </w:hyperlink>
      <w:r w:rsidRPr="0069755D">
        <w:rPr>
          <w:rFonts w:ascii="Times New Roman" w:eastAsia="Times New Roman" w:hAnsi="Times New Roman"/>
          <w:sz w:val="28"/>
          <w:szCs w:val="28"/>
          <w:lang w:eastAsia="ru-RU"/>
        </w:rPr>
        <w:t>, </w:t>
      </w:r>
      <w:hyperlink r:id="rId84" w:tgtFrame="_blank" w:history="1">
        <w:r w:rsidRPr="0069755D">
          <w:rPr>
            <w:rFonts w:ascii="Times New Roman" w:eastAsia="Times New Roman" w:hAnsi="Times New Roman"/>
            <w:sz w:val="28"/>
            <w:szCs w:val="28"/>
            <w:lang w:eastAsia="ru-RU"/>
          </w:rPr>
          <w:t>псориаз</w:t>
        </w:r>
      </w:hyperlink>
      <w:r w:rsidRPr="0069755D">
        <w:rPr>
          <w:rFonts w:ascii="Times New Roman" w:eastAsia="Times New Roman" w:hAnsi="Times New Roman"/>
          <w:sz w:val="28"/>
          <w:szCs w:val="28"/>
          <w:lang w:eastAsia="ru-RU"/>
        </w:rPr>
        <w:t>, </w:t>
      </w:r>
      <w:hyperlink r:id="rId85" w:tgtFrame="_blank" w:history="1">
        <w:r w:rsidRPr="0069755D">
          <w:rPr>
            <w:rFonts w:ascii="Times New Roman" w:eastAsia="Times New Roman" w:hAnsi="Times New Roman"/>
            <w:sz w:val="28"/>
            <w:szCs w:val="28"/>
            <w:lang w:eastAsia="ru-RU"/>
          </w:rPr>
          <w:t>дерматиты</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xml:space="preserve">— неполноценном питании (пища с малым </w:t>
      </w:r>
      <w:r w:rsidRPr="0069755D">
        <w:rPr>
          <w:rFonts w:ascii="Times New Roman" w:eastAsia="Times New Roman" w:hAnsi="Times New Roman"/>
          <w:sz w:val="28"/>
          <w:szCs w:val="28"/>
          <w:lang w:eastAsia="ru-RU"/>
        </w:rPr>
        <w:lastRenderedPageBreak/>
        <w:t>количеством </w:t>
      </w:r>
      <w:hyperlink r:id="rId86" w:tgtFrame="_blank" w:history="1">
        <w:r w:rsidRPr="0069755D">
          <w:rPr>
            <w:rFonts w:ascii="Times New Roman" w:eastAsia="Times New Roman" w:hAnsi="Times New Roman"/>
            <w:sz w:val="28"/>
            <w:szCs w:val="28"/>
            <w:lang w:eastAsia="ru-RU"/>
          </w:rPr>
          <w:t>витаминов</w:t>
        </w:r>
      </w:hyperlink>
      <w:r w:rsidRPr="0069755D">
        <w:rPr>
          <w:rFonts w:ascii="Times New Roman" w:eastAsia="Times New Roman" w:hAnsi="Times New Roman"/>
          <w:sz w:val="28"/>
          <w:szCs w:val="28"/>
          <w:lang w:eastAsia="ru-RU"/>
        </w:rPr>
        <w:t> и</w:t>
      </w:r>
      <w:proofErr w:type="gramEnd"/>
      <w:r w:rsidRPr="0069755D">
        <w:rPr>
          <w:rFonts w:ascii="Times New Roman" w:eastAsia="Times New Roman" w:hAnsi="Times New Roman"/>
          <w:sz w:val="28"/>
          <w:szCs w:val="28"/>
          <w:lang w:eastAsia="ru-RU"/>
        </w:rPr>
        <w:t> </w:t>
      </w:r>
      <w:hyperlink r:id="rId87" w:tgtFrame="_blank" w:history="1">
        <w:r w:rsidRPr="0069755D">
          <w:rPr>
            <w:rFonts w:ascii="Times New Roman" w:eastAsia="Times New Roman" w:hAnsi="Times New Roman"/>
            <w:sz w:val="28"/>
            <w:szCs w:val="28"/>
            <w:lang w:eastAsia="ru-RU"/>
          </w:rPr>
          <w:t>минералов</w:t>
        </w:r>
      </w:hyperlink>
      <w:r w:rsidRPr="0069755D">
        <w:rPr>
          <w:rFonts w:ascii="Times New Roman" w:eastAsia="Times New Roman" w:hAnsi="Times New Roman"/>
          <w:sz w:val="28"/>
          <w:szCs w:val="28"/>
          <w:lang w:eastAsia="ru-RU"/>
        </w:rPr>
        <w:t>);</w:t>
      </w:r>
      <w:r w:rsidRPr="0069755D">
        <w:rPr>
          <w:rFonts w:ascii="Times New Roman" w:eastAsia="Times New Roman" w:hAnsi="Times New Roman"/>
          <w:sz w:val="28"/>
          <w:szCs w:val="28"/>
          <w:lang w:eastAsia="ru-RU"/>
        </w:rPr>
        <w:br/>
        <w:t>— беременности;</w:t>
      </w:r>
      <w:r w:rsidRPr="0069755D">
        <w:rPr>
          <w:rFonts w:ascii="Times New Roman" w:eastAsia="Times New Roman" w:hAnsi="Times New Roman"/>
          <w:sz w:val="28"/>
          <w:szCs w:val="28"/>
          <w:lang w:eastAsia="ru-RU"/>
        </w:rPr>
        <w:br/>
        <w:t>— приеме противоэпилептических лекарственных средств;</w:t>
      </w:r>
      <w:r w:rsidRPr="0069755D">
        <w:rPr>
          <w:rFonts w:ascii="Times New Roman" w:eastAsia="Times New Roman" w:hAnsi="Times New Roman"/>
          <w:sz w:val="28"/>
          <w:szCs w:val="28"/>
          <w:lang w:eastAsia="ru-RU"/>
        </w:rPr>
        <w:br/>
        <w:t>— детском возрасте, для нормального развития.</w:t>
      </w:r>
    </w:p>
    <w:p w:rsidR="00792B13" w:rsidRPr="0069755D" w:rsidRDefault="00792B13" w:rsidP="00792B13">
      <w:pPr>
        <w:pBdr>
          <w:bottom w:val="single" w:sz="6" w:space="0" w:color="C7C7C7"/>
        </w:pBdr>
        <w:shd w:val="clear" w:color="auto" w:fill="FFFFFF"/>
        <w:spacing w:after="0"/>
        <w:jc w:val="both"/>
        <w:outlineLvl w:val="1"/>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Источники витамина В</w:t>
      </w:r>
      <w:proofErr w:type="gramStart"/>
      <w:r w:rsidRPr="00B64DF9">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Ниже рассмотрим </w:t>
      </w:r>
      <w:r w:rsidRPr="0069755D">
        <w:rPr>
          <w:rFonts w:ascii="Times New Roman" w:eastAsia="Times New Roman" w:hAnsi="Times New Roman"/>
          <w:b/>
          <w:bCs/>
          <w:sz w:val="28"/>
          <w:szCs w:val="28"/>
          <w:lang w:eastAsia="ru-RU"/>
        </w:rPr>
        <w:t>продукты, богатые витамином В</w:t>
      </w:r>
      <w:proofErr w:type="gramStart"/>
      <w:r w:rsidRPr="00B64DF9">
        <w:rPr>
          <w:rFonts w:ascii="Times New Roman" w:eastAsia="Times New Roman" w:hAnsi="Times New Roman"/>
          <w:b/>
          <w:bCs/>
          <w:sz w:val="28"/>
          <w:szCs w:val="28"/>
          <w:vertAlign w:val="subscript"/>
          <w:lang w:eastAsia="ru-RU"/>
        </w:rPr>
        <w:t>9</w:t>
      </w:r>
      <w:proofErr w:type="gramEnd"/>
      <w:r w:rsidRPr="0069755D">
        <w:rPr>
          <w:rFonts w:ascii="Times New Roman" w:eastAsia="Times New Roman" w:hAnsi="Times New Roman"/>
          <w:b/>
          <w:bCs/>
          <w:sz w:val="28"/>
          <w:szCs w:val="28"/>
          <w:lang w:eastAsia="ru-RU"/>
        </w:rPr>
        <w:t xml:space="preserve"> (</w:t>
      </w:r>
      <w:proofErr w:type="spellStart"/>
      <w:r w:rsidRPr="0069755D">
        <w:rPr>
          <w:rFonts w:ascii="Times New Roman" w:eastAsia="Times New Roman" w:hAnsi="Times New Roman"/>
          <w:b/>
          <w:bCs/>
          <w:sz w:val="28"/>
          <w:szCs w:val="28"/>
          <w:lang w:eastAsia="ru-RU"/>
        </w:rPr>
        <w:t>фолиевой</w:t>
      </w:r>
      <w:proofErr w:type="spellEnd"/>
      <w:r w:rsidRPr="0069755D">
        <w:rPr>
          <w:rFonts w:ascii="Times New Roman" w:eastAsia="Times New Roman" w:hAnsi="Times New Roman"/>
          <w:b/>
          <w:bCs/>
          <w:sz w:val="28"/>
          <w:szCs w:val="28"/>
          <w:lang w:eastAsia="ru-RU"/>
        </w:rPr>
        <w:t xml:space="preserve"> кислотой)</w:t>
      </w:r>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Растительные.</w:t>
      </w:r>
      <w:r w:rsidRPr="0069755D">
        <w:rPr>
          <w:rFonts w:ascii="Times New Roman" w:eastAsia="Times New Roman" w:hAnsi="Times New Roman"/>
          <w:sz w:val="28"/>
          <w:szCs w:val="28"/>
          <w:lang w:eastAsia="ru-RU"/>
        </w:rPr>
        <w:t> </w:t>
      </w:r>
      <w:proofErr w:type="gramStart"/>
      <w:r w:rsidRPr="0069755D">
        <w:rPr>
          <w:rFonts w:ascii="Times New Roman" w:eastAsia="Times New Roman" w:hAnsi="Times New Roman"/>
          <w:sz w:val="28"/>
          <w:szCs w:val="28"/>
          <w:lang w:eastAsia="ru-RU"/>
        </w:rPr>
        <w:t>Зеленые листовые овощи, бобовые, различные злаки, крупы и отруби, пшеничные проростки и дрожжи, хлеб, цитрусовые (</w:t>
      </w:r>
      <w:hyperlink r:id="rId88" w:tgtFrame="_blank" w:history="1">
        <w:r w:rsidRPr="0069755D">
          <w:rPr>
            <w:rFonts w:ascii="Times New Roman" w:eastAsia="Times New Roman" w:hAnsi="Times New Roman"/>
            <w:sz w:val="28"/>
            <w:szCs w:val="28"/>
            <w:lang w:eastAsia="ru-RU"/>
          </w:rPr>
          <w:t>помело</w:t>
        </w:r>
      </w:hyperlink>
      <w:r w:rsidRPr="0069755D">
        <w:rPr>
          <w:rFonts w:ascii="Times New Roman" w:eastAsia="Times New Roman" w:hAnsi="Times New Roman"/>
          <w:sz w:val="28"/>
          <w:szCs w:val="28"/>
          <w:lang w:eastAsia="ru-RU"/>
        </w:rPr>
        <w:t>, грейпфруты и др.), </w:t>
      </w:r>
      <w:hyperlink r:id="rId89" w:tgtFrame="_blank" w:history="1">
        <w:r w:rsidRPr="0069755D">
          <w:rPr>
            <w:rFonts w:ascii="Times New Roman" w:eastAsia="Times New Roman" w:hAnsi="Times New Roman"/>
            <w:sz w:val="28"/>
            <w:szCs w:val="28"/>
            <w:lang w:eastAsia="ru-RU"/>
          </w:rPr>
          <w:t>дыня</w:t>
        </w:r>
      </w:hyperlink>
      <w:r w:rsidRPr="0069755D">
        <w:rPr>
          <w:rFonts w:ascii="Times New Roman" w:eastAsia="Times New Roman" w:hAnsi="Times New Roman"/>
          <w:sz w:val="28"/>
          <w:szCs w:val="28"/>
          <w:lang w:eastAsia="ru-RU"/>
        </w:rPr>
        <w:t>, бананы, абрикосы, орехи, тыква, свекла, финики и грибы, особенно </w:t>
      </w:r>
      <w:hyperlink r:id="rId90" w:tgtFrame="_blank" w:history="1">
        <w:r w:rsidRPr="0069755D">
          <w:rPr>
            <w:rFonts w:ascii="Times New Roman" w:eastAsia="Times New Roman" w:hAnsi="Times New Roman"/>
            <w:sz w:val="28"/>
            <w:szCs w:val="28"/>
            <w:lang w:eastAsia="ru-RU"/>
          </w:rPr>
          <w:t>белые грибы</w:t>
        </w:r>
      </w:hyperlink>
      <w:r w:rsidRPr="0069755D">
        <w:rPr>
          <w:rFonts w:ascii="Times New Roman" w:eastAsia="Times New Roman" w:hAnsi="Times New Roman"/>
          <w:sz w:val="28"/>
          <w:szCs w:val="28"/>
          <w:lang w:eastAsia="ru-RU"/>
        </w:rPr>
        <w:t>.</w:t>
      </w:r>
      <w:proofErr w:type="gramEnd"/>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Животные.</w:t>
      </w:r>
      <w:r w:rsidRPr="0069755D">
        <w:rPr>
          <w:rFonts w:ascii="Times New Roman" w:eastAsia="Times New Roman" w:hAnsi="Times New Roman"/>
          <w:sz w:val="28"/>
          <w:szCs w:val="28"/>
          <w:lang w:eastAsia="ru-RU"/>
        </w:rPr>
        <w:t> Рыба, молоко и молочные продукты, печень, баранина, говядина и домашняя птица, яйца.</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b/>
          <w:bCs/>
          <w:sz w:val="28"/>
          <w:szCs w:val="28"/>
          <w:lang w:eastAsia="ru-RU"/>
        </w:rPr>
        <w:t>Синтез в организме.</w:t>
      </w:r>
      <w:r w:rsidRPr="0069755D">
        <w:rPr>
          <w:rFonts w:ascii="Times New Roman" w:eastAsia="Times New Roman" w:hAnsi="Times New Roman"/>
          <w:sz w:val="28"/>
          <w:szCs w:val="28"/>
          <w:lang w:eastAsia="ru-RU"/>
        </w:rPr>
        <w:t xml:space="preserve"> Синтезируется микроорганизмами толстой кишки, особенно при дополнительном приеме </w:t>
      </w:r>
      <w:proofErr w:type="spellStart"/>
      <w:r w:rsidRPr="0069755D">
        <w:rPr>
          <w:rFonts w:ascii="Times New Roman" w:eastAsia="Times New Roman" w:hAnsi="Times New Roman"/>
          <w:sz w:val="28"/>
          <w:szCs w:val="28"/>
          <w:lang w:eastAsia="ru-RU"/>
        </w:rPr>
        <w:t>бифидобактерий</w:t>
      </w:r>
      <w:proofErr w:type="spellEnd"/>
      <w:r w:rsidRPr="0069755D">
        <w:rPr>
          <w:rFonts w:ascii="Times New Roman" w:eastAsia="Times New Roman" w:hAnsi="Times New Roman"/>
          <w:sz w:val="28"/>
          <w:szCs w:val="28"/>
          <w:lang w:eastAsia="ru-RU"/>
        </w:rPr>
        <w:t>.</w:t>
      </w:r>
    </w:p>
    <w:p w:rsidR="00792B13" w:rsidRPr="0069755D" w:rsidRDefault="00792B13" w:rsidP="00792B13">
      <w:pPr>
        <w:pBdr>
          <w:bottom w:val="single" w:sz="6" w:space="0" w:color="C7C7C7"/>
        </w:pBdr>
        <w:shd w:val="clear" w:color="auto" w:fill="FFFFFF"/>
        <w:spacing w:after="0"/>
        <w:jc w:val="both"/>
        <w:outlineLvl w:val="1"/>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Взаимодействие витамина В</w:t>
      </w:r>
      <w:proofErr w:type="gramStart"/>
      <w:r w:rsidRPr="00B64DF9">
        <w:rPr>
          <w:rFonts w:ascii="Times New Roman" w:eastAsia="Times New Roman" w:hAnsi="Times New Roman"/>
          <w:sz w:val="28"/>
          <w:szCs w:val="28"/>
          <w:vertAlign w:val="subscript"/>
          <w:lang w:eastAsia="ru-RU"/>
        </w:rPr>
        <w:t>9</w:t>
      </w:r>
      <w:proofErr w:type="gramEnd"/>
      <w:r w:rsidRPr="0069755D">
        <w:rPr>
          <w:rFonts w:ascii="Times New Roman" w:eastAsia="Times New Roman" w:hAnsi="Times New Roman"/>
          <w:sz w:val="28"/>
          <w:szCs w:val="28"/>
          <w:lang w:eastAsia="ru-RU"/>
        </w:rPr>
        <w:t xml:space="preserve"> с другими веществами</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proofErr w:type="spellStart"/>
      <w:r w:rsidRPr="0069755D">
        <w:rPr>
          <w:rFonts w:ascii="Times New Roman" w:eastAsia="Times New Roman" w:hAnsi="Times New Roman"/>
          <w:sz w:val="28"/>
          <w:szCs w:val="28"/>
          <w:lang w:eastAsia="ru-RU"/>
        </w:rPr>
        <w:t>Фолиевая</w:t>
      </w:r>
      <w:proofErr w:type="spellEnd"/>
      <w:r w:rsidRPr="0069755D">
        <w:rPr>
          <w:rFonts w:ascii="Times New Roman" w:eastAsia="Times New Roman" w:hAnsi="Times New Roman"/>
          <w:sz w:val="28"/>
          <w:szCs w:val="28"/>
          <w:lang w:eastAsia="ru-RU"/>
        </w:rPr>
        <w:t xml:space="preserve"> кислота способствует усвоению </w:t>
      </w:r>
      <w:hyperlink r:id="rId91" w:tgtFrame="_blank" w:history="1">
        <w:r w:rsidRPr="0069755D">
          <w:rPr>
            <w:rFonts w:ascii="Times New Roman" w:eastAsia="Times New Roman" w:hAnsi="Times New Roman"/>
            <w:sz w:val="28"/>
            <w:szCs w:val="28"/>
            <w:lang w:eastAsia="ru-RU"/>
          </w:rPr>
          <w:t>витамина В</w:t>
        </w:r>
        <w:proofErr w:type="gramStart"/>
        <w:r w:rsidRPr="00B64DF9">
          <w:rPr>
            <w:rFonts w:ascii="Times New Roman" w:eastAsia="Times New Roman" w:hAnsi="Times New Roman"/>
            <w:sz w:val="28"/>
            <w:szCs w:val="28"/>
            <w:vertAlign w:val="subscript"/>
            <w:lang w:eastAsia="ru-RU"/>
          </w:rPr>
          <w:t>4</w:t>
        </w:r>
        <w:proofErr w:type="gramEnd"/>
        <w:r w:rsidRPr="0069755D">
          <w:rPr>
            <w:rFonts w:ascii="Times New Roman" w:eastAsia="Times New Roman" w:hAnsi="Times New Roman"/>
            <w:sz w:val="28"/>
            <w:szCs w:val="28"/>
            <w:lang w:eastAsia="ru-RU"/>
          </w:rPr>
          <w:t xml:space="preserve"> (холина)</w:t>
        </w:r>
      </w:hyperlink>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Специалисты рекомендуют принимать </w:t>
      </w:r>
      <w:proofErr w:type="spellStart"/>
      <w:r w:rsidRPr="0069755D">
        <w:rPr>
          <w:rFonts w:ascii="Times New Roman" w:eastAsia="Times New Roman" w:hAnsi="Times New Roman"/>
          <w:sz w:val="28"/>
          <w:szCs w:val="28"/>
          <w:lang w:eastAsia="ru-RU"/>
        </w:rPr>
        <w:t>фолиевую</w:t>
      </w:r>
      <w:proofErr w:type="spellEnd"/>
      <w:r w:rsidRPr="0069755D">
        <w:rPr>
          <w:rFonts w:ascii="Times New Roman" w:eastAsia="Times New Roman" w:hAnsi="Times New Roman"/>
          <w:sz w:val="28"/>
          <w:szCs w:val="28"/>
          <w:lang w:eastAsia="ru-RU"/>
        </w:rPr>
        <w:t xml:space="preserve"> кислоту вместе с </w:t>
      </w:r>
      <w:hyperlink r:id="rId92" w:tgtFrame="_blank" w:history="1">
        <w:r w:rsidRPr="0069755D">
          <w:rPr>
            <w:rFonts w:ascii="Times New Roman" w:eastAsia="Times New Roman" w:hAnsi="Times New Roman"/>
            <w:sz w:val="28"/>
            <w:szCs w:val="28"/>
            <w:lang w:eastAsia="ru-RU"/>
          </w:rPr>
          <w:t>витаминами</w:t>
        </w:r>
        <w:proofErr w:type="gramStart"/>
        <w:r w:rsidRPr="0069755D">
          <w:rPr>
            <w:rFonts w:ascii="Times New Roman" w:eastAsia="Times New Roman" w:hAnsi="Times New Roman"/>
            <w:sz w:val="28"/>
            <w:szCs w:val="28"/>
            <w:lang w:eastAsia="ru-RU"/>
          </w:rPr>
          <w:t xml:space="preserve"> С</w:t>
        </w:r>
        <w:proofErr w:type="gramEnd"/>
        <w:r w:rsidRPr="0069755D">
          <w:rPr>
            <w:rFonts w:ascii="Times New Roman" w:eastAsia="Times New Roman" w:hAnsi="Times New Roman"/>
            <w:sz w:val="28"/>
            <w:szCs w:val="28"/>
            <w:lang w:eastAsia="ru-RU"/>
          </w:rPr>
          <w:t xml:space="preserve"> (аскорбиновой кислотой)</w:t>
        </w:r>
      </w:hyperlink>
      <w:r w:rsidRPr="0069755D">
        <w:rPr>
          <w:rFonts w:ascii="Times New Roman" w:eastAsia="Times New Roman" w:hAnsi="Times New Roman"/>
          <w:sz w:val="28"/>
          <w:szCs w:val="28"/>
          <w:lang w:eastAsia="ru-RU"/>
        </w:rPr>
        <w:t> и </w:t>
      </w:r>
      <w:hyperlink r:id="rId93" w:tgtFrame="_blank" w:history="1">
        <w:r w:rsidRPr="0069755D">
          <w:rPr>
            <w:rFonts w:ascii="Times New Roman" w:eastAsia="Times New Roman" w:hAnsi="Times New Roman"/>
            <w:sz w:val="28"/>
            <w:szCs w:val="28"/>
            <w:lang w:eastAsia="ru-RU"/>
          </w:rPr>
          <w:t>B</w:t>
        </w:r>
        <w:r w:rsidRPr="00B64DF9">
          <w:rPr>
            <w:rFonts w:ascii="Times New Roman" w:eastAsia="Times New Roman" w:hAnsi="Times New Roman"/>
            <w:sz w:val="28"/>
            <w:szCs w:val="28"/>
            <w:vertAlign w:val="subscript"/>
            <w:lang w:eastAsia="ru-RU"/>
          </w:rPr>
          <w:t>12</w:t>
        </w:r>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цианокобаламином</w:t>
        </w:r>
        <w:proofErr w:type="spellEnd"/>
        <w:r w:rsidRPr="0069755D">
          <w:rPr>
            <w:rFonts w:ascii="Times New Roman" w:eastAsia="Times New Roman" w:hAnsi="Times New Roman"/>
            <w:sz w:val="28"/>
            <w:szCs w:val="28"/>
            <w:lang w:eastAsia="ru-RU"/>
          </w:rPr>
          <w:t>)</w:t>
        </w:r>
      </w:hyperlink>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К дефициту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 в организме приводит прием аспирина (большие дозы), анальгезирующих, противосудорожных, </w:t>
      </w:r>
      <w:proofErr w:type="spellStart"/>
      <w:r w:rsidRPr="0069755D">
        <w:rPr>
          <w:rFonts w:ascii="Times New Roman" w:eastAsia="Times New Roman" w:hAnsi="Times New Roman"/>
          <w:sz w:val="28"/>
          <w:szCs w:val="28"/>
          <w:lang w:eastAsia="ru-RU"/>
        </w:rPr>
        <w:t>нитрофурановых</w:t>
      </w:r>
      <w:proofErr w:type="spellEnd"/>
      <w:r w:rsidRPr="0069755D">
        <w:rPr>
          <w:rFonts w:ascii="Times New Roman" w:eastAsia="Times New Roman" w:hAnsi="Times New Roman"/>
          <w:sz w:val="28"/>
          <w:szCs w:val="28"/>
          <w:lang w:eastAsia="ru-RU"/>
        </w:rPr>
        <w:t>, эстрогенных и противотуберкулезных средств.</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Кроме того, усвояемость организмом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 нарушают следующие средства: антациды, </w:t>
      </w:r>
      <w:proofErr w:type="spellStart"/>
      <w:r w:rsidRPr="0069755D">
        <w:rPr>
          <w:rFonts w:ascii="Times New Roman" w:eastAsia="Times New Roman" w:hAnsi="Times New Roman"/>
          <w:sz w:val="28"/>
          <w:szCs w:val="28"/>
          <w:lang w:eastAsia="ru-RU"/>
        </w:rPr>
        <w:t>антигиперлипидемические</w:t>
      </w:r>
      <w:proofErr w:type="spellEnd"/>
      <w:r w:rsidRPr="0069755D">
        <w:rPr>
          <w:rFonts w:ascii="Times New Roman" w:eastAsia="Times New Roman" w:hAnsi="Times New Roman"/>
          <w:sz w:val="28"/>
          <w:szCs w:val="28"/>
          <w:lang w:eastAsia="ru-RU"/>
        </w:rPr>
        <w:t xml:space="preserve">, антиметаболиты, </w:t>
      </w:r>
      <w:proofErr w:type="spellStart"/>
      <w:r w:rsidRPr="0069755D">
        <w:rPr>
          <w:rFonts w:ascii="Times New Roman" w:eastAsia="Times New Roman" w:hAnsi="Times New Roman"/>
          <w:sz w:val="28"/>
          <w:szCs w:val="28"/>
          <w:lang w:eastAsia="ru-RU"/>
        </w:rPr>
        <w:t>колестирамин</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противоязвенные</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сульфонамины</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пероральные</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контрацептивы</w:t>
      </w:r>
      <w:proofErr w:type="spellEnd"/>
      <w:r w:rsidRPr="0069755D">
        <w:rPr>
          <w:rFonts w:ascii="Times New Roman" w:eastAsia="Times New Roman" w:hAnsi="Times New Roman"/>
          <w:sz w:val="28"/>
          <w:szCs w:val="28"/>
          <w:lang w:eastAsia="ru-RU"/>
        </w:rPr>
        <w:t xml:space="preserve"> и спиртосодержащие препараты.</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Эффект воздействия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 на организм понижают: </w:t>
      </w:r>
      <w:proofErr w:type="spellStart"/>
      <w:r w:rsidRPr="0069755D">
        <w:rPr>
          <w:rFonts w:ascii="Times New Roman" w:eastAsia="Times New Roman" w:hAnsi="Times New Roman"/>
          <w:sz w:val="28"/>
          <w:szCs w:val="28"/>
          <w:lang w:eastAsia="ru-RU"/>
        </w:rPr>
        <w:t>метотрексат</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пириметамин</w:t>
      </w:r>
      <w:proofErr w:type="spellEnd"/>
      <w:r w:rsidRPr="0069755D">
        <w:rPr>
          <w:rFonts w:ascii="Times New Roman" w:eastAsia="Times New Roman" w:hAnsi="Times New Roman"/>
          <w:sz w:val="28"/>
          <w:szCs w:val="28"/>
          <w:lang w:eastAsia="ru-RU"/>
        </w:rPr>
        <w:t xml:space="preserve">, </w:t>
      </w:r>
      <w:proofErr w:type="spellStart"/>
      <w:r w:rsidRPr="0069755D">
        <w:rPr>
          <w:rFonts w:ascii="Times New Roman" w:eastAsia="Times New Roman" w:hAnsi="Times New Roman"/>
          <w:sz w:val="28"/>
          <w:szCs w:val="28"/>
          <w:lang w:eastAsia="ru-RU"/>
        </w:rPr>
        <w:t>триамтерен</w:t>
      </w:r>
      <w:proofErr w:type="spellEnd"/>
      <w:r w:rsidRPr="0069755D">
        <w:rPr>
          <w:rFonts w:ascii="Times New Roman" w:eastAsia="Times New Roman" w:hAnsi="Times New Roman"/>
          <w:sz w:val="28"/>
          <w:szCs w:val="28"/>
          <w:lang w:eastAsia="ru-RU"/>
        </w:rPr>
        <w:t xml:space="preserve"> и </w:t>
      </w:r>
      <w:proofErr w:type="spellStart"/>
      <w:r w:rsidRPr="0069755D">
        <w:rPr>
          <w:rFonts w:ascii="Times New Roman" w:eastAsia="Times New Roman" w:hAnsi="Times New Roman"/>
          <w:sz w:val="28"/>
          <w:szCs w:val="28"/>
          <w:lang w:eastAsia="ru-RU"/>
        </w:rPr>
        <w:t>триметоприм</w:t>
      </w:r>
      <w:proofErr w:type="spellEnd"/>
      <w:r w:rsidRPr="0069755D">
        <w:rPr>
          <w:rFonts w:ascii="Times New Roman" w:eastAsia="Times New Roman" w:hAnsi="Times New Roman"/>
          <w:sz w:val="28"/>
          <w:szCs w:val="28"/>
          <w:lang w:eastAsia="ru-RU"/>
        </w:rPr>
        <w:t xml:space="preserve">, вместо которой пациентам назначают кальция </w:t>
      </w:r>
      <w:proofErr w:type="spellStart"/>
      <w:r w:rsidRPr="0069755D">
        <w:rPr>
          <w:rFonts w:ascii="Times New Roman" w:eastAsia="Times New Roman" w:hAnsi="Times New Roman"/>
          <w:sz w:val="28"/>
          <w:szCs w:val="28"/>
          <w:lang w:eastAsia="ru-RU"/>
        </w:rPr>
        <w:t>фолинат</w:t>
      </w:r>
      <w:proofErr w:type="spellEnd"/>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Быстрому выводу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кислоты из организма способствуют кортикостероидные гормоны.</w:t>
      </w:r>
    </w:p>
    <w:p w:rsidR="00792B13" w:rsidRPr="0069755D" w:rsidRDefault="00792B13" w:rsidP="00792B13">
      <w:pPr>
        <w:shd w:val="clear" w:color="auto" w:fill="FFFFFF"/>
        <w:spacing w:after="0"/>
        <w:jc w:val="both"/>
        <w:rPr>
          <w:rFonts w:ascii="Times New Roman" w:eastAsia="Times New Roman" w:hAnsi="Times New Roman"/>
          <w:sz w:val="28"/>
          <w:szCs w:val="28"/>
          <w:lang w:eastAsia="ru-RU"/>
        </w:rPr>
      </w:pPr>
      <w:r w:rsidRPr="0069755D">
        <w:rPr>
          <w:rFonts w:ascii="Times New Roman" w:eastAsia="Times New Roman" w:hAnsi="Times New Roman"/>
          <w:sz w:val="28"/>
          <w:szCs w:val="28"/>
          <w:lang w:eastAsia="ru-RU"/>
        </w:rPr>
        <w:t xml:space="preserve">Длительная терапия </w:t>
      </w:r>
      <w:proofErr w:type="spellStart"/>
      <w:r w:rsidRPr="0069755D">
        <w:rPr>
          <w:rFonts w:ascii="Times New Roman" w:eastAsia="Times New Roman" w:hAnsi="Times New Roman"/>
          <w:sz w:val="28"/>
          <w:szCs w:val="28"/>
          <w:lang w:eastAsia="ru-RU"/>
        </w:rPr>
        <w:t>фолиевой</w:t>
      </w:r>
      <w:proofErr w:type="spellEnd"/>
      <w:r w:rsidRPr="0069755D">
        <w:rPr>
          <w:rFonts w:ascii="Times New Roman" w:eastAsia="Times New Roman" w:hAnsi="Times New Roman"/>
          <w:sz w:val="28"/>
          <w:szCs w:val="28"/>
          <w:lang w:eastAsia="ru-RU"/>
        </w:rPr>
        <w:t xml:space="preserve"> кислотой в больших дозах может спровоцировать недостаточность </w:t>
      </w:r>
      <w:hyperlink r:id="rId94" w:tgtFrame="_blank" w:history="1">
        <w:r w:rsidRPr="0069755D">
          <w:rPr>
            <w:rFonts w:ascii="Times New Roman" w:eastAsia="Times New Roman" w:hAnsi="Times New Roman"/>
            <w:sz w:val="28"/>
            <w:szCs w:val="28"/>
            <w:lang w:eastAsia="ru-RU"/>
          </w:rPr>
          <w:t>витамина B</w:t>
        </w:r>
        <w:r w:rsidRPr="00B64DF9">
          <w:rPr>
            <w:rFonts w:ascii="Times New Roman" w:eastAsia="Times New Roman" w:hAnsi="Times New Roman"/>
            <w:sz w:val="28"/>
            <w:szCs w:val="28"/>
            <w:vertAlign w:val="subscript"/>
            <w:lang w:eastAsia="ru-RU"/>
          </w:rPr>
          <w:t>12</w:t>
        </w:r>
      </w:hyperlink>
      <w:r w:rsidRPr="0069755D">
        <w:rPr>
          <w:rFonts w:ascii="Times New Roman" w:eastAsia="Times New Roman" w:hAnsi="Times New Roman"/>
          <w:sz w:val="28"/>
          <w:szCs w:val="28"/>
          <w:lang w:eastAsia="ru-RU"/>
        </w:rPr>
        <w:t>.</w:t>
      </w:r>
    </w:p>
    <w:p w:rsidR="00792B13" w:rsidRPr="0069755D" w:rsidRDefault="00792B13" w:rsidP="00792B13">
      <w:pPr>
        <w:shd w:val="clear" w:color="auto" w:fill="FFFFFF"/>
        <w:spacing w:after="0"/>
        <w:jc w:val="center"/>
        <w:rPr>
          <w:rFonts w:ascii="Times New Roman" w:eastAsia="Times New Roman" w:hAnsi="Times New Roman"/>
          <w:b/>
          <w:sz w:val="28"/>
          <w:szCs w:val="28"/>
          <w:lang w:eastAsia="ru-RU"/>
        </w:rPr>
      </w:pPr>
      <w:r w:rsidRPr="0069755D">
        <w:rPr>
          <w:rFonts w:ascii="Times New Roman" w:eastAsia="Times New Roman" w:hAnsi="Times New Roman"/>
          <w:b/>
          <w:sz w:val="28"/>
          <w:szCs w:val="28"/>
          <w:lang w:eastAsia="ru-RU"/>
        </w:rPr>
        <w:t>Качественная реакция на витамин В</w:t>
      </w:r>
      <w:r w:rsidRPr="0069755D">
        <w:rPr>
          <w:rFonts w:ascii="Times New Roman" w:eastAsia="Times New Roman" w:hAnsi="Times New Roman"/>
          <w:b/>
          <w:sz w:val="28"/>
          <w:szCs w:val="28"/>
          <w:vertAlign w:val="subscript"/>
          <w:lang w:eastAsia="ru-RU"/>
        </w:rPr>
        <w:t>12</w:t>
      </w:r>
    </w:p>
    <w:p w:rsidR="00792B13" w:rsidRPr="0069755D" w:rsidRDefault="00792B13" w:rsidP="00792B13">
      <w:pPr>
        <w:pStyle w:val="a6"/>
        <w:spacing w:before="0" w:beforeAutospacing="0" w:after="0" w:afterAutospacing="0" w:line="276" w:lineRule="auto"/>
        <w:ind w:right="150"/>
        <w:jc w:val="both"/>
        <w:textAlignment w:val="baseline"/>
        <w:rPr>
          <w:sz w:val="28"/>
          <w:szCs w:val="28"/>
        </w:rPr>
      </w:pPr>
      <w:r w:rsidRPr="0069755D">
        <w:rPr>
          <w:sz w:val="28"/>
          <w:szCs w:val="28"/>
        </w:rPr>
        <w:t xml:space="preserve">Реактивы: едкий натр, 0,1 </w:t>
      </w:r>
      <w:proofErr w:type="spellStart"/>
      <w:r w:rsidRPr="0069755D">
        <w:rPr>
          <w:sz w:val="28"/>
          <w:szCs w:val="28"/>
        </w:rPr>
        <w:t>н</w:t>
      </w:r>
      <w:proofErr w:type="spellEnd"/>
      <w:r w:rsidRPr="0069755D">
        <w:rPr>
          <w:sz w:val="28"/>
          <w:szCs w:val="28"/>
        </w:rPr>
        <w:t xml:space="preserve"> и 0,005 </w:t>
      </w:r>
      <w:proofErr w:type="spellStart"/>
      <w:r w:rsidRPr="0069755D">
        <w:rPr>
          <w:sz w:val="28"/>
          <w:szCs w:val="28"/>
        </w:rPr>
        <w:t>н</w:t>
      </w:r>
      <w:proofErr w:type="spellEnd"/>
      <w:r w:rsidRPr="0069755D">
        <w:rPr>
          <w:sz w:val="28"/>
          <w:szCs w:val="28"/>
        </w:rPr>
        <w:t xml:space="preserve"> растворы, ледяная уксусная кислота, перманганат калия, 0,4%, перекись водорода, 3% раствор, индикаторная бумага, дрожжи.</w:t>
      </w:r>
    </w:p>
    <w:p w:rsidR="00792B13" w:rsidRPr="0069755D" w:rsidRDefault="00792B13" w:rsidP="00792B13">
      <w:pPr>
        <w:pStyle w:val="a6"/>
        <w:spacing w:before="0" w:beforeAutospacing="0" w:after="0" w:afterAutospacing="0" w:line="276" w:lineRule="auto"/>
        <w:ind w:right="150"/>
        <w:jc w:val="center"/>
        <w:textAlignment w:val="baseline"/>
        <w:rPr>
          <w:sz w:val="28"/>
          <w:szCs w:val="28"/>
        </w:rPr>
      </w:pPr>
      <w:r w:rsidRPr="0069755D">
        <w:rPr>
          <w:sz w:val="28"/>
          <w:szCs w:val="28"/>
        </w:rPr>
        <w:t>Ход работы</w:t>
      </w:r>
    </w:p>
    <w:p w:rsidR="00792B13" w:rsidRPr="0069755D" w:rsidRDefault="00792B13" w:rsidP="00792B13">
      <w:pPr>
        <w:pStyle w:val="a6"/>
        <w:spacing w:before="0" w:beforeAutospacing="0" w:after="0" w:afterAutospacing="0" w:line="276" w:lineRule="auto"/>
        <w:ind w:right="150"/>
        <w:jc w:val="both"/>
        <w:textAlignment w:val="baseline"/>
        <w:rPr>
          <w:sz w:val="28"/>
          <w:szCs w:val="28"/>
        </w:rPr>
      </w:pPr>
      <w:r w:rsidRPr="0069755D">
        <w:rPr>
          <w:sz w:val="28"/>
          <w:szCs w:val="28"/>
        </w:rPr>
        <w:lastRenderedPageBreak/>
        <w:t xml:space="preserve">В ступку поместить 10 г дрожжей, добавить 10 мл 0,1 </w:t>
      </w:r>
      <w:proofErr w:type="spellStart"/>
      <w:r w:rsidRPr="0069755D">
        <w:rPr>
          <w:sz w:val="28"/>
          <w:szCs w:val="28"/>
        </w:rPr>
        <w:t>н</w:t>
      </w:r>
      <w:proofErr w:type="spellEnd"/>
      <w:r w:rsidRPr="0069755D">
        <w:rPr>
          <w:sz w:val="28"/>
          <w:szCs w:val="28"/>
        </w:rPr>
        <w:t xml:space="preserve"> раствора </w:t>
      </w:r>
      <w:proofErr w:type="spellStart"/>
      <w:r w:rsidRPr="0069755D">
        <w:rPr>
          <w:sz w:val="28"/>
          <w:szCs w:val="28"/>
        </w:rPr>
        <w:t>NaOH</w:t>
      </w:r>
      <w:proofErr w:type="spellEnd"/>
      <w:r w:rsidRPr="0069755D">
        <w:rPr>
          <w:sz w:val="28"/>
          <w:szCs w:val="28"/>
        </w:rPr>
        <w:t xml:space="preserve">, 2 г кварцевого песка и растирать 5 мин. Затем центрифугировать 15 мин при 3000 </w:t>
      </w:r>
      <w:proofErr w:type="gramStart"/>
      <w:r w:rsidRPr="0069755D">
        <w:rPr>
          <w:sz w:val="28"/>
          <w:szCs w:val="28"/>
        </w:rPr>
        <w:t>об</w:t>
      </w:r>
      <w:proofErr w:type="gramEnd"/>
      <w:r w:rsidRPr="0069755D">
        <w:rPr>
          <w:sz w:val="28"/>
          <w:szCs w:val="28"/>
        </w:rPr>
        <w:t>/мин.</w:t>
      </w:r>
    </w:p>
    <w:p w:rsidR="00792B13" w:rsidRDefault="00792B13" w:rsidP="00792B13">
      <w:pPr>
        <w:pStyle w:val="a6"/>
        <w:spacing w:before="0" w:beforeAutospacing="0" w:after="0" w:afterAutospacing="0" w:line="276" w:lineRule="auto"/>
        <w:ind w:right="150"/>
        <w:jc w:val="both"/>
        <w:textAlignment w:val="baseline"/>
        <w:rPr>
          <w:rFonts w:ascii="Arial" w:hAnsi="Arial" w:cs="Arial"/>
          <w:color w:val="444444"/>
          <w:sz w:val="23"/>
          <w:szCs w:val="23"/>
        </w:rPr>
      </w:pPr>
      <w:r w:rsidRPr="0069755D">
        <w:rPr>
          <w:sz w:val="28"/>
          <w:szCs w:val="28"/>
        </w:rPr>
        <w:t xml:space="preserve">К 10 каплям </w:t>
      </w:r>
      <w:proofErr w:type="spellStart"/>
      <w:r w:rsidRPr="0069755D">
        <w:rPr>
          <w:sz w:val="28"/>
          <w:szCs w:val="28"/>
        </w:rPr>
        <w:t>надосадочной</w:t>
      </w:r>
      <w:proofErr w:type="spellEnd"/>
      <w:r w:rsidRPr="0069755D">
        <w:rPr>
          <w:sz w:val="28"/>
          <w:szCs w:val="28"/>
        </w:rPr>
        <w:t xml:space="preserve"> жидкости прилить 20 капель ледяной уксусной кислоты (</w:t>
      </w:r>
      <w:proofErr w:type="spellStart"/>
      <w:r w:rsidRPr="0069755D">
        <w:rPr>
          <w:sz w:val="28"/>
          <w:szCs w:val="28"/>
        </w:rPr>
        <w:t>рН</w:t>
      </w:r>
      <w:proofErr w:type="spellEnd"/>
      <w:r w:rsidRPr="0069755D">
        <w:rPr>
          <w:sz w:val="28"/>
          <w:szCs w:val="28"/>
        </w:rPr>
        <w:t xml:space="preserve"> 3,0) и приблизительно 10 капель 0,4% раствора KМnO</w:t>
      </w:r>
      <w:r w:rsidRPr="0069755D">
        <w:rPr>
          <w:sz w:val="28"/>
          <w:szCs w:val="28"/>
          <w:bdr w:val="none" w:sz="0" w:space="0" w:color="auto" w:frame="1"/>
          <w:vertAlign w:val="subscript"/>
        </w:rPr>
        <w:t>4</w:t>
      </w:r>
      <w:r w:rsidRPr="0069755D">
        <w:rPr>
          <w:sz w:val="28"/>
          <w:szCs w:val="28"/>
        </w:rPr>
        <w:t xml:space="preserve"> так, чтобы </w:t>
      </w:r>
      <w:proofErr w:type="spellStart"/>
      <w:r w:rsidRPr="0069755D">
        <w:rPr>
          <w:sz w:val="28"/>
          <w:szCs w:val="28"/>
        </w:rPr>
        <w:t>розовое</w:t>
      </w:r>
      <w:proofErr w:type="spellEnd"/>
      <w:r w:rsidRPr="0069755D">
        <w:rPr>
          <w:sz w:val="28"/>
          <w:szCs w:val="28"/>
        </w:rPr>
        <w:t xml:space="preserve"> окрашивание не исчезало в течение 10 минут. Через 10 минут удаляют избыток перманганата калия путем добавления 4-5 капель 3% раствора Н</w:t>
      </w:r>
      <w:r w:rsidRPr="0069755D">
        <w:rPr>
          <w:sz w:val="28"/>
          <w:szCs w:val="28"/>
          <w:bdr w:val="none" w:sz="0" w:space="0" w:color="auto" w:frame="1"/>
          <w:vertAlign w:val="subscript"/>
        </w:rPr>
        <w:t>2</w:t>
      </w:r>
      <w:r w:rsidRPr="0069755D">
        <w:rPr>
          <w:sz w:val="28"/>
          <w:szCs w:val="28"/>
        </w:rPr>
        <w:t>О</w:t>
      </w:r>
      <w:r w:rsidRPr="0069755D">
        <w:rPr>
          <w:sz w:val="28"/>
          <w:szCs w:val="28"/>
          <w:bdr w:val="none" w:sz="0" w:space="0" w:color="auto" w:frame="1"/>
          <w:vertAlign w:val="subscript"/>
        </w:rPr>
        <w:t>2</w:t>
      </w:r>
      <w:r w:rsidRPr="0069755D">
        <w:rPr>
          <w:sz w:val="28"/>
          <w:szCs w:val="28"/>
        </w:rPr>
        <w:t xml:space="preserve"> и приливают 0,005 </w:t>
      </w:r>
      <w:proofErr w:type="spellStart"/>
      <w:r w:rsidRPr="0069755D">
        <w:rPr>
          <w:sz w:val="28"/>
          <w:szCs w:val="28"/>
        </w:rPr>
        <w:t>н</w:t>
      </w:r>
      <w:proofErr w:type="spellEnd"/>
      <w:r w:rsidRPr="0069755D">
        <w:rPr>
          <w:sz w:val="28"/>
          <w:szCs w:val="28"/>
        </w:rPr>
        <w:t xml:space="preserve"> раствор едкого натра (приблизительно 5 мл) до </w:t>
      </w:r>
      <w:proofErr w:type="spellStart"/>
      <w:r w:rsidRPr="0069755D">
        <w:rPr>
          <w:sz w:val="28"/>
          <w:szCs w:val="28"/>
        </w:rPr>
        <w:t>рН</w:t>
      </w:r>
      <w:proofErr w:type="spellEnd"/>
      <w:r w:rsidRPr="0069755D">
        <w:rPr>
          <w:sz w:val="28"/>
          <w:szCs w:val="28"/>
        </w:rPr>
        <w:t xml:space="preserve"> 4,0-4,5 в присутствии индикаторной бумаги. При ультрафиолетовом облучении </w:t>
      </w:r>
      <w:proofErr w:type="spellStart"/>
      <w:r w:rsidRPr="0069755D">
        <w:rPr>
          <w:sz w:val="28"/>
          <w:szCs w:val="28"/>
        </w:rPr>
        <w:t>фолиевой</w:t>
      </w:r>
      <w:proofErr w:type="spellEnd"/>
      <w:r w:rsidRPr="0069755D">
        <w:rPr>
          <w:sz w:val="28"/>
          <w:szCs w:val="28"/>
        </w:rPr>
        <w:t xml:space="preserve"> кислоты в щелочном растворе в </w:t>
      </w:r>
      <w:proofErr w:type="spellStart"/>
      <w:r w:rsidRPr="0069755D">
        <w:rPr>
          <w:sz w:val="28"/>
          <w:szCs w:val="28"/>
        </w:rPr>
        <w:t>флюороскопе</w:t>
      </w:r>
      <w:proofErr w:type="spellEnd"/>
      <w:r w:rsidRPr="0069755D">
        <w:rPr>
          <w:sz w:val="28"/>
          <w:szCs w:val="28"/>
        </w:rPr>
        <w:t xml:space="preserve"> наблюдается </w:t>
      </w:r>
      <w:proofErr w:type="spellStart"/>
      <w:r w:rsidRPr="0069755D">
        <w:rPr>
          <w:sz w:val="28"/>
          <w:szCs w:val="28"/>
        </w:rPr>
        <w:t>голубая</w:t>
      </w:r>
      <w:proofErr w:type="spellEnd"/>
      <w:r w:rsidRPr="0069755D">
        <w:rPr>
          <w:sz w:val="28"/>
          <w:szCs w:val="28"/>
        </w:rPr>
        <w:t xml:space="preserve"> флюоресценция.</w:t>
      </w:r>
    </w:p>
    <w:p w:rsidR="00792B13" w:rsidRDefault="00792B13" w:rsidP="00792B13"/>
    <w:p w:rsidR="00792B13" w:rsidRPr="0069755D" w:rsidRDefault="00792B13" w:rsidP="00792B13">
      <w:pPr>
        <w:jc w:val="center"/>
        <w:rPr>
          <w:rFonts w:ascii="Times New Roman" w:hAnsi="Times New Roman"/>
          <w:b/>
          <w:sz w:val="28"/>
          <w:szCs w:val="28"/>
        </w:rPr>
      </w:pPr>
      <w:r w:rsidRPr="0069755D">
        <w:rPr>
          <w:rFonts w:ascii="Times New Roman" w:hAnsi="Times New Roman"/>
          <w:b/>
          <w:sz w:val="28"/>
          <w:szCs w:val="28"/>
        </w:rPr>
        <w:t>Контрольные вопросы</w:t>
      </w:r>
    </w:p>
    <w:p w:rsidR="00792B13" w:rsidRPr="00792B13" w:rsidRDefault="00792B13" w:rsidP="00753AF9">
      <w:pPr>
        <w:pStyle w:val="a3"/>
        <w:numPr>
          <w:ilvl w:val="0"/>
          <w:numId w:val="21"/>
        </w:numPr>
        <w:spacing w:after="0"/>
      </w:pPr>
      <w:r w:rsidRPr="00792B13">
        <w:t>Каковы важнейшие функции витамина В</w:t>
      </w:r>
      <w:r w:rsidRPr="00792B13">
        <w:rPr>
          <w:vertAlign w:val="subscript"/>
        </w:rPr>
        <w:t>9</w:t>
      </w:r>
      <w:r w:rsidRPr="00792B13">
        <w:t xml:space="preserve">в </w:t>
      </w:r>
      <w:proofErr w:type="gramStart"/>
      <w:r w:rsidRPr="00792B13">
        <w:t>организме</w:t>
      </w:r>
      <w:proofErr w:type="gramEnd"/>
      <w:r w:rsidRPr="00792B13">
        <w:t xml:space="preserve"> человека?</w:t>
      </w:r>
    </w:p>
    <w:p w:rsidR="00792B13" w:rsidRPr="00792B13" w:rsidRDefault="00792B13" w:rsidP="00753AF9">
      <w:pPr>
        <w:pStyle w:val="a3"/>
        <w:numPr>
          <w:ilvl w:val="0"/>
          <w:numId w:val="21"/>
        </w:numPr>
        <w:spacing w:after="0"/>
      </w:pPr>
      <w:r w:rsidRPr="00792B13">
        <w:t xml:space="preserve">В каких продуктах содержится </w:t>
      </w:r>
      <w:proofErr w:type="spellStart"/>
      <w:r w:rsidRPr="00792B13">
        <w:t>фолиевая</w:t>
      </w:r>
      <w:proofErr w:type="spellEnd"/>
      <w:r w:rsidRPr="00792B13">
        <w:t xml:space="preserve"> кислота?</w:t>
      </w:r>
    </w:p>
    <w:p w:rsidR="00792B13" w:rsidRPr="00792B13" w:rsidRDefault="00792B13" w:rsidP="00753AF9">
      <w:pPr>
        <w:pStyle w:val="a3"/>
        <w:numPr>
          <w:ilvl w:val="0"/>
          <w:numId w:val="21"/>
        </w:numPr>
        <w:spacing w:after="0"/>
      </w:pPr>
      <w:r w:rsidRPr="00792B13">
        <w:t>В чем проявляется дефицит витамина В</w:t>
      </w:r>
      <w:proofErr w:type="gramStart"/>
      <w:r w:rsidRPr="00792B13">
        <w:rPr>
          <w:vertAlign w:val="subscript"/>
        </w:rPr>
        <w:t>9</w:t>
      </w:r>
      <w:proofErr w:type="gramEnd"/>
      <w:r w:rsidRPr="00792B13">
        <w:t xml:space="preserve"> в организме?</w:t>
      </w:r>
    </w:p>
    <w:p w:rsidR="00792B13" w:rsidRPr="00792B13" w:rsidRDefault="00792B13" w:rsidP="00753AF9">
      <w:pPr>
        <w:pStyle w:val="a3"/>
        <w:numPr>
          <w:ilvl w:val="0"/>
          <w:numId w:val="21"/>
        </w:numPr>
        <w:spacing w:after="0"/>
      </w:pPr>
      <w:r w:rsidRPr="00792B13">
        <w:t>Как взаимодействует витамин В</w:t>
      </w:r>
      <w:proofErr w:type="gramStart"/>
      <w:r w:rsidRPr="00792B13">
        <w:rPr>
          <w:vertAlign w:val="subscript"/>
        </w:rPr>
        <w:t>9</w:t>
      </w:r>
      <w:proofErr w:type="gramEnd"/>
      <w:r w:rsidRPr="00792B13">
        <w:t xml:space="preserve"> с другими веществами?</w:t>
      </w:r>
    </w:p>
    <w:p w:rsidR="00792B13" w:rsidRPr="00792B13" w:rsidRDefault="00792B13" w:rsidP="00753AF9">
      <w:pPr>
        <w:pStyle w:val="a3"/>
        <w:numPr>
          <w:ilvl w:val="0"/>
          <w:numId w:val="21"/>
        </w:numPr>
        <w:spacing w:after="0"/>
      </w:pPr>
      <w:r w:rsidRPr="00792B13">
        <w:t>Качественная реакция на витамин В</w:t>
      </w:r>
      <w:proofErr w:type="gramStart"/>
      <w:r w:rsidRPr="00792B13">
        <w:rPr>
          <w:vertAlign w:val="subscript"/>
        </w:rPr>
        <w:t>9</w:t>
      </w:r>
      <w:proofErr w:type="gramEnd"/>
      <w:r w:rsidRPr="00792B13">
        <w:t>?</w:t>
      </w:r>
    </w:p>
    <w:p w:rsidR="00792B13" w:rsidRDefault="00792B13" w:rsidP="00792B13">
      <w:pPr>
        <w:rPr>
          <w:rFonts w:ascii="Times New Roman" w:hAnsi="Times New Roman"/>
          <w:sz w:val="28"/>
          <w:szCs w:val="28"/>
        </w:rPr>
      </w:pPr>
    </w:p>
    <w:p w:rsidR="00792B13" w:rsidRPr="00C159FD" w:rsidRDefault="00792B13" w:rsidP="00792B13">
      <w:pPr>
        <w:spacing w:after="160"/>
        <w:jc w:val="center"/>
        <w:rPr>
          <w:rFonts w:ascii="Times New Roman" w:hAnsi="Times New Roman"/>
          <w:b/>
          <w:sz w:val="28"/>
          <w:szCs w:val="28"/>
        </w:rPr>
      </w:pPr>
      <w:r>
        <w:rPr>
          <w:rFonts w:ascii="Times New Roman" w:hAnsi="Times New Roman"/>
          <w:b/>
          <w:sz w:val="28"/>
          <w:szCs w:val="28"/>
        </w:rPr>
        <w:t>Практическое занятие №5</w:t>
      </w:r>
    </w:p>
    <w:p w:rsidR="00792B13" w:rsidRPr="00C159FD" w:rsidRDefault="00792B13" w:rsidP="00792B13">
      <w:pPr>
        <w:spacing w:after="160"/>
        <w:jc w:val="center"/>
        <w:rPr>
          <w:rFonts w:ascii="Times New Roman" w:hAnsi="Times New Roman"/>
          <w:b/>
          <w:sz w:val="28"/>
          <w:szCs w:val="28"/>
          <w:lang w:eastAsia="ru-RU"/>
        </w:rPr>
      </w:pPr>
      <w:r w:rsidRPr="00C159FD">
        <w:rPr>
          <w:rFonts w:ascii="Times New Roman" w:hAnsi="Times New Roman"/>
          <w:b/>
          <w:sz w:val="28"/>
          <w:szCs w:val="28"/>
        </w:rPr>
        <w:t>Тема «</w:t>
      </w:r>
      <w:r w:rsidRPr="00C159FD">
        <w:rPr>
          <w:rFonts w:ascii="Times New Roman" w:hAnsi="Times New Roman"/>
          <w:b/>
          <w:sz w:val="28"/>
          <w:szCs w:val="28"/>
          <w:lang w:eastAsia="ru-RU"/>
        </w:rPr>
        <w:t>Качественные реакции на жирорастворимые витамины»</w:t>
      </w:r>
    </w:p>
    <w:p w:rsidR="00792B13" w:rsidRPr="00C159FD" w:rsidRDefault="00792B13" w:rsidP="00792B13">
      <w:pPr>
        <w:spacing w:after="160"/>
        <w:jc w:val="both"/>
        <w:rPr>
          <w:rFonts w:ascii="Times New Roman" w:hAnsi="Times New Roman"/>
          <w:color w:val="000000"/>
          <w:sz w:val="28"/>
          <w:szCs w:val="28"/>
        </w:rPr>
      </w:pPr>
      <w:r w:rsidRPr="00C159FD">
        <w:rPr>
          <w:rFonts w:ascii="Times New Roman" w:hAnsi="Times New Roman"/>
          <w:b/>
          <w:bCs/>
          <w:color w:val="000000"/>
          <w:sz w:val="28"/>
          <w:szCs w:val="28"/>
        </w:rPr>
        <w:t>Цель:</w:t>
      </w:r>
      <w:r w:rsidRPr="00C159FD">
        <w:rPr>
          <w:rFonts w:ascii="Times New Roman" w:hAnsi="Times New Roman"/>
          <w:color w:val="000000"/>
          <w:sz w:val="28"/>
          <w:szCs w:val="28"/>
        </w:rPr>
        <w:t> </w:t>
      </w:r>
      <w:r>
        <w:rPr>
          <w:rFonts w:ascii="Times New Roman" w:hAnsi="Times New Roman"/>
          <w:color w:val="000000"/>
          <w:sz w:val="28"/>
          <w:szCs w:val="28"/>
        </w:rPr>
        <w:t>у</w:t>
      </w:r>
      <w:r w:rsidRPr="00C159FD">
        <w:rPr>
          <w:rFonts w:ascii="Times New Roman" w:hAnsi="Times New Roman"/>
          <w:color w:val="000000"/>
          <w:sz w:val="28"/>
          <w:szCs w:val="28"/>
        </w:rPr>
        <w:t>меть</w:t>
      </w:r>
      <w:r>
        <w:rPr>
          <w:rFonts w:ascii="Times New Roman" w:hAnsi="Times New Roman"/>
          <w:color w:val="000000"/>
          <w:sz w:val="28"/>
          <w:szCs w:val="28"/>
        </w:rPr>
        <w:t xml:space="preserve"> определять наличие</w:t>
      </w:r>
      <w:r w:rsidRPr="00C159FD">
        <w:rPr>
          <w:rFonts w:ascii="Times New Roman" w:hAnsi="Times New Roman"/>
          <w:color w:val="000000"/>
          <w:sz w:val="28"/>
          <w:szCs w:val="28"/>
        </w:rPr>
        <w:t xml:space="preserve"> витаминов в препаратах, продуктах, биологических жидкостях, использовать знание о строении, свойствах и биологической роли </w:t>
      </w:r>
      <w:proofErr w:type="spellStart"/>
      <w:r w:rsidRPr="00C159FD">
        <w:rPr>
          <w:rStyle w:val="spelle"/>
          <w:rFonts w:ascii="Times New Roman" w:hAnsi="Times New Roman"/>
          <w:color w:val="000000"/>
          <w:sz w:val="28"/>
          <w:szCs w:val="28"/>
        </w:rPr>
        <w:t>коферментных</w:t>
      </w:r>
      <w:proofErr w:type="spellEnd"/>
      <w:r w:rsidRPr="00C159FD">
        <w:rPr>
          <w:rFonts w:ascii="Times New Roman" w:hAnsi="Times New Roman"/>
          <w:color w:val="000000"/>
          <w:sz w:val="28"/>
          <w:szCs w:val="28"/>
        </w:rPr>
        <w:t>, жирорастворимых витаминов для объяснения их практического применения для профилактики и коррекции заболеваний, связанных с недостаточностью их в организме.</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Характеристика жирорастворимых витаминов</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Молекулы жирорастворимых витаминов содержат длинные углеводород</w:t>
      </w:r>
      <w:r w:rsidRPr="00C159FD">
        <w:rPr>
          <w:rFonts w:ascii="Times New Roman" w:eastAsia="Times New Roman" w:hAnsi="Times New Roman"/>
          <w:color w:val="000000"/>
          <w:sz w:val="28"/>
          <w:szCs w:val="28"/>
          <w:lang w:eastAsia="ru-RU"/>
        </w:rPr>
        <w:softHyphen/>
        <w:t>ные цепи, поэтому в воде не растворяются, а растворяются только в не</w:t>
      </w:r>
      <w:r w:rsidRPr="00C159FD">
        <w:rPr>
          <w:rFonts w:ascii="Times New Roman" w:eastAsia="Times New Roman" w:hAnsi="Times New Roman"/>
          <w:color w:val="000000"/>
          <w:sz w:val="28"/>
          <w:szCs w:val="28"/>
          <w:lang w:eastAsia="ru-RU"/>
        </w:rPr>
        <w:softHyphen/>
        <w:t>полярных растворителях — жирах, спиртах, эфирах. В связи с этим всасы</w:t>
      </w:r>
      <w:r w:rsidRPr="00C159FD">
        <w:rPr>
          <w:rFonts w:ascii="Times New Roman" w:eastAsia="Times New Roman" w:hAnsi="Times New Roman"/>
          <w:color w:val="000000"/>
          <w:sz w:val="28"/>
          <w:szCs w:val="28"/>
          <w:lang w:eastAsia="ru-RU"/>
        </w:rPr>
        <w:softHyphen/>
        <w:t>вание витаминов этой группы зависит от присутствия в желудочно-кишеч</w:t>
      </w:r>
      <w:r w:rsidRPr="00C159FD">
        <w:rPr>
          <w:rFonts w:ascii="Times New Roman" w:eastAsia="Times New Roman" w:hAnsi="Times New Roman"/>
          <w:color w:val="000000"/>
          <w:sz w:val="28"/>
          <w:szCs w:val="28"/>
          <w:lang w:eastAsia="ru-RU"/>
        </w:rPr>
        <w:softHyphen/>
        <w:t>ном тракте жира и желчи. Так, в отсутствие жира всасывается только 10 % провитамина</w:t>
      </w:r>
      <w:proofErr w:type="gramStart"/>
      <w:r w:rsidRPr="00C159FD">
        <w:rPr>
          <w:rFonts w:ascii="Times New Roman" w:eastAsia="Times New Roman" w:hAnsi="Times New Roman"/>
          <w:color w:val="000000"/>
          <w:sz w:val="28"/>
          <w:szCs w:val="28"/>
          <w:lang w:eastAsia="ru-RU"/>
        </w:rPr>
        <w:t xml:space="preserve"> А</w:t>
      </w:r>
      <w:proofErr w:type="gramEnd"/>
      <w:r w:rsidRPr="00C159FD">
        <w:rPr>
          <w:rFonts w:ascii="Times New Roman" w:eastAsia="Times New Roman" w:hAnsi="Times New Roman"/>
          <w:color w:val="000000"/>
          <w:sz w:val="28"/>
          <w:szCs w:val="28"/>
          <w:lang w:eastAsia="ru-RU"/>
        </w:rPr>
        <w:t>, а в его присутствии — около 60 %. Жирорастворимые ви</w:t>
      </w:r>
      <w:r w:rsidRPr="00C159FD">
        <w:rPr>
          <w:rFonts w:ascii="Times New Roman" w:eastAsia="Times New Roman" w:hAnsi="Times New Roman"/>
          <w:color w:val="000000"/>
          <w:sz w:val="28"/>
          <w:szCs w:val="28"/>
          <w:lang w:eastAsia="ru-RU"/>
        </w:rPr>
        <w:softHyphen/>
        <w:t>тамины могут накапливаться в организме вместе с жирами, что обуслов</w:t>
      </w:r>
      <w:r w:rsidRPr="00C159FD">
        <w:rPr>
          <w:rFonts w:ascii="Times New Roman" w:eastAsia="Times New Roman" w:hAnsi="Times New Roman"/>
          <w:color w:val="000000"/>
          <w:sz w:val="28"/>
          <w:szCs w:val="28"/>
          <w:lang w:eastAsia="ru-RU"/>
        </w:rPr>
        <w:softHyphen/>
        <w:t>ливает более медленное развитие авитаминозов при длительном отсут</w:t>
      </w:r>
      <w:r w:rsidRPr="00C159FD">
        <w:rPr>
          <w:rFonts w:ascii="Times New Roman" w:eastAsia="Times New Roman" w:hAnsi="Times New Roman"/>
          <w:color w:val="000000"/>
          <w:sz w:val="28"/>
          <w:szCs w:val="28"/>
          <w:lang w:eastAsia="ru-RU"/>
        </w:rPr>
        <w:softHyphen/>
        <w:t xml:space="preserve">ствии их в пище. При избыточном потреблении этих </w:t>
      </w:r>
      <w:r w:rsidRPr="00C159FD">
        <w:rPr>
          <w:rFonts w:ascii="Times New Roman" w:eastAsia="Times New Roman" w:hAnsi="Times New Roman"/>
          <w:color w:val="000000"/>
          <w:sz w:val="28"/>
          <w:szCs w:val="28"/>
          <w:lang w:eastAsia="ru-RU"/>
        </w:rPr>
        <w:lastRenderedPageBreak/>
        <w:t>витаминов возможны состояния гипервитаминозов, которые могут привести к летальному исхо</w:t>
      </w:r>
      <w:r w:rsidRPr="00C159FD">
        <w:rPr>
          <w:rFonts w:ascii="Times New Roman" w:eastAsia="Times New Roman" w:hAnsi="Times New Roman"/>
          <w:color w:val="000000"/>
          <w:sz w:val="28"/>
          <w:szCs w:val="28"/>
          <w:lang w:eastAsia="ru-RU"/>
        </w:rPr>
        <w:softHyphen/>
        <w:t>ду. В случае дополнительного применения витаминов должны соблюдать</w:t>
      </w:r>
      <w:r w:rsidRPr="00C159FD">
        <w:rPr>
          <w:rFonts w:ascii="Times New Roman" w:eastAsia="Times New Roman" w:hAnsi="Times New Roman"/>
          <w:color w:val="000000"/>
          <w:sz w:val="28"/>
          <w:szCs w:val="28"/>
          <w:lang w:eastAsia="ru-RU"/>
        </w:rPr>
        <w:softHyphen/>
        <w:t>ся рекомендуемые нормы (табл.).</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Жирорастворимые витамины устойчивы к действию температуры и кислот, но окисляются атмосферным кислородом. Механизм действия жи</w:t>
      </w:r>
      <w:r w:rsidRPr="00C159FD">
        <w:rPr>
          <w:rFonts w:ascii="Times New Roman" w:eastAsia="Times New Roman" w:hAnsi="Times New Roman"/>
          <w:color w:val="000000"/>
          <w:sz w:val="28"/>
          <w:szCs w:val="28"/>
          <w:lang w:eastAsia="ru-RU"/>
        </w:rPr>
        <w:softHyphen/>
        <w:t>рорастворимых витаминов до конца не выяснен, так как не установлены ферменты, в состав которых они входят.</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5"/>
        <w:gridCol w:w="1350"/>
        <w:gridCol w:w="4428"/>
      </w:tblGrid>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spellStart"/>
            <w:r w:rsidRPr="00C159FD">
              <w:rPr>
                <w:rFonts w:ascii="Times New Roman" w:eastAsia="Times New Roman" w:hAnsi="Times New Roman"/>
                <w:color w:val="000000"/>
                <w:sz w:val="28"/>
                <w:szCs w:val="28"/>
                <w:lang w:eastAsia="ru-RU"/>
              </w:rPr>
              <w:t>Рекомен</w:t>
            </w:r>
            <w:proofErr w:type="spellEnd"/>
            <w:r w:rsidRPr="00C159FD">
              <w:rPr>
                <w:rFonts w:ascii="Times New Roman" w:eastAsia="Times New Roman" w:hAnsi="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Витамины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дуемые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Пищевые источники</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нормы, 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gramStart"/>
            <w:r w:rsidRPr="00C159FD">
              <w:rPr>
                <w:rFonts w:ascii="Times New Roman" w:eastAsia="Times New Roman" w:hAnsi="Times New Roman"/>
                <w:color w:val="000000"/>
                <w:sz w:val="28"/>
                <w:szCs w:val="28"/>
                <w:lang w:eastAsia="ru-RU"/>
              </w:rPr>
              <w:t>А(</w:t>
            </w:r>
            <w:proofErr w:type="spellStart"/>
            <w:proofErr w:type="gramEnd"/>
            <w:r w:rsidRPr="00C159FD">
              <w:rPr>
                <w:rFonts w:ascii="Times New Roman" w:eastAsia="Times New Roman" w:hAnsi="Times New Roman"/>
                <w:color w:val="000000"/>
                <w:sz w:val="28"/>
                <w:szCs w:val="28"/>
                <w:lang w:eastAsia="ru-RU"/>
              </w:rPr>
              <w:t>ретинол</w:t>
            </w:r>
            <w:proofErr w:type="spellEnd"/>
            <w:r w:rsidRPr="00C159FD">
              <w:rPr>
                <w:rFonts w:ascii="Times New Roman" w:eastAsia="Times New Roman" w:hAnsi="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Морковь, темно-зеленые листья</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овощей, помидоры, апельсины;</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печень, рыба, молоко и молочные</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продукты, яйца, маргарин,</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сливочное масло</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gramStart"/>
            <w:r w:rsidRPr="00C159FD">
              <w:rPr>
                <w:rFonts w:ascii="Times New Roman" w:eastAsia="Times New Roman" w:hAnsi="Times New Roman"/>
                <w:color w:val="000000"/>
                <w:sz w:val="28"/>
                <w:szCs w:val="28"/>
                <w:lang w:eastAsia="ru-RU"/>
              </w:rPr>
              <w:t>D (</w:t>
            </w:r>
            <w:proofErr w:type="spellStart"/>
            <w:r w:rsidRPr="00C159FD">
              <w:rPr>
                <w:rFonts w:ascii="Times New Roman" w:eastAsia="Times New Roman" w:hAnsi="Times New Roman"/>
                <w:color w:val="000000"/>
                <w:sz w:val="28"/>
                <w:szCs w:val="28"/>
                <w:lang w:eastAsia="ru-RU"/>
              </w:rPr>
              <w:t>кальцифе</w:t>
            </w:r>
            <w:proofErr w:type="spellEnd"/>
            <w:r w:rsidRPr="00C159FD">
              <w:rPr>
                <w:rFonts w:ascii="Times New Roman" w:eastAsia="Times New Roman" w:hAnsi="Times New Roman"/>
                <w:color w:val="000000"/>
                <w:sz w:val="28"/>
                <w:szCs w:val="28"/>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Рыбий жир, икра рыб, рыба,</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ролы)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печень, мясо, сливочное масло,</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молоко, яичный желток, дрожжи.</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Синтезируется под действием</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ультрафиолетовых лучей в тканях</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Е (токоферолы)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xml:space="preserve">Злаки, черный хлеб, яблоки, </w:t>
            </w:r>
            <w:proofErr w:type="gramStart"/>
            <w:r w:rsidRPr="00C159FD">
              <w:rPr>
                <w:rFonts w:ascii="Times New Roman" w:eastAsia="Times New Roman" w:hAnsi="Times New Roman"/>
                <w:color w:val="000000"/>
                <w:sz w:val="28"/>
                <w:szCs w:val="28"/>
                <w:lang w:eastAsia="ru-RU"/>
              </w:rPr>
              <w:t>зеле</w:t>
            </w:r>
            <w:proofErr w:type="gramEnd"/>
            <w:r w:rsidRPr="00C159FD">
              <w:rPr>
                <w:rFonts w:ascii="Times New Roman" w:eastAsia="Times New Roman" w:hAnsi="Times New Roman"/>
                <w:color w:val="000000"/>
                <w:sz w:val="28"/>
                <w:szCs w:val="28"/>
                <w:lang w:eastAsia="ru-RU"/>
              </w:rPr>
              <w:t>-</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spellStart"/>
            <w:r w:rsidRPr="00C159FD">
              <w:rPr>
                <w:rFonts w:ascii="Times New Roman" w:eastAsia="Times New Roman" w:hAnsi="Times New Roman"/>
                <w:color w:val="000000"/>
                <w:sz w:val="28"/>
                <w:szCs w:val="28"/>
                <w:lang w:eastAsia="ru-RU"/>
              </w:rPr>
              <w:t>ные</w:t>
            </w:r>
            <w:proofErr w:type="spellEnd"/>
            <w:r w:rsidRPr="00C159FD">
              <w:rPr>
                <w:rFonts w:ascii="Times New Roman" w:eastAsia="Times New Roman" w:hAnsi="Times New Roman"/>
                <w:color w:val="000000"/>
                <w:sz w:val="28"/>
                <w:szCs w:val="28"/>
                <w:lang w:eastAsia="ru-RU"/>
              </w:rPr>
              <w:t xml:space="preserve"> овощи, шиповник; масло — </w:t>
            </w:r>
            <w:proofErr w:type="gramStart"/>
            <w:r w:rsidRPr="00C159FD">
              <w:rPr>
                <w:rFonts w:ascii="Times New Roman" w:eastAsia="Times New Roman" w:hAnsi="Times New Roman"/>
                <w:color w:val="000000"/>
                <w:sz w:val="28"/>
                <w:szCs w:val="28"/>
                <w:lang w:eastAsia="ru-RU"/>
              </w:rPr>
              <w:t>об</w:t>
            </w:r>
            <w:proofErr w:type="gramEnd"/>
            <w:r w:rsidRPr="00C159FD">
              <w:rPr>
                <w:rFonts w:ascii="Times New Roman" w:eastAsia="Times New Roman" w:hAnsi="Times New Roman"/>
                <w:color w:val="000000"/>
                <w:sz w:val="28"/>
                <w:szCs w:val="28"/>
                <w:lang w:eastAsia="ru-RU"/>
              </w:rPr>
              <w:t>-</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spellStart"/>
            <w:r w:rsidRPr="00C159FD">
              <w:rPr>
                <w:rFonts w:ascii="Times New Roman" w:eastAsia="Times New Roman" w:hAnsi="Times New Roman"/>
                <w:color w:val="000000"/>
                <w:sz w:val="28"/>
                <w:szCs w:val="28"/>
                <w:lang w:eastAsia="ru-RU"/>
              </w:rPr>
              <w:t>лепиховое</w:t>
            </w:r>
            <w:proofErr w:type="spellEnd"/>
            <w:r w:rsidRPr="00C159FD">
              <w:rPr>
                <w:rFonts w:ascii="Times New Roman" w:eastAsia="Times New Roman" w:hAnsi="Times New Roman"/>
                <w:color w:val="000000"/>
                <w:sz w:val="28"/>
                <w:szCs w:val="28"/>
                <w:lang w:eastAsia="ru-RU"/>
              </w:rPr>
              <w:t xml:space="preserve">, соевое, хлопковое, </w:t>
            </w:r>
            <w:proofErr w:type="spellStart"/>
            <w:r w:rsidRPr="00C159FD">
              <w:rPr>
                <w:rFonts w:ascii="Times New Roman" w:eastAsia="Times New Roman" w:hAnsi="Times New Roman"/>
                <w:color w:val="000000"/>
                <w:sz w:val="28"/>
                <w:szCs w:val="28"/>
                <w:lang w:eastAsia="ru-RU"/>
              </w:rPr>
              <w:t>сли</w:t>
            </w:r>
            <w:proofErr w:type="spellEnd"/>
            <w:r w:rsidRPr="00C159FD">
              <w:rPr>
                <w:rFonts w:ascii="Times New Roman" w:eastAsia="Times New Roman" w:hAnsi="Times New Roman"/>
                <w:color w:val="000000"/>
                <w:sz w:val="28"/>
                <w:szCs w:val="28"/>
                <w:lang w:eastAsia="ru-RU"/>
              </w:rPr>
              <w:t>-</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spellStart"/>
            <w:r w:rsidRPr="00C159FD">
              <w:rPr>
                <w:rFonts w:ascii="Times New Roman" w:eastAsia="Times New Roman" w:hAnsi="Times New Roman"/>
                <w:color w:val="000000"/>
                <w:sz w:val="28"/>
                <w:szCs w:val="28"/>
                <w:lang w:eastAsia="ru-RU"/>
              </w:rPr>
              <w:t>вочное</w:t>
            </w:r>
            <w:proofErr w:type="spellEnd"/>
            <w:r w:rsidRPr="00C159FD">
              <w:rPr>
                <w:rFonts w:ascii="Times New Roman" w:eastAsia="Times New Roman" w:hAnsi="Times New Roman"/>
                <w:color w:val="000000"/>
                <w:sz w:val="28"/>
                <w:szCs w:val="28"/>
                <w:lang w:eastAsia="ru-RU"/>
              </w:rPr>
              <w:t>; мясо, молоко, рыба, печень</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proofErr w:type="gramStart"/>
            <w:r w:rsidRPr="00C159FD">
              <w:rPr>
                <w:rFonts w:ascii="Times New Roman" w:eastAsia="Times New Roman" w:hAnsi="Times New Roman"/>
                <w:color w:val="000000"/>
                <w:sz w:val="28"/>
                <w:szCs w:val="28"/>
                <w:lang w:eastAsia="ru-RU"/>
              </w:rPr>
              <w:t>К (нафтохинон</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0,07—0,14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Салат, шпинат, тыква, капуста,</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xml:space="preserve">или </w:t>
            </w:r>
            <w:proofErr w:type="spellStart"/>
            <w:r w:rsidRPr="00C159FD">
              <w:rPr>
                <w:rFonts w:ascii="Times New Roman" w:eastAsia="Times New Roman" w:hAnsi="Times New Roman"/>
                <w:color w:val="000000"/>
                <w:sz w:val="28"/>
                <w:szCs w:val="28"/>
                <w:lang w:eastAsia="ru-RU"/>
              </w:rPr>
              <w:t>филлохи</w:t>
            </w:r>
            <w:proofErr w:type="spellEnd"/>
            <w:r w:rsidRPr="00C159FD">
              <w:rPr>
                <w:rFonts w:ascii="Times New Roman" w:eastAsia="Times New Roman" w:hAnsi="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крапива, зеленые листья овощей,</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нон)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томаты, рябина, морковь; печень,</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мясо, яйца, сыр, сливочное масло.</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Синтезируется микрофлорой</w:t>
            </w:r>
          </w:p>
        </w:tc>
      </w:tr>
      <w:tr w:rsidR="00792B13" w:rsidRPr="00C159FD" w:rsidTr="00792B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2B13" w:rsidRPr="00C159FD" w:rsidRDefault="00792B13" w:rsidP="00792B13">
            <w:pPr>
              <w:spacing w:after="0"/>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кишечника</w:t>
            </w:r>
          </w:p>
        </w:tc>
      </w:tr>
    </w:tbl>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Витамин</w:t>
      </w:r>
      <w:proofErr w:type="gramStart"/>
      <w:r w:rsidRPr="00C159FD">
        <w:rPr>
          <w:rFonts w:ascii="Times New Roman" w:eastAsia="Times New Roman" w:hAnsi="Times New Roman"/>
          <w:b/>
          <w:bCs/>
          <w:color w:val="000000"/>
          <w:sz w:val="28"/>
          <w:szCs w:val="28"/>
          <w:lang w:eastAsia="ru-RU"/>
        </w:rPr>
        <w:t xml:space="preserve"> А</w:t>
      </w:r>
      <w:proofErr w:type="gramEnd"/>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lastRenderedPageBreak/>
        <w:t>Биологическое действие. </w:t>
      </w:r>
      <w:r w:rsidRPr="00C159FD">
        <w:rPr>
          <w:rFonts w:ascii="Times New Roman" w:eastAsia="Times New Roman" w:hAnsi="Times New Roman"/>
          <w:color w:val="000000"/>
          <w:sz w:val="28"/>
          <w:szCs w:val="28"/>
          <w:lang w:eastAsia="ru-RU"/>
        </w:rPr>
        <w:t>Витамин</w:t>
      </w:r>
      <w:proofErr w:type="gramStart"/>
      <w:r w:rsidRPr="00C159FD">
        <w:rPr>
          <w:rFonts w:ascii="Times New Roman" w:eastAsia="Times New Roman" w:hAnsi="Times New Roman"/>
          <w:color w:val="000000"/>
          <w:sz w:val="28"/>
          <w:szCs w:val="28"/>
          <w:lang w:eastAsia="ru-RU"/>
        </w:rPr>
        <w:t xml:space="preserve"> А</w:t>
      </w:r>
      <w:proofErr w:type="gramEnd"/>
      <w:r w:rsidRPr="00C159FD">
        <w:rPr>
          <w:rFonts w:ascii="Times New Roman" w:eastAsia="Times New Roman" w:hAnsi="Times New Roman"/>
          <w:color w:val="000000"/>
          <w:sz w:val="28"/>
          <w:szCs w:val="28"/>
          <w:lang w:eastAsia="ru-RU"/>
        </w:rPr>
        <w:t xml:space="preserve"> (</w:t>
      </w:r>
      <w:proofErr w:type="spellStart"/>
      <w:r w:rsidRPr="00C159FD">
        <w:rPr>
          <w:rFonts w:ascii="Times New Roman" w:eastAsia="Times New Roman" w:hAnsi="Times New Roman"/>
          <w:color w:val="000000"/>
          <w:sz w:val="28"/>
          <w:szCs w:val="28"/>
          <w:lang w:eastAsia="ru-RU"/>
        </w:rPr>
        <w:t>ретинол</w:t>
      </w:r>
      <w:proofErr w:type="spellEnd"/>
      <w:r w:rsidRPr="00C159FD">
        <w:rPr>
          <w:rFonts w:ascii="Times New Roman" w:eastAsia="Times New Roman" w:hAnsi="Times New Roman"/>
          <w:color w:val="000000"/>
          <w:sz w:val="28"/>
          <w:szCs w:val="28"/>
          <w:lang w:eastAsia="ru-RU"/>
        </w:rPr>
        <w:t>) влияет на зрение, так как входит в состав зрительного пигмента — родопсина, положительно воз</w:t>
      </w:r>
      <w:r w:rsidRPr="00C159FD">
        <w:rPr>
          <w:rFonts w:ascii="Times New Roman" w:eastAsia="Times New Roman" w:hAnsi="Times New Roman"/>
          <w:color w:val="000000"/>
          <w:sz w:val="28"/>
          <w:szCs w:val="28"/>
          <w:lang w:eastAsia="ru-RU"/>
        </w:rPr>
        <w:softHyphen/>
        <w:t>действует на процессы роста, усиливая биосинтез белка (анаболическое действие), а также на созревание половых клеток и процессы размноже</w:t>
      </w:r>
      <w:r w:rsidRPr="00C159FD">
        <w:rPr>
          <w:rFonts w:ascii="Times New Roman" w:eastAsia="Times New Roman" w:hAnsi="Times New Roman"/>
          <w:color w:val="000000"/>
          <w:sz w:val="28"/>
          <w:szCs w:val="28"/>
          <w:lang w:eastAsia="ru-RU"/>
        </w:rPr>
        <w:softHyphen/>
        <w:t xml:space="preserve">ния, состояние эпителия слизистых оболочек разных органов и его </w:t>
      </w:r>
      <w:proofErr w:type="spellStart"/>
      <w:r w:rsidRPr="00C159FD">
        <w:rPr>
          <w:rFonts w:ascii="Times New Roman" w:eastAsia="Times New Roman" w:hAnsi="Times New Roman"/>
          <w:color w:val="000000"/>
          <w:sz w:val="28"/>
          <w:szCs w:val="28"/>
          <w:lang w:eastAsia="ru-RU"/>
        </w:rPr>
        <w:t>диф-ференцировку</w:t>
      </w:r>
      <w:proofErr w:type="spellEnd"/>
      <w:r w:rsidRPr="00C159FD">
        <w:rPr>
          <w:rFonts w:ascii="Times New Roman" w:eastAsia="Times New Roman" w:hAnsi="Times New Roman"/>
          <w:color w:val="000000"/>
          <w:sz w:val="28"/>
          <w:szCs w:val="28"/>
          <w:lang w:eastAsia="ru-RU"/>
        </w:rPr>
        <w:t xml:space="preserve">. Как антиоксидант он препятствует усилению </w:t>
      </w:r>
      <w:proofErr w:type="spellStart"/>
      <w:proofErr w:type="gramStart"/>
      <w:r w:rsidRPr="00C159FD">
        <w:rPr>
          <w:rFonts w:ascii="Times New Roman" w:eastAsia="Times New Roman" w:hAnsi="Times New Roman"/>
          <w:color w:val="000000"/>
          <w:sz w:val="28"/>
          <w:szCs w:val="28"/>
          <w:lang w:eastAsia="ru-RU"/>
        </w:rPr>
        <w:t>пе-рекисного</w:t>
      </w:r>
      <w:proofErr w:type="spellEnd"/>
      <w:proofErr w:type="gramEnd"/>
      <w:r w:rsidRPr="00C159FD">
        <w:rPr>
          <w:rFonts w:ascii="Times New Roman" w:eastAsia="Times New Roman" w:hAnsi="Times New Roman"/>
          <w:color w:val="000000"/>
          <w:sz w:val="28"/>
          <w:szCs w:val="28"/>
          <w:lang w:eastAsia="ru-RU"/>
        </w:rPr>
        <w:t xml:space="preserve"> окисления липидов в клетках, что обычно наблюдается при мы</w:t>
      </w:r>
      <w:r w:rsidRPr="00C159FD">
        <w:rPr>
          <w:rFonts w:ascii="Times New Roman" w:eastAsia="Times New Roman" w:hAnsi="Times New Roman"/>
          <w:color w:val="000000"/>
          <w:sz w:val="28"/>
          <w:szCs w:val="28"/>
          <w:lang w:eastAsia="ru-RU"/>
        </w:rPr>
        <w:softHyphen/>
        <w:t>шечной активности и вызывает неблагоприятные изменения в организме.</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Авитаминоз </w:t>
      </w:r>
      <w:r w:rsidRPr="00C159FD">
        <w:rPr>
          <w:rFonts w:ascii="Times New Roman" w:eastAsia="Times New Roman" w:hAnsi="Times New Roman"/>
          <w:color w:val="000000"/>
          <w:sz w:val="28"/>
          <w:szCs w:val="28"/>
          <w:lang w:eastAsia="ru-RU"/>
        </w:rPr>
        <w:t>проявляется в виде поражения эпителиальных клеток ко</w:t>
      </w:r>
      <w:r w:rsidRPr="00C159FD">
        <w:rPr>
          <w:rFonts w:ascii="Times New Roman" w:eastAsia="Times New Roman" w:hAnsi="Times New Roman"/>
          <w:color w:val="000000"/>
          <w:sz w:val="28"/>
          <w:szCs w:val="28"/>
          <w:lang w:eastAsia="ru-RU"/>
        </w:rPr>
        <w:softHyphen/>
        <w:t>жи и слизистых оболочек различных органов (сухость, слущивание), в том числе сухость роговицы глаза (ксерофтальмия), что ведет к потере зрения. Витамин</w:t>
      </w:r>
      <w:proofErr w:type="gramStart"/>
      <w:r w:rsidRPr="00C159FD">
        <w:rPr>
          <w:rFonts w:ascii="Times New Roman" w:eastAsia="Times New Roman" w:hAnsi="Times New Roman"/>
          <w:color w:val="000000"/>
          <w:sz w:val="28"/>
          <w:szCs w:val="28"/>
          <w:lang w:eastAsia="ru-RU"/>
        </w:rPr>
        <w:t xml:space="preserve"> А</w:t>
      </w:r>
      <w:proofErr w:type="gramEnd"/>
      <w:r w:rsidRPr="00C159FD">
        <w:rPr>
          <w:rFonts w:ascii="Times New Roman" w:eastAsia="Times New Roman" w:hAnsi="Times New Roman"/>
          <w:color w:val="000000"/>
          <w:sz w:val="28"/>
          <w:szCs w:val="28"/>
          <w:lang w:eastAsia="ru-RU"/>
        </w:rPr>
        <w:t xml:space="preserve"> и каротины используются при лечении рака легких, псориаза, лейкемии.</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Гиповитаминоз </w:t>
      </w:r>
      <w:r w:rsidRPr="00C159FD">
        <w:rPr>
          <w:rFonts w:ascii="Times New Roman" w:eastAsia="Times New Roman" w:hAnsi="Times New Roman"/>
          <w:color w:val="000000"/>
          <w:sz w:val="28"/>
          <w:szCs w:val="28"/>
          <w:lang w:eastAsia="ru-RU"/>
        </w:rPr>
        <w:t>проявляется в нарушении остроты зрения при перехо</w:t>
      </w:r>
      <w:r w:rsidRPr="00C159FD">
        <w:rPr>
          <w:rFonts w:ascii="Times New Roman" w:eastAsia="Times New Roman" w:hAnsi="Times New Roman"/>
          <w:color w:val="000000"/>
          <w:sz w:val="28"/>
          <w:szCs w:val="28"/>
          <w:lang w:eastAsia="ru-RU"/>
        </w:rPr>
        <w:softHyphen/>
        <w:t xml:space="preserve">де с хорошо освещенного места в не </w:t>
      </w:r>
      <w:proofErr w:type="gramStart"/>
      <w:r w:rsidRPr="00C159FD">
        <w:rPr>
          <w:rFonts w:ascii="Times New Roman" w:eastAsia="Times New Roman" w:hAnsi="Times New Roman"/>
          <w:color w:val="000000"/>
          <w:sz w:val="28"/>
          <w:szCs w:val="28"/>
          <w:lang w:eastAsia="ru-RU"/>
        </w:rPr>
        <w:t>освещенное</w:t>
      </w:r>
      <w:proofErr w:type="gramEnd"/>
      <w:r w:rsidRPr="00C159FD">
        <w:rPr>
          <w:rFonts w:ascii="Times New Roman" w:eastAsia="Times New Roman" w:hAnsi="Times New Roman"/>
          <w:color w:val="000000"/>
          <w:sz w:val="28"/>
          <w:szCs w:val="28"/>
          <w:lang w:eastAsia="ru-RU"/>
        </w:rPr>
        <w:t xml:space="preserve"> ("куриная слепота"). Не</w:t>
      </w:r>
      <w:r w:rsidRPr="00C159FD">
        <w:rPr>
          <w:rFonts w:ascii="Times New Roman" w:eastAsia="Times New Roman" w:hAnsi="Times New Roman"/>
          <w:color w:val="000000"/>
          <w:sz w:val="28"/>
          <w:szCs w:val="28"/>
          <w:lang w:eastAsia="ru-RU"/>
        </w:rPr>
        <w:softHyphen/>
        <w:t>достаточность витамина</w:t>
      </w:r>
      <w:proofErr w:type="gramStart"/>
      <w:r w:rsidRPr="00C159FD">
        <w:rPr>
          <w:rFonts w:ascii="Times New Roman" w:eastAsia="Times New Roman" w:hAnsi="Times New Roman"/>
          <w:color w:val="000000"/>
          <w:sz w:val="28"/>
          <w:szCs w:val="28"/>
          <w:lang w:eastAsia="ru-RU"/>
        </w:rPr>
        <w:t xml:space="preserve"> А</w:t>
      </w:r>
      <w:proofErr w:type="gramEnd"/>
      <w:r w:rsidRPr="00C159FD">
        <w:rPr>
          <w:rFonts w:ascii="Times New Roman" w:eastAsia="Times New Roman" w:hAnsi="Times New Roman"/>
          <w:color w:val="000000"/>
          <w:sz w:val="28"/>
          <w:szCs w:val="28"/>
          <w:lang w:eastAsia="ru-RU"/>
        </w:rPr>
        <w:t xml:space="preserve"> можно выявить по скорости восстановления зрения в темноте (не более 6 с) или специальными адаптометрами.</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Гипервитаминоз </w:t>
      </w:r>
      <w:r w:rsidRPr="00C159FD">
        <w:rPr>
          <w:rFonts w:ascii="Times New Roman" w:eastAsia="Times New Roman" w:hAnsi="Times New Roman"/>
          <w:color w:val="000000"/>
          <w:sz w:val="28"/>
          <w:szCs w:val="28"/>
          <w:lang w:eastAsia="ru-RU"/>
        </w:rPr>
        <w:t>приводит к токсикозам, которые сопровождаются сильным похудением, тошнотой, кровоизлиянием, выпадением волос, по</w:t>
      </w:r>
      <w:r w:rsidRPr="00C159FD">
        <w:rPr>
          <w:rFonts w:ascii="Times New Roman" w:eastAsia="Times New Roman" w:hAnsi="Times New Roman"/>
          <w:color w:val="000000"/>
          <w:sz w:val="28"/>
          <w:szCs w:val="28"/>
          <w:lang w:eastAsia="ru-RU"/>
        </w:rPr>
        <w:softHyphen/>
        <w:t>терей солей кальция костной тканью, что приводит к частым переломам костей или даже к летальному исходу.</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 xml:space="preserve">Каротины содержатся в продуктах питания оранжевого цвета, впервые выделены из моркови (от лат. </w:t>
      </w:r>
      <w:proofErr w:type="spellStart"/>
      <w:r w:rsidRPr="00C159FD">
        <w:rPr>
          <w:rFonts w:ascii="Times New Roman" w:eastAsia="Times New Roman" w:hAnsi="Times New Roman"/>
          <w:color w:val="000000"/>
          <w:sz w:val="28"/>
          <w:szCs w:val="28"/>
          <w:lang w:eastAsia="ru-RU"/>
        </w:rPr>
        <w:t>carota</w:t>
      </w:r>
      <w:proofErr w:type="spellEnd"/>
      <w:r w:rsidRPr="00C159FD">
        <w:rPr>
          <w:rFonts w:ascii="Times New Roman" w:eastAsia="Times New Roman" w:hAnsi="Times New Roman"/>
          <w:color w:val="000000"/>
          <w:sz w:val="28"/>
          <w:szCs w:val="28"/>
          <w:lang w:eastAsia="ru-RU"/>
        </w:rPr>
        <w:t xml:space="preserve"> — морковь).</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Суточная потребность в витамине</w:t>
      </w:r>
      <w:proofErr w:type="gramStart"/>
      <w:r w:rsidRPr="00C159FD">
        <w:rPr>
          <w:rFonts w:ascii="Times New Roman" w:eastAsia="Times New Roman" w:hAnsi="Times New Roman"/>
          <w:color w:val="000000"/>
          <w:sz w:val="28"/>
          <w:szCs w:val="28"/>
          <w:lang w:eastAsia="ru-RU"/>
        </w:rPr>
        <w:t xml:space="preserve"> А</w:t>
      </w:r>
      <w:proofErr w:type="gramEnd"/>
      <w:r w:rsidRPr="00C159FD">
        <w:rPr>
          <w:rFonts w:ascii="Times New Roman" w:eastAsia="Times New Roman" w:hAnsi="Times New Roman"/>
          <w:color w:val="000000"/>
          <w:sz w:val="28"/>
          <w:szCs w:val="28"/>
          <w:lang w:eastAsia="ru-RU"/>
        </w:rPr>
        <w:t xml:space="preserve"> повышена у спортсменов тех видов спорта, которые связаны с напряжением зрения.</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Витамины группы D</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Биологическое действие</w:t>
      </w:r>
      <w:r w:rsidRPr="00C159FD">
        <w:rPr>
          <w:rFonts w:ascii="Times New Roman" w:eastAsia="Times New Roman" w:hAnsi="Times New Roman"/>
          <w:i/>
          <w:iCs/>
          <w:color w:val="000000"/>
          <w:sz w:val="28"/>
          <w:szCs w:val="28"/>
          <w:lang w:eastAsia="ru-RU"/>
        </w:rPr>
        <w:t>. </w:t>
      </w:r>
      <w:r w:rsidRPr="00C159FD">
        <w:rPr>
          <w:rFonts w:ascii="Times New Roman" w:eastAsia="Times New Roman" w:hAnsi="Times New Roman"/>
          <w:color w:val="000000"/>
          <w:sz w:val="28"/>
          <w:szCs w:val="28"/>
          <w:lang w:eastAsia="ru-RU"/>
        </w:rPr>
        <w:t>Витамины группы D (кальциферолы) регулиру</w:t>
      </w:r>
      <w:r w:rsidRPr="00C159FD">
        <w:rPr>
          <w:rFonts w:ascii="Times New Roman" w:eastAsia="Times New Roman" w:hAnsi="Times New Roman"/>
          <w:color w:val="000000"/>
          <w:sz w:val="28"/>
          <w:szCs w:val="28"/>
          <w:lang w:eastAsia="ru-RU"/>
        </w:rPr>
        <w:softHyphen/>
        <w:t xml:space="preserve">ют обмен кальция и фосфора в организме, поддерживая их постоянный уровень в крови с участием </w:t>
      </w:r>
      <w:proofErr w:type="spellStart"/>
      <w:r w:rsidRPr="00C159FD">
        <w:rPr>
          <w:rFonts w:ascii="Times New Roman" w:eastAsia="Times New Roman" w:hAnsi="Times New Roman"/>
          <w:color w:val="000000"/>
          <w:sz w:val="28"/>
          <w:szCs w:val="28"/>
          <w:lang w:eastAsia="ru-RU"/>
        </w:rPr>
        <w:t>паратгормона</w:t>
      </w:r>
      <w:proofErr w:type="spellEnd"/>
      <w:r w:rsidRPr="00C159FD">
        <w:rPr>
          <w:rFonts w:ascii="Times New Roman" w:eastAsia="Times New Roman" w:hAnsi="Times New Roman"/>
          <w:color w:val="000000"/>
          <w:sz w:val="28"/>
          <w:szCs w:val="28"/>
          <w:lang w:eastAsia="ru-RU"/>
        </w:rPr>
        <w:t xml:space="preserve"> и </w:t>
      </w:r>
      <w:proofErr w:type="spellStart"/>
      <w:r w:rsidRPr="00C159FD">
        <w:rPr>
          <w:rFonts w:ascii="Times New Roman" w:eastAsia="Times New Roman" w:hAnsi="Times New Roman"/>
          <w:color w:val="000000"/>
          <w:sz w:val="28"/>
          <w:szCs w:val="28"/>
          <w:lang w:eastAsia="ru-RU"/>
        </w:rPr>
        <w:t>кальцитонина</w:t>
      </w:r>
      <w:proofErr w:type="spellEnd"/>
      <w:r w:rsidRPr="00C159FD">
        <w:rPr>
          <w:rFonts w:ascii="Times New Roman" w:eastAsia="Times New Roman" w:hAnsi="Times New Roman"/>
          <w:color w:val="000000"/>
          <w:sz w:val="28"/>
          <w:szCs w:val="28"/>
          <w:lang w:eastAsia="ru-RU"/>
        </w:rPr>
        <w:t xml:space="preserve">, усиливают их всасывание в тонком кишечнике и поступление в кровь, а также выход из костей и почек (рис. 43). Кальциферолы участвуют и в регуляции усвоения лимонной кислоты, что имеет отношение к </w:t>
      </w:r>
      <w:proofErr w:type="gramStart"/>
      <w:r w:rsidRPr="00C159FD">
        <w:rPr>
          <w:rFonts w:ascii="Times New Roman" w:eastAsia="Times New Roman" w:hAnsi="Times New Roman"/>
          <w:color w:val="000000"/>
          <w:sz w:val="28"/>
          <w:szCs w:val="28"/>
          <w:lang w:eastAsia="ru-RU"/>
        </w:rPr>
        <w:t>аэробному</w:t>
      </w:r>
      <w:proofErr w:type="gramEnd"/>
      <w:r w:rsidRPr="00C159FD">
        <w:rPr>
          <w:rFonts w:ascii="Times New Roman" w:eastAsia="Times New Roman" w:hAnsi="Times New Roman"/>
          <w:color w:val="000000"/>
          <w:sz w:val="28"/>
          <w:szCs w:val="28"/>
          <w:lang w:eastAsia="ru-RU"/>
        </w:rPr>
        <w:t xml:space="preserve"> </w:t>
      </w:r>
      <w:proofErr w:type="spellStart"/>
      <w:r w:rsidRPr="00C159FD">
        <w:rPr>
          <w:rFonts w:ascii="Times New Roman" w:eastAsia="Times New Roman" w:hAnsi="Times New Roman"/>
          <w:color w:val="000000"/>
          <w:sz w:val="28"/>
          <w:szCs w:val="28"/>
          <w:lang w:eastAsia="ru-RU"/>
        </w:rPr>
        <w:t>энергообразованию</w:t>
      </w:r>
      <w:proofErr w:type="spellEnd"/>
      <w:r w:rsidRPr="00C159FD">
        <w:rPr>
          <w:rFonts w:ascii="Times New Roman" w:eastAsia="Times New Roman" w:hAnsi="Times New Roman"/>
          <w:color w:val="000000"/>
          <w:sz w:val="28"/>
          <w:szCs w:val="28"/>
          <w:lang w:eastAsia="ru-RU"/>
        </w:rPr>
        <w:t xml:space="preserve">, функции щитовидной и паращитовидной желез, </w:t>
      </w:r>
      <w:proofErr w:type="spellStart"/>
      <w:r w:rsidRPr="00C159FD">
        <w:rPr>
          <w:rFonts w:ascii="Times New Roman" w:eastAsia="Times New Roman" w:hAnsi="Times New Roman"/>
          <w:color w:val="000000"/>
          <w:sz w:val="28"/>
          <w:szCs w:val="28"/>
          <w:lang w:eastAsia="ru-RU"/>
        </w:rPr>
        <w:t>сердечно-сосудистой</w:t>
      </w:r>
      <w:proofErr w:type="spellEnd"/>
      <w:r w:rsidRPr="00C159FD">
        <w:rPr>
          <w:rFonts w:ascii="Times New Roman" w:eastAsia="Times New Roman" w:hAnsi="Times New Roman"/>
          <w:color w:val="000000"/>
          <w:sz w:val="28"/>
          <w:szCs w:val="28"/>
          <w:lang w:eastAsia="ru-RU"/>
        </w:rPr>
        <w:t xml:space="preserve"> и иммунной систем организма. Регулируя обмен кальция, они влияют на процессы сокращения мышц, передачу нервных импульсов и многие дру</w:t>
      </w:r>
      <w:r w:rsidRPr="00C159FD">
        <w:rPr>
          <w:rFonts w:ascii="Times New Roman" w:eastAsia="Times New Roman" w:hAnsi="Times New Roman"/>
          <w:color w:val="000000"/>
          <w:sz w:val="28"/>
          <w:szCs w:val="28"/>
          <w:lang w:eastAsia="ru-RU"/>
        </w:rPr>
        <w:softHyphen/>
        <w:t>гие Са</w:t>
      </w:r>
      <w:proofErr w:type="gramStart"/>
      <w:r w:rsidRPr="00C159FD">
        <w:rPr>
          <w:rFonts w:ascii="Times New Roman" w:eastAsia="Times New Roman" w:hAnsi="Times New Roman"/>
          <w:color w:val="000000"/>
          <w:sz w:val="28"/>
          <w:szCs w:val="28"/>
          <w:vertAlign w:val="superscript"/>
          <w:lang w:eastAsia="ru-RU"/>
        </w:rPr>
        <w:t>2</w:t>
      </w:r>
      <w:proofErr w:type="gramEnd"/>
      <w:r w:rsidRPr="00C159FD">
        <w:rPr>
          <w:rFonts w:ascii="Times New Roman" w:eastAsia="Times New Roman" w:hAnsi="Times New Roman"/>
          <w:color w:val="000000"/>
          <w:sz w:val="28"/>
          <w:szCs w:val="28"/>
          <w:vertAlign w:val="superscript"/>
          <w:lang w:eastAsia="ru-RU"/>
        </w:rPr>
        <w:t>+</w:t>
      </w:r>
      <w:r w:rsidRPr="00C159FD">
        <w:rPr>
          <w:rFonts w:ascii="Times New Roman" w:eastAsia="Times New Roman" w:hAnsi="Times New Roman"/>
          <w:color w:val="000000"/>
          <w:sz w:val="28"/>
          <w:szCs w:val="28"/>
          <w:lang w:eastAsia="ru-RU"/>
        </w:rPr>
        <w:t>-зависимые процессы.</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Авитаминоз </w:t>
      </w:r>
      <w:r w:rsidRPr="00C159FD">
        <w:rPr>
          <w:rFonts w:ascii="Times New Roman" w:eastAsia="Times New Roman" w:hAnsi="Times New Roman"/>
          <w:color w:val="000000"/>
          <w:sz w:val="28"/>
          <w:szCs w:val="28"/>
          <w:lang w:eastAsia="ru-RU"/>
        </w:rPr>
        <w:t>развивается чаще всего у детей до года и называется ра</w:t>
      </w:r>
      <w:r w:rsidRPr="00C159FD">
        <w:rPr>
          <w:rFonts w:ascii="Times New Roman" w:eastAsia="Times New Roman" w:hAnsi="Times New Roman"/>
          <w:color w:val="000000"/>
          <w:sz w:val="28"/>
          <w:szCs w:val="28"/>
          <w:lang w:eastAsia="ru-RU"/>
        </w:rPr>
        <w:softHyphen/>
        <w:t xml:space="preserve">хитом. При рахите нарушается поступление кальция и фосфора в кости и скелетные мышцы. Уменьшение их содержания приводит к нарушению </w:t>
      </w:r>
      <w:r w:rsidRPr="00C159FD">
        <w:rPr>
          <w:rFonts w:ascii="Times New Roman" w:eastAsia="Times New Roman" w:hAnsi="Times New Roman"/>
          <w:color w:val="000000"/>
          <w:sz w:val="28"/>
          <w:szCs w:val="28"/>
          <w:lang w:eastAsia="ru-RU"/>
        </w:rPr>
        <w:lastRenderedPageBreak/>
        <w:t>процесса образования костей. Кости становятся мягкими, ломкими и под тяжестью тела деформируются. У детей наблюдается изменение формы черепа, задержка развития зубов. Скелетные мышцы теряют сократитель</w:t>
      </w:r>
      <w:r w:rsidRPr="00C159FD">
        <w:rPr>
          <w:rFonts w:ascii="Times New Roman" w:eastAsia="Times New Roman" w:hAnsi="Times New Roman"/>
          <w:color w:val="000000"/>
          <w:sz w:val="28"/>
          <w:szCs w:val="28"/>
          <w:lang w:eastAsia="ru-RU"/>
        </w:rPr>
        <w:softHyphen/>
        <w:t>ную способность. Развитие рахита наблюдается при снижении содержания фосфора в крови детей от 0,05 до 0,03—0,02 г • л"</w:t>
      </w:r>
      <w:r w:rsidRPr="00C159FD">
        <w:rPr>
          <w:rFonts w:ascii="Times New Roman" w:eastAsia="Times New Roman" w:hAnsi="Times New Roman"/>
          <w:color w:val="000000"/>
          <w:sz w:val="28"/>
          <w:szCs w:val="28"/>
          <w:vertAlign w:val="superscript"/>
          <w:lang w:eastAsia="ru-RU"/>
        </w:rPr>
        <w:t>1</w:t>
      </w:r>
      <w:r w:rsidRPr="00C159FD">
        <w:rPr>
          <w:rFonts w:ascii="Times New Roman" w:eastAsia="Times New Roman" w:hAnsi="Times New Roman"/>
          <w:color w:val="000000"/>
          <w:sz w:val="28"/>
          <w:szCs w:val="28"/>
          <w:lang w:eastAsia="ru-RU"/>
        </w:rPr>
        <w:t>, что может использо</w:t>
      </w:r>
      <w:r w:rsidRPr="00C159FD">
        <w:rPr>
          <w:rFonts w:ascii="Times New Roman" w:eastAsia="Times New Roman" w:hAnsi="Times New Roman"/>
          <w:color w:val="000000"/>
          <w:sz w:val="28"/>
          <w:szCs w:val="28"/>
          <w:lang w:eastAsia="ru-RU"/>
        </w:rPr>
        <w:softHyphen/>
        <w:t>ваться для его выявления.</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Витамин D синтезируется в организме человека под действием сол</w:t>
      </w:r>
      <w:r w:rsidRPr="00C159FD">
        <w:rPr>
          <w:rFonts w:ascii="Times New Roman" w:eastAsia="Times New Roman" w:hAnsi="Times New Roman"/>
          <w:color w:val="000000"/>
          <w:sz w:val="28"/>
          <w:szCs w:val="28"/>
          <w:lang w:eastAsia="ru-RU"/>
        </w:rPr>
        <w:softHyphen/>
        <w:t>нечных лучей из провитамина D</w:t>
      </w:r>
      <w:r w:rsidRPr="00C159FD">
        <w:rPr>
          <w:rFonts w:ascii="Times New Roman" w:eastAsia="Times New Roman" w:hAnsi="Times New Roman"/>
          <w:color w:val="000000"/>
          <w:sz w:val="28"/>
          <w:szCs w:val="28"/>
          <w:vertAlign w:val="subscript"/>
          <w:lang w:eastAsia="ru-RU"/>
        </w:rPr>
        <w:t>3</w:t>
      </w:r>
      <w:r w:rsidRPr="00C159FD">
        <w:rPr>
          <w:rFonts w:ascii="Times New Roman" w:eastAsia="Times New Roman" w:hAnsi="Times New Roman"/>
          <w:color w:val="000000"/>
          <w:sz w:val="28"/>
          <w:szCs w:val="28"/>
          <w:lang w:eastAsia="ru-RU"/>
        </w:rPr>
        <w:t>, поэтому состояние авитаминозов во взрослом организме встречается редко. При лечении или профилактике авитаминоза обычно используют масляные растворы витамина D. В пос</w:t>
      </w:r>
      <w:r w:rsidRPr="00C159FD">
        <w:rPr>
          <w:rFonts w:ascii="Times New Roman" w:eastAsia="Times New Roman" w:hAnsi="Times New Roman"/>
          <w:color w:val="000000"/>
          <w:sz w:val="28"/>
          <w:szCs w:val="28"/>
          <w:lang w:eastAsia="ru-RU"/>
        </w:rPr>
        <w:softHyphen/>
        <w:t>леднее время украинскими биохимиками создан и успешно применяется препарат витамина D</w:t>
      </w:r>
      <w:r w:rsidRPr="00C159FD">
        <w:rPr>
          <w:rFonts w:ascii="Times New Roman" w:eastAsia="Times New Roman" w:hAnsi="Times New Roman"/>
          <w:color w:val="000000"/>
          <w:sz w:val="28"/>
          <w:szCs w:val="28"/>
          <w:vertAlign w:val="subscript"/>
          <w:lang w:eastAsia="ru-RU"/>
        </w:rPr>
        <w:t>3</w:t>
      </w:r>
      <w:r w:rsidRPr="00C159FD">
        <w:rPr>
          <w:rFonts w:ascii="Times New Roman" w:eastAsia="Times New Roman" w:hAnsi="Times New Roman"/>
          <w:color w:val="000000"/>
          <w:sz w:val="28"/>
          <w:szCs w:val="28"/>
          <w:lang w:eastAsia="ru-RU"/>
        </w:rPr>
        <w:t xml:space="preserve"> в виде белкового порошка — </w:t>
      </w:r>
      <w:proofErr w:type="spellStart"/>
      <w:r w:rsidRPr="00C159FD">
        <w:rPr>
          <w:rFonts w:ascii="Times New Roman" w:eastAsia="Times New Roman" w:hAnsi="Times New Roman"/>
          <w:color w:val="000000"/>
          <w:sz w:val="28"/>
          <w:szCs w:val="28"/>
          <w:lang w:eastAsia="ru-RU"/>
        </w:rPr>
        <w:t>видеин</w:t>
      </w:r>
      <w:proofErr w:type="spellEnd"/>
      <w:r w:rsidRPr="00C159FD">
        <w:rPr>
          <w:rFonts w:ascii="Times New Roman" w:eastAsia="Times New Roman" w:hAnsi="Times New Roman"/>
          <w:color w:val="000000"/>
          <w:sz w:val="28"/>
          <w:szCs w:val="28"/>
          <w:lang w:eastAsia="ru-RU"/>
        </w:rPr>
        <w:t>, что улучшает его усвоение детским организмом и не вызывает аллергии.</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Гиповитаминоз </w:t>
      </w:r>
      <w:r w:rsidRPr="00C159FD">
        <w:rPr>
          <w:rFonts w:ascii="Times New Roman" w:eastAsia="Times New Roman" w:hAnsi="Times New Roman"/>
          <w:color w:val="000000"/>
          <w:sz w:val="28"/>
          <w:szCs w:val="28"/>
          <w:lang w:eastAsia="ru-RU"/>
        </w:rPr>
        <w:t>приводит к нарушению фосфорно-кальциевого обмена во всех органах и тканях, причем в первую очередь уменьшается поступ</w:t>
      </w:r>
      <w:r w:rsidRPr="00C159FD">
        <w:rPr>
          <w:rFonts w:ascii="Times New Roman" w:eastAsia="Times New Roman" w:hAnsi="Times New Roman"/>
          <w:color w:val="000000"/>
          <w:sz w:val="28"/>
          <w:szCs w:val="28"/>
          <w:lang w:eastAsia="ru-RU"/>
        </w:rPr>
        <w:softHyphen/>
        <w:t>ление Са</w:t>
      </w:r>
      <w:proofErr w:type="gramStart"/>
      <w:r w:rsidRPr="00C159FD">
        <w:rPr>
          <w:rFonts w:ascii="Times New Roman" w:eastAsia="Times New Roman" w:hAnsi="Times New Roman"/>
          <w:color w:val="000000"/>
          <w:sz w:val="28"/>
          <w:szCs w:val="28"/>
          <w:vertAlign w:val="superscript"/>
          <w:lang w:eastAsia="ru-RU"/>
        </w:rPr>
        <w:t>2</w:t>
      </w:r>
      <w:proofErr w:type="gramEnd"/>
      <w:r w:rsidRPr="00C159FD">
        <w:rPr>
          <w:rFonts w:ascii="Times New Roman" w:eastAsia="Times New Roman" w:hAnsi="Times New Roman"/>
          <w:color w:val="000000"/>
          <w:sz w:val="28"/>
          <w:szCs w:val="28"/>
          <w:vertAlign w:val="superscript"/>
          <w:lang w:eastAsia="ru-RU"/>
        </w:rPr>
        <w:t>+</w:t>
      </w:r>
      <w:r w:rsidRPr="00C159FD">
        <w:rPr>
          <w:rFonts w:ascii="Times New Roman" w:eastAsia="Times New Roman" w:hAnsi="Times New Roman"/>
          <w:color w:val="000000"/>
          <w:sz w:val="28"/>
          <w:szCs w:val="28"/>
          <w:lang w:eastAsia="ru-RU"/>
        </w:rPr>
        <w:t> в кровь из кишечника. Может развиваться также у взрослых лю</w:t>
      </w:r>
      <w:r w:rsidRPr="00C159FD">
        <w:rPr>
          <w:rFonts w:ascii="Times New Roman" w:eastAsia="Times New Roman" w:hAnsi="Times New Roman"/>
          <w:color w:val="000000"/>
          <w:sz w:val="28"/>
          <w:szCs w:val="28"/>
          <w:lang w:eastAsia="ru-RU"/>
        </w:rPr>
        <w:softHyphen/>
        <w:t>дей, которые не получают необходимого количества солнечных лучей. При этом кальций и фосфор выходят из костей в кровь, в результате чего они размягчаются (</w:t>
      </w:r>
      <w:proofErr w:type="spellStart"/>
      <w:r w:rsidRPr="00C159FD">
        <w:rPr>
          <w:rFonts w:ascii="Times New Roman" w:eastAsia="Times New Roman" w:hAnsi="Times New Roman"/>
          <w:color w:val="000000"/>
          <w:sz w:val="28"/>
          <w:szCs w:val="28"/>
          <w:lang w:eastAsia="ru-RU"/>
        </w:rPr>
        <w:t>остеопороз</w:t>
      </w:r>
      <w:proofErr w:type="spellEnd"/>
      <w:r w:rsidRPr="00C159FD">
        <w:rPr>
          <w:rFonts w:ascii="Times New Roman" w:eastAsia="Times New Roman" w:hAnsi="Times New Roman"/>
          <w:color w:val="000000"/>
          <w:sz w:val="28"/>
          <w:szCs w:val="28"/>
          <w:lang w:eastAsia="ru-RU"/>
        </w:rPr>
        <w:t>), разрушаются зубы, изменяется функция мышц (гипотония).</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Гипервитаминоз </w:t>
      </w:r>
      <w:r w:rsidRPr="00C159FD">
        <w:rPr>
          <w:rFonts w:ascii="Times New Roman" w:eastAsia="Times New Roman" w:hAnsi="Times New Roman"/>
          <w:color w:val="000000"/>
          <w:sz w:val="28"/>
          <w:szCs w:val="28"/>
          <w:lang w:eastAsia="ru-RU"/>
        </w:rPr>
        <w:t>сопровождается повышением всасывания кальция и фосфора из кишечника в кровь, отложением их в участках роста костей, что угнетает рост у детей, и многих других тканях, особенно артериях и почках, что нарушает их функцию.</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Витамины группы</w:t>
      </w:r>
      <w:proofErr w:type="gramStart"/>
      <w:r w:rsidRPr="00C159FD">
        <w:rPr>
          <w:rFonts w:ascii="Times New Roman" w:eastAsia="Times New Roman" w:hAnsi="Times New Roman"/>
          <w:b/>
          <w:bCs/>
          <w:color w:val="000000"/>
          <w:sz w:val="28"/>
          <w:szCs w:val="28"/>
          <w:lang w:eastAsia="ru-RU"/>
        </w:rPr>
        <w:t xml:space="preserve"> Е</w:t>
      </w:r>
      <w:proofErr w:type="gramEnd"/>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Биологическое действие. </w:t>
      </w:r>
      <w:r w:rsidRPr="00C159FD">
        <w:rPr>
          <w:rFonts w:ascii="Times New Roman" w:eastAsia="Times New Roman" w:hAnsi="Times New Roman"/>
          <w:color w:val="000000"/>
          <w:sz w:val="28"/>
          <w:szCs w:val="28"/>
          <w:lang w:eastAsia="ru-RU"/>
        </w:rPr>
        <w:t>Витамин</w:t>
      </w:r>
      <w:proofErr w:type="gramStart"/>
      <w:r w:rsidRPr="00C159FD">
        <w:rPr>
          <w:rFonts w:ascii="Times New Roman" w:eastAsia="Times New Roman" w:hAnsi="Times New Roman"/>
          <w:color w:val="000000"/>
          <w:sz w:val="28"/>
          <w:szCs w:val="28"/>
          <w:lang w:eastAsia="ru-RU"/>
        </w:rPr>
        <w:t xml:space="preserve"> Е</w:t>
      </w:r>
      <w:proofErr w:type="gramEnd"/>
      <w:r w:rsidRPr="00C159FD">
        <w:rPr>
          <w:rFonts w:ascii="Times New Roman" w:eastAsia="Times New Roman" w:hAnsi="Times New Roman"/>
          <w:color w:val="000000"/>
          <w:sz w:val="28"/>
          <w:szCs w:val="28"/>
          <w:lang w:eastAsia="ru-RU"/>
        </w:rPr>
        <w:t xml:space="preserve"> объединяет несколько разных по химическому строению и активности токоферолов (от греч. </w:t>
      </w:r>
      <w:proofErr w:type="spellStart"/>
      <w:r w:rsidRPr="00C159FD">
        <w:rPr>
          <w:rFonts w:ascii="Times New Roman" w:eastAsia="Times New Roman" w:hAnsi="Times New Roman"/>
          <w:color w:val="000000"/>
          <w:sz w:val="28"/>
          <w:szCs w:val="28"/>
          <w:lang w:eastAsia="ru-RU"/>
        </w:rPr>
        <w:t>tokos</w:t>
      </w:r>
      <w:proofErr w:type="spellEnd"/>
      <w:r w:rsidRPr="00C159FD">
        <w:rPr>
          <w:rFonts w:ascii="Times New Roman" w:eastAsia="Times New Roman" w:hAnsi="Times New Roman"/>
          <w:color w:val="000000"/>
          <w:sz w:val="28"/>
          <w:szCs w:val="28"/>
          <w:lang w:eastAsia="ru-RU"/>
        </w:rPr>
        <w:t xml:space="preserve"> — по</w:t>
      </w:r>
      <w:r w:rsidRPr="00C159FD">
        <w:rPr>
          <w:rFonts w:ascii="Times New Roman" w:eastAsia="Times New Roman" w:hAnsi="Times New Roman"/>
          <w:color w:val="000000"/>
          <w:sz w:val="28"/>
          <w:szCs w:val="28"/>
          <w:lang w:eastAsia="ru-RU"/>
        </w:rPr>
        <w:softHyphen/>
        <w:t xml:space="preserve">томство, </w:t>
      </w:r>
      <w:proofErr w:type="spellStart"/>
      <w:r w:rsidRPr="00C159FD">
        <w:rPr>
          <w:rFonts w:ascii="Times New Roman" w:eastAsia="Times New Roman" w:hAnsi="Times New Roman"/>
          <w:color w:val="000000"/>
          <w:sz w:val="28"/>
          <w:szCs w:val="28"/>
          <w:lang w:eastAsia="ru-RU"/>
        </w:rPr>
        <w:t>phero</w:t>
      </w:r>
      <w:proofErr w:type="spellEnd"/>
      <w:r w:rsidRPr="00C159FD">
        <w:rPr>
          <w:rFonts w:ascii="Times New Roman" w:eastAsia="Times New Roman" w:hAnsi="Times New Roman"/>
          <w:color w:val="000000"/>
          <w:sz w:val="28"/>
          <w:szCs w:val="28"/>
          <w:lang w:eastAsia="ru-RU"/>
        </w:rPr>
        <w:t xml:space="preserve"> — несу). Токоферолы предотвращают бесплодие и обес</w:t>
      </w:r>
      <w:r w:rsidRPr="00C159FD">
        <w:rPr>
          <w:rFonts w:ascii="Times New Roman" w:eastAsia="Times New Roman" w:hAnsi="Times New Roman"/>
          <w:color w:val="000000"/>
          <w:sz w:val="28"/>
          <w:szCs w:val="28"/>
          <w:lang w:eastAsia="ru-RU"/>
        </w:rPr>
        <w:softHyphen/>
        <w:t>печивают нормальное протекание процессов размножения, поэтому наз</w:t>
      </w:r>
      <w:r w:rsidRPr="00C159FD">
        <w:rPr>
          <w:rFonts w:ascii="Times New Roman" w:eastAsia="Times New Roman" w:hAnsi="Times New Roman"/>
          <w:color w:val="000000"/>
          <w:sz w:val="28"/>
          <w:szCs w:val="28"/>
          <w:lang w:eastAsia="ru-RU"/>
        </w:rPr>
        <w:softHyphen/>
        <w:t>ваны витамином размножения. Витамин</w:t>
      </w:r>
      <w:proofErr w:type="gramStart"/>
      <w:r w:rsidRPr="00C159FD">
        <w:rPr>
          <w:rFonts w:ascii="Times New Roman" w:eastAsia="Times New Roman" w:hAnsi="Times New Roman"/>
          <w:color w:val="000000"/>
          <w:sz w:val="28"/>
          <w:szCs w:val="28"/>
          <w:lang w:eastAsia="ru-RU"/>
        </w:rPr>
        <w:t xml:space="preserve"> Е</w:t>
      </w:r>
      <w:proofErr w:type="gramEnd"/>
      <w:r w:rsidRPr="00C159FD">
        <w:rPr>
          <w:rFonts w:ascii="Times New Roman" w:eastAsia="Times New Roman" w:hAnsi="Times New Roman"/>
          <w:color w:val="000000"/>
          <w:sz w:val="28"/>
          <w:szCs w:val="28"/>
          <w:lang w:eastAsia="ru-RU"/>
        </w:rPr>
        <w:t xml:space="preserve"> является одним из самых сильных антиоксидантов, т. е. защищает от чрезмерного перекисного окисления липиды клеточных мембран и жирные кислоты, сохраняя их биологические функции. Благодаря своему </w:t>
      </w:r>
      <w:proofErr w:type="spellStart"/>
      <w:r w:rsidRPr="00C159FD">
        <w:rPr>
          <w:rFonts w:ascii="Times New Roman" w:eastAsia="Times New Roman" w:hAnsi="Times New Roman"/>
          <w:color w:val="000000"/>
          <w:sz w:val="28"/>
          <w:szCs w:val="28"/>
          <w:lang w:eastAsia="ru-RU"/>
        </w:rPr>
        <w:t>антиоксидантному</w:t>
      </w:r>
      <w:proofErr w:type="spellEnd"/>
      <w:r w:rsidRPr="00C159FD">
        <w:rPr>
          <w:rFonts w:ascii="Times New Roman" w:eastAsia="Times New Roman" w:hAnsi="Times New Roman"/>
          <w:color w:val="000000"/>
          <w:sz w:val="28"/>
          <w:szCs w:val="28"/>
          <w:lang w:eastAsia="ru-RU"/>
        </w:rPr>
        <w:t xml:space="preserve"> действию витамин</w:t>
      </w:r>
      <w:proofErr w:type="gramStart"/>
      <w:r w:rsidRPr="00C159FD">
        <w:rPr>
          <w:rFonts w:ascii="Times New Roman" w:eastAsia="Times New Roman" w:hAnsi="Times New Roman"/>
          <w:color w:val="000000"/>
          <w:sz w:val="28"/>
          <w:szCs w:val="28"/>
          <w:lang w:eastAsia="ru-RU"/>
        </w:rPr>
        <w:t xml:space="preserve"> Е</w:t>
      </w:r>
      <w:proofErr w:type="gramEnd"/>
      <w:r w:rsidRPr="00C159FD">
        <w:rPr>
          <w:rFonts w:ascii="Times New Roman" w:eastAsia="Times New Roman" w:hAnsi="Times New Roman"/>
          <w:color w:val="000000"/>
          <w:sz w:val="28"/>
          <w:szCs w:val="28"/>
          <w:lang w:eastAsia="ru-RU"/>
        </w:rPr>
        <w:t xml:space="preserve"> предупреждает ожирение печени, способствует образованию важных для жизнедеятельности организма гормонов. Витамин</w:t>
      </w:r>
      <w:proofErr w:type="gramStart"/>
      <w:r w:rsidRPr="00C159FD">
        <w:rPr>
          <w:rFonts w:ascii="Times New Roman" w:eastAsia="Times New Roman" w:hAnsi="Times New Roman"/>
          <w:color w:val="000000"/>
          <w:sz w:val="28"/>
          <w:szCs w:val="28"/>
          <w:lang w:eastAsia="ru-RU"/>
        </w:rPr>
        <w:t xml:space="preserve"> Е</w:t>
      </w:r>
      <w:proofErr w:type="gramEnd"/>
      <w:r w:rsidRPr="00C159FD">
        <w:rPr>
          <w:rFonts w:ascii="Times New Roman" w:eastAsia="Times New Roman" w:hAnsi="Times New Roman"/>
          <w:color w:val="000000"/>
          <w:sz w:val="28"/>
          <w:szCs w:val="28"/>
          <w:lang w:eastAsia="ru-RU"/>
        </w:rPr>
        <w:t xml:space="preserve"> влияет на окислительно-восстановительные процессы в организме, которые протекают с высвобождением энергии. Токоферолы поддерживают элас</w:t>
      </w:r>
      <w:r w:rsidRPr="00C159FD">
        <w:rPr>
          <w:rFonts w:ascii="Times New Roman" w:eastAsia="Times New Roman" w:hAnsi="Times New Roman"/>
          <w:color w:val="000000"/>
          <w:sz w:val="28"/>
          <w:szCs w:val="28"/>
          <w:lang w:eastAsia="ru-RU"/>
        </w:rPr>
        <w:softHyphen/>
        <w:t>тичность кровеносных сосудов, уменьшают свертываемость крови, уси</w:t>
      </w:r>
      <w:r w:rsidRPr="00C159FD">
        <w:rPr>
          <w:rFonts w:ascii="Times New Roman" w:eastAsia="Times New Roman" w:hAnsi="Times New Roman"/>
          <w:color w:val="000000"/>
          <w:sz w:val="28"/>
          <w:szCs w:val="28"/>
          <w:lang w:eastAsia="ru-RU"/>
        </w:rPr>
        <w:softHyphen/>
      </w:r>
      <w:r w:rsidRPr="00C159FD">
        <w:rPr>
          <w:rFonts w:ascii="Times New Roman" w:eastAsia="Times New Roman" w:hAnsi="Times New Roman"/>
          <w:color w:val="000000"/>
          <w:sz w:val="28"/>
          <w:szCs w:val="28"/>
          <w:lang w:eastAsia="ru-RU"/>
        </w:rPr>
        <w:lastRenderedPageBreak/>
        <w:t>ливают процессы синтеза белка в скелетных мышцах, проявляя анаболи</w:t>
      </w:r>
      <w:r w:rsidRPr="00C159FD">
        <w:rPr>
          <w:rFonts w:ascii="Times New Roman" w:eastAsia="Times New Roman" w:hAnsi="Times New Roman"/>
          <w:color w:val="000000"/>
          <w:sz w:val="28"/>
          <w:szCs w:val="28"/>
          <w:lang w:eastAsia="ru-RU"/>
        </w:rPr>
        <w:softHyphen/>
        <w:t>ческое действие.</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Авитаминоз </w:t>
      </w:r>
      <w:r w:rsidRPr="00C159FD">
        <w:rPr>
          <w:rFonts w:ascii="Times New Roman" w:eastAsia="Times New Roman" w:hAnsi="Times New Roman"/>
          <w:color w:val="000000"/>
          <w:sz w:val="28"/>
          <w:szCs w:val="28"/>
          <w:lang w:eastAsia="ru-RU"/>
        </w:rPr>
        <w:t>проявляется в нарушении процессов обмена в скелетных мышцах: уменьшается количество сократительного белка миозина и уве</w:t>
      </w:r>
      <w:r w:rsidRPr="00C159FD">
        <w:rPr>
          <w:rFonts w:ascii="Times New Roman" w:eastAsia="Times New Roman" w:hAnsi="Times New Roman"/>
          <w:color w:val="000000"/>
          <w:sz w:val="28"/>
          <w:szCs w:val="28"/>
          <w:lang w:eastAsia="ru-RU"/>
        </w:rPr>
        <w:softHyphen/>
        <w:t xml:space="preserve">личивается количество коллагена в соединительной ткани, что влияет на сократительную способность мышц: ухудшается энергетика мышц за счет уменьшения содержания гликогена, </w:t>
      </w:r>
      <w:proofErr w:type="spellStart"/>
      <w:r w:rsidRPr="00C159FD">
        <w:rPr>
          <w:rFonts w:ascii="Times New Roman" w:eastAsia="Times New Roman" w:hAnsi="Times New Roman"/>
          <w:color w:val="000000"/>
          <w:sz w:val="28"/>
          <w:szCs w:val="28"/>
          <w:lang w:eastAsia="ru-RU"/>
        </w:rPr>
        <w:t>креатинфосфата</w:t>
      </w:r>
      <w:proofErr w:type="spellEnd"/>
      <w:r w:rsidRPr="00C159FD">
        <w:rPr>
          <w:rFonts w:ascii="Times New Roman" w:eastAsia="Times New Roman" w:hAnsi="Times New Roman"/>
          <w:color w:val="000000"/>
          <w:sz w:val="28"/>
          <w:szCs w:val="28"/>
          <w:lang w:eastAsia="ru-RU"/>
        </w:rPr>
        <w:t xml:space="preserve"> и АТФ.</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Гиповитаминоз </w:t>
      </w:r>
      <w:r w:rsidRPr="00C159FD">
        <w:rPr>
          <w:rFonts w:ascii="Times New Roman" w:eastAsia="Times New Roman" w:hAnsi="Times New Roman"/>
          <w:color w:val="000000"/>
          <w:sz w:val="28"/>
          <w:szCs w:val="28"/>
          <w:lang w:eastAsia="ru-RU"/>
        </w:rPr>
        <w:t>сопровождается снижением содержания белков в плазме крови, дистрофией мышц.</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Суточная потребность в токоферолах увеличивается при избыточном потреблении ненасыщенных жирных кислот, интенсивной физической ра</w:t>
      </w:r>
      <w:r w:rsidRPr="00C159FD">
        <w:rPr>
          <w:rFonts w:ascii="Times New Roman" w:eastAsia="Times New Roman" w:hAnsi="Times New Roman"/>
          <w:color w:val="000000"/>
          <w:sz w:val="28"/>
          <w:szCs w:val="28"/>
          <w:lang w:eastAsia="ru-RU"/>
        </w:rPr>
        <w:softHyphen/>
        <w:t>боте, особенно в условиях гипоксии при подъеме в горах. Потребность в нем снижается при обеспечении организма микроэлементом селеном.</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color w:val="000000"/>
          <w:sz w:val="28"/>
          <w:szCs w:val="28"/>
          <w:lang w:eastAsia="ru-RU"/>
        </w:rPr>
        <w:t>Витамин</w:t>
      </w:r>
      <w:proofErr w:type="gramStart"/>
      <w:r w:rsidRPr="00C159FD">
        <w:rPr>
          <w:rFonts w:ascii="Times New Roman" w:eastAsia="Times New Roman" w:hAnsi="Times New Roman"/>
          <w:color w:val="000000"/>
          <w:sz w:val="28"/>
          <w:szCs w:val="28"/>
          <w:lang w:eastAsia="ru-RU"/>
        </w:rPr>
        <w:t xml:space="preserve"> Е</w:t>
      </w:r>
      <w:proofErr w:type="gramEnd"/>
      <w:r w:rsidRPr="00C159FD">
        <w:rPr>
          <w:rFonts w:ascii="Times New Roman" w:eastAsia="Times New Roman" w:hAnsi="Times New Roman"/>
          <w:color w:val="000000"/>
          <w:sz w:val="28"/>
          <w:szCs w:val="28"/>
          <w:lang w:eastAsia="ru-RU"/>
        </w:rPr>
        <w:t xml:space="preserve"> используется для лечения и профилактики атеросклерозов, ишемической болезни сердца, гипертонии, тромбозов сосудов, нарушении детородной функции. В спортивной практике витамин</w:t>
      </w:r>
      <w:proofErr w:type="gramStart"/>
      <w:r w:rsidRPr="00C159FD">
        <w:rPr>
          <w:rFonts w:ascii="Times New Roman" w:eastAsia="Times New Roman" w:hAnsi="Times New Roman"/>
          <w:color w:val="000000"/>
          <w:sz w:val="28"/>
          <w:szCs w:val="28"/>
          <w:lang w:eastAsia="ru-RU"/>
        </w:rPr>
        <w:t xml:space="preserve"> Е</w:t>
      </w:r>
      <w:proofErr w:type="gramEnd"/>
      <w:r w:rsidRPr="00C159FD">
        <w:rPr>
          <w:rFonts w:ascii="Times New Roman" w:eastAsia="Times New Roman" w:hAnsi="Times New Roman"/>
          <w:color w:val="000000"/>
          <w:sz w:val="28"/>
          <w:szCs w:val="28"/>
          <w:lang w:eastAsia="ru-RU"/>
        </w:rPr>
        <w:t xml:space="preserve"> активно использу</w:t>
      </w:r>
      <w:r w:rsidRPr="00C159FD">
        <w:rPr>
          <w:rFonts w:ascii="Times New Roman" w:eastAsia="Times New Roman" w:hAnsi="Times New Roman"/>
          <w:color w:val="000000"/>
          <w:sz w:val="28"/>
          <w:szCs w:val="28"/>
          <w:lang w:eastAsia="ru-RU"/>
        </w:rPr>
        <w:softHyphen/>
        <w:t>ется в связи с широким спектром его биологического действия для под</w:t>
      </w:r>
      <w:r w:rsidRPr="00C159FD">
        <w:rPr>
          <w:rFonts w:ascii="Times New Roman" w:eastAsia="Times New Roman" w:hAnsi="Times New Roman"/>
          <w:color w:val="000000"/>
          <w:sz w:val="28"/>
          <w:szCs w:val="28"/>
          <w:lang w:eastAsia="ru-RU"/>
        </w:rPr>
        <w:softHyphen/>
        <w:t>держания высокой физической работоспособности, выносливости орга</w:t>
      </w:r>
      <w:r w:rsidRPr="00C159FD">
        <w:rPr>
          <w:rFonts w:ascii="Times New Roman" w:eastAsia="Times New Roman" w:hAnsi="Times New Roman"/>
          <w:color w:val="000000"/>
          <w:sz w:val="28"/>
          <w:szCs w:val="28"/>
          <w:lang w:eastAsia="ru-RU"/>
        </w:rPr>
        <w:softHyphen/>
        <w:t>низма.</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Витамины группы</w:t>
      </w:r>
      <w:proofErr w:type="gramStart"/>
      <w:r w:rsidRPr="00C159FD">
        <w:rPr>
          <w:rFonts w:ascii="Times New Roman" w:eastAsia="Times New Roman" w:hAnsi="Times New Roman"/>
          <w:b/>
          <w:bCs/>
          <w:color w:val="000000"/>
          <w:sz w:val="28"/>
          <w:szCs w:val="28"/>
          <w:lang w:eastAsia="ru-RU"/>
        </w:rPr>
        <w:t xml:space="preserve"> К</w:t>
      </w:r>
      <w:proofErr w:type="gramEnd"/>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b/>
          <w:bCs/>
          <w:color w:val="000000"/>
          <w:sz w:val="28"/>
          <w:szCs w:val="28"/>
          <w:lang w:eastAsia="ru-RU"/>
        </w:rPr>
        <w:t>Биологическое действие. </w:t>
      </w:r>
      <w:r w:rsidRPr="00C159FD">
        <w:rPr>
          <w:rFonts w:ascii="Times New Roman" w:eastAsia="Times New Roman" w:hAnsi="Times New Roman"/>
          <w:color w:val="000000"/>
          <w:sz w:val="28"/>
          <w:szCs w:val="28"/>
          <w:lang w:eastAsia="ru-RU"/>
        </w:rPr>
        <w:t>Витамины группы</w:t>
      </w:r>
      <w:proofErr w:type="gramStart"/>
      <w:r w:rsidRPr="00C159FD">
        <w:rPr>
          <w:rFonts w:ascii="Times New Roman" w:eastAsia="Times New Roman" w:hAnsi="Times New Roman"/>
          <w:color w:val="000000"/>
          <w:sz w:val="28"/>
          <w:szCs w:val="28"/>
          <w:lang w:eastAsia="ru-RU"/>
        </w:rPr>
        <w:t xml:space="preserve"> К</w:t>
      </w:r>
      <w:proofErr w:type="gramEnd"/>
      <w:r w:rsidRPr="00C159FD">
        <w:rPr>
          <w:rFonts w:ascii="Times New Roman" w:eastAsia="Times New Roman" w:hAnsi="Times New Roman"/>
          <w:color w:val="000000"/>
          <w:sz w:val="28"/>
          <w:szCs w:val="28"/>
          <w:lang w:eastAsia="ru-RU"/>
        </w:rPr>
        <w:t xml:space="preserve"> (</w:t>
      </w:r>
      <w:proofErr w:type="spellStart"/>
      <w:r w:rsidRPr="00C159FD">
        <w:rPr>
          <w:rFonts w:ascii="Times New Roman" w:eastAsia="Times New Roman" w:hAnsi="Times New Roman"/>
          <w:color w:val="000000"/>
          <w:sz w:val="28"/>
          <w:szCs w:val="28"/>
          <w:lang w:eastAsia="ru-RU"/>
        </w:rPr>
        <w:t>филлохиноны</w:t>
      </w:r>
      <w:proofErr w:type="spellEnd"/>
      <w:r w:rsidRPr="00C159FD">
        <w:rPr>
          <w:rFonts w:ascii="Times New Roman" w:eastAsia="Times New Roman" w:hAnsi="Times New Roman"/>
          <w:color w:val="000000"/>
          <w:sz w:val="28"/>
          <w:szCs w:val="28"/>
          <w:lang w:eastAsia="ru-RU"/>
        </w:rPr>
        <w:t>) входят в состав ферментов, которые регулируют процессы свертывания крови, спо</w:t>
      </w:r>
      <w:r w:rsidRPr="00C159FD">
        <w:rPr>
          <w:rFonts w:ascii="Times New Roman" w:eastAsia="Times New Roman" w:hAnsi="Times New Roman"/>
          <w:color w:val="000000"/>
          <w:sz w:val="28"/>
          <w:szCs w:val="28"/>
          <w:lang w:eastAsia="ru-RU"/>
        </w:rPr>
        <w:softHyphen/>
        <w:t>собствуя превращению фибриногена в фибрин, формирующий кровяной сгусток. Витамин</w:t>
      </w:r>
      <w:proofErr w:type="gramStart"/>
      <w:r w:rsidRPr="00C159FD">
        <w:rPr>
          <w:rFonts w:ascii="Times New Roman" w:eastAsia="Times New Roman" w:hAnsi="Times New Roman"/>
          <w:color w:val="000000"/>
          <w:sz w:val="28"/>
          <w:szCs w:val="28"/>
          <w:lang w:eastAsia="ru-RU"/>
        </w:rPr>
        <w:t xml:space="preserve"> К</w:t>
      </w:r>
      <w:proofErr w:type="gramEnd"/>
      <w:r w:rsidRPr="00C159FD">
        <w:rPr>
          <w:rFonts w:ascii="Times New Roman" w:eastAsia="Times New Roman" w:hAnsi="Times New Roman"/>
          <w:color w:val="000000"/>
          <w:sz w:val="28"/>
          <w:szCs w:val="28"/>
          <w:lang w:eastAsia="ru-RU"/>
        </w:rPr>
        <w:t xml:space="preserve"> как компонент дыхательной цепи (</w:t>
      </w:r>
      <w:proofErr w:type="spellStart"/>
      <w:r w:rsidRPr="00C159FD">
        <w:rPr>
          <w:rFonts w:ascii="Times New Roman" w:eastAsia="Times New Roman" w:hAnsi="Times New Roman"/>
          <w:color w:val="000000"/>
          <w:sz w:val="28"/>
          <w:szCs w:val="28"/>
          <w:lang w:eastAsia="ru-RU"/>
        </w:rPr>
        <w:t>убихинон</w:t>
      </w:r>
      <w:proofErr w:type="spellEnd"/>
      <w:r w:rsidRPr="00C159FD">
        <w:rPr>
          <w:rFonts w:ascii="Times New Roman" w:eastAsia="Times New Roman" w:hAnsi="Times New Roman"/>
          <w:color w:val="000000"/>
          <w:sz w:val="28"/>
          <w:szCs w:val="28"/>
          <w:lang w:eastAsia="ru-RU"/>
        </w:rPr>
        <w:t xml:space="preserve"> или </w:t>
      </w:r>
      <w:proofErr w:type="spellStart"/>
      <w:r w:rsidRPr="00C159FD">
        <w:rPr>
          <w:rFonts w:ascii="Times New Roman" w:eastAsia="Times New Roman" w:hAnsi="Times New Roman"/>
          <w:color w:val="000000"/>
          <w:sz w:val="28"/>
          <w:szCs w:val="28"/>
          <w:lang w:eastAsia="ru-RU"/>
        </w:rPr>
        <w:t>ко-фермент</w:t>
      </w:r>
      <w:proofErr w:type="spellEnd"/>
      <w:r w:rsidRPr="00C159FD">
        <w:rPr>
          <w:rFonts w:ascii="Times New Roman" w:eastAsia="Times New Roman" w:hAnsi="Times New Roman"/>
          <w:color w:val="000000"/>
          <w:sz w:val="28"/>
          <w:szCs w:val="28"/>
          <w:lang w:eastAsia="ru-RU"/>
        </w:rPr>
        <w:t xml:space="preserve"> Q) участвует в окислительно-восстановительных реакциях и вли</w:t>
      </w:r>
      <w:r w:rsidRPr="00C159FD">
        <w:rPr>
          <w:rFonts w:ascii="Times New Roman" w:eastAsia="Times New Roman" w:hAnsi="Times New Roman"/>
          <w:color w:val="000000"/>
          <w:sz w:val="28"/>
          <w:szCs w:val="28"/>
          <w:lang w:eastAsia="ru-RU"/>
        </w:rPr>
        <w:softHyphen/>
        <w:t xml:space="preserve">яет на аэробные процессы </w:t>
      </w:r>
      <w:proofErr w:type="spellStart"/>
      <w:r w:rsidRPr="00C159FD">
        <w:rPr>
          <w:rFonts w:ascii="Times New Roman" w:eastAsia="Times New Roman" w:hAnsi="Times New Roman"/>
          <w:color w:val="000000"/>
          <w:sz w:val="28"/>
          <w:szCs w:val="28"/>
          <w:lang w:eastAsia="ru-RU"/>
        </w:rPr>
        <w:t>энергообразования</w:t>
      </w:r>
      <w:proofErr w:type="spellEnd"/>
      <w:r w:rsidRPr="00C159FD">
        <w:rPr>
          <w:rFonts w:ascii="Times New Roman" w:eastAsia="Times New Roman" w:hAnsi="Times New Roman"/>
          <w:color w:val="000000"/>
          <w:sz w:val="28"/>
          <w:szCs w:val="28"/>
          <w:lang w:eastAsia="ru-RU"/>
        </w:rPr>
        <w:t>.</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Авитаминоз </w:t>
      </w:r>
      <w:r w:rsidRPr="00C159FD">
        <w:rPr>
          <w:rFonts w:ascii="Times New Roman" w:eastAsia="Times New Roman" w:hAnsi="Times New Roman"/>
          <w:color w:val="000000"/>
          <w:sz w:val="28"/>
          <w:szCs w:val="28"/>
          <w:lang w:eastAsia="ru-RU"/>
        </w:rPr>
        <w:t>связан с нарушением процесса образования протромбина в печени. Это вызывает замедление процессов свертывания крови и со</w:t>
      </w:r>
      <w:r w:rsidRPr="00C159FD">
        <w:rPr>
          <w:rFonts w:ascii="Times New Roman" w:eastAsia="Times New Roman" w:hAnsi="Times New Roman"/>
          <w:color w:val="000000"/>
          <w:sz w:val="28"/>
          <w:szCs w:val="28"/>
          <w:lang w:eastAsia="ru-RU"/>
        </w:rPr>
        <w:softHyphen/>
        <w:t>провождается кровотечениями, возникновением подкожных, внутримы</w:t>
      </w:r>
      <w:r w:rsidRPr="00C159FD">
        <w:rPr>
          <w:rFonts w:ascii="Times New Roman" w:eastAsia="Times New Roman" w:hAnsi="Times New Roman"/>
          <w:color w:val="000000"/>
          <w:sz w:val="28"/>
          <w:szCs w:val="28"/>
          <w:lang w:eastAsia="ru-RU"/>
        </w:rPr>
        <w:softHyphen/>
        <w:t>шечных и желудочно-кишечных кровоизлияний (геморрагии). Одной из причин авитаминоза может быть нарушение всасывания витамина</w:t>
      </w:r>
      <w:proofErr w:type="gramStart"/>
      <w:r w:rsidRPr="00C159FD">
        <w:rPr>
          <w:rFonts w:ascii="Times New Roman" w:eastAsia="Times New Roman" w:hAnsi="Times New Roman"/>
          <w:color w:val="000000"/>
          <w:sz w:val="28"/>
          <w:szCs w:val="28"/>
          <w:lang w:eastAsia="ru-RU"/>
        </w:rPr>
        <w:t xml:space="preserve"> К</w:t>
      </w:r>
      <w:proofErr w:type="gramEnd"/>
      <w:r w:rsidRPr="00C159FD">
        <w:rPr>
          <w:rFonts w:ascii="Times New Roman" w:eastAsia="Times New Roman" w:hAnsi="Times New Roman"/>
          <w:color w:val="000000"/>
          <w:sz w:val="28"/>
          <w:szCs w:val="28"/>
          <w:lang w:eastAsia="ru-RU"/>
        </w:rPr>
        <w:t xml:space="preserve"> в ки</w:t>
      </w:r>
      <w:r w:rsidRPr="00C159FD">
        <w:rPr>
          <w:rFonts w:ascii="Times New Roman" w:eastAsia="Times New Roman" w:hAnsi="Times New Roman"/>
          <w:color w:val="000000"/>
          <w:sz w:val="28"/>
          <w:szCs w:val="28"/>
          <w:lang w:eastAsia="ru-RU"/>
        </w:rPr>
        <w:softHyphen/>
        <w:t>шечнике при заболевании печени и других органов пищеварения или боль</w:t>
      </w:r>
      <w:r w:rsidRPr="00C159FD">
        <w:rPr>
          <w:rFonts w:ascii="Times New Roman" w:eastAsia="Times New Roman" w:hAnsi="Times New Roman"/>
          <w:color w:val="000000"/>
          <w:sz w:val="28"/>
          <w:szCs w:val="28"/>
          <w:lang w:eastAsia="ru-RU"/>
        </w:rPr>
        <w:softHyphen/>
        <w:t>шие кровопотери.</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Гиповитаминоз </w:t>
      </w:r>
      <w:r w:rsidRPr="00C159FD">
        <w:rPr>
          <w:rFonts w:ascii="Times New Roman" w:eastAsia="Times New Roman" w:hAnsi="Times New Roman"/>
          <w:color w:val="000000"/>
          <w:sz w:val="28"/>
          <w:szCs w:val="28"/>
          <w:lang w:eastAsia="ru-RU"/>
        </w:rPr>
        <w:t>встречается крайне редко, так как кишечная микро</w:t>
      </w:r>
      <w:r w:rsidRPr="00C159FD">
        <w:rPr>
          <w:rFonts w:ascii="Times New Roman" w:eastAsia="Times New Roman" w:hAnsi="Times New Roman"/>
          <w:color w:val="000000"/>
          <w:sz w:val="28"/>
          <w:szCs w:val="28"/>
          <w:lang w:eastAsia="ru-RU"/>
        </w:rPr>
        <w:softHyphen/>
        <w:t>флора обычно вырабатывает витамин</w:t>
      </w:r>
      <w:proofErr w:type="gramStart"/>
      <w:r w:rsidRPr="00C159FD">
        <w:rPr>
          <w:rFonts w:ascii="Times New Roman" w:eastAsia="Times New Roman" w:hAnsi="Times New Roman"/>
          <w:color w:val="000000"/>
          <w:sz w:val="28"/>
          <w:szCs w:val="28"/>
          <w:lang w:eastAsia="ru-RU"/>
        </w:rPr>
        <w:t xml:space="preserve"> К</w:t>
      </w:r>
      <w:proofErr w:type="gramEnd"/>
      <w:r w:rsidRPr="00C159FD">
        <w:rPr>
          <w:rFonts w:ascii="Times New Roman" w:eastAsia="Times New Roman" w:hAnsi="Times New Roman"/>
          <w:color w:val="000000"/>
          <w:sz w:val="28"/>
          <w:szCs w:val="28"/>
          <w:lang w:eastAsia="ru-RU"/>
        </w:rPr>
        <w:t xml:space="preserve"> в достаточном количестве.</w:t>
      </w:r>
    </w:p>
    <w:p w:rsidR="00792B13" w:rsidRPr="00C159FD" w:rsidRDefault="00792B13" w:rsidP="00792B13">
      <w:pPr>
        <w:spacing w:after="0"/>
        <w:ind w:right="375"/>
        <w:jc w:val="both"/>
        <w:rPr>
          <w:rFonts w:ascii="Times New Roman" w:eastAsia="Times New Roman" w:hAnsi="Times New Roman"/>
          <w:color w:val="000000"/>
          <w:sz w:val="28"/>
          <w:szCs w:val="28"/>
          <w:lang w:eastAsia="ru-RU"/>
        </w:rPr>
      </w:pPr>
      <w:r w:rsidRPr="00C159FD">
        <w:rPr>
          <w:rFonts w:ascii="Times New Roman" w:eastAsia="Times New Roman" w:hAnsi="Times New Roman"/>
          <w:i/>
          <w:iCs/>
          <w:color w:val="000000"/>
          <w:sz w:val="28"/>
          <w:szCs w:val="28"/>
          <w:lang w:eastAsia="ru-RU"/>
        </w:rPr>
        <w:t>Гипервитаминоз </w:t>
      </w:r>
      <w:r w:rsidRPr="00C159FD">
        <w:rPr>
          <w:rFonts w:ascii="Times New Roman" w:eastAsia="Times New Roman" w:hAnsi="Times New Roman"/>
          <w:color w:val="000000"/>
          <w:sz w:val="28"/>
          <w:szCs w:val="28"/>
          <w:lang w:eastAsia="ru-RU"/>
        </w:rPr>
        <w:t xml:space="preserve">проявляется в виде усиления процессов свертывания крови и </w:t>
      </w:r>
      <w:proofErr w:type="spellStart"/>
      <w:r w:rsidRPr="00C159FD">
        <w:rPr>
          <w:rFonts w:ascii="Times New Roman" w:eastAsia="Times New Roman" w:hAnsi="Times New Roman"/>
          <w:color w:val="000000"/>
          <w:sz w:val="28"/>
          <w:szCs w:val="28"/>
          <w:lang w:eastAsia="ru-RU"/>
        </w:rPr>
        <w:t>тромбообразования</w:t>
      </w:r>
      <w:proofErr w:type="spellEnd"/>
      <w:r w:rsidRPr="00C159FD">
        <w:rPr>
          <w:rFonts w:ascii="Times New Roman" w:eastAsia="Times New Roman" w:hAnsi="Times New Roman"/>
          <w:color w:val="000000"/>
          <w:sz w:val="28"/>
          <w:szCs w:val="28"/>
          <w:lang w:eastAsia="ru-RU"/>
        </w:rPr>
        <w:t>.</w:t>
      </w:r>
    </w:p>
    <w:p w:rsidR="00792B13" w:rsidRPr="00C159FD" w:rsidRDefault="00792B13" w:rsidP="00792B13">
      <w:pPr>
        <w:pStyle w:val="a6"/>
        <w:spacing w:before="0" w:beforeAutospacing="0" w:after="0" w:afterAutospacing="0" w:line="276" w:lineRule="auto"/>
        <w:jc w:val="both"/>
        <w:rPr>
          <w:color w:val="000000"/>
          <w:sz w:val="28"/>
          <w:szCs w:val="28"/>
        </w:rPr>
      </w:pPr>
      <w:r w:rsidRPr="00C159FD">
        <w:rPr>
          <w:b/>
          <w:bCs/>
          <w:color w:val="000000"/>
          <w:sz w:val="28"/>
          <w:szCs w:val="28"/>
        </w:rPr>
        <w:t>Реакция витамина</w:t>
      </w:r>
      <w:proofErr w:type="gramStart"/>
      <w:r w:rsidRPr="00C159FD">
        <w:rPr>
          <w:b/>
          <w:bCs/>
          <w:color w:val="000000"/>
          <w:sz w:val="28"/>
          <w:szCs w:val="28"/>
        </w:rPr>
        <w:t xml:space="preserve"> А</w:t>
      </w:r>
      <w:proofErr w:type="gramEnd"/>
      <w:r w:rsidRPr="00C159FD">
        <w:rPr>
          <w:b/>
          <w:bCs/>
          <w:color w:val="000000"/>
          <w:sz w:val="28"/>
          <w:szCs w:val="28"/>
        </w:rPr>
        <w:t xml:space="preserve"> с сульфатом железа.</w:t>
      </w:r>
    </w:p>
    <w:p w:rsidR="00792B13" w:rsidRPr="00C159FD" w:rsidRDefault="00792B13" w:rsidP="00792B13">
      <w:pPr>
        <w:pStyle w:val="a6"/>
        <w:spacing w:before="0" w:beforeAutospacing="0" w:after="0" w:afterAutospacing="0" w:line="276" w:lineRule="auto"/>
        <w:jc w:val="both"/>
        <w:rPr>
          <w:color w:val="000000"/>
          <w:sz w:val="28"/>
          <w:szCs w:val="28"/>
        </w:rPr>
      </w:pPr>
      <w:r w:rsidRPr="00C159FD">
        <w:rPr>
          <w:color w:val="000000"/>
          <w:sz w:val="28"/>
          <w:szCs w:val="28"/>
        </w:rPr>
        <w:lastRenderedPageBreak/>
        <w:t xml:space="preserve">Принцип метода. При взаимодействии </w:t>
      </w:r>
      <w:proofErr w:type="spellStart"/>
      <w:r w:rsidRPr="00C159FD">
        <w:rPr>
          <w:color w:val="000000"/>
          <w:sz w:val="28"/>
          <w:szCs w:val="28"/>
        </w:rPr>
        <w:t>ретинола</w:t>
      </w:r>
      <w:proofErr w:type="spellEnd"/>
      <w:r w:rsidRPr="00C159FD">
        <w:rPr>
          <w:color w:val="000000"/>
          <w:sz w:val="28"/>
          <w:szCs w:val="28"/>
        </w:rPr>
        <w:t xml:space="preserve"> с FeSО</w:t>
      </w:r>
      <w:r w:rsidRPr="00C159FD">
        <w:rPr>
          <w:color w:val="000000"/>
          <w:sz w:val="28"/>
          <w:szCs w:val="28"/>
          <w:vertAlign w:val="subscript"/>
        </w:rPr>
        <w:t>4</w:t>
      </w:r>
      <w:r w:rsidRPr="00C159FD">
        <w:rPr>
          <w:color w:val="000000"/>
          <w:sz w:val="28"/>
          <w:szCs w:val="28"/>
        </w:rPr>
        <w:t> в кислой среде образуется соединение розово-красного цвета. Каротины дают в этой реакции зеленоватое окрашивание.</w:t>
      </w:r>
    </w:p>
    <w:p w:rsidR="00792B13" w:rsidRPr="00C159FD" w:rsidRDefault="00792B13" w:rsidP="00792B13">
      <w:pPr>
        <w:pStyle w:val="a6"/>
        <w:spacing w:before="0" w:beforeAutospacing="0" w:after="0" w:afterAutospacing="0" w:line="276" w:lineRule="auto"/>
        <w:jc w:val="both"/>
        <w:rPr>
          <w:color w:val="000000"/>
          <w:sz w:val="28"/>
          <w:szCs w:val="28"/>
        </w:rPr>
      </w:pPr>
      <w:r w:rsidRPr="00C159FD">
        <w:rPr>
          <w:color w:val="000000"/>
          <w:sz w:val="28"/>
          <w:szCs w:val="28"/>
        </w:rPr>
        <w:t>Порядок выполнения работы.</w:t>
      </w:r>
    </w:p>
    <w:p w:rsidR="00792B13" w:rsidRPr="00C159FD" w:rsidRDefault="00792B13" w:rsidP="00792B13">
      <w:pPr>
        <w:pStyle w:val="a6"/>
        <w:spacing w:before="0" w:beforeAutospacing="0" w:after="0" w:afterAutospacing="0" w:line="276" w:lineRule="auto"/>
        <w:jc w:val="both"/>
        <w:rPr>
          <w:color w:val="000000"/>
          <w:sz w:val="28"/>
          <w:szCs w:val="28"/>
        </w:rPr>
      </w:pPr>
      <w:proofErr w:type="gramStart"/>
      <w:r w:rsidRPr="00C159FD">
        <w:rPr>
          <w:color w:val="000000"/>
          <w:sz w:val="28"/>
          <w:szCs w:val="28"/>
        </w:rPr>
        <w:t>К 1-2 каплям рыбьего жира осторожно (работают под тягой) прибавляют 5-10 капель насыщенного раствора сульфата железа (FeSO</w:t>
      </w:r>
      <w:r w:rsidRPr="00C159FD">
        <w:rPr>
          <w:color w:val="000000"/>
          <w:sz w:val="28"/>
          <w:szCs w:val="28"/>
          <w:vertAlign w:val="subscript"/>
        </w:rPr>
        <w:t>4</w:t>
      </w:r>
      <w:r w:rsidRPr="00C159FD">
        <w:rPr>
          <w:color w:val="000000"/>
          <w:sz w:val="28"/>
          <w:szCs w:val="28"/>
        </w:rPr>
        <w:sym w:font="Symbol" w:char="F029"/>
      </w:r>
      <w:r w:rsidRPr="00C159FD">
        <w:rPr>
          <w:color w:val="000000"/>
          <w:sz w:val="28"/>
          <w:szCs w:val="28"/>
        </w:rPr>
        <w:t>, приготовленного на ледяной уксусной кислоте, и добавляют 1 каплю концентрированной серной кислоты.</w:t>
      </w:r>
      <w:proofErr w:type="gramEnd"/>
      <w:r w:rsidRPr="00C159FD">
        <w:rPr>
          <w:color w:val="000000"/>
          <w:sz w:val="28"/>
          <w:szCs w:val="28"/>
        </w:rPr>
        <w:t xml:space="preserve"> Появляется </w:t>
      </w:r>
      <w:proofErr w:type="spellStart"/>
      <w:r w:rsidRPr="00C159FD">
        <w:rPr>
          <w:color w:val="000000"/>
          <w:sz w:val="28"/>
          <w:szCs w:val="28"/>
        </w:rPr>
        <w:t>голубое</w:t>
      </w:r>
      <w:proofErr w:type="spellEnd"/>
      <w:r w:rsidRPr="00C159FD">
        <w:rPr>
          <w:color w:val="000000"/>
          <w:sz w:val="28"/>
          <w:szCs w:val="28"/>
        </w:rPr>
        <w:t xml:space="preserve"> окрашивание, постепенно переходящее </w:t>
      </w:r>
      <w:proofErr w:type="gramStart"/>
      <w:r w:rsidRPr="00C159FD">
        <w:rPr>
          <w:color w:val="000000"/>
          <w:sz w:val="28"/>
          <w:szCs w:val="28"/>
        </w:rPr>
        <w:t>в</w:t>
      </w:r>
      <w:proofErr w:type="gramEnd"/>
      <w:r w:rsidRPr="00C159FD">
        <w:rPr>
          <w:color w:val="000000"/>
          <w:sz w:val="28"/>
          <w:szCs w:val="28"/>
        </w:rPr>
        <w:t xml:space="preserve"> розово-красное.</w:t>
      </w:r>
    </w:p>
    <w:p w:rsidR="00792B13" w:rsidRPr="0042335E" w:rsidRDefault="00792B13" w:rsidP="00792B13">
      <w:pPr>
        <w:spacing w:after="0"/>
        <w:jc w:val="both"/>
        <w:outlineLvl w:val="1"/>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 xml:space="preserve">Анилиновая проба на витамин </w:t>
      </w:r>
      <w:proofErr w:type="spellStart"/>
      <w:r w:rsidRPr="0042335E">
        <w:rPr>
          <w:rFonts w:ascii="Times New Roman" w:eastAsia="Times New Roman" w:hAnsi="Times New Roman"/>
          <w:color w:val="000000"/>
          <w:sz w:val="28"/>
          <w:szCs w:val="28"/>
          <w:lang w:eastAsia="ru-RU"/>
        </w:rPr>
        <w:t>d</w:t>
      </w:r>
      <w:proofErr w:type="spellEnd"/>
      <w:r w:rsidRPr="0042335E">
        <w:rPr>
          <w:rFonts w:ascii="Times New Roman" w:eastAsia="Times New Roman" w:hAnsi="Times New Roman"/>
          <w:color w:val="000000"/>
          <w:sz w:val="28"/>
          <w:szCs w:val="28"/>
          <w:lang w:eastAsia="ru-RU"/>
        </w:rPr>
        <w:t>.</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Принцип метода. При нагревании рыбьего жира, содержащего витамин D, с анилиновым реактивом раствор приобретает красную окраску.</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Порядок выполнения работы.</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В сухую пробирку вносят 1 каплю рыбьего жира, 5 капель хлороформа и тщательно встряхивают. Затем добавляют 1 каплю анилинового реактива, содержащего 15 частей анилина и 1 часть концентрированной соляной кислоты. Смесь осторожно при помешивании нагревают до кипения и кипятят примерно 30 секунд. При наличии витамина D желтая эмульсия сначала становится зеленой, а затем красной. При стоянии эмульсия через 1-2 минуты расслаивается, при этом нижний слой окрашен в интенсивно красный цвет.</w:t>
      </w:r>
    </w:p>
    <w:p w:rsidR="00792B13" w:rsidRPr="0042335E" w:rsidRDefault="00792B13" w:rsidP="00792B13">
      <w:pPr>
        <w:spacing w:after="0"/>
        <w:jc w:val="both"/>
        <w:outlineLvl w:val="1"/>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Качественные реакции на витамин е.</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b/>
          <w:bCs/>
          <w:color w:val="000000"/>
          <w:sz w:val="28"/>
          <w:szCs w:val="28"/>
          <w:lang w:eastAsia="ru-RU"/>
        </w:rPr>
        <w:t>Витамины группы Е</w:t>
      </w:r>
      <w:r w:rsidRPr="0042335E">
        <w:rPr>
          <w:rFonts w:ascii="Times New Roman" w:eastAsia="Times New Roman" w:hAnsi="Times New Roman"/>
          <w:color w:val="000000"/>
          <w:sz w:val="28"/>
          <w:szCs w:val="28"/>
          <w:lang w:eastAsia="ru-RU"/>
        </w:rPr>
        <w:t xml:space="preserve"> (токоферолы) являются производными </w:t>
      </w:r>
      <w:proofErr w:type="spellStart"/>
      <w:r w:rsidRPr="0042335E">
        <w:rPr>
          <w:rFonts w:ascii="Times New Roman" w:eastAsia="Times New Roman" w:hAnsi="Times New Roman"/>
          <w:color w:val="000000"/>
          <w:sz w:val="28"/>
          <w:szCs w:val="28"/>
          <w:lang w:eastAsia="ru-RU"/>
        </w:rPr>
        <w:t>токола</w:t>
      </w:r>
      <w:proofErr w:type="spellEnd"/>
      <w:r w:rsidRPr="0042335E">
        <w:rPr>
          <w:rFonts w:ascii="Times New Roman" w:eastAsia="Times New Roman" w:hAnsi="Times New Roman"/>
          <w:color w:val="000000"/>
          <w:sz w:val="28"/>
          <w:szCs w:val="28"/>
          <w:lang w:eastAsia="ru-RU"/>
        </w:rPr>
        <w:t xml:space="preserve">, самый активный из них </w:t>
      </w:r>
      <w:r w:rsidRPr="0042335E">
        <w:rPr>
          <w:rFonts w:ascii="Times New Roman" w:eastAsia="Times New Roman" w:hAnsi="Times New Roman"/>
          <w:color w:val="000000"/>
          <w:sz w:val="28"/>
          <w:szCs w:val="28"/>
          <w:lang w:eastAsia="ru-RU"/>
        </w:rPr>
        <w:sym w:font="Symbol" w:char="F02D"/>
      </w:r>
      <w:proofErr w:type="gramStart"/>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gramEnd"/>
      <w:r w:rsidRPr="0042335E">
        <w:rPr>
          <w:rFonts w:ascii="Times New Roman" w:eastAsia="Times New Roman" w:hAnsi="Times New Roman"/>
          <w:color w:val="000000"/>
          <w:sz w:val="28"/>
          <w:szCs w:val="28"/>
          <w:lang w:eastAsia="ru-RU"/>
        </w:rPr>
        <w:t xml:space="preserve">токоферол. Качественные реакции на </w:t>
      </w:r>
      <w:proofErr w:type="gramStart"/>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gramEnd"/>
      <w:r w:rsidRPr="0042335E">
        <w:rPr>
          <w:rFonts w:ascii="Times New Roman" w:eastAsia="Times New Roman" w:hAnsi="Times New Roman"/>
          <w:color w:val="000000"/>
          <w:sz w:val="28"/>
          <w:szCs w:val="28"/>
          <w:lang w:eastAsia="ru-RU"/>
        </w:rPr>
        <w:t xml:space="preserve">токоферол обусловлены окислением его в </w:t>
      </w:r>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spellStart"/>
      <w:r w:rsidRPr="0042335E">
        <w:rPr>
          <w:rFonts w:ascii="Times New Roman" w:eastAsia="Times New Roman" w:hAnsi="Times New Roman"/>
          <w:color w:val="000000"/>
          <w:sz w:val="28"/>
          <w:szCs w:val="28"/>
          <w:lang w:eastAsia="ru-RU"/>
        </w:rPr>
        <w:t>токо-ферилхинон</w:t>
      </w:r>
      <w:proofErr w:type="spellEnd"/>
      <w:r w:rsidRPr="0042335E">
        <w:rPr>
          <w:rFonts w:ascii="Times New Roman" w:eastAsia="Times New Roman" w:hAnsi="Times New Roman"/>
          <w:color w:val="000000"/>
          <w:sz w:val="28"/>
          <w:szCs w:val="28"/>
          <w:lang w:eastAsia="ru-RU"/>
        </w:rPr>
        <w:t>, окрашенный в красный цвет.</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b/>
          <w:bCs/>
          <w:color w:val="000000"/>
          <w:sz w:val="28"/>
          <w:szCs w:val="28"/>
          <w:lang w:eastAsia="ru-RU"/>
        </w:rPr>
        <w:t>Реакция </w:t>
      </w:r>
      <w:proofErr w:type="gramStart"/>
      <w:r w:rsidRPr="0042335E">
        <w:rPr>
          <w:rFonts w:ascii="Times New Roman" w:eastAsia="Times New Roman" w:hAnsi="Times New Roman"/>
          <w:b/>
          <w:bCs/>
          <w:color w:val="000000"/>
          <w:sz w:val="28"/>
          <w:szCs w:val="28"/>
          <w:lang w:eastAsia="ru-RU"/>
        </w:rPr>
        <w:sym w:font="Symbol" w:char="F061"/>
      </w:r>
      <w:r w:rsidRPr="0042335E">
        <w:rPr>
          <w:rFonts w:ascii="Times New Roman" w:eastAsia="Times New Roman" w:hAnsi="Times New Roman"/>
          <w:b/>
          <w:bCs/>
          <w:color w:val="000000"/>
          <w:sz w:val="28"/>
          <w:szCs w:val="28"/>
          <w:lang w:eastAsia="ru-RU"/>
        </w:rPr>
        <w:t>-</w:t>
      </w:r>
      <w:proofErr w:type="gramEnd"/>
      <w:r w:rsidRPr="0042335E">
        <w:rPr>
          <w:rFonts w:ascii="Times New Roman" w:eastAsia="Times New Roman" w:hAnsi="Times New Roman"/>
          <w:b/>
          <w:bCs/>
          <w:color w:val="000000"/>
          <w:sz w:val="28"/>
          <w:szCs w:val="28"/>
          <w:lang w:eastAsia="ru-RU"/>
        </w:rPr>
        <w:t>токоферола с концентрированной азотной кислотой.</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 xml:space="preserve">При прибавлении к </w:t>
      </w:r>
      <w:proofErr w:type="gramStart"/>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gramEnd"/>
      <w:r w:rsidRPr="0042335E">
        <w:rPr>
          <w:rFonts w:ascii="Times New Roman" w:eastAsia="Times New Roman" w:hAnsi="Times New Roman"/>
          <w:color w:val="000000"/>
          <w:sz w:val="28"/>
          <w:szCs w:val="28"/>
          <w:lang w:eastAsia="ru-RU"/>
        </w:rPr>
        <w:t>токоферолу концентрированной азотной кислоты раствор окрашивается в оранжевый или красный цвет.</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Порядок выполнения работы.</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 xml:space="preserve">В сухую пробирку вносят 5 капель 0,1%-го спиртового раствора </w:t>
      </w:r>
      <w:proofErr w:type="gramStart"/>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gramEnd"/>
      <w:r w:rsidRPr="0042335E">
        <w:rPr>
          <w:rFonts w:ascii="Times New Roman" w:eastAsia="Times New Roman" w:hAnsi="Times New Roman"/>
          <w:color w:val="000000"/>
          <w:sz w:val="28"/>
          <w:szCs w:val="28"/>
          <w:lang w:eastAsia="ru-RU"/>
        </w:rPr>
        <w:t xml:space="preserve">токоферола и 10 капель </w:t>
      </w:r>
      <w:proofErr w:type="spellStart"/>
      <w:r w:rsidRPr="0042335E">
        <w:rPr>
          <w:rFonts w:ascii="Times New Roman" w:eastAsia="Times New Roman" w:hAnsi="Times New Roman"/>
          <w:color w:val="000000"/>
          <w:sz w:val="28"/>
          <w:szCs w:val="28"/>
          <w:lang w:eastAsia="ru-RU"/>
        </w:rPr>
        <w:t>концентриро-ванной</w:t>
      </w:r>
      <w:proofErr w:type="spellEnd"/>
      <w:r w:rsidRPr="0042335E">
        <w:rPr>
          <w:rFonts w:ascii="Times New Roman" w:eastAsia="Times New Roman" w:hAnsi="Times New Roman"/>
          <w:color w:val="000000"/>
          <w:sz w:val="28"/>
          <w:szCs w:val="28"/>
          <w:lang w:eastAsia="ru-RU"/>
        </w:rPr>
        <w:t xml:space="preserve"> азотной кислоты. Содержимое пробирки встряхивают, появляется красное окрашивание. Если образовавшуюся окрашенную эмульсию поместить в водяную баню при 70 </w:t>
      </w:r>
      <w:proofErr w:type="spellStart"/>
      <w:r w:rsidRPr="0042335E">
        <w:rPr>
          <w:rFonts w:ascii="Times New Roman" w:eastAsia="Times New Roman" w:hAnsi="Times New Roman"/>
          <w:color w:val="000000"/>
          <w:sz w:val="28"/>
          <w:szCs w:val="28"/>
          <w:vertAlign w:val="superscript"/>
          <w:lang w:eastAsia="ru-RU"/>
        </w:rPr>
        <w:t>о</w:t>
      </w:r>
      <w:r w:rsidRPr="0042335E">
        <w:rPr>
          <w:rFonts w:ascii="Times New Roman" w:eastAsia="Times New Roman" w:hAnsi="Times New Roman"/>
          <w:color w:val="000000"/>
          <w:sz w:val="28"/>
          <w:szCs w:val="28"/>
          <w:lang w:eastAsia="ru-RU"/>
        </w:rPr>
        <w:t>С</w:t>
      </w:r>
      <w:proofErr w:type="spellEnd"/>
      <w:r w:rsidRPr="0042335E">
        <w:rPr>
          <w:rFonts w:ascii="Times New Roman" w:eastAsia="Times New Roman" w:hAnsi="Times New Roman"/>
          <w:color w:val="000000"/>
          <w:sz w:val="28"/>
          <w:szCs w:val="28"/>
          <w:lang w:eastAsia="ru-RU"/>
        </w:rPr>
        <w:t>, она расслаивается, при этом верхний масляный слой имеет красный цвет.</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b/>
          <w:bCs/>
          <w:color w:val="000000"/>
          <w:sz w:val="28"/>
          <w:szCs w:val="28"/>
          <w:lang w:eastAsia="ru-RU"/>
        </w:rPr>
        <w:t>Реакция </w:t>
      </w:r>
      <w:proofErr w:type="gramStart"/>
      <w:r w:rsidRPr="0042335E">
        <w:rPr>
          <w:rFonts w:ascii="Times New Roman" w:eastAsia="Times New Roman" w:hAnsi="Times New Roman"/>
          <w:b/>
          <w:bCs/>
          <w:color w:val="000000"/>
          <w:sz w:val="28"/>
          <w:szCs w:val="28"/>
          <w:lang w:eastAsia="ru-RU"/>
        </w:rPr>
        <w:sym w:font="Symbol" w:char="F061"/>
      </w:r>
      <w:r w:rsidRPr="0042335E">
        <w:rPr>
          <w:rFonts w:ascii="Times New Roman" w:eastAsia="Times New Roman" w:hAnsi="Times New Roman"/>
          <w:b/>
          <w:bCs/>
          <w:color w:val="000000"/>
          <w:sz w:val="28"/>
          <w:szCs w:val="28"/>
          <w:lang w:eastAsia="ru-RU"/>
        </w:rPr>
        <w:t>-</w:t>
      </w:r>
      <w:proofErr w:type="gramEnd"/>
      <w:r w:rsidRPr="0042335E">
        <w:rPr>
          <w:rFonts w:ascii="Times New Roman" w:eastAsia="Times New Roman" w:hAnsi="Times New Roman"/>
          <w:b/>
          <w:bCs/>
          <w:color w:val="000000"/>
          <w:sz w:val="28"/>
          <w:szCs w:val="28"/>
          <w:lang w:eastAsia="ru-RU"/>
        </w:rPr>
        <w:t>токоферола с хлоридом железа</w:t>
      </w:r>
      <w:r w:rsidRPr="0042335E">
        <w:rPr>
          <w:rFonts w:ascii="Times New Roman" w:eastAsia="Times New Roman" w:hAnsi="Times New Roman"/>
          <w:color w:val="000000"/>
          <w:sz w:val="28"/>
          <w:szCs w:val="28"/>
          <w:lang w:eastAsia="ru-RU"/>
        </w:rPr>
        <w:t>.</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lastRenderedPageBreak/>
        <w:t xml:space="preserve">Добавление к </w:t>
      </w:r>
      <w:proofErr w:type="gramStart"/>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gramEnd"/>
      <w:r w:rsidRPr="0042335E">
        <w:rPr>
          <w:rFonts w:ascii="Times New Roman" w:eastAsia="Times New Roman" w:hAnsi="Times New Roman"/>
          <w:color w:val="000000"/>
          <w:sz w:val="28"/>
          <w:szCs w:val="28"/>
          <w:lang w:eastAsia="ru-RU"/>
        </w:rPr>
        <w:t>токоферолу хлорида железа (FeCl</w:t>
      </w:r>
      <w:r w:rsidRPr="0042335E">
        <w:rPr>
          <w:rFonts w:ascii="Times New Roman" w:eastAsia="Times New Roman" w:hAnsi="Times New Roman"/>
          <w:color w:val="000000"/>
          <w:sz w:val="28"/>
          <w:szCs w:val="28"/>
          <w:vertAlign w:val="subscript"/>
          <w:lang w:eastAsia="ru-RU"/>
        </w:rPr>
        <w:t>3</w:t>
      </w:r>
      <w:r w:rsidRPr="0042335E">
        <w:rPr>
          <w:rFonts w:ascii="Times New Roman" w:eastAsia="Times New Roman" w:hAnsi="Times New Roman"/>
          <w:color w:val="000000"/>
          <w:sz w:val="28"/>
          <w:szCs w:val="28"/>
          <w:lang w:eastAsia="ru-RU"/>
        </w:rPr>
        <w:t>) вызывает появление красной окраски .</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FеС1</w:t>
      </w:r>
      <w:r w:rsidRPr="0042335E">
        <w:rPr>
          <w:rFonts w:ascii="Times New Roman" w:eastAsia="Times New Roman" w:hAnsi="Times New Roman"/>
          <w:color w:val="000000"/>
          <w:sz w:val="28"/>
          <w:szCs w:val="28"/>
          <w:vertAlign w:val="subscript"/>
          <w:lang w:eastAsia="ru-RU"/>
        </w:rPr>
        <w:t>3</w:t>
      </w:r>
      <w:r w:rsidRPr="0042335E">
        <w:rPr>
          <w:rFonts w:ascii="Times New Roman" w:eastAsia="Times New Roman" w:hAnsi="Times New Roman"/>
          <w:color w:val="000000"/>
          <w:sz w:val="28"/>
          <w:szCs w:val="28"/>
          <w:lang w:eastAsia="ru-RU"/>
        </w:rPr>
        <w:t> + Н</w:t>
      </w:r>
      <w:r w:rsidRPr="0042335E">
        <w:rPr>
          <w:rFonts w:ascii="Times New Roman" w:eastAsia="Times New Roman" w:hAnsi="Times New Roman"/>
          <w:color w:val="000000"/>
          <w:sz w:val="28"/>
          <w:szCs w:val="28"/>
          <w:vertAlign w:val="subscript"/>
          <w:lang w:eastAsia="ru-RU"/>
        </w:rPr>
        <w:t>2</w:t>
      </w:r>
      <w:r w:rsidRPr="0042335E">
        <w:rPr>
          <w:rFonts w:ascii="Times New Roman" w:eastAsia="Times New Roman" w:hAnsi="Times New Roman"/>
          <w:color w:val="000000"/>
          <w:sz w:val="28"/>
          <w:szCs w:val="28"/>
          <w:lang w:eastAsia="ru-RU"/>
        </w:rPr>
        <w:t>О FеС1</w:t>
      </w:r>
      <w:r w:rsidRPr="0042335E">
        <w:rPr>
          <w:rFonts w:ascii="Times New Roman" w:eastAsia="Times New Roman" w:hAnsi="Times New Roman"/>
          <w:color w:val="000000"/>
          <w:sz w:val="28"/>
          <w:szCs w:val="28"/>
          <w:vertAlign w:val="subscript"/>
          <w:lang w:eastAsia="ru-RU"/>
        </w:rPr>
        <w:t>2</w:t>
      </w:r>
      <w:r w:rsidRPr="0042335E">
        <w:rPr>
          <w:rFonts w:ascii="Times New Roman" w:eastAsia="Times New Roman" w:hAnsi="Times New Roman"/>
          <w:color w:val="000000"/>
          <w:sz w:val="28"/>
          <w:szCs w:val="28"/>
          <w:lang w:eastAsia="ru-RU"/>
        </w:rPr>
        <w:t xml:space="preserve"> + </w:t>
      </w:r>
      <w:proofErr w:type="spellStart"/>
      <w:r w:rsidRPr="0042335E">
        <w:rPr>
          <w:rFonts w:ascii="Times New Roman" w:eastAsia="Times New Roman" w:hAnsi="Times New Roman"/>
          <w:color w:val="000000"/>
          <w:sz w:val="28"/>
          <w:szCs w:val="28"/>
          <w:lang w:eastAsia="ru-RU"/>
        </w:rPr>
        <w:t>HCl</w:t>
      </w:r>
      <w:proofErr w:type="spellEnd"/>
      <w:r w:rsidRPr="0042335E">
        <w:rPr>
          <w:rFonts w:ascii="Times New Roman" w:eastAsia="Times New Roman" w:hAnsi="Times New Roman"/>
          <w:color w:val="000000"/>
          <w:sz w:val="28"/>
          <w:szCs w:val="28"/>
          <w:lang w:eastAsia="ru-RU"/>
        </w:rPr>
        <w:t xml:space="preserve"> (красного цвета)</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Порядок выполнения работы.</w:t>
      </w:r>
    </w:p>
    <w:p w:rsidR="00792B13" w:rsidRPr="0042335E" w:rsidRDefault="00792B13" w:rsidP="00792B13">
      <w:pPr>
        <w:spacing w:after="0"/>
        <w:jc w:val="both"/>
        <w:rPr>
          <w:rFonts w:ascii="Times New Roman" w:eastAsia="Times New Roman" w:hAnsi="Times New Roman"/>
          <w:color w:val="000000"/>
          <w:sz w:val="28"/>
          <w:szCs w:val="28"/>
          <w:lang w:eastAsia="ru-RU"/>
        </w:rPr>
      </w:pPr>
      <w:r w:rsidRPr="0042335E">
        <w:rPr>
          <w:rFonts w:ascii="Times New Roman" w:eastAsia="Times New Roman" w:hAnsi="Times New Roman"/>
          <w:color w:val="000000"/>
          <w:sz w:val="28"/>
          <w:szCs w:val="28"/>
          <w:lang w:eastAsia="ru-RU"/>
        </w:rPr>
        <w:t xml:space="preserve">4-5 капель 0,1%-го спиртового раствора </w:t>
      </w:r>
      <w:proofErr w:type="gramStart"/>
      <w:r w:rsidRPr="0042335E">
        <w:rPr>
          <w:rFonts w:ascii="Times New Roman" w:eastAsia="Times New Roman" w:hAnsi="Times New Roman"/>
          <w:color w:val="000000"/>
          <w:sz w:val="28"/>
          <w:szCs w:val="28"/>
          <w:lang w:eastAsia="ru-RU"/>
        </w:rPr>
        <w:sym w:font="Symbol" w:char="F061"/>
      </w:r>
      <w:r w:rsidRPr="0042335E">
        <w:rPr>
          <w:rFonts w:ascii="Times New Roman" w:eastAsia="Times New Roman" w:hAnsi="Times New Roman"/>
          <w:color w:val="000000"/>
          <w:sz w:val="28"/>
          <w:szCs w:val="28"/>
          <w:lang w:eastAsia="ru-RU"/>
        </w:rPr>
        <w:t>-</w:t>
      </w:r>
      <w:proofErr w:type="gramEnd"/>
      <w:r w:rsidRPr="0042335E">
        <w:rPr>
          <w:rFonts w:ascii="Times New Roman" w:eastAsia="Times New Roman" w:hAnsi="Times New Roman"/>
          <w:color w:val="000000"/>
          <w:sz w:val="28"/>
          <w:szCs w:val="28"/>
          <w:lang w:eastAsia="ru-RU"/>
        </w:rPr>
        <w:t xml:space="preserve">токоферола смешивают с 0,5 мл 1%-го раствора хлорного железа. Смесь тщательно перемешивают и наблюдают появление красного окрашивания. Раствор окрашивается в красный цвет в результате окисления </w:t>
      </w:r>
      <w:proofErr w:type="gramStart"/>
      <w:r w:rsidRPr="0042335E">
        <w:rPr>
          <w:rFonts w:ascii="Times New Roman" w:eastAsia="Times New Roman" w:hAnsi="Times New Roman"/>
          <w:color w:val="000000"/>
          <w:sz w:val="28"/>
          <w:szCs w:val="28"/>
          <w:lang w:eastAsia="ru-RU"/>
        </w:rPr>
        <w:t>ά-</w:t>
      </w:r>
      <w:proofErr w:type="gramEnd"/>
      <w:r w:rsidRPr="0042335E">
        <w:rPr>
          <w:rFonts w:ascii="Times New Roman" w:eastAsia="Times New Roman" w:hAnsi="Times New Roman"/>
          <w:color w:val="000000"/>
          <w:sz w:val="28"/>
          <w:szCs w:val="28"/>
          <w:lang w:eastAsia="ru-RU"/>
        </w:rPr>
        <w:t xml:space="preserve">токоферола хлоридом железа (III) в </w:t>
      </w:r>
      <w:proofErr w:type="spellStart"/>
      <w:r w:rsidRPr="0042335E">
        <w:rPr>
          <w:rFonts w:ascii="Times New Roman" w:eastAsia="Times New Roman" w:hAnsi="Times New Roman"/>
          <w:color w:val="000000"/>
          <w:sz w:val="28"/>
          <w:szCs w:val="28"/>
          <w:lang w:eastAsia="ru-RU"/>
        </w:rPr>
        <w:t>тоферилхинон</w:t>
      </w:r>
      <w:proofErr w:type="spellEnd"/>
      <w:r w:rsidRPr="0042335E">
        <w:rPr>
          <w:rFonts w:ascii="Times New Roman" w:eastAsia="Times New Roman" w:hAnsi="Times New Roman"/>
          <w:color w:val="000000"/>
          <w:sz w:val="28"/>
          <w:szCs w:val="28"/>
          <w:lang w:eastAsia="ru-RU"/>
        </w:rPr>
        <w:t>:</w:t>
      </w:r>
    </w:p>
    <w:p w:rsidR="00792B13" w:rsidRPr="00C159FD" w:rsidRDefault="00792B13" w:rsidP="00792B13">
      <w:pPr>
        <w:spacing w:after="0"/>
        <w:jc w:val="both"/>
        <w:rPr>
          <w:rFonts w:ascii="Times New Roman" w:hAnsi="Times New Roman"/>
          <w:sz w:val="28"/>
          <w:szCs w:val="28"/>
        </w:rPr>
      </w:pPr>
      <w:r w:rsidRPr="00C159FD">
        <w:rPr>
          <w:rFonts w:ascii="Times New Roman" w:hAnsi="Times New Roman"/>
          <w:noProof/>
          <w:sz w:val="28"/>
          <w:szCs w:val="28"/>
          <w:lang w:eastAsia="ru-RU"/>
        </w:rPr>
        <w:drawing>
          <wp:inline distT="0" distB="0" distL="0" distR="0">
            <wp:extent cx="5940425" cy="1328997"/>
            <wp:effectExtent l="0" t="0" r="3175" b="5080"/>
            <wp:docPr id="9" name="Рисунок 1" descr="C:\Users\ТПП и ПС\Desktop\4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ПП и ПС\Desktop\4545.png"/>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328997"/>
                    </a:xfrm>
                    <a:prstGeom prst="rect">
                      <a:avLst/>
                    </a:prstGeom>
                    <a:noFill/>
                    <a:ln>
                      <a:noFill/>
                    </a:ln>
                  </pic:spPr>
                </pic:pic>
              </a:graphicData>
            </a:graphic>
          </wp:inline>
        </w:drawing>
      </w:r>
    </w:p>
    <w:p w:rsidR="00792B13" w:rsidRPr="00C159FD" w:rsidRDefault="00792B13" w:rsidP="00792B13">
      <w:pPr>
        <w:spacing w:after="0"/>
        <w:jc w:val="both"/>
        <w:rPr>
          <w:rFonts w:ascii="Times New Roman" w:hAnsi="Times New Roman"/>
          <w:sz w:val="28"/>
          <w:szCs w:val="28"/>
        </w:rPr>
      </w:pPr>
    </w:p>
    <w:p w:rsidR="00792B13" w:rsidRPr="00C159FD" w:rsidRDefault="00792B13" w:rsidP="00792B13">
      <w:pPr>
        <w:pStyle w:val="a6"/>
        <w:shd w:val="clear" w:color="auto" w:fill="FFFFFF"/>
        <w:spacing w:before="0" w:beforeAutospacing="0" w:after="0" w:afterAutospacing="0" w:line="276" w:lineRule="auto"/>
        <w:jc w:val="both"/>
        <w:textAlignment w:val="baseline"/>
        <w:rPr>
          <w:color w:val="000000"/>
          <w:sz w:val="28"/>
          <w:szCs w:val="28"/>
        </w:rPr>
      </w:pPr>
      <w:r w:rsidRPr="00C159FD">
        <w:rPr>
          <w:b/>
          <w:bCs/>
          <w:iCs/>
          <w:color w:val="000000"/>
          <w:sz w:val="28"/>
          <w:szCs w:val="28"/>
          <w:bdr w:val="none" w:sz="0" w:space="0" w:color="auto" w:frame="1"/>
        </w:rPr>
        <w:t>Качественная реакция на витамин</w:t>
      </w:r>
      <w:proofErr w:type="gramStart"/>
      <w:r w:rsidRPr="00C159FD">
        <w:rPr>
          <w:b/>
          <w:bCs/>
          <w:iCs/>
          <w:color w:val="000000"/>
          <w:sz w:val="28"/>
          <w:szCs w:val="28"/>
          <w:bdr w:val="none" w:sz="0" w:space="0" w:color="auto" w:frame="1"/>
        </w:rPr>
        <w:t xml:space="preserve"> К</w:t>
      </w:r>
      <w:proofErr w:type="gramEnd"/>
      <w:r w:rsidRPr="00C159FD">
        <w:rPr>
          <w:b/>
          <w:bCs/>
          <w:iCs/>
          <w:color w:val="000000"/>
          <w:sz w:val="28"/>
          <w:szCs w:val="28"/>
          <w:bdr w:val="none" w:sz="0" w:space="0" w:color="auto" w:frame="1"/>
        </w:rPr>
        <w:t xml:space="preserve"> (с анилином)</w:t>
      </w:r>
    </w:p>
    <w:p w:rsidR="00792B13" w:rsidRDefault="00792B13" w:rsidP="00792B13">
      <w:pPr>
        <w:pStyle w:val="a6"/>
        <w:shd w:val="clear" w:color="auto" w:fill="FFFFFF"/>
        <w:spacing w:before="0" w:beforeAutospacing="0" w:after="0" w:afterAutospacing="0" w:line="276" w:lineRule="auto"/>
        <w:jc w:val="both"/>
        <w:textAlignment w:val="baseline"/>
        <w:rPr>
          <w:color w:val="000000"/>
          <w:sz w:val="28"/>
          <w:szCs w:val="28"/>
        </w:rPr>
      </w:pPr>
      <w:r w:rsidRPr="00C159FD">
        <w:rPr>
          <w:i/>
          <w:iCs/>
          <w:color w:val="000000"/>
          <w:sz w:val="28"/>
          <w:szCs w:val="28"/>
          <w:bdr w:val="none" w:sz="0" w:space="0" w:color="auto" w:frame="1"/>
        </w:rPr>
        <w:t>Ход определения.</w:t>
      </w:r>
      <w:r w:rsidRPr="00C159FD">
        <w:rPr>
          <w:color w:val="000000"/>
          <w:sz w:val="28"/>
          <w:szCs w:val="28"/>
        </w:rPr>
        <w:t xml:space="preserve"> В пробирку вносят 2мл 0,05% спиртового раствора </w:t>
      </w:r>
      <w:proofErr w:type="spellStart"/>
      <w:r w:rsidRPr="00C159FD">
        <w:rPr>
          <w:color w:val="000000"/>
          <w:sz w:val="28"/>
          <w:szCs w:val="28"/>
        </w:rPr>
        <w:t>викасола</w:t>
      </w:r>
      <w:proofErr w:type="spellEnd"/>
      <w:r w:rsidRPr="00C159FD">
        <w:rPr>
          <w:color w:val="000000"/>
          <w:sz w:val="28"/>
          <w:szCs w:val="28"/>
        </w:rPr>
        <w:t>, добавляют 2 капли анилина. Осторожно встряхивают содержимое пробирки и наблюдают красное окрашивание, что обусловлено образованием 1-метил-2-фенил-аминонафтохинола.</w:t>
      </w:r>
    </w:p>
    <w:p w:rsidR="00792B13" w:rsidRDefault="00792B13" w:rsidP="00792B13">
      <w:pPr>
        <w:pStyle w:val="a6"/>
        <w:shd w:val="clear" w:color="auto" w:fill="FFFFFF"/>
        <w:spacing w:before="0" w:beforeAutospacing="0" w:after="0" w:afterAutospacing="0" w:line="276" w:lineRule="auto"/>
        <w:jc w:val="both"/>
        <w:textAlignment w:val="baseline"/>
        <w:rPr>
          <w:color w:val="000000"/>
          <w:sz w:val="28"/>
          <w:szCs w:val="28"/>
        </w:rPr>
      </w:pPr>
    </w:p>
    <w:p w:rsidR="00792B13" w:rsidRPr="00C159FD" w:rsidRDefault="00792B13" w:rsidP="00792B13">
      <w:pPr>
        <w:pStyle w:val="a6"/>
        <w:shd w:val="clear" w:color="auto" w:fill="FFFFFF"/>
        <w:spacing w:before="0" w:beforeAutospacing="0" w:after="0" w:afterAutospacing="0" w:line="276" w:lineRule="auto"/>
        <w:jc w:val="center"/>
        <w:textAlignment w:val="baseline"/>
        <w:rPr>
          <w:b/>
          <w:color w:val="000000"/>
          <w:sz w:val="28"/>
          <w:szCs w:val="28"/>
        </w:rPr>
      </w:pPr>
      <w:r w:rsidRPr="00C159FD">
        <w:rPr>
          <w:b/>
          <w:color w:val="000000"/>
          <w:sz w:val="28"/>
          <w:szCs w:val="28"/>
        </w:rPr>
        <w:t>Контрольные вопросы</w:t>
      </w:r>
    </w:p>
    <w:p w:rsidR="00792B13" w:rsidRDefault="00792B13" w:rsidP="00753AF9">
      <w:pPr>
        <w:pStyle w:val="a3"/>
        <w:numPr>
          <w:ilvl w:val="0"/>
          <w:numId w:val="22"/>
        </w:numPr>
        <w:shd w:val="clear" w:color="auto" w:fill="FFFFFF"/>
        <w:spacing w:before="0" w:beforeAutospacing="0" w:after="0" w:afterAutospacing="0" w:line="276" w:lineRule="auto"/>
        <w:ind w:left="284" w:hanging="284"/>
        <w:rPr>
          <w:color w:val="424242"/>
          <w:shd w:val="clear" w:color="auto" w:fill="FFFFFF"/>
        </w:rPr>
      </w:pPr>
      <w:r>
        <w:rPr>
          <w:color w:val="424242"/>
          <w:shd w:val="clear" w:color="auto" w:fill="FFFFFF"/>
        </w:rPr>
        <w:t>Что такое витамины?</w:t>
      </w:r>
    </w:p>
    <w:p w:rsidR="00792B13" w:rsidRPr="00D120B5" w:rsidRDefault="00792B13" w:rsidP="00753AF9">
      <w:pPr>
        <w:pStyle w:val="a3"/>
        <w:numPr>
          <w:ilvl w:val="0"/>
          <w:numId w:val="22"/>
        </w:numPr>
        <w:shd w:val="clear" w:color="auto" w:fill="FFFFFF"/>
        <w:spacing w:before="0" w:beforeAutospacing="0" w:after="0" w:afterAutospacing="0" w:line="276" w:lineRule="auto"/>
        <w:ind w:left="284" w:hanging="284"/>
        <w:rPr>
          <w:color w:val="424242"/>
          <w:shd w:val="clear" w:color="auto" w:fill="FFFFFF"/>
        </w:rPr>
      </w:pPr>
      <w:r>
        <w:rPr>
          <w:color w:val="424242"/>
          <w:shd w:val="clear" w:color="auto" w:fill="FFFFFF"/>
        </w:rPr>
        <w:t xml:space="preserve">Какие витамины относятся к </w:t>
      </w:r>
      <w:proofErr w:type="gramStart"/>
      <w:r>
        <w:rPr>
          <w:color w:val="424242"/>
          <w:shd w:val="clear" w:color="auto" w:fill="FFFFFF"/>
        </w:rPr>
        <w:t>жирорастворимым</w:t>
      </w:r>
      <w:proofErr w:type="gramEnd"/>
      <w:r>
        <w:rPr>
          <w:color w:val="424242"/>
          <w:shd w:val="clear" w:color="auto" w:fill="FFFFFF"/>
        </w:rPr>
        <w:t>?</w:t>
      </w:r>
    </w:p>
    <w:p w:rsidR="00792B13" w:rsidRPr="00D120B5" w:rsidRDefault="00792B13" w:rsidP="00753AF9">
      <w:pPr>
        <w:pStyle w:val="a3"/>
        <w:numPr>
          <w:ilvl w:val="0"/>
          <w:numId w:val="22"/>
        </w:numPr>
        <w:shd w:val="clear" w:color="auto" w:fill="FFFFFF"/>
        <w:spacing w:before="0" w:beforeAutospacing="0" w:after="0" w:afterAutospacing="0" w:line="276" w:lineRule="auto"/>
        <w:ind w:left="284" w:hanging="284"/>
        <w:rPr>
          <w:color w:val="424242"/>
          <w:shd w:val="clear" w:color="auto" w:fill="FFFFFF"/>
        </w:rPr>
      </w:pPr>
      <w:r w:rsidRPr="00D120B5">
        <w:rPr>
          <w:color w:val="424242"/>
          <w:shd w:val="clear" w:color="auto" w:fill="FFFFFF"/>
        </w:rPr>
        <w:t xml:space="preserve">Какие </w:t>
      </w:r>
      <w:r>
        <w:rPr>
          <w:color w:val="424242"/>
          <w:shd w:val="clear" w:color="auto" w:fill="FFFFFF"/>
        </w:rPr>
        <w:t>функции выполняют жирорастворимые витамины в организме</w:t>
      </w:r>
    </w:p>
    <w:p w:rsidR="00792B13" w:rsidRPr="00D120B5" w:rsidRDefault="00792B13" w:rsidP="00753AF9">
      <w:pPr>
        <w:pStyle w:val="a3"/>
        <w:numPr>
          <w:ilvl w:val="0"/>
          <w:numId w:val="22"/>
        </w:numPr>
        <w:shd w:val="clear" w:color="auto" w:fill="FFFFFF"/>
        <w:spacing w:before="0" w:beforeAutospacing="0" w:after="0" w:afterAutospacing="0" w:line="276" w:lineRule="auto"/>
        <w:ind w:left="284" w:hanging="284"/>
        <w:rPr>
          <w:rFonts w:eastAsia="Times New Roman"/>
          <w:lang w:eastAsia="ru-RU"/>
        </w:rPr>
      </w:pPr>
      <w:r>
        <w:rPr>
          <w:color w:val="424242"/>
          <w:shd w:val="clear" w:color="auto" w:fill="FFFFFF"/>
        </w:rPr>
        <w:t xml:space="preserve">С </w:t>
      </w:r>
      <w:proofErr w:type="gramStart"/>
      <w:r>
        <w:rPr>
          <w:color w:val="424242"/>
          <w:shd w:val="clear" w:color="auto" w:fill="FFFFFF"/>
        </w:rPr>
        <w:t>помощью</w:t>
      </w:r>
      <w:proofErr w:type="gramEnd"/>
      <w:r>
        <w:rPr>
          <w:color w:val="424242"/>
          <w:shd w:val="clear" w:color="auto" w:fill="FFFFFF"/>
        </w:rPr>
        <w:t xml:space="preserve"> каких качественных реакций можно определить жирорастворимые витамины?</w:t>
      </w:r>
    </w:p>
    <w:p w:rsidR="00792B13" w:rsidRPr="00C159FD" w:rsidRDefault="00792B13" w:rsidP="00792B13">
      <w:pPr>
        <w:pStyle w:val="a6"/>
        <w:shd w:val="clear" w:color="auto" w:fill="FFFFFF"/>
        <w:spacing w:before="0" w:beforeAutospacing="0" w:after="0" w:afterAutospacing="0" w:line="276" w:lineRule="auto"/>
        <w:jc w:val="both"/>
        <w:textAlignment w:val="baseline"/>
        <w:rPr>
          <w:color w:val="000000"/>
          <w:sz w:val="28"/>
          <w:szCs w:val="28"/>
        </w:rPr>
      </w:pPr>
    </w:p>
    <w:p w:rsidR="007047E1" w:rsidRPr="00434A61" w:rsidRDefault="007047E1" w:rsidP="007047E1">
      <w:pPr>
        <w:spacing w:after="160"/>
        <w:jc w:val="center"/>
        <w:rPr>
          <w:rFonts w:ascii="Times New Roman" w:hAnsi="Times New Roman"/>
          <w:b/>
          <w:sz w:val="28"/>
          <w:szCs w:val="28"/>
        </w:rPr>
      </w:pPr>
      <w:r>
        <w:rPr>
          <w:rFonts w:ascii="Times New Roman" w:hAnsi="Times New Roman"/>
          <w:b/>
          <w:sz w:val="28"/>
          <w:szCs w:val="28"/>
        </w:rPr>
        <w:t>Практическое занятие №6</w:t>
      </w:r>
    </w:p>
    <w:p w:rsidR="007047E1" w:rsidRPr="00434A61" w:rsidRDefault="007047E1" w:rsidP="007047E1">
      <w:pPr>
        <w:spacing w:after="160"/>
        <w:jc w:val="center"/>
        <w:rPr>
          <w:rFonts w:ascii="Times New Roman" w:hAnsi="Times New Roman"/>
          <w:b/>
          <w:sz w:val="28"/>
          <w:szCs w:val="28"/>
        </w:rPr>
      </w:pPr>
      <w:r w:rsidRPr="00434A61">
        <w:rPr>
          <w:rFonts w:ascii="Times New Roman" w:hAnsi="Times New Roman"/>
          <w:b/>
          <w:sz w:val="28"/>
          <w:szCs w:val="28"/>
        </w:rPr>
        <w:t>Тема «</w:t>
      </w:r>
      <w:r w:rsidRPr="00434A61">
        <w:rPr>
          <w:rFonts w:ascii="Times New Roman" w:hAnsi="Times New Roman"/>
          <w:b/>
          <w:sz w:val="28"/>
          <w:szCs w:val="28"/>
          <w:lang w:eastAsia="ru-RU"/>
        </w:rPr>
        <w:t>Обнаружение белков в составе нуклеопротеидов»</w:t>
      </w:r>
    </w:p>
    <w:p w:rsidR="007047E1" w:rsidRPr="000B4D58" w:rsidRDefault="007047E1" w:rsidP="007047E1">
      <w:pPr>
        <w:shd w:val="clear" w:color="auto" w:fill="FFFFFF"/>
        <w:spacing w:after="16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b/>
          <w:iCs/>
          <w:color w:val="000000"/>
          <w:sz w:val="28"/>
          <w:szCs w:val="28"/>
          <w:lang w:eastAsia="ru-RU"/>
        </w:rPr>
        <w:t>Цель работы</w:t>
      </w:r>
      <w:r w:rsidRPr="00434A61">
        <w:rPr>
          <w:rFonts w:ascii="Times New Roman" w:eastAsia="Times New Roman" w:hAnsi="Times New Roman"/>
          <w:b/>
          <w:iCs/>
          <w:color w:val="000000"/>
          <w:sz w:val="28"/>
          <w:szCs w:val="28"/>
          <w:lang w:eastAsia="ru-RU"/>
        </w:rPr>
        <w:t>:</w:t>
      </w:r>
      <w:r>
        <w:rPr>
          <w:rFonts w:ascii="Times New Roman" w:eastAsia="Times New Roman" w:hAnsi="Times New Roman"/>
          <w:b/>
          <w:iCs/>
          <w:color w:val="000000"/>
          <w:sz w:val="28"/>
          <w:szCs w:val="28"/>
          <w:lang w:eastAsia="ru-RU"/>
        </w:rPr>
        <w:t xml:space="preserve"> </w:t>
      </w:r>
      <w:r w:rsidRPr="000B4D58">
        <w:rPr>
          <w:rFonts w:ascii="Times New Roman" w:eastAsia="Times New Roman" w:hAnsi="Times New Roman"/>
          <w:color w:val="000000"/>
          <w:sz w:val="28"/>
          <w:szCs w:val="28"/>
          <w:lang w:eastAsia="ru-RU"/>
        </w:rPr>
        <w:t xml:space="preserve">научиться определять химический состав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нуклеопротеидов.</w:t>
      </w:r>
    </w:p>
    <w:p w:rsidR="007047E1" w:rsidRPr="000B4D58" w:rsidRDefault="007047E1" w:rsidP="007047E1">
      <w:pPr>
        <w:shd w:val="clear" w:color="auto" w:fill="FFFFFF"/>
        <w:spacing w:after="0"/>
        <w:ind w:firstLine="357"/>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Нуклеопротеиды представляют собой сложные белки, содержащие в качестве </w:t>
      </w:r>
      <w:proofErr w:type="spellStart"/>
      <w:r w:rsidRPr="000B4D58">
        <w:rPr>
          <w:rFonts w:ascii="Times New Roman" w:eastAsia="Times New Roman" w:hAnsi="Times New Roman"/>
          <w:color w:val="000000"/>
          <w:sz w:val="28"/>
          <w:szCs w:val="28"/>
          <w:lang w:eastAsia="ru-RU"/>
        </w:rPr>
        <w:t>простетической</w:t>
      </w:r>
      <w:proofErr w:type="spellEnd"/>
      <w:r w:rsidRPr="000B4D58">
        <w:rPr>
          <w:rFonts w:ascii="Times New Roman" w:eastAsia="Times New Roman" w:hAnsi="Times New Roman"/>
          <w:color w:val="000000"/>
          <w:sz w:val="28"/>
          <w:szCs w:val="28"/>
          <w:lang w:eastAsia="ru-RU"/>
        </w:rPr>
        <w:t xml:space="preserve"> группы нуклеиновые кислоты. Из нуклеопротеидов состоит основная масса клеточного ядра, поэтому данные белки могут быть </w:t>
      </w:r>
      <w:r w:rsidRPr="000B4D58">
        <w:rPr>
          <w:rFonts w:ascii="Times New Roman" w:eastAsia="Times New Roman" w:hAnsi="Times New Roman"/>
          <w:color w:val="000000"/>
          <w:sz w:val="28"/>
          <w:szCs w:val="28"/>
          <w:lang w:eastAsia="ru-RU"/>
        </w:rPr>
        <w:lastRenderedPageBreak/>
        <w:t>выделены из тканей, богатых ядерным веществом (щитовидной железы, семенников, сперматозоидов и др.).</w:t>
      </w:r>
    </w:p>
    <w:p w:rsidR="007047E1" w:rsidRPr="000B4D58" w:rsidRDefault="007047E1" w:rsidP="007047E1">
      <w:pPr>
        <w:shd w:val="clear" w:color="auto" w:fill="FFFFFF"/>
        <w:spacing w:after="0"/>
        <w:ind w:firstLine="357"/>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Являясь структурными элементами органелл клетки (ядра и цитоплазмы) и выполняя важнейшие специфические функции в живом организме, нуклеопротеиды играют важную биологическую роль. Деление клеток, биосинтез белков, передача наследственной информации тесно связаны с нуклеопротеидами, в частности с входящими в их состав нуклеиновыми кислотами (ДНК и РНК).</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Нуклеиновые кислоты -</w:t>
      </w:r>
      <w:r w:rsidRPr="000B4D58">
        <w:rPr>
          <w:rFonts w:ascii="Times New Roman" w:eastAsia="Times New Roman" w:hAnsi="Times New Roman"/>
          <w:color w:val="000000"/>
          <w:sz w:val="28"/>
          <w:szCs w:val="28"/>
          <w:lang w:eastAsia="ru-RU"/>
        </w:rPr>
        <w:t xml:space="preserve"> это высокомолекулярные соединения, построенные из большого числа нуклеопротеидов, которые состоят из гетероциклического основания (пуринового и пиримидинового) и углеводной компоненты (рибозы или 2 - </w:t>
      </w:r>
      <w:proofErr w:type="spellStart"/>
      <w:r w:rsidRPr="000B4D58">
        <w:rPr>
          <w:rFonts w:ascii="Times New Roman" w:eastAsia="Times New Roman" w:hAnsi="Times New Roman"/>
          <w:color w:val="000000"/>
          <w:sz w:val="28"/>
          <w:szCs w:val="28"/>
          <w:lang w:eastAsia="ru-RU"/>
        </w:rPr>
        <w:t>дезоксирибозы</w:t>
      </w:r>
      <w:proofErr w:type="spellEnd"/>
      <w:r w:rsidRPr="000B4D58">
        <w:rPr>
          <w:rFonts w:ascii="Times New Roman" w:eastAsia="Times New Roman" w:hAnsi="Times New Roman"/>
          <w:color w:val="000000"/>
          <w:sz w:val="28"/>
          <w:szCs w:val="28"/>
          <w:lang w:eastAsia="ru-RU"/>
        </w:rPr>
        <w:t>), а также фосфорной кислоты.</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Исследование химического состава нуклеопротеидов проводят на примере дрожжей, которые подвергают гидролизу с последующим изучением его продуктов (полипептидов, пуриновых оснований, углеводных компонентов и фосфорной кислоты).</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Гидролиз осуществляют следующим образом. В </w:t>
      </w:r>
      <w:proofErr w:type="spellStart"/>
      <w:r w:rsidRPr="000B4D58">
        <w:rPr>
          <w:rFonts w:ascii="Times New Roman" w:eastAsia="Times New Roman" w:hAnsi="Times New Roman"/>
          <w:color w:val="000000"/>
          <w:sz w:val="28"/>
          <w:szCs w:val="28"/>
          <w:lang w:eastAsia="ru-RU"/>
        </w:rPr>
        <w:t>круглодонную</w:t>
      </w:r>
      <w:proofErr w:type="spellEnd"/>
      <w:r w:rsidRPr="000B4D58">
        <w:rPr>
          <w:rFonts w:ascii="Times New Roman" w:eastAsia="Times New Roman" w:hAnsi="Times New Roman"/>
          <w:color w:val="000000"/>
          <w:sz w:val="28"/>
          <w:szCs w:val="28"/>
          <w:lang w:eastAsia="ru-RU"/>
        </w:rPr>
        <w:t xml:space="preserve"> колбу объемом 100 мл помещают 1 г свежих или 0,2 г сухих пекарских дрожжей, приливают 20 мл 10 % раствора серной кислоты (Н</w:t>
      </w:r>
      <w:r w:rsidRPr="000B4D58">
        <w:rPr>
          <w:rFonts w:ascii="Times New Roman" w:eastAsia="Times New Roman" w:hAnsi="Times New Roman"/>
          <w:sz w:val="28"/>
          <w:szCs w:val="28"/>
          <w:vertAlign w:val="subscript"/>
          <w:lang w:eastAsia="ru-RU"/>
        </w:rPr>
        <w:t>2</w:t>
      </w:r>
      <w:r w:rsidRPr="000B4D58">
        <w:rPr>
          <w:rFonts w:ascii="Times New Roman" w:eastAsia="Times New Roman" w:hAnsi="Times New Roman"/>
          <w:sz w:val="28"/>
          <w:szCs w:val="28"/>
          <w:lang w:val="en-US" w:eastAsia="ru-RU"/>
        </w:rPr>
        <w:t>SO</w:t>
      </w:r>
      <w:r w:rsidRPr="000B4D58">
        <w:rPr>
          <w:rFonts w:ascii="Times New Roman" w:eastAsia="Times New Roman" w:hAnsi="Times New Roman"/>
          <w:sz w:val="28"/>
          <w:szCs w:val="28"/>
          <w:vertAlign w:val="subscript"/>
          <w:lang w:eastAsia="ru-RU"/>
        </w:rPr>
        <w:t>4</w:t>
      </w:r>
      <w:r w:rsidRPr="000B4D58">
        <w:rPr>
          <w:rFonts w:ascii="Times New Roman" w:eastAsia="Times New Roman" w:hAnsi="Times New Roman"/>
          <w:sz w:val="28"/>
          <w:szCs w:val="28"/>
          <w:lang w:eastAsia="ru-RU"/>
        </w:rPr>
        <w:t xml:space="preserve">) и 20 мл дистиллированной воды. Колбу закрывают пробкой с воздушным холодильником, закрепляют с небольшим наклоном и кипятят под тягой 1 час. Охлаждают, доводят объем до </w:t>
      </w:r>
      <w:proofErr w:type="gramStart"/>
      <w:r w:rsidRPr="000B4D58">
        <w:rPr>
          <w:rFonts w:ascii="Times New Roman" w:eastAsia="Times New Roman" w:hAnsi="Times New Roman"/>
          <w:sz w:val="28"/>
          <w:szCs w:val="28"/>
          <w:lang w:eastAsia="ru-RU"/>
        </w:rPr>
        <w:t>первоначального</w:t>
      </w:r>
      <w:proofErr w:type="gramEnd"/>
      <w:r w:rsidRPr="000B4D58">
        <w:rPr>
          <w:rFonts w:ascii="Times New Roman" w:eastAsia="Times New Roman" w:hAnsi="Times New Roman"/>
          <w:sz w:val="28"/>
          <w:szCs w:val="28"/>
          <w:lang w:eastAsia="ru-RU"/>
        </w:rPr>
        <w:t xml:space="preserve"> дистиллированной водой, отфильтровывают через складчатый фильтр. С фильтратом проводят указанные ниже реакции.</w:t>
      </w:r>
    </w:p>
    <w:p w:rsidR="007047E1" w:rsidRPr="000B4D58" w:rsidRDefault="007047E1" w:rsidP="007047E1">
      <w:pPr>
        <w:shd w:val="clear" w:color="auto" w:fill="FFFFFF"/>
        <w:spacing w:after="0"/>
        <w:outlineLvl w:val="2"/>
        <w:rPr>
          <w:rFonts w:ascii="Times New Roman" w:eastAsia="Times New Roman" w:hAnsi="Times New Roman"/>
          <w:b/>
          <w:bCs/>
          <w:color w:val="000000"/>
          <w:sz w:val="28"/>
          <w:szCs w:val="28"/>
          <w:lang w:eastAsia="ru-RU"/>
        </w:rPr>
      </w:pPr>
      <w:r w:rsidRPr="000B4D58">
        <w:rPr>
          <w:rFonts w:ascii="Times New Roman" w:eastAsia="Times New Roman" w:hAnsi="Times New Roman"/>
          <w:b/>
          <w:bCs/>
          <w:color w:val="000000"/>
          <w:sz w:val="28"/>
          <w:szCs w:val="28"/>
          <w:lang w:eastAsia="ru-RU"/>
        </w:rPr>
        <w:t>Реакции на полипептиды</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1. </w:t>
      </w:r>
      <w:proofErr w:type="spellStart"/>
      <w:r w:rsidRPr="000B4D58">
        <w:rPr>
          <w:rFonts w:ascii="Times New Roman" w:eastAsia="Times New Roman" w:hAnsi="Times New Roman"/>
          <w:iCs/>
          <w:color w:val="000000"/>
          <w:sz w:val="28"/>
          <w:szCs w:val="28"/>
          <w:lang w:eastAsia="ru-RU"/>
        </w:rPr>
        <w:t>Биуретовая</w:t>
      </w:r>
      <w:proofErr w:type="spellEnd"/>
      <w:r w:rsidRPr="000B4D58">
        <w:rPr>
          <w:rFonts w:ascii="Times New Roman" w:eastAsia="Times New Roman" w:hAnsi="Times New Roman"/>
          <w:iCs/>
          <w:color w:val="000000"/>
          <w:sz w:val="28"/>
          <w:szCs w:val="28"/>
          <w:lang w:eastAsia="ru-RU"/>
        </w:rPr>
        <w:t xml:space="preserve"> реакция на полипептиды</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К 5 каплям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добавляют 10 капель 10 % раствора гидроокиси натрия (</w:t>
      </w:r>
      <w:proofErr w:type="spellStart"/>
      <w:proofErr w:type="gramStart"/>
      <w:r w:rsidRPr="000B4D58">
        <w:rPr>
          <w:rFonts w:ascii="Times New Roman" w:eastAsia="Times New Roman" w:hAnsi="Times New Roman"/>
          <w:color w:val="000000"/>
          <w:sz w:val="28"/>
          <w:szCs w:val="28"/>
          <w:lang w:eastAsia="ru-RU"/>
        </w:rPr>
        <w:t>N</w:t>
      </w:r>
      <w:proofErr w:type="gramEnd"/>
      <w:r w:rsidRPr="000B4D58">
        <w:rPr>
          <w:rFonts w:ascii="Times New Roman" w:eastAsia="Times New Roman" w:hAnsi="Times New Roman"/>
          <w:color w:val="000000"/>
          <w:sz w:val="28"/>
          <w:szCs w:val="28"/>
          <w:lang w:eastAsia="ru-RU"/>
        </w:rPr>
        <w:t>аОН</w:t>
      </w:r>
      <w:proofErr w:type="spellEnd"/>
      <w:r w:rsidRPr="000B4D58">
        <w:rPr>
          <w:rFonts w:ascii="Times New Roman" w:eastAsia="Times New Roman" w:hAnsi="Times New Roman"/>
          <w:color w:val="000000"/>
          <w:sz w:val="28"/>
          <w:szCs w:val="28"/>
          <w:lang w:eastAsia="ru-RU"/>
        </w:rPr>
        <w:t>) и 1 - 2 капли 5 % раствора сульфата меди (II) - Си</w:t>
      </w:r>
      <w:r w:rsidRPr="000B4D58">
        <w:rPr>
          <w:rFonts w:ascii="Times New Roman" w:eastAsia="Times New Roman" w:hAnsi="Times New Roman"/>
          <w:color w:val="000000"/>
          <w:sz w:val="28"/>
          <w:szCs w:val="28"/>
          <w:lang w:val="en-US" w:eastAsia="ru-RU"/>
        </w:rPr>
        <w:t>SO</w:t>
      </w:r>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 до появления сине-фиолетовой или красно-фиолетовой окраски раствора.</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В отчете следует отметить наблюдения, сделать вывод о наличии в нуклеопротеиде полипептидов.</w:t>
      </w:r>
    </w:p>
    <w:p w:rsidR="007047E1" w:rsidRPr="000B4D58" w:rsidRDefault="007047E1" w:rsidP="007047E1">
      <w:pPr>
        <w:shd w:val="clear" w:color="auto" w:fill="FFFFFF"/>
        <w:spacing w:after="0"/>
        <w:outlineLvl w:val="2"/>
        <w:rPr>
          <w:rFonts w:ascii="Times New Roman" w:eastAsia="Times New Roman" w:hAnsi="Times New Roman"/>
          <w:b/>
          <w:bCs/>
          <w:color w:val="000000"/>
          <w:sz w:val="28"/>
          <w:szCs w:val="28"/>
          <w:lang w:eastAsia="ru-RU"/>
        </w:rPr>
      </w:pPr>
      <w:r w:rsidRPr="000B4D58">
        <w:rPr>
          <w:rFonts w:ascii="Times New Roman" w:eastAsia="Times New Roman" w:hAnsi="Times New Roman"/>
          <w:b/>
          <w:bCs/>
          <w:color w:val="000000"/>
          <w:sz w:val="28"/>
          <w:szCs w:val="28"/>
          <w:lang w:eastAsia="ru-RU"/>
        </w:rPr>
        <w:t>Реакции на пуриновые основания</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Опыт 2. Серебряная проба на пуриновые основания</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Метод основан на способности пуриновых оснований </w:t>
      </w:r>
      <w:proofErr w:type="gramStart"/>
      <w:r w:rsidRPr="000B4D58">
        <w:rPr>
          <w:rFonts w:ascii="Times New Roman" w:eastAsia="Times New Roman" w:hAnsi="Times New Roman"/>
          <w:color w:val="000000"/>
          <w:sz w:val="28"/>
          <w:szCs w:val="28"/>
          <w:lang w:eastAsia="ru-RU"/>
        </w:rPr>
        <w:t>образовывать</w:t>
      </w:r>
      <w:proofErr w:type="gramEnd"/>
      <w:r w:rsidRPr="000B4D58">
        <w:rPr>
          <w:rFonts w:ascii="Times New Roman" w:eastAsia="Times New Roman" w:hAnsi="Times New Roman"/>
          <w:color w:val="000000"/>
          <w:sz w:val="28"/>
          <w:szCs w:val="28"/>
          <w:lang w:eastAsia="ru-RU"/>
        </w:rPr>
        <w:t xml:space="preserve"> с аммиачным раствором нитрата серебра (А</w:t>
      </w:r>
      <w:proofErr w:type="spellStart"/>
      <w:r w:rsidRPr="000B4D58">
        <w:rPr>
          <w:rFonts w:ascii="Times New Roman" w:eastAsia="Times New Roman" w:hAnsi="Times New Roman"/>
          <w:color w:val="000000"/>
          <w:sz w:val="28"/>
          <w:szCs w:val="28"/>
          <w:lang w:val="en-US" w:eastAsia="ru-RU"/>
        </w:rPr>
        <w:t>gNO</w:t>
      </w:r>
      <w:proofErr w:type="spellEnd"/>
      <w:r w:rsidRPr="000B4D58">
        <w:rPr>
          <w:rFonts w:ascii="Times New Roman" w:eastAsia="Times New Roman" w:hAnsi="Times New Roman"/>
          <w:color w:val="000000"/>
          <w:sz w:val="28"/>
          <w:szCs w:val="28"/>
          <w:vertAlign w:val="subscript"/>
          <w:lang w:eastAsia="ru-RU"/>
        </w:rPr>
        <w:t>3</w:t>
      </w:r>
      <w:r w:rsidRPr="000B4D58">
        <w:rPr>
          <w:rFonts w:ascii="Times New Roman" w:eastAsia="Times New Roman" w:hAnsi="Times New Roman"/>
          <w:color w:val="000000"/>
          <w:sz w:val="28"/>
          <w:szCs w:val="28"/>
          <w:lang w:eastAsia="ru-RU"/>
        </w:rPr>
        <w:t>) осадок серебряных солей пуриновых оснований (</w:t>
      </w:r>
      <w:proofErr w:type="spellStart"/>
      <w:r w:rsidRPr="000B4D58">
        <w:rPr>
          <w:rFonts w:ascii="Times New Roman" w:eastAsia="Times New Roman" w:hAnsi="Times New Roman"/>
          <w:color w:val="000000"/>
          <w:sz w:val="28"/>
          <w:szCs w:val="28"/>
          <w:lang w:eastAsia="ru-RU"/>
        </w:rPr>
        <w:t>аденина</w:t>
      </w:r>
      <w:proofErr w:type="spellEnd"/>
      <w:r w:rsidRPr="000B4D58">
        <w:rPr>
          <w:rFonts w:ascii="Times New Roman" w:eastAsia="Times New Roman" w:hAnsi="Times New Roman"/>
          <w:color w:val="000000"/>
          <w:sz w:val="28"/>
          <w:szCs w:val="28"/>
          <w:lang w:eastAsia="ru-RU"/>
        </w:rPr>
        <w:t>, гуанина), окрашенных в светло-коричневый цвет:</w:t>
      </w:r>
    </w:p>
    <w:p w:rsidR="007047E1" w:rsidRPr="000B4D58" w:rsidRDefault="007047E1" w:rsidP="007047E1">
      <w:pPr>
        <w:shd w:val="clear" w:color="auto" w:fill="FFFFFF"/>
        <w:spacing w:after="0"/>
        <w:ind w:firstLine="360"/>
        <w:jc w:val="center"/>
        <w:rPr>
          <w:rFonts w:ascii="Times New Roman" w:eastAsia="Times New Roman" w:hAnsi="Times New Roman"/>
          <w:color w:val="000000"/>
          <w:sz w:val="28"/>
          <w:szCs w:val="28"/>
          <w:lang w:eastAsia="ru-RU"/>
        </w:rPr>
      </w:pPr>
      <w:r w:rsidRPr="00434A61">
        <w:rPr>
          <w:rFonts w:ascii="Times New Roman" w:eastAsia="Times New Roman" w:hAnsi="Times New Roman"/>
          <w:noProof/>
          <w:color w:val="000000"/>
          <w:sz w:val="28"/>
          <w:szCs w:val="28"/>
          <w:lang w:eastAsia="ru-RU"/>
        </w:rPr>
        <w:lastRenderedPageBreak/>
        <w:drawing>
          <wp:inline distT="0" distB="0" distL="0" distR="0">
            <wp:extent cx="4579620" cy="906780"/>
            <wp:effectExtent l="0" t="0" r="0" b="7620"/>
            <wp:docPr id="11" name="Рисунок 8" descr="C:\Users\ТПП и ПС\Desktop\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ПП и ПС\Desktop\4545.jpg"/>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9620" cy="906780"/>
                    </a:xfrm>
                    <a:prstGeom prst="rect">
                      <a:avLst/>
                    </a:prstGeom>
                    <a:noFill/>
                    <a:ln>
                      <a:noFill/>
                    </a:ln>
                  </pic:spPr>
                </pic:pic>
              </a:graphicData>
            </a:graphic>
          </wp:inline>
        </w:drawing>
      </w:r>
    </w:p>
    <w:p w:rsidR="007047E1" w:rsidRPr="00434A61"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В пробирку вносят 10 капель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добавляют по каплям концентрированный раствор аммиака (NН</w:t>
      </w:r>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ОН) до щелочной реакции по универсальной индикаторной бумаге (1 - 10 капель) и 10 капель аммиачного раствора нитрата серебра (А</w:t>
      </w:r>
      <w:proofErr w:type="spellStart"/>
      <w:r w:rsidRPr="000B4D58">
        <w:rPr>
          <w:rFonts w:ascii="Times New Roman" w:eastAsia="Times New Roman" w:hAnsi="Times New Roman"/>
          <w:color w:val="000000"/>
          <w:sz w:val="28"/>
          <w:szCs w:val="28"/>
          <w:lang w:val="en-US" w:eastAsia="ru-RU"/>
        </w:rPr>
        <w:t>gNO</w:t>
      </w:r>
      <w:proofErr w:type="spellEnd"/>
      <w:r w:rsidRPr="000B4D58">
        <w:rPr>
          <w:rFonts w:ascii="Times New Roman" w:eastAsia="Times New Roman" w:hAnsi="Times New Roman"/>
          <w:color w:val="000000"/>
          <w:sz w:val="28"/>
          <w:szCs w:val="28"/>
          <w:vertAlign w:val="subscript"/>
          <w:lang w:eastAsia="ru-RU"/>
        </w:rPr>
        <w:t>3</w:t>
      </w:r>
      <w:r w:rsidRPr="000B4D58">
        <w:rPr>
          <w:rFonts w:ascii="Times New Roman" w:eastAsia="Times New Roman" w:hAnsi="Times New Roman"/>
          <w:color w:val="000000"/>
          <w:sz w:val="28"/>
          <w:szCs w:val="28"/>
          <w:lang w:eastAsia="ru-RU"/>
        </w:rPr>
        <w:t>), который готовят добавлением концентрированного раствора аммиака к 2 - 3 % раствору нитрата серебра до растворения осадка. Через 3-5 минут образуется рыхлый бурый осадок серебряных соединений пуриновых оснований.</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b/>
          <w:bCs/>
          <w:color w:val="000000"/>
          <w:sz w:val="28"/>
          <w:szCs w:val="28"/>
          <w:lang w:eastAsia="ru-RU"/>
        </w:rPr>
        <w:t>Качественные реакции на пентозы</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3. </w:t>
      </w:r>
      <w:proofErr w:type="spellStart"/>
      <w:r w:rsidRPr="000B4D58">
        <w:rPr>
          <w:rFonts w:ascii="Times New Roman" w:eastAsia="Times New Roman" w:hAnsi="Times New Roman"/>
          <w:iCs/>
          <w:color w:val="000000"/>
          <w:sz w:val="28"/>
          <w:szCs w:val="28"/>
          <w:lang w:eastAsia="ru-RU"/>
        </w:rPr>
        <w:t>Дифениламиновая</w:t>
      </w:r>
      <w:proofErr w:type="spellEnd"/>
      <w:r w:rsidRPr="000B4D58">
        <w:rPr>
          <w:rFonts w:ascii="Times New Roman" w:eastAsia="Times New Roman" w:hAnsi="Times New Roman"/>
          <w:iCs/>
          <w:color w:val="000000"/>
          <w:sz w:val="28"/>
          <w:szCs w:val="28"/>
          <w:lang w:eastAsia="ru-RU"/>
        </w:rPr>
        <w:t xml:space="preserve"> проба (реакция </w:t>
      </w:r>
      <w:proofErr w:type="spellStart"/>
      <w:r w:rsidRPr="000B4D58">
        <w:rPr>
          <w:rFonts w:ascii="Times New Roman" w:eastAsia="Times New Roman" w:hAnsi="Times New Roman"/>
          <w:iCs/>
          <w:color w:val="000000"/>
          <w:sz w:val="28"/>
          <w:szCs w:val="28"/>
          <w:lang w:eastAsia="ru-RU"/>
        </w:rPr>
        <w:t>Дише</w:t>
      </w:r>
      <w:proofErr w:type="spellEnd"/>
      <w:r w:rsidRPr="000B4D58">
        <w:rPr>
          <w:rFonts w:ascii="Times New Roman" w:eastAsia="Times New Roman" w:hAnsi="Times New Roman"/>
          <w:iCs/>
          <w:color w:val="000000"/>
          <w:sz w:val="28"/>
          <w:szCs w:val="28"/>
          <w:lang w:eastAsia="ru-RU"/>
        </w:rPr>
        <w:t>)</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Метод основан на способности </w:t>
      </w:r>
      <w:proofErr w:type="spellStart"/>
      <w:r w:rsidRPr="000B4D58">
        <w:rPr>
          <w:rFonts w:ascii="Times New Roman" w:eastAsia="Times New Roman" w:hAnsi="Times New Roman"/>
          <w:color w:val="000000"/>
          <w:sz w:val="28"/>
          <w:szCs w:val="28"/>
          <w:lang w:eastAsia="ru-RU"/>
        </w:rPr>
        <w:t>дезоксирибозы</w:t>
      </w:r>
      <w:proofErr w:type="spellEnd"/>
      <w:r w:rsidRPr="000B4D58">
        <w:rPr>
          <w:rFonts w:ascii="Times New Roman" w:eastAsia="Times New Roman" w:hAnsi="Times New Roman"/>
          <w:color w:val="000000"/>
          <w:sz w:val="28"/>
          <w:szCs w:val="28"/>
          <w:lang w:eastAsia="ru-RU"/>
        </w:rPr>
        <w:t xml:space="preserve"> ДНК </w:t>
      </w:r>
      <w:proofErr w:type="gramStart"/>
      <w:r w:rsidRPr="000B4D58">
        <w:rPr>
          <w:rFonts w:ascii="Times New Roman" w:eastAsia="Times New Roman" w:hAnsi="Times New Roman"/>
          <w:color w:val="000000"/>
          <w:sz w:val="28"/>
          <w:szCs w:val="28"/>
          <w:lang w:eastAsia="ru-RU"/>
        </w:rPr>
        <w:t>образовывать</w:t>
      </w:r>
      <w:proofErr w:type="gramEnd"/>
      <w:r w:rsidRPr="000B4D58">
        <w:rPr>
          <w:rFonts w:ascii="Times New Roman" w:eastAsia="Times New Roman" w:hAnsi="Times New Roman"/>
          <w:color w:val="000000"/>
          <w:sz w:val="28"/>
          <w:szCs w:val="28"/>
          <w:lang w:eastAsia="ru-RU"/>
        </w:rPr>
        <w:t xml:space="preserve"> в реакции с дифениламином соединения синего цвета при нагревании в среде, содержащей смесь ледяной уксусной кислоты и концентрированной серной кислоты. С рибозой РНК аналогичная реакция дает зеленое окрашивание.</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Для приготовления </w:t>
      </w:r>
      <w:proofErr w:type="spellStart"/>
      <w:r w:rsidRPr="000B4D58">
        <w:rPr>
          <w:rFonts w:ascii="Times New Roman" w:eastAsia="Times New Roman" w:hAnsi="Times New Roman"/>
          <w:color w:val="000000"/>
          <w:sz w:val="28"/>
          <w:szCs w:val="28"/>
          <w:lang w:eastAsia="ru-RU"/>
        </w:rPr>
        <w:t>дифениламинового</w:t>
      </w:r>
      <w:proofErr w:type="spellEnd"/>
      <w:r w:rsidRPr="000B4D58">
        <w:rPr>
          <w:rFonts w:ascii="Times New Roman" w:eastAsia="Times New Roman" w:hAnsi="Times New Roman"/>
          <w:color w:val="000000"/>
          <w:sz w:val="28"/>
          <w:szCs w:val="28"/>
          <w:lang w:eastAsia="ru-RU"/>
        </w:rPr>
        <w:t xml:space="preserve"> реактива 1 г </w:t>
      </w:r>
      <w:proofErr w:type="spellStart"/>
      <w:r w:rsidRPr="000B4D58">
        <w:rPr>
          <w:rFonts w:ascii="Times New Roman" w:eastAsia="Times New Roman" w:hAnsi="Times New Roman"/>
          <w:color w:val="000000"/>
          <w:sz w:val="28"/>
          <w:szCs w:val="28"/>
          <w:lang w:eastAsia="ru-RU"/>
        </w:rPr>
        <w:t>дифениланилина</w:t>
      </w:r>
      <w:proofErr w:type="spellEnd"/>
      <w:r w:rsidRPr="000B4D58">
        <w:rPr>
          <w:rFonts w:ascii="Times New Roman" w:eastAsia="Times New Roman" w:hAnsi="Times New Roman"/>
          <w:color w:val="000000"/>
          <w:sz w:val="28"/>
          <w:szCs w:val="28"/>
          <w:lang w:eastAsia="ru-RU"/>
        </w:rPr>
        <w:t xml:space="preserve"> растворяют в 100 мл ледяной уксусной кислоты (СН</w:t>
      </w:r>
      <w:r w:rsidRPr="000B4D58">
        <w:rPr>
          <w:rFonts w:ascii="Times New Roman" w:eastAsia="Times New Roman" w:hAnsi="Times New Roman"/>
          <w:color w:val="000000"/>
          <w:sz w:val="28"/>
          <w:szCs w:val="28"/>
          <w:vertAlign w:val="subscript"/>
          <w:lang w:eastAsia="ru-RU"/>
        </w:rPr>
        <w:t>3</w:t>
      </w:r>
      <w:r w:rsidRPr="000B4D58">
        <w:rPr>
          <w:rFonts w:ascii="Times New Roman" w:eastAsia="Times New Roman" w:hAnsi="Times New Roman"/>
          <w:color w:val="000000"/>
          <w:sz w:val="28"/>
          <w:szCs w:val="28"/>
          <w:lang w:eastAsia="ru-RU"/>
        </w:rPr>
        <w:t>С</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eastAsia="ru-RU"/>
        </w:rPr>
        <w:t>Н) и к полученному раствору добавляют 2,75 мл концентрированной серной кислоты (Н</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val="en-US" w:eastAsia="ru-RU"/>
        </w:rPr>
        <w:t>SO</w:t>
      </w:r>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К 10 каплям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нуклеопротеидов дрожжей приливают 0,5 - 1 мл </w:t>
      </w:r>
      <w:proofErr w:type="spellStart"/>
      <w:r w:rsidRPr="000B4D58">
        <w:rPr>
          <w:rFonts w:ascii="Times New Roman" w:eastAsia="Times New Roman" w:hAnsi="Times New Roman"/>
          <w:color w:val="000000"/>
          <w:sz w:val="28"/>
          <w:szCs w:val="28"/>
          <w:lang w:eastAsia="ru-RU"/>
        </w:rPr>
        <w:t>дифениламинового</w:t>
      </w:r>
      <w:proofErr w:type="spellEnd"/>
      <w:r w:rsidRPr="000B4D58">
        <w:rPr>
          <w:rFonts w:ascii="Times New Roman" w:eastAsia="Times New Roman" w:hAnsi="Times New Roman"/>
          <w:color w:val="000000"/>
          <w:sz w:val="28"/>
          <w:szCs w:val="28"/>
          <w:lang w:eastAsia="ru-RU"/>
        </w:rPr>
        <w:t xml:space="preserve"> реактива. Содержимое пробирки перемешивают и нагревают на водяной бане в течение 15 - 20 минут. Отмечают характерное окрашивание раствора.</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4. Проба </w:t>
      </w:r>
      <w:proofErr w:type="spellStart"/>
      <w:r w:rsidRPr="000B4D58">
        <w:rPr>
          <w:rFonts w:ascii="Times New Roman" w:eastAsia="Times New Roman" w:hAnsi="Times New Roman"/>
          <w:iCs/>
          <w:color w:val="000000"/>
          <w:sz w:val="28"/>
          <w:szCs w:val="28"/>
          <w:lang w:eastAsia="ru-RU"/>
        </w:rPr>
        <w:t>Троммера</w:t>
      </w:r>
      <w:proofErr w:type="spellEnd"/>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Эта проба, как и две последующие, основана на способности рибозы и 2-дезоксирибозы, имеющих свободный </w:t>
      </w:r>
      <w:proofErr w:type="spellStart"/>
      <w:r w:rsidRPr="000B4D58">
        <w:rPr>
          <w:rFonts w:ascii="Times New Roman" w:eastAsia="Times New Roman" w:hAnsi="Times New Roman"/>
          <w:color w:val="000000"/>
          <w:sz w:val="28"/>
          <w:szCs w:val="28"/>
          <w:lang w:eastAsia="ru-RU"/>
        </w:rPr>
        <w:t>гликозидный</w:t>
      </w:r>
      <w:proofErr w:type="spellEnd"/>
      <w:r w:rsidRPr="000B4D58">
        <w:rPr>
          <w:rFonts w:ascii="Times New Roman" w:eastAsia="Times New Roman" w:hAnsi="Times New Roman"/>
          <w:color w:val="000000"/>
          <w:sz w:val="28"/>
          <w:szCs w:val="28"/>
          <w:lang w:eastAsia="ru-RU"/>
        </w:rPr>
        <w:t xml:space="preserve"> гидроксил, восстанавливать в щелочной среде окисные формы металлов (С</w:t>
      </w:r>
      <w:proofErr w:type="gramStart"/>
      <w:r w:rsidRPr="000B4D58">
        <w:rPr>
          <w:rFonts w:ascii="Times New Roman" w:eastAsia="Times New Roman" w:hAnsi="Times New Roman"/>
          <w:color w:val="000000"/>
          <w:sz w:val="28"/>
          <w:szCs w:val="28"/>
          <w:lang w:val="en-US" w:eastAsia="ru-RU"/>
        </w:rPr>
        <w:t>u</w:t>
      </w:r>
      <w:proofErr w:type="gramEnd"/>
      <w:r w:rsidRPr="000B4D58">
        <w:rPr>
          <w:rFonts w:ascii="Times New Roman" w:eastAsia="Times New Roman" w:hAnsi="Times New Roman"/>
          <w:color w:val="000000"/>
          <w:sz w:val="28"/>
          <w:szCs w:val="28"/>
          <w:lang w:eastAsia="ru-RU"/>
        </w:rPr>
        <w:t>, </w:t>
      </w:r>
      <w:r w:rsidRPr="000B4D58">
        <w:rPr>
          <w:rFonts w:ascii="Times New Roman" w:eastAsia="Times New Roman" w:hAnsi="Times New Roman"/>
          <w:color w:val="000000"/>
          <w:sz w:val="28"/>
          <w:szCs w:val="28"/>
          <w:lang w:val="en-US" w:eastAsia="ru-RU"/>
        </w:rPr>
        <w:t>F</w:t>
      </w:r>
      <w:r w:rsidRPr="000B4D58">
        <w:rPr>
          <w:rFonts w:ascii="Times New Roman" w:eastAsia="Times New Roman" w:hAnsi="Times New Roman"/>
          <w:color w:val="000000"/>
          <w:sz w:val="28"/>
          <w:szCs w:val="28"/>
          <w:lang w:eastAsia="ru-RU"/>
        </w:rPr>
        <w:t>е, В</w:t>
      </w:r>
      <w:proofErr w:type="spellStart"/>
      <w:r w:rsidRPr="000B4D58">
        <w:rPr>
          <w:rFonts w:ascii="Times New Roman" w:eastAsia="Times New Roman" w:hAnsi="Times New Roman"/>
          <w:color w:val="000000"/>
          <w:sz w:val="28"/>
          <w:szCs w:val="28"/>
          <w:lang w:val="en-US" w:eastAsia="ru-RU"/>
        </w:rPr>
        <w:t>i</w:t>
      </w:r>
      <w:proofErr w:type="spellEnd"/>
      <w:r w:rsidRPr="000B4D58">
        <w:rPr>
          <w:rFonts w:ascii="Times New Roman" w:eastAsia="Times New Roman" w:hAnsi="Times New Roman"/>
          <w:color w:val="000000"/>
          <w:sz w:val="28"/>
          <w:szCs w:val="28"/>
          <w:lang w:eastAsia="ru-RU"/>
        </w:rPr>
        <w:t>) до закисных, а закисные - до свободного состояния. Сахара же в этих условиях дают различные продукты окисления.</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Основана проба </w:t>
      </w:r>
      <w:proofErr w:type="spellStart"/>
      <w:r w:rsidRPr="000B4D58">
        <w:rPr>
          <w:rFonts w:ascii="Times New Roman" w:eastAsia="Times New Roman" w:hAnsi="Times New Roman"/>
          <w:color w:val="000000"/>
          <w:sz w:val="28"/>
          <w:szCs w:val="28"/>
          <w:lang w:eastAsia="ru-RU"/>
        </w:rPr>
        <w:t>Троммера</w:t>
      </w:r>
      <w:proofErr w:type="spellEnd"/>
      <w:r w:rsidRPr="000B4D58">
        <w:rPr>
          <w:rFonts w:ascii="Times New Roman" w:eastAsia="Times New Roman" w:hAnsi="Times New Roman"/>
          <w:color w:val="000000"/>
          <w:sz w:val="28"/>
          <w:szCs w:val="28"/>
          <w:lang w:eastAsia="ru-RU"/>
        </w:rPr>
        <w:t xml:space="preserve"> на указанных ниже реакциях.</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1. При добавлении водного раствора </w:t>
      </w:r>
      <w:proofErr w:type="spellStart"/>
      <w:r w:rsidRPr="000B4D58">
        <w:rPr>
          <w:rFonts w:ascii="Times New Roman" w:eastAsia="Times New Roman" w:hAnsi="Times New Roman"/>
          <w:color w:val="000000"/>
          <w:sz w:val="28"/>
          <w:szCs w:val="28"/>
          <w:lang w:eastAsia="ru-RU"/>
        </w:rPr>
        <w:t>гидроксида</w:t>
      </w:r>
      <w:proofErr w:type="spellEnd"/>
      <w:r w:rsidRPr="000B4D58">
        <w:rPr>
          <w:rFonts w:ascii="Times New Roman" w:eastAsia="Times New Roman" w:hAnsi="Times New Roman"/>
          <w:color w:val="000000"/>
          <w:sz w:val="28"/>
          <w:szCs w:val="28"/>
          <w:lang w:eastAsia="ru-RU"/>
        </w:rPr>
        <w:t xml:space="preserve"> натрия (</w:t>
      </w:r>
      <w:proofErr w:type="spellStart"/>
      <w:r w:rsidRPr="000B4D58">
        <w:rPr>
          <w:rFonts w:ascii="Times New Roman" w:eastAsia="Times New Roman" w:hAnsi="Times New Roman"/>
          <w:color w:val="000000"/>
          <w:sz w:val="28"/>
          <w:szCs w:val="28"/>
          <w:lang w:eastAsia="ru-RU"/>
        </w:rPr>
        <w:t>NаОН</w:t>
      </w:r>
      <w:proofErr w:type="spellEnd"/>
      <w:r w:rsidRPr="000B4D58">
        <w:rPr>
          <w:rFonts w:ascii="Times New Roman" w:eastAsia="Times New Roman" w:hAnsi="Times New Roman"/>
          <w:color w:val="000000"/>
          <w:sz w:val="28"/>
          <w:szCs w:val="28"/>
          <w:lang w:eastAsia="ru-RU"/>
        </w:rPr>
        <w:t>) к раствору сульфата меди (II) - С</w:t>
      </w:r>
      <w:proofErr w:type="spellStart"/>
      <w:r w:rsidRPr="000B4D58">
        <w:rPr>
          <w:rFonts w:ascii="Times New Roman" w:eastAsia="Times New Roman" w:hAnsi="Times New Roman"/>
          <w:sz w:val="28"/>
          <w:szCs w:val="28"/>
          <w:lang w:val="en-US" w:eastAsia="ru-RU"/>
        </w:rPr>
        <w:t>uSO</w:t>
      </w:r>
      <w:proofErr w:type="spellEnd"/>
      <w:r w:rsidRPr="000B4D58">
        <w:rPr>
          <w:rFonts w:ascii="Times New Roman" w:eastAsia="Times New Roman" w:hAnsi="Times New Roman"/>
          <w:sz w:val="28"/>
          <w:szCs w:val="28"/>
          <w:vertAlign w:val="subscript"/>
          <w:lang w:eastAsia="ru-RU"/>
        </w:rPr>
        <w:t>4</w:t>
      </w:r>
      <w:r w:rsidRPr="000B4D58">
        <w:rPr>
          <w:rFonts w:ascii="Times New Roman" w:eastAsia="Times New Roman" w:hAnsi="Times New Roman"/>
          <w:sz w:val="28"/>
          <w:szCs w:val="28"/>
          <w:lang w:eastAsia="ru-RU"/>
        </w:rPr>
        <w:t xml:space="preserve"> образуется осадок </w:t>
      </w:r>
      <w:proofErr w:type="spellStart"/>
      <w:r w:rsidRPr="000B4D58">
        <w:rPr>
          <w:rFonts w:ascii="Times New Roman" w:eastAsia="Times New Roman" w:hAnsi="Times New Roman"/>
          <w:sz w:val="28"/>
          <w:szCs w:val="28"/>
          <w:lang w:eastAsia="ru-RU"/>
        </w:rPr>
        <w:t>гидроксида</w:t>
      </w:r>
      <w:proofErr w:type="spellEnd"/>
      <w:r w:rsidRPr="000B4D58">
        <w:rPr>
          <w:rFonts w:ascii="Times New Roman" w:eastAsia="Times New Roman" w:hAnsi="Times New Roman"/>
          <w:sz w:val="28"/>
          <w:szCs w:val="28"/>
          <w:lang w:eastAsia="ru-RU"/>
        </w:rPr>
        <w:t xml:space="preserve"> меди (II) - С</w:t>
      </w:r>
      <w:proofErr w:type="gramStart"/>
      <w:r w:rsidRPr="000B4D58">
        <w:rPr>
          <w:rFonts w:ascii="Times New Roman" w:eastAsia="Times New Roman" w:hAnsi="Times New Roman"/>
          <w:sz w:val="28"/>
          <w:szCs w:val="28"/>
          <w:lang w:val="en-US" w:eastAsia="ru-RU"/>
        </w:rPr>
        <w:t>u</w:t>
      </w:r>
      <w:proofErr w:type="gramEnd"/>
      <w:r w:rsidRPr="000B4D58">
        <w:rPr>
          <w:rFonts w:ascii="Times New Roman" w:eastAsia="Times New Roman" w:hAnsi="Times New Roman"/>
          <w:sz w:val="28"/>
          <w:szCs w:val="28"/>
          <w:lang w:eastAsia="ru-RU"/>
        </w:rPr>
        <w:t>(ОН)</w:t>
      </w:r>
      <w:r w:rsidRPr="000B4D58">
        <w:rPr>
          <w:rFonts w:ascii="Times New Roman" w:eastAsia="Times New Roman" w:hAnsi="Times New Roman"/>
          <w:sz w:val="28"/>
          <w:szCs w:val="28"/>
          <w:vertAlign w:val="subscript"/>
          <w:lang w:eastAsia="ru-RU"/>
        </w:rPr>
        <w:t>2</w:t>
      </w:r>
      <w:r w:rsidRPr="000B4D58">
        <w:rPr>
          <w:rFonts w:ascii="Times New Roman" w:eastAsia="Times New Roman" w:hAnsi="Times New Roman"/>
          <w:sz w:val="28"/>
          <w:szCs w:val="28"/>
          <w:lang w:eastAsia="ru-RU"/>
        </w:rPr>
        <w:t> синего цвета:</w:t>
      </w:r>
    </w:p>
    <w:p w:rsidR="007047E1" w:rsidRPr="000B4D58" w:rsidRDefault="007047E1" w:rsidP="007047E1">
      <w:pPr>
        <w:shd w:val="clear" w:color="auto" w:fill="FFFFFF"/>
        <w:spacing w:after="0"/>
        <w:ind w:firstLine="360"/>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r>
      <w:r>
        <w:rPr>
          <w:rFonts w:ascii="Times New Roman" w:eastAsia="Times New Roman" w:hAnsi="Times New Roman"/>
          <w:noProof/>
          <w:color w:val="000000"/>
          <w:sz w:val="28"/>
          <w:szCs w:val="28"/>
          <w:lang w:eastAsia="ru-RU"/>
        </w:rPr>
        <w:pict>
          <v:rect id="Рисунок 22" o:spid="_x0000_s1030" alt="https://lifelib.info/biochemistry/biochemistry_1/biochemistry_1.files/image037.jpg" style="width:250.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" filled="f" stroked="f">
            <o:lock v:ext="edit" aspectratio="t"/>
            <v:textbox>
              <w:txbxContent>
                <w:p w:rsidR="007047E1" w:rsidRDefault="007047E1" w:rsidP="007047E1">
                  <w:pPr>
                    <w:jc w:val="center"/>
                  </w:pPr>
                  <w:r w:rsidRPr="000B4D58">
                    <w:rPr>
                      <w:noProof/>
                      <w:lang w:eastAsia="ru-RU"/>
                    </w:rPr>
                    <w:drawing>
                      <wp:inline distT="0" distB="0" distL="0" distR="0">
                        <wp:extent cx="3002280" cy="280117"/>
                        <wp:effectExtent l="0" t="0" r="7620" b="5715"/>
                        <wp:docPr id="10" name="Рисунок 9" descr="C:\Users\ТПП и ПС\Desktop\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ПП и ПС\Desktop\4545.jpg"/>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2280" cy="280117"/>
                                </a:xfrm>
                                <a:prstGeom prst="rect">
                                  <a:avLst/>
                                </a:prstGeom>
                                <a:noFill/>
                                <a:ln>
                                  <a:noFill/>
                                </a:ln>
                              </pic:spPr>
                            </pic:pic>
                          </a:graphicData>
                        </a:graphic>
                      </wp:inline>
                    </w:drawing>
                  </w:r>
                </w:p>
              </w:txbxContent>
            </v:textbox>
            <w10:wrap type="none"/>
            <w10:anchorlock/>
          </v:rect>
        </w:pict>
      </w:r>
    </w:p>
    <w:p w:rsidR="007047E1" w:rsidRPr="00434A61"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2. При нагревании в присутствии восстанавливающих сахаров (рибозы, 2-дезоксирибозы) </w:t>
      </w:r>
      <w:proofErr w:type="spellStart"/>
      <w:r w:rsidRPr="000B4D58">
        <w:rPr>
          <w:rFonts w:ascii="Times New Roman" w:eastAsia="Times New Roman" w:hAnsi="Times New Roman"/>
          <w:color w:val="000000"/>
          <w:sz w:val="28"/>
          <w:szCs w:val="28"/>
          <w:lang w:eastAsia="ru-RU"/>
        </w:rPr>
        <w:t>гидроксид</w:t>
      </w:r>
      <w:proofErr w:type="spellEnd"/>
      <w:r w:rsidRPr="000B4D58">
        <w:rPr>
          <w:rFonts w:ascii="Times New Roman" w:eastAsia="Times New Roman" w:hAnsi="Times New Roman"/>
          <w:color w:val="000000"/>
          <w:sz w:val="28"/>
          <w:szCs w:val="28"/>
          <w:lang w:eastAsia="ru-RU"/>
        </w:rPr>
        <w:t xml:space="preserve"> меди (II) - С</w:t>
      </w:r>
      <w:proofErr w:type="gramStart"/>
      <w:r w:rsidRPr="000B4D58">
        <w:rPr>
          <w:rFonts w:ascii="Times New Roman" w:eastAsia="Times New Roman" w:hAnsi="Times New Roman"/>
          <w:color w:val="000000"/>
          <w:sz w:val="28"/>
          <w:szCs w:val="28"/>
          <w:lang w:val="en-US" w:eastAsia="ru-RU"/>
        </w:rPr>
        <w:t>u</w:t>
      </w:r>
      <w:proofErr w:type="gramEnd"/>
      <w:r w:rsidRPr="000B4D58">
        <w:rPr>
          <w:rFonts w:ascii="Times New Roman" w:eastAsia="Times New Roman" w:hAnsi="Times New Roman"/>
          <w:color w:val="000000"/>
          <w:sz w:val="28"/>
          <w:szCs w:val="28"/>
          <w:lang w:eastAsia="ru-RU"/>
        </w:rPr>
        <w:t>(ОН)</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eastAsia="ru-RU"/>
        </w:rPr>
        <w:t xml:space="preserve"> восстанавливается до </w:t>
      </w:r>
      <w:proofErr w:type="spellStart"/>
      <w:r w:rsidRPr="000B4D58">
        <w:rPr>
          <w:rFonts w:ascii="Times New Roman" w:eastAsia="Times New Roman" w:hAnsi="Times New Roman"/>
          <w:color w:val="000000"/>
          <w:sz w:val="28"/>
          <w:szCs w:val="28"/>
          <w:lang w:eastAsia="ru-RU"/>
        </w:rPr>
        <w:lastRenderedPageBreak/>
        <w:t>гидроксида</w:t>
      </w:r>
      <w:proofErr w:type="spellEnd"/>
      <w:r w:rsidRPr="000B4D58">
        <w:rPr>
          <w:rFonts w:ascii="Times New Roman" w:eastAsia="Times New Roman" w:hAnsi="Times New Roman"/>
          <w:color w:val="000000"/>
          <w:sz w:val="28"/>
          <w:szCs w:val="28"/>
          <w:lang w:eastAsia="ru-RU"/>
        </w:rPr>
        <w:t xml:space="preserve"> меди (I) - С</w:t>
      </w:r>
      <w:r w:rsidRPr="000B4D58">
        <w:rPr>
          <w:rFonts w:ascii="Times New Roman" w:eastAsia="Times New Roman" w:hAnsi="Times New Roman"/>
          <w:color w:val="000000"/>
          <w:sz w:val="28"/>
          <w:szCs w:val="28"/>
          <w:lang w:val="en-US" w:eastAsia="ru-RU"/>
        </w:rPr>
        <w:t>u</w:t>
      </w:r>
      <w:r w:rsidRPr="000B4D58">
        <w:rPr>
          <w:rFonts w:ascii="Times New Roman" w:eastAsia="Times New Roman" w:hAnsi="Times New Roman"/>
          <w:color w:val="000000"/>
          <w:sz w:val="28"/>
          <w:szCs w:val="28"/>
          <w:lang w:eastAsia="ru-RU"/>
        </w:rPr>
        <w:t>ОН (желтый осадок), затем до С</w:t>
      </w:r>
      <w:r w:rsidRPr="000B4D58">
        <w:rPr>
          <w:rFonts w:ascii="Times New Roman" w:eastAsia="Times New Roman" w:hAnsi="Times New Roman"/>
          <w:color w:val="000000"/>
          <w:sz w:val="28"/>
          <w:szCs w:val="28"/>
          <w:lang w:val="en-US" w:eastAsia="ru-RU"/>
        </w:rPr>
        <w:t>u</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lang w:eastAsia="ru-RU"/>
        </w:rPr>
        <w:t> - оксида меди (I), и в конечном результате образуется кирпично-красный осадок.</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434A61">
        <w:rPr>
          <w:rFonts w:ascii="Times New Roman" w:eastAsia="Times New Roman" w:hAnsi="Times New Roman"/>
          <w:noProof/>
          <w:color w:val="000000"/>
          <w:sz w:val="28"/>
          <w:szCs w:val="28"/>
          <w:lang w:eastAsia="ru-RU"/>
        </w:rPr>
        <w:drawing>
          <wp:inline distT="0" distB="0" distL="0" distR="0">
            <wp:extent cx="3589020" cy="1836420"/>
            <wp:effectExtent l="0" t="0" r="0" b="0"/>
            <wp:docPr id="13" name="Рисунок 10" descr="C:\Users\ТПП и ПС\Desktop\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ПП и ПС\Desktop\4545.jpg"/>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9020" cy="1836420"/>
                    </a:xfrm>
                    <a:prstGeom prst="rect">
                      <a:avLst/>
                    </a:prstGeom>
                    <a:noFill/>
                    <a:ln>
                      <a:noFill/>
                    </a:ln>
                  </pic:spPr>
                </pic:pic>
              </a:graphicData>
            </a:graphic>
          </wp:inline>
        </w:drawing>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Избыток сульфата меди (II) - С</w:t>
      </w:r>
      <w:proofErr w:type="spellStart"/>
      <w:r w:rsidRPr="000B4D58">
        <w:rPr>
          <w:rFonts w:ascii="Times New Roman" w:eastAsia="Times New Roman" w:hAnsi="Times New Roman"/>
          <w:color w:val="000000"/>
          <w:sz w:val="28"/>
          <w:szCs w:val="28"/>
          <w:lang w:val="en-US" w:eastAsia="ru-RU"/>
        </w:rPr>
        <w:t>uSO</w:t>
      </w:r>
      <w:proofErr w:type="spellEnd"/>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 мешает реакции, так как ведет к образованию большого количества С</w:t>
      </w:r>
      <w:proofErr w:type="gramStart"/>
      <w:r w:rsidRPr="000B4D58">
        <w:rPr>
          <w:rFonts w:ascii="Times New Roman" w:eastAsia="Times New Roman" w:hAnsi="Times New Roman"/>
          <w:color w:val="000000"/>
          <w:sz w:val="28"/>
          <w:szCs w:val="28"/>
          <w:lang w:val="en-US" w:eastAsia="ru-RU"/>
        </w:rPr>
        <w:t>u</w:t>
      </w:r>
      <w:proofErr w:type="gramEnd"/>
      <w:r w:rsidRPr="000B4D58">
        <w:rPr>
          <w:rFonts w:ascii="Times New Roman" w:eastAsia="Times New Roman" w:hAnsi="Times New Roman"/>
          <w:color w:val="000000"/>
          <w:sz w:val="28"/>
          <w:szCs w:val="28"/>
          <w:lang w:eastAsia="ru-RU"/>
        </w:rPr>
        <w:t>(ОН)</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eastAsia="ru-RU"/>
        </w:rPr>
        <w:t xml:space="preserve"> - </w:t>
      </w:r>
      <w:proofErr w:type="spellStart"/>
      <w:r w:rsidRPr="000B4D58">
        <w:rPr>
          <w:rFonts w:ascii="Times New Roman" w:eastAsia="Times New Roman" w:hAnsi="Times New Roman"/>
          <w:color w:val="000000"/>
          <w:sz w:val="28"/>
          <w:szCs w:val="28"/>
          <w:lang w:eastAsia="ru-RU"/>
        </w:rPr>
        <w:t>гидроксида</w:t>
      </w:r>
      <w:proofErr w:type="spellEnd"/>
      <w:r w:rsidRPr="000B4D58">
        <w:rPr>
          <w:rFonts w:ascii="Times New Roman" w:eastAsia="Times New Roman" w:hAnsi="Times New Roman"/>
          <w:color w:val="000000"/>
          <w:sz w:val="28"/>
          <w:szCs w:val="28"/>
          <w:lang w:eastAsia="ru-RU"/>
        </w:rPr>
        <w:t xml:space="preserve"> меди (II), который при нагревании распадается с образованием черного осадка С</w:t>
      </w:r>
      <w:r w:rsidRPr="000B4D58">
        <w:rPr>
          <w:rFonts w:ascii="Times New Roman" w:eastAsia="Times New Roman" w:hAnsi="Times New Roman"/>
          <w:color w:val="000000"/>
          <w:sz w:val="28"/>
          <w:szCs w:val="28"/>
          <w:lang w:val="en-US" w:eastAsia="ru-RU"/>
        </w:rPr>
        <w:t>u</w:t>
      </w:r>
      <w:r w:rsidRPr="000B4D58">
        <w:rPr>
          <w:rFonts w:ascii="Times New Roman" w:eastAsia="Times New Roman" w:hAnsi="Times New Roman"/>
          <w:color w:val="000000"/>
          <w:sz w:val="28"/>
          <w:szCs w:val="28"/>
          <w:lang w:eastAsia="ru-RU"/>
        </w:rPr>
        <w:t>О - оксида меди:</w:t>
      </w:r>
    </w:p>
    <w:p w:rsidR="007047E1" w:rsidRPr="000B4D58" w:rsidRDefault="007047E1" w:rsidP="007047E1">
      <w:pPr>
        <w:shd w:val="clear" w:color="auto" w:fill="FFFFFF"/>
        <w:spacing w:after="0"/>
        <w:ind w:firstLine="360"/>
        <w:jc w:val="center"/>
        <w:rPr>
          <w:rFonts w:ascii="Times New Roman" w:eastAsia="Times New Roman" w:hAnsi="Times New Roman"/>
          <w:color w:val="000000"/>
          <w:sz w:val="28"/>
          <w:szCs w:val="28"/>
          <w:lang w:eastAsia="ru-RU"/>
        </w:rPr>
      </w:pPr>
      <w:r w:rsidRPr="00434A61">
        <w:rPr>
          <w:rFonts w:ascii="Times New Roman" w:eastAsia="Times New Roman" w:hAnsi="Times New Roman"/>
          <w:noProof/>
          <w:color w:val="000000"/>
          <w:sz w:val="28"/>
          <w:szCs w:val="28"/>
          <w:lang w:eastAsia="ru-RU"/>
        </w:rPr>
        <w:drawing>
          <wp:inline distT="0" distB="0" distL="0" distR="0">
            <wp:extent cx="2301240" cy="647700"/>
            <wp:effectExtent l="0" t="0" r="3810" b="0"/>
            <wp:docPr id="15" name="Рисунок 11" descr="C:\Users\ТПП и ПС\Desktop\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ПП и ПС\Desktop\4545.jpg"/>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240" cy="647700"/>
                    </a:xfrm>
                    <a:prstGeom prst="rect">
                      <a:avLst/>
                    </a:prstGeom>
                    <a:noFill/>
                    <a:ln>
                      <a:noFill/>
                    </a:ln>
                  </pic:spPr>
                </pic:pic>
              </a:graphicData>
            </a:graphic>
          </wp:inline>
        </w:drawing>
      </w:r>
      <w:r>
        <w:rPr>
          <w:rFonts w:ascii="Times New Roman" w:eastAsia="Times New Roman" w:hAnsi="Times New Roman"/>
          <w:noProof/>
          <w:color w:val="000000"/>
          <w:sz w:val="28"/>
          <w:szCs w:val="28"/>
          <w:lang w:eastAsia="ru-RU"/>
        </w:rPr>
      </w:r>
      <w:r>
        <w:rPr>
          <w:rFonts w:ascii="Times New Roman" w:eastAsia="Times New Roman" w:hAnsi="Times New Roman"/>
          <w:noProof/>
          <w:color w:val="000000"/>
          <w:sz w:val="28"/>
          <w:szCs w:val="28"/>
          <w:lang w:eastAsia="ru-RU"/>
        </w:rPr>
        <w:pict>
          <v:rect id="Рисунок 20" o:spid="_x0000_s1029" alt="https://lifelib.info/biochemistry/biochemistry_1/biochemistry_1.files/image039.jpg" style="width:181.2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" filled="f" stroked="f">
            <o:lock v:ext="edit" aspectratio="t"/>
            <w10:wrap type="none"/>
            <w10:anchorlock/>
          </v:rect>
        </w:pic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К 5 каплям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добавляют 5 капель 30 % раствора </w:t>
      </w:r>
      <w:proofErr w:type="spellStart"/>
      <w:r w:rsidRPr="000B4D58">
        <w:rPr>
          <w:rFonts w:ascii="Times New Roman" w:eastAsia="Times New Roman" w:hAnsi="Times New Roman"/>
          <w:color w:val="000000"/>
          <w:sz w:val="28"/>
          <w:szCs w:val="28"/>
          <w:lang w:eastAsia="ru-RU"/>
        </w:rPr>
        <w:t>гидроксида</w:t>
      </w:r>
      <w:proofErr w:type="spellEnd"/>
      <w:r w:rsidRPr="000B4D58">
        <w:rPr>
          <w:rFonts w:ascii="Times New Roman" w:eastAsia="Times New Roman" w:hAnsi="Times New Roman"/>
          <w:color w:val="000000"/>
          <w:sz w:val="28"/>
          <w:szCs w:val="28"/>
          <w:lang w:eastAsia="ru-RU"/>
        </w:rPr>
        <w:t xml:space="preserve"> натрия (</w:t>
      </w:r>
      <w:proofErr w:type="spellStart"/>
      <w:r w:rsidRPr="000B4D58">
        <w:rPr>
          <w:rFonts w:ascii="Times New Roman" w:eastAsia="Times New Roman" w:hAnsi="Times New Roman"/>
          <w:color w:val="000000"/>
          <w:sz w:val="28"/>
          <w:szCs w:val="28"/>
          <w:lang w:eastAsia="ru-RU"/>
        </w:rPr>
        <w:t>NаОН</w:t>
      </w:r>
      <w:proofErr w:type="spellEnd"/>
      <w:r w:rsidRPr="000B4D58">
        <w:rPr>
          <w:rFonts w:ascii="Times New Roman" w:eastAsia="Times New Roman" w:hAnsi="Times New Roman"/>
          <w:color w:val="000000"/>
          <w:sz w:val="28"/>
          <w:szCs w:val="28"/>
          <w:lang w:eastAsia="ru-RU"/>
        </w:rPr>
        <w:t>) и несколько капель 7 % раствора сульфата меди (II) - С</w:t>
      </w:r>
      <w:proofErr w:type="spellStart"/>
      <w:r w:rsidRPr="000B4D58">
        <w:rPr>
          <w:rFonts w:ascii="Times New Roman" w:eastAsia="Times New Roman" w:hAnsi="Times New Roman"/>
          <w:color w:val="000000"/>
          <w:sz w:val="28"/>
          <w:szCs w:val="28"/>
          <w:lang w:val="en-US" w:eastAsia="ru-RU"/>
        </w:rPr>
        <w:t>uSO</w:t>
      </w:r>
      <w:proofErr w:type="spellEnd"/>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 до появления неисчезающей мути С</w:t>
      </w:r>
      <w:proofErr w:type="gramStart"/>
      <w:r w:rsidRPr="000B4D58">
        <w:rPr>
          <w:rFonts w:ascii="Times New Roman" w:eastAsia="Times New Roman" w:hAnsi="Times New Roman"/>
          <w:color w:val="000000"/>
          <w:sz w:val="28"/>
          <w:szCs w:val="28"/>
          <w:lang w:val="en-US" w:eastAsia="ru-RU"/>
        </w:rPr>
        <w:t>u</w:t>
      </w:r>
      <w:proofErr w:type="gramEnd"/>
      <w:r w:rsidRPr="000B4D58">
        <w:rPr>
          <w:rFonts w:ascii="Times New Roman" w:eastAsia="Times New Roman" w:hAnsi="Times New Roman"/>
          <w:color w:val="000000"/>
          <w:sz w:val="28"/>
          <w:szCs w:val="28"/>
          <w:lang w:eastAsia="ru-RU"/>
        </w:rPr>
        <w:t>(</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lang w:eastAsia="ru-RU"/>
        </w:rPr>
        <w:t>Н)</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eastAsia="ru-RU"/>
        </w:rPr>
        <w:t xml:space="preserve"> - </w:t>
      </w:r>
      <w:proofErr w:type="spellStart"/>
      <w:r w:rsidRPr="000B4D58">
        <w:rPr>
          <w:rFonts w:ascii="Times New Roman" w:eastAsia="Times New Roman" w:hAnsi="Times New Roman"/>
          <w:color w:val="000000"/>
          <w:sz w:val="28"/>
          <w:szCs w:val="28"/>
          <w:lang w:eastAsia="ru-RU"/>
        </w:rPr>
        <w:t>гидроксида</w:t>
      </w:r>
      <w:proofErr w:type="spellEnd"/>
      <w:r w:rsidRPr="000B4D58">
        <w:rPr>
          <w:rFonts w:ascii="Times New Roman" w:eastAsia="Times New Roman" w:hAnsi="Times New Roman"/>
          <w:color w:val="000000"/>
          <w:sz w:val="28"/>
          <w:szCs w:val="28"/>
          <w:lang w:eastAsia="ru-RU"/>
        </w:rPr>
        <w:t xml:space="preserve"> меди (II). При нагревании до кипения выпадает желтый осадок </w:t>
      </w:r>
      <w:proofErr w:type="spellStart"/>
      <w:r w:rsidRPr="000B4D58">
        <w:rPr>
          <w:rFonts w:ascii="Times New Roman" w:eastAsia="Times New Roman" w:hAnsi="Times New Roman"/>
          <w:color w:val="000000"/>
          <w:sz w:val="28"/>
          <w:szCs w:val="28"/>
          <w:lang w:eastAsia="ru-RU"/>
        </w:rPr>
        <w:t>гидроксида</w:t>
      </w:r>
      <w:proofErr w:type="spellEnd"/>
      <w:r w:rsidRPr="000B4D58">
        <w:rPr>
          <w:rFonts w:ascii="Times New Roman" w:eastAsia="Times New Roman" w:hAnsi="Times New Roman"/>
          <w:color w:val="000000"/>
          <w:sz w:val="28"/>
          <w:szCs w:val="28"/>
          <w:lang w:eastAsia="ru-RU"/>
        </w:rPr>
        <w:t xml:space="preserve"> меди (I) - С</w:t>
      </w:r>
      <w:proofErr w:type="gramStart"/>
      <w:r w:rsidRPr="000B4D58">
        <w:rPr>
          <w:rFonts w:ascii="Times New Roman" w:eastAsia="Times New Roman" w:hAnsi="Times New Roman"/>
          <w:color w:val="000000"/>
          <w:sz w:val="28"/>
          <w:szCs w:val="28"/>
          <w:lang w:val="en-US" w:eastAsia="ru-RU"/>
        </w:rPr>
        <w:t>u</w:t>
      </w:r>
      <w:proofErr w:type="gramEnd"/>
      <w:r w:rsidRPr="00434A61">
        <w:rPr>
          <w:rFonts w:ascii="Times New Roman" w:eastAsia="Times New Roman" w:hAnsi="Times New Roman"/>
          <w:color w:val="000000"/>
          <w:sz w:val="28"/>
          <w:szCs w:val="28"/>
          <w:lang w:eastAsia="ru-RU"/>
        </w:rPr>
        <w:t xml:space="preserve">ОН ИЛИ </w:t>
      </w:r>
      <w:proofErr w:type="spellStart"/>
      <w:r w:rsidRPr="00434A61">
        <w:rPr>
          <w:rFonts w:ascii="Times New Roman" w:eastAsia="Times New Roman" w:hAnsi="Times New Roman"/>
          <w:color w:val="000000"/>
          <w:sz w:val="28"/>
          <w:szCs w:val="28"/>
          <w:lang w:eastAsia="ru-RU"/>
        </w:rPr>
        <w:t>кирпи</w:t>
      </w:r>
      <w:r w:rsidRPr="000B4D58">
        <w:rPr>
          <w:rFonts w:ascii="Times New Roman" w:eastAsia="Times New Roman" w:hAnsi="Times New Roman"/>
          <w:color w:val="000000"/>
          <w:sz w:val="28"/>
          <w:szCs w:val="28"/>
          <w:lang w:eastAsia="ru-RU"/>
        </w:rPr>
        <w:t>чно</w:t>
      </w:r>
      <w:proofErr w:type="spellEnd"/>
      <w:r w:rsidRPr="000B4D58">
        <w:rPr>
          <w:rFonts w:ascii="Times New Roman" w:eastAsia="Times New Roman" w:hAnsi="Times New Roman"/>
          <w:color w:val="000000"/>
          <w:sz w:val="28"/>
          <w:szCs w:val="28"/>
          <w:lang w:eastAsia="ru-RU"/>
        </w:rPr>
        <w:t>- красный осадок оксида меди (I) - С</w:t>
      </w:r>
      <w:r w:rsidRPr="000B4D58">
        <w:rPr>
          <w:rFonts w:ascii="Times New Roman" w:eastAsia="Times New Roman" w:hAnsi="Times New Roman"/>
          <w:color w:val="000000"/>
          <w:sz w:val="28"/>
          <w:szCs w:val="28"/>
          <w:lang w:val="en-US" w:eastAsia="ru-RU"/>
        </w:rPr>
        <w:t>u</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lang w:eastAsia="ru-RU"/>
        </w:rPr>
        <w:t>.</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5. Проба </w:t>
      </w:r>
      <w:proofErr w:type="spellStart"/>
      <w:r w:rsidRPr="000B4D58">
        <w:rPr>
          <w:rFonts w:ascii="Times New Roman" w:eastAsia="Times New Roman" w:hAnsi="Times New Roman"/>
          <w:iCs/>
          <w:color w:val="000000"/>
          <w:sz w:val="28"/>
          <w:szCs w:val="28"/>
          <w:lang w:eastAsia="ru-RU"/>
        </w:rPr>
        <w:t>Феллинга</w:t>
      </w:r>
      <w:proofErr w:type="spellEnd"/>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Проба </w:t>
      </w:r>
      <w:proofErr w:type="spellStart"/>
      <w:r w:rsidRPr="000B4D58">
        <w:rPr>
          <w:rFonts w:ascii="Times New Roman" w:eastAsia="Times New Roman" w:hAnsi="Times New Roman"/>
          <w:color w:val="000000"/>
          <w:sz w:val="28"/>
          <w:szCs w:val="28"/>
          <w:lang w:eastAsia="ru-RU"/>
        </w:rPr>
        <w:t>Феллинга</w:t>
      </w:r>
      <w:proofErr w:type="spellEnd"/>
      <w:r w:rsidRPr="000B4D58">
        <w:rPr>
          <w:rFonts w:ascii="Times New Roman" w:eastAsia="Times New Roman" w:hAnsi="Times New Roman"/>
          <w:color w:val="000000"/>
          <w:sz w:val="28"/>
          <w:szCs w:val="28"/>
          <w:lang w:eastAsia="ru-RU"/>
        </w:rPr>
        <w:t xml:space="preserve"> является модификацией пробы </w:t>
      </w:r>
      <w:proofErr w:type="spellStart"/>
      <w:r w:rsidRPr="000B4D58">
        <w:rPr>
          <w:rFonts w:ascii="Times New Roman" w:eastAsia="Times New Roman" w:hAnsi="Times New Roman"/>
          <w:color w:val="000000"/>
          <w:sz w:val="28"/>
          <w:szCs w:val="28"/>
          <w:lang w:eastAsia="ru-RU"/>
        </w:rPr>
        <w:t>Троммера</w:t>
      </w:r>
      <w:proofErr w:type="spellEnd"/>
      <w:r w:rsidRPr="000B4D58">
        <w:rPr>
          <w:rFonts w:ascii="Times New Roman" w:eastAsia="Times New Roman" w:hAnsi="Times New Roman"/>
          <w:color w:val="000000"/>
          <w:sz w:val="28"/>
          <w:szCs w:val="28"/>
          <w:lang w:eastAsia="ru-RU"/>
        </w:rPr>
        <w:t xml:space="preserve">. В ней используется реактив </w:t>
      </w:r>
      <w:proofErr w:type="spellStart"/>
      <w:r w:rsidRPr="000B4D58">
        <w:rPr>
          <w:rFonts w:ascii="Times New Roman" w:eastAsia="Times New Roman" w:hAnsi="Times New Roman"/>
          <w:color w:val="000000"/>
          <w:sz w:val="28"/>
          <w:szCs w:val="28"/>
          <w:lang w:eastAsia="ru-RU"/>
        </w:rPr>
        <w:t>Феллинга</w:t>
      </w:r>
      <w:proofErr w:type="spellEnd"/>
      <w:r w:rsidRPr="000B4D58">
        <w:rPr>
          <w:rFonts w:ascii="Times New Roman" w:eastAsia="Times New Roman" w:hAnsi="Times New Roman"/>
          <w:color w:val="000000"/>
          <w:sz w:val="28"/>
          <w:szCs w:val="28"/>
          <w:lang w:eastAsia="ru-RU"/>
        </w:rPr>
        <w:t>, для приготовления которого в пробирке смешивают 5 капель 7 % раствора сульфата меди (II) - С</w:t>
      </w:r>
      <w:r w:rsidRPr="000B4D58">
        <w:rPr>
          <w:rFonts w:ascii="Times New Roman" w:eastAsia="Times New Roman" w:hAnsi="Times New Roman"/>
          <w:color w:val="000000"/>
          <w:sz w:val="28"/>
          <w:szCs w:val="28"/>
          <w:lang w:val="en-US" w:eastAsia="ru-RU"/>
        </w:rPr>
        <w:t>USO</w:t>
      </w:r>
      <w:r w:rsidRPr="000B4D58">
        <w:rPr>
          <w:rFonts w:ascii="Times New Roman" w:eastAsia="Times New Roman" w:hAnsi="Times New Roman"/>
          <w:color w:val="000000"/>
          <w:sz w:val="28"/>
          <w:szCs w:val="28"/>
          <w:vertAlign w:val="subscript"/>
          <w:lang w:eastAsia="ru-RU"/>
        </w:rPr>
        <w:t>4</w:t>
      </w:r>
      <w:proofErr w:type="gramStart"/>
      <w:r w:rsidRPr="000B4D58">
        <w:rPr>
          <w:rFonts w:ascii="Times New Roman" w:eastAsia="Times New Roman" w:hAnsi="Times New Roman"/>
          <w:color w:val="000000"/>
          <w:sz w:val="28"/>
          <w:szCs w:val="28"/>
          <w:lang w:eastAsia="ru-RU"/>
        </w:rPr>
        <w:t> И</w:t>
      </w:r>
      <w:proofErr w:type="gramEnd"/>
      <w:r w:rsidRPr="000B4D58">
        <w:rPr>
          <w:rFonts w:ascii="Times New Roman" w:eastAsia="Times New Roman" w:hAnsi="Times New Roman"/>
          <w:color w:val="000000"/>
          <w:sz w:val="28"/>
          <w:szCs w:val="28"/>
          <w:lang w:eastAsia="ru-RU"/>
        </w:rPr>
        <w:t xml:space="preserve"> 5 капель раствора сегнетовой соли (345 г </w:t>
      </w:r>
      <w:proofErr w:type="spellStart"/>
      <w:r w:rsidRPr="000B4D58">
        <w:rPr>
          <w:rFonts w:ascii="Times New Roman" w:eastAsia="Times New Roman" w:hAnsi="Times New Roman"/>
          <w:color w:val="000000"/>
          <w:sz w:val="28"/>
          <w:szCs w:val="28"/>
          <w:lang w:val="en-US" w:eastAsia="ru-RU"/>
        </w:rPr>
        <w:t>KNaC</w:t>
      </w:r>
      <w:proofErr w:type="spellEnd"/>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val="en-US" w:eastAsia="ru-RU"/>
        </w:rPr>
        <w:t>H</w:t>
      </w:r>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vertAlign w:val="subscript"/>
          <w:lang w:eastAsia="ru-RU"/>
        </w:rPr>
        <w:t>6</w:t>
      </w:r>
      <w:r w:rsidRPr="000B4D58">
        <w:rPr>
          <w:rFonts w:ascii="Times New Roman" w:eastAsia="Times New Roman" w:hAnsi="Times New Roman"/>
          <w:color w:val="000000"/>
          <w:sz w:val="28"/>
          <w:szCs w:val="28"/>
          <w:lang w:eastAsia="ru-RU"/>
        </w:rPr>
        <w:t> • 4Н</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lang w:eastAsia="ru-RU"/>
        </w:rPr>
        <w:t xml:space="preserve"> - </w:t>
      </w:r>
      <w:proofErr w:type="spellStart"/>
      <w:r w:rsidRPr="000B4D58">
        <w:rPr>
          <w:rFonts w:ascii="Times New Roman" w:eastAsia="Times New Roman" w:hAnsi="Times New Roman"/>
          <w:color w:val="000000"/>
          <w:sz w:val="28"/>
          <w:szCs w:val="28"/>
          <w:lang w:eastAsia="ru-RU"/>
        </w:rPr>
        <w:t>тетрагидрата</w:t>
      </w:r>
      <w:proofErr w:type="spellEnd"/>
      <w:r w:rsidRPr="000B4D58">
        <w:rPr>
          <w:rFonts w:ascii="Times New Roman" w:eastAsia="Times New Roman" w:hAnsi="Times New Roman"/>
          <w:color w:val="000000"/>
          <w:sz w:val="28"/>
          <w:szCs w:val="28"/>
          <w:lang w:eastAsia="ru-RU"/>
        </w:rPr>
        <w:t xml:space="preserve"> двойной </w:t>
      </w:r>
      <w:proofErr w:type="spellStart"/>
      <w:r w:rsidRPr="000B4D58">
        <w:rPr>
          <w:rFonts w:ascii="Times New Roman" w:eastAsia="Times New Roman" w:hAnsi="Times New Roman"/>
          <w:color w:val="000000"/>
          <w:sz w:val="28"/>
          <w:szCs w:val="28"/>
          <w:lang w:eastAsia="ru-RU"/>
        </w:rPr>
        <w:t>натриевой-калиевой</w:t>
      </w:r>
      <w:proofErr w:type="spellEnd"/>
      <w:r w:rsidRPr="000B4D58">
        <w:rPr>
          <w:rFonts w:ascii="Times New Roman" w:eastAsia="Times New Roman" w:hAnsi="Times New Roman"/>
          <w:color w:val="000000"/>
          <w:sz w:val="28"/>
          <w:szCs w:val="28"/>
          <w:lang w:eastAsia="ru-RU"/>
        </w:rPr>
        <w:t xml:space="preserve"> соли винной кислоты растворяют в дистиллированной воде), добавляют 140 г </w:t>
      </w:r>
      <w:proofErr w:type="spellStart"/>
      <w:r w:rsidRPr="000B4D58">
        <w:rPr>
          <w:rFonts w:ascii="Times New Roman" w:eastAsia="Times New Roman" w:hAnsi="Times New Roman"/>
          <w:color w:val="000000"/>
          <w:sz w:val="28"/>
          <w:szCs w:val="28"/>
          <w:lang w:eastAsia="ru-RU"/>
        </w:rPr>
        <w:t>гидроксида</w:t>
      </w:r>
      <w:proofErr w:type="spellEnd"/>
      <w:r w:rsidRPr="000B4D58">
        <w:rPr>
          <w:rFonts w:ascii="Times New Roman" w:eastAsia="Times New Roman" w:hAnsi="Times New Roman"/>
          <w:color w:val="000000"/>
          <w:sz w:val="28"/>
          <w:szCs w:val="28"/>
          <w:lang w:eastAsia="ru-RU"/>
        </w:rPr>
        <w:t xml:space="preserve"> натрия (</w:t>
      </w:r>
      <w:proofErr w:type="spellStart"/>
      <w:r w:rsidRPr="000B4D58">
        <w:rPr>
          <w:rFonts w:ascii="Times New Roman" w:eastAsia="Times New Roman" w:hAnsi="Times New Roman"/>
          <w:color w:val="000000"/>
          <w:sz w:val="28"/>
          <w:szCs w:val="28"/>
          <w:lang w:eastAsia="ru-RU"/>
        </w:rPr>
        <w:t>NаОН</w:t>
      </w:r>
      <w:proofErr w:type="spellEnd"/>
      <w:r w:rsidRPr="000B4D58">
        <w:rPr>
          <w:rFonts w:ascii="Times New Roman" w:eastAsia="Times New Roman" w:hAnsi="Times New Roman"/>
          <w:color w:val="000000"/>
          <w:sz w:val="28"/>
          <w:szCs w:val="28"/>
          <w:lang w:eastAsia="ru-RU"/>
        </w:rPr>
        <w:t>) и доводят водой в мерной колбе до 1 л.</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К реактиву </w:t>
      </w:r>
      <w:proofErr w:type="spellStart"/>
      <w:r w:rsidRPr="000B4D58">
        <w:rPr>
          <w:rFonts w:ascii="Times New Roman" w:eastAsia="Times New Roman" w:hAnsi="Times New Roman"/>
          <w:color w:val="000000"/>
          <w:sz w:val="28"/>
          <w:szCs w:val="28"/>
          <w:lang w:eastAsia="ru-RU"/>
        </w:rPr>
        <w:t>Феллинга</w:t>
      </w:r>
      <w:proofErr w:type="spellEnd"/>
      <w:r w:rsidRPr="000B4D58">
        <w:rPr>
          <w:rFonts w:ascii="Times New Roman" w:eastAsia="Times New Roman" w:hAnsi="Times New Roman"/>
          <w:color w:val="000000"/>
          <w:sz w:val="28"/>
          <w:szCs w:val="28"/>
          <w:lang w:eastAsia="ru-RU"/>
        </w:rPr>
        <w:t xml:space="preserve"> добавляют 5 - 7 капель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перемешивают и нагревают до кипения. Наблюдают выпадение окрашенного осадка.</w:t>
      </w:r>
      <w:r w:rsidRPr="00434A61">
        <w:rPr>
          <w:rFonts w:ascii="Times New Roman" w:hAnsi="Times New Roman"/>
          <w:color w:val="000000"/>
          <w:sz w:val="28"/>
          <w:szCs w:val="28"/>
        </w:rPr>
        <w:t xml:space="preserve"> В присутствии глюкозы выпадает желтый осадок гидрата закиси меди или красный осадок закиси меди.</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6. Реакция </w:t>
      </w:r>
      <w:proofErr w:type="spellStart"/>
      <w:r w:rsidRPr="000B4D58">
        <w:rPr>
          <w:rFonts w:ascii="Times New Roman" w:eastAsia="Times New Roman" w:hAnsi="Times New Roman"/>
          <w:iCs/>
          <w:color w:val="000000"/>
          <w:sz w:val="28"/>
          <w:szCs w:val="28"/>
          <w:lang w:eastAsia="ru-RU"/>
        </w:rPr>
        <w:t>Толленса</w:t>
      </w:r>
      <w:proofErr w:type="spellEnd"/>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В отличие от двух предыдущих реакций реакция </w:t>
      </w:r>
      <w:proofErr w:type="spellStart"/>
      <w:r w:rsidRPr="000B4D58">
        <w:rPr>
          <w:rFonts w:ascii="Times New Roman" w:eastAsia="Times New Roman" w:hAnsi="Times New Roman"/>
          <w:color w:val="000000"/>
          <w:sz w:val="28"/>
          <w:szCs w:val="28"/>
          <w:lang w:eastAsia="ru-RU"/>
        </w:rPr>
        <w:t>Толленса</w:t>
      </w:r>
      <w:proofErr w:type="spellEnd"/>
      <w:r w:rsidRPr="000B4D58">
        <w:rPr>
          <w:rFonts w:ascii="Times New Roman" w:eastAsia="Times New Roman" w:hAnsi="Times New Roman"/>
          <w:color w:val="000000"/>
          <w:sz w:val="28"/>
          <w:szCs w:val="28"/>
          <w:lang w:eastAsia="ru-RU"/>
        </w:rPr>
        <w:t xml:space="preserve"> является специфичной для пентоз. Она обусловлена взаимодействием </w:t>
      </w:r>
      <w:proofErr w:type="spellStart"/>
      <w:r w:rsidRPr="000B4D58">
        <w:rPr>
          <w:rFonts w:ascii="Times New Roman" w:eastAsia="Times New Roman" w:hAnsi="Times New Roman"/>
          <w:color w:val="000000"/>
          <w:sz w:val="28"/>
          <w:szCs w:val="28"/>
          <w:lang w:eastAsia="ru-RU"/>
        </w:rPr>
        <w:t>флороглюцина</w:t>
      </w:r>
      <w:proofErr w:type="spellEnd"/>
      <w:r w:rsidRPr="000B4D58">
        <w:rPr>
          <w:rFonts w:ascii="Times New Roman" w:eastAsia="Times New Roman" w:hAnsi="Times New Roman"/>
          <w:color w:val="000000"/>
          <w:sz w:val="28"/>
          <w:szCs w:val="28"/>
          <w:lang w:eastAsia="ru-RU"/>
        </w:rPr>
        <w:t xml:space="preserve"> с фурфуролом, образующимся из пентозы при нагревании с соляной кислотой (НС</w:t>
      </w:r>
      <w:proofErr w:type="gramStart"/>
      <w:r w:rsidRPr="000B4D58">
        <w:rPr>
          <w:rFonts w:ascii="Times New Roman" w:eastAsia="Times New Roman" w:hAnsi="Times New Roman"/>
          <w:sz w:val="28"/>
          <w:szCs w:val="28"/>
          <w:lang w:val="en-US" w:eastAsia="ru-RU"/>
        </w:rPr>
        <w:t>I</w:t>
      </w:r>
      <w:proofErr w:type="gramEnd"/>
      <w:r w:rsidRPr="000B4D58">
        <w:rPr>
          <w:rFonts w:ascii="Times New Roman" w:eastAsia="Times New Roman" w:hAnsi="Times New Roman"/>
          <w:sz w:val="28"/>
          <w:szCs w:val="28"/>
          <w:lang w:eastAsia="ru-RU"/>
        </w:rPr>
        <w:t>). При этом получается продукт конденсации красного цвета.</w:t>
      </w:r>
    </w:p>
    <w:p w:rsidR="007047E1" w:rsidRPr="000B4D58" w:rsidRDefault="007047E1" w:rsidP="007047E1">
      <w:pPr>
        <w:shd w:val="clear" w:color="auto" w:fill="FFFFFF"/>
        <w:spacing w:after="0"/>
        <w:ind w:firstLine="360"/>
        <w:jc w:val="center"/>
        <w:rPr>
          <w:rFonts w:ascii="Times New Roman" w:eastAsia="Times New Roman" w:hAnsi="Times New Roman"/>
          <w:color w:val="000000"/>
          <w:sz w:val="28"/>
          <w:szCs w:val="28"/>
          <w:lang w:eastAsia="ru-RU"/>
        </w:rPr>
      </w:pPr>
      <w:r w:rsidRPr="00434A61">
        <w:rPr>
          <w:rFonts w:ascii="Times New Roman" w:eastAsia="Times New Roman" w:hAnsi="Times New Roman"/>
          <w:noProof/>
          <w:color w:val="000000"/>
          <w:sz w:val="28"/>
          <w:szCs w:val="28"/>
          <w:lang w:eastAsia="ru-RU"/>
        </w:rPr>
        <w:lastRenderedPageBreak/>
        <w:drawing>
          <wp:inline distT="0" distB="0" distL="0" distR="0">
            <wp:extent cx="3710940" cy="1760220"/>
            <wp:effectExtent l="0" t="0" r="3810" b="0"/>
            <wp:docPr id="16" name="Рисунок 12" descr="C:\Users\ТПП и ПС\Desktop\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ПП и ПС\Desktop\4545.jpg"/>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0940" cy="1760220"/>
                    </a:xfrm>
                    <a:prstGeom prst="rect">
                      <a:avLst/>
                    </a:prstGeom>
                    <a:noFill/>
                    <a:ln>
                      <a:noFill/>
                    </a:ln>
                  </pic:spPr>
                </pic:pic>
              </a:graphicData>
            </a:graphic>
          </wp:inline>
        </w:drawing>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В пробирку вносят 5 - 7 капель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2 - 3 капли 0,5 % раствора </w:t>
      </w:r>
      <w:proofErr w:type="spellStart"/>
      <w:r w:rsidRPr="000B4D58">
        <w:rPr>
          <w:rFonts w:ascii="Times New Roman" w:eastAsia="Times New Roman" w:hAnsi="Times New Roman"/>
          <w:color w:val="000000"/>
          <w:sz w:val="28"/>
          <w:szCs w:val="28"/>
          <w:lang w:eastAsia="ru-RU"/>
        </w:rPr>
        <w:t>флороглюцина</w:t>
      </w:r>
      <w:proofErr w:type="spellEnd"/>
      <w:r w:rsidRPr="000B4D58">
        <w:rPr>
          <w:rFonts w:ascii="Times New Roman" w:eastAsia="Times New Roman" w:hAnsi="Times New Roman"/>
          <w:color w:val="000000"/>
          <w:sz w:val="28"/>
          <w:szCs w:val="28"/>
          <w:lang w:eastAsia="ru-RU"/>
        </w:rPr>
        <w:t xml:space="preserve"> в концентрированной соляной кислоте (НС</w:t>
      </w:r>
      <w:proofErr w:type="gramStart"/>
      <w:r w:rsidRPr="000B4D58">
        <w:rPr>
          <w:rFonts w:ascii="Times New Roman" w:eastAsia="Times New Roman" w:hAnsi="Times New Roman"/>
          <w:color w:val="000000"/>
          <w:sz w:val="28"/>
          <w:szCs w:val="28"/>
          <w:lang w:val="en-US" w:eastAsia="ru-RU"/>
        </w:rPr>
        <w:t>I</w:t>
      </w:r>
      <w:proofErr w:type="gramEnd"/>
      <w:r w:rsidRPr="000B4D58">
        <w:rPr>
          <w:rFonts w:ascii="Times New Roman" w:eastAsia="Times New Roman" w:hAnsi="Times New Roman"/>
          <w:color w:val="000000"/>
          <w:sz w:val="28"/>
          <w:szCs w:val="28"/>
          <w:lang w:eastAsia="ru-RU"/>
        </w:rPr>
        <w:t>) и кипятят в течение 1 минуты. Наблюдают за изменением окраски раствора.</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7. Реакция </w:t>
      </w:r>
      <w:proofErr w:type="spellStart"/>
      <w:r w:rsidRPr="000B4D58">
        <w:rPr>
          <w:rFonts w:ascii="Times New Roman" w:eastAsia="Times New Roman" w:hAnsi="Times New Roman"/>
          <w:iCs/>
          <w:color w:val="000000"/>
          <w:sz w:val="28"/>
          <w:szCs w:val="28"/>
          <w:lang w:eastAsia="ru-RU"/>
        </w:rPr>
        <w:t>Молиша</w:t>
      </w:r>
      <w:proofErr w:type="spellEnd"/>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В пробирку вносят 10 капель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добавляют 3 капли 1 % раствора тимола, затем по стенке пробирки (осторожно!) добавляют 20 капель концентрированной соляной кислоты (НС</w:t>
      </w:r>
      <w:proofErr w:type="gramStart"/>
      <w:r w:rsidRPr="000B4D58">
        <w:rPr>
          <w:rFonts w:ascii="Times New Roman" w:eastAsia="Times New Roman" w:hAnsi="Times New Roman"/>
          <w:color w:val="000000"/>
          <w:sz w:val="28"/>
          <w:szCs w:val="28"/>
          <w:lang w:val="en-US" w:eastAsia="ru-RU"/>
        </w:rPr>
        <w:t>I</w:t>
      </w:r>
      <w:proofErr w:type="gramEnd"/>
      <w:r w:rsidRPr="000B4D58">
        <w:rPr>
          <w:rFonts w:ascii="Times New Roman" w:eastAsia="Times New Roman" w:hAnsi="Times New Roman"/>
          <w:color w:val="000000"/>
          <w:sz w:val="28"/>
          <w:szCs w:val="28"/>
          <w:lang w:eastAsia="ru-RU"/>
        </w:rPr>
        <w:t>) и кипятят в течение 1 минуты. Наблюдают за изменением окраски раствора.</w:t>
      </w:r>
      <w:r w:rsidRPr="00434A61">
        <w:rPr>
          <w:rFonts w:ascii="Times New Roman" w:hAnsi="Times New Roman"/>
          <w:color w:val="424242"/>
          <w:sz w:val="28"/>
          <w:szCs w:val="28"/>
          <w:shd w:val="clear" w:color="auto" w:fill="FFFFFF"/>
        </w:rPr>
        <w:t xml:space="preserve"> При встряхивании на дне пробирки образуется продукт конденсации фурфурола с тимолом красного цвета. При взаимодействии концентрированной серной кислоты с пентозами происходит их дегидратация с образованием фурфурола, который дает с тимолом продукт конденсации красного цвета.</w:t>
      </w:r>
    </w:p>
    <w:p w:rsidR="007047E1" w:rsidRPr="000B4D58" w:rsidRDefault="007047E1" w:rsidP="007047E1">
      <w:pPr>
        <w:shd w:val="clear" w:color="auto" w:fill="FFFFFF"/>
        <w:spacing w:after="0"/>
        <w:outlineLvl w:val="2"/>
        <w:rPr>
          <w:rFonts w:ascii="Times New Roman" w:eastAsia="Times New Roman" w:hAnsi="Times New Roman"/>
          <w:b/>
          <w:bCs/>
          <w:color w:val="000000"/>
          <w:sz w:val="28"/>
          <w:szCs w:val="28"/>
          <w:lang w:eastAsia="ru-RU"/>
        </w:rPr>
      </w:pPr>
      <w:r w:rsidRPr="000B4D58">
        <w:rPr>
          <w:rFonts w:ascii="Times New Roman" w:eastAsia="Times New Roman" w:hAnsi="Times New Roman"/>
          <w:b/>
          <w:bCs/>
          <w:color w:val="000000"/>
          <w:sz w:val="28"/>
          <w:szCs w:val="28"/>
          <w:lang w:eastAsia="ru-RU"/>
        </w:rPr>
        <w:t>Качественные реакции на фосфорную кислоту</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Опыт 8. Молибденовая проба на фосфорную кислоту</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Для приготовления молибденового реактива в 100 мл дистиллированной воды растворяют 7,5 г </w:t>
      </w:r>
      <w:proofErr w:type="spellStart"/>
      <w:r w:rsidRPr="000B4D58">
        <w:rPr>
          <w:rFonts w:ascii="Times New Roman" w:eastAsia="Times New Roman" w:hAnsi="Times New Roman"/>
          <w:color w:val="000000"/>
          <w:sz w:val="28"/>
          <w:szCs w:val="28"/>
          <w:lang w:eastAsia="ru-RU"/>
        </w:rPr>
        <w:t>молибдата</w:t>
      </w:r>
      <w:proofErr w:type="spellEnd"/>
      <w:r w:rsidRPr="000B4D58">
        <w:rPr>
          <w:rFonts w:ascii="Times New Roman" w:eastAsia="Times New Roman" w:hAnsi="Times New Roman"/>
          <w:color w:val="000000"/>
          <w:sz w:val="28"/>
          <w:szCs w:val="28"/>
          <w:lang w:eastAsia="ru-RU"/>
        </w:rPr>
        <w:t xml:space="preserve"> аммония - (NН</w:t>
      </w:r>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w:t>
      </w:r>
      <w:r w:rsidRPr="000B4D58">
        <w:rPr>
          <w:rFonts w:ascii="Times New Roman" w:eastAsia="Times New Roman" w:hAnsi="Times New Roman"/>
          <w:color w:val="000000"/>
          <w:sz w:val="28"/>
          <w:szCs w:val="28"/>
          <w:vertAlign w:val="subscript"/>
          <w:lang w:eastAsia="ru-RU"/>
        </w:rPr>
        <w:t>2</w:t>
      </w:r>
      <w:r w:rsidRPr="000B4D58">
        <w:rPr>
          <w:rFonts w:ascii="Times New Roman" w:eastAsia="Times New Roman" w:hAnsi="Times New Roman"/>
          <w:color w:val="000000"/>
          <w:sz w:val="28"/>
          <w:szCs w:val="28"/>
          <w:lang w:eastAsia="ru-RU"/>
        </w:rPr>
        <w:t>Мо</w:t>
      </w:r>
      <w:r w:rsidRPr="000B4D58">
        <w:rPr>
          <w:rFonts w:ascii="Times New Roman" w:eastAsia="Times New Roman" w:hAnsi="Times New Roman"/>
          <w:color w:val="000000"/>
          <w:sz w:val="28"/>
          <w:szCs w:val="28"/>
          <w:lang w:val="en-US" w:eastAsia="ru-RU"/>
        </w:rPr>
        <w:t>O</w:t>
      </w:r>
      <w:r w:rsidRPr="000B4D58">
        <w:rPr>
          <w:rFonts w:ascii="Times New Roman" w:eastAsia="Times New Roman" w:hAnsi="Times New Roman"/>
          <w:color w:val="000000"/>
          <w:sz w:val="28"/>
          <w:szCs w:val="28"/>
          <w:vertAlign w:val="subscript"/>
          <w:lang w:eastAsia="ru-RU"/>
        </w:rPr>
        <w:t>4</w:t>
      </w:r>
      <w:r w:rsidRPr="000B4D58">
        <w:rPr>
          <w:rFonts w:ascii="Times New Roman" w:eastAsia="Times New Roman" w:hAnsi="Times New Roman"/>
          <w:color w:val="000000"/>
          <w:sz w:val="28"/>
          <w:szCs w:val="28"/>
          <w:lang w:eastAsia="ru-RU"/>
        </w:rPr>
        <w:t> и добавляют 100 мл 32 % раствора азотной кислоты (НNО</w:t>
      </w:r>
      <w:r w:rsidRPr="000B4D58">
        <w:rPr>
          <w:rFonts w:ascii="Times New Roman" w:eastAsia="Times New Roman" w:hAnsi="Times New Roman"/>
          <w:color w:val="000000"/>
          <w:sz w:val="28"/>
          <w:szCs w:val="28"/>
          <w:vertAlign w:val="subscript"/>
          <w:lang w:eastAsia="ru-RU"/>
        </w:rPr>
        <w:t>3</w:t>
      </w:r>
      <w:r w:rsidRPr="000B4D58">
        <w:rPr>
          <w:rFonts w:ascii="Times New Roman" w:eastAsia="Times New Roman" w:hAnsi="Times New Roman"/>
          <w:color w:val="000000"/>
          <w:sz w:val="28"/>
          <w:szCs w:val="28"/>
          <w:lang w:eastAsia="ru-RU"/>
        </w:rPr>
        <w:t>) плотностью 1,2 г/см</w:t>
      </w:r>
      <w:r w:rsidRPr="000B4D58">
        <w:rPr>
          <w:rFonts w:ascii="Times New Roman" w:eastAsia="Times New Roman" w:hAnsi="Times New Roman"/>
          <w:color w:val="000000"/>
          <w:sz w:val="28"/>
          <w:szCs w:val="28"/>
          <w:vertAlign w:val="superscript"/>
          <w:lang w:eastAsia="ru-RU"/>
        </w:rPr>
        <w:t>3</w:t>
      </w:r>
      <w:r w:rsidRPr="000B4D58">
        <w:rPr>
          <w:rFonts w:ascii="Times New Roman" w:eastAsia="Times New Roman" w:hAnsi="Times New Roman"/>
          <w:color w:val="000000"/>
          <w:sz w:val="28"/>
          <w:szCs w:val="28"/>
          <w:lang w:eastAsia="ru-RU"/>
        </w:rPr>
        <w:t>.</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В пробирку вносят 5 капель </w:t>
      </w:r>
      <w:proofErr w:type="spellStart"/>
      <w:r w:rsidRPr="000B4D58">
        <w:rPr>
          <w:rFonts w:ascii="Times New Roman" w:eastAsia="Times New Roman" w:hAnsi="Times New Roman"/>
          <w:color w:val="000000"/>
          <w:sz w:val="28"/>
          <w:szCs w:val="28"/>
          <w:lang w:eastAsia="ru-RU"/>
        </w:rPr>
        <w:t>гидролизата</w:t>
      </w:r>
      <w:proofErr w:type="spellEnd"/>
      <w:r w:rsidRPr="000B4D58">
        <w:rPr>
          <w:rFonts w:ascii="Times New Roman" w:eastAsia="Times New Roman" w:hAnsi="Times New Roman"/>
          <w:color w:val="000000"/>
          <w:sz w:val="28"/>
          <w:szCs w:val="28"/>
          <w:lang w:eastAsia="ru-RU"/>
        </w:rPr>
        <w:t xml:space="preserve"> дрожжей, добавляют 10-20 капель молибденового реактива и кипятят в течение нескольких минут. При охлаждении пробирки под струей холодной воды выпадает кристаллический осадок фосфорной соли </w:t>
      </w:r>
      <w:proofErr w:type="spellStart"/>
      <w:r w:rsidRPr="000B4D58">
        <w:rPr>
          <w:rFonts w:ascii="Times New Roman" w:eastAsia="Times New Roman" w:hAnsi="Times New Roman"/>
          <w:color w:val="000000"/>
          <w:sz w:val="28"/>
          <w:szCs w:val="28"/>
          <w:lang w:eastAsia="ru-RU"/>
        </w:rPr>
        <w:t>молибдата</w:t>
      </w:r>
      <w:proofErr w:type="spellEnd"/>
      <w:r w:rsidRPr="000B4D58">
        <w:rPr>
          <w:rFonts w:ascii="Times New Roman" w:eastAsia="Times New Roman" w:hAnsi="Times New Roman"/>
          <w:color w:val="000000"/>
          <w:sz w:val="28"/>
          <w:szCs w:val="28"/>
          <w:lang w:eastAsia="ru-RU"/>
        </w:rPr>
        <w:t xml:space="preserve"> аммония лимонно-желтого цвета:</w:t>
      </w:r>
    </w:p>
    <w:p w:rsidR="007047E1" w:rsidRPr="000B4D58" w:rsidRDefault="007047E1" w:rsidP="007047E1">
      <w:pPr>
        <w:shd w:val="clear" w:color="auto" w:fill="FFFFFF"/>
        <w:spacing w:after="0"/>
        <w:ind w:firstLine="360"/>
        <w:jc w:val="center"/>
        <w:rPr>
          <w:rFonts w:ascii="Times New Roman" w:eastAsia="Times New Roman" w:hAnsi="Times New Roman"/>
          <w:color w:val="000000"/>
          <w:sz w:val="28"/>
          <w:szCs w:val="28"/>
          <w:lang w:eastAsia="ru-RU"/>
        </w:rPr>
      </w:pPr>
      <w:r w:rsidRPr="00434A61">
        <w:rPr>
          <w:rFonts w:ascii="Times New Roman" w:eastAsia="Times New Roman" w:hAnsi="Times New Roman"/>
          <w:noProof/>
          <w:color w:val="000000"/>
          <w:sz w:val="28"/>
          <w:szCs w:val="28"/>
          <w:lang w:eastAsia="ru-RU"/>
        </w:rPr>
        <w:drawing>
          <wp:inline distT="0" distB="0" distL="0" distR="0">
            <wp:extent cx="4015740" cy="800100"/>
            <wp:effectExtent l="0" t="0" r="3810" b="0"/>
            <wp:docPr id="17" name="Рисунок 13" descr="C:\Users\ТПП и ПС\Desktop\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ПП и ПС\Desktop\4545.jpg"/>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5740" cy="800100"/>
                    </a:xfrm>
                    <a:prstGeom prst="rect">
                      <a:avLst/>
                    </a:prstGeom>
                    <a:noFill/>
                    <a:ln>
                      <a:noFill/>
                    </a:ln>
                  </pic:spPr>
                </pic:pic>
              </a:graphicData>
            </a:graphic>
          </wp:inline>
        </w:drawing>
      </w:r>
    </w:p>
    <w:p w:rsidR="007047E1" w:rsidRPr="000B4D58" w:rsidRDefault="007047E1" w:rsidP="007047E1">
      <w:pPr>
        <w:shd w:val="clear" w:color="auto" w:fill="FFFFFF"/>
        <w:spacing w:after="0"/>
        <w:jc w:val="center"/>
        <w:outlineLvl w:val="2"/>
        <w:rPr>
          <w:rFonts w:ascii="Times New Roman" w:eastAsia="Times New Roman" w:hAnsi="Times New Roman"/>
          <w:b/>
          <w:bCs/>
          <w:color w:val="000000"/>
          <w:sz w:val="28"/>
          <w:szCs w:val="28"/>
          <w:lang w:eastAsia="ru-RU"/>
        </w:rPr>
      </w:pPr>
      <w:r w:rsidRPr="000B4D58">
        <w:rPr>
          <w:rFonts w:ascii="Times New Roman" w:eastAsia="Times New Roman" w:hAnsi="Times New Roman"/>
          <w:b/>
          <w:bCs/>
          <w:color w:val="000000"/>
          <w:sz w:val="28"/>
          <w:szCs w:val="28"/>
          <w:lang w:eastAsia="ru-RU"/>
        </w:rPr>
        <w:t>Качественные реакции на лекарственные препараты нуклеотидной природы</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t xml:space="preserve">В качестве лекарственного препарата нуклеотидной природы используют раствор </w:t>
      </w:r>
      <w:proofErr w:type="spellStart"/>
      <w:r w:rsidRPr="000B4D58">
        <w:rPr>
          <w:rFonts w:ascii="Times New Roman" w:eastAsia="Times New Roman" w:hAnsi="Times New Roman"/>
          <w:color w:val="000000"/>
          <w:sz w:val="28"/>
          <w:szCs w:val="28"/>
          <w:lang w:eastAsia="ru-RU"/>
        </w:rPr>
        <w:t>аденозинтрифосфата</w:t>
      </w:r>
      <w:proofErr w:type="spellEnd"/>
      <w:r w:rsidRPr="000B4D58">
        <w:rPr>
          <w:rFonts w:ascii="Times New Roman" w:eastAsia="Times New Roman" w:hAnsi="Times New Roman"/>
          <w:color w:val="000000"/>
          <w:sz w:val="28"/>
          <w:szCs w:val="28"/>
          <w:lang w:eastAsia="ru-RU"/>
        </w:rPr>
        <w:t xml:space="preserve"> (АТФ, средства улучшающего метаболизм и энергообеспечение тканей).</w:t>
      </w:r>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iCs/>
          <w:color w:val="000000"/>
          <w:sz w:val="28"/>
          <w:szCs w:val="28"/>
          <w:lang w:eastAsia="ru-RU"/>
        </w:rPr>
        <w:t xml:space="preserve">Опыт 9. Обнаружение рибозы в </w:t>
      </w:r>
      <w:proofErr w:type="spellStart"/>
      <w:r w:rsidRPr="000B4D58">
        <w:rPr>
          <w:rFonts w:ascii="Times New Roman" w:eastAsia="Times New Roman" w:hAnsi="Times New Roman"/>
          <w:iCs/>
          <w:color w:val="000000"/>
          <w:sz w:val="28"/>
          <w:szCs w:val="28"/>
          <w:lang w:eastAsia="ru-RU"/>
        </w:rPr>
        <w:t>аденозинтрифосфате</w:t>
      </w:r>
      <w:proofErr w:type="spellEnd"/>
    </w:p>
    <w:p w:rsidR="007047E1" w:rsidRPr="000B4D58" w:rsidRDefault="007047E1" w:rsidP="007047E1">
      <w:pPr>
        <w:shd w:val="clear" w:color="auto" w:fill="FFFFFF"/>
        <w:spacing w:after="0"/>
        <w:ind w:firstLine="360"/>
        <w:jc w:val="both"/>
        <w:rPr>
          <w:rFonts w:ascii="Times New Roman" w:eastAsia="Times New Roman" w:hAnsi="Times New Roman"/>
          <w:color w:val="000000"/>
          <w:sz w:val="28"/>
          <w:szCs w:val="28"/>
          <w:lang w:eastAsia="ru-RU"/>
        </w:rPr>
      </w:pPr>
      <w:r w:rsidRPr="000B4D58">
        <w:rPr>
          <w:rFonts w:ascii="Times New Roman" w:eastAsia="Times New Roman" w:hAnsi="Times New Roman"/>
          <w:color w:val="000000"/>
          <w:sz w:val="28"/>
          <w:szCs w:val="28"/>
          <w:lang w:eastAsia="ru-RU"/>
        </w:rPr>
        <w:lastRenderedPageBreak/>
        <w:t xml:space="preserve">Метод основан на обнаружении рибозы с помощью дифенил - </w:t>
      </w:r>
      <w:proofErr w:type="spellStart"/>
      <w:r w:rsidRPr="000B4D58">
        <w:rPr>
          <w:rFonts w:ascii="Times New Roman" w:eastAsia="Times New Roman" w:hAnsi="Times New Roman"/>
          <w:color w:val="000000"/>
          <w:sz w:val="28"/>
          <w:szCs w:val="28"/>
          <w:lang w:eastAsia="ru-RU"/>
        </w:rPr>
        <w:t>аминовой</w:t>
      </w:r>
      <w:proofErr w:type="spellEnd"/>
      <w:r w:rsidRPr="000B4D58">
        <w:rPr>
          <w:rFonts w:ascii="Times New Roman" w:eastAsia="Times New Roman" w:hAnsi="Times New Roman"/>
          <w:color w:val="000000"/>
          <w:sz w:val="28"/>
          <w:szCs w:val="28"/>
          <w:lang w:eastAsia="ru-RU"/>
        </w:rPr>
        <w:t xml:space="preserve"> реакции.</w:t>
      </w:r>
    </w:p>
    <w:p w:rsidR="007047E1" w:rsidRDefault="007047E1" w:rsidP="007047E1">
      <w:pPr>
        <w:shd w:val="clear" w:color="auto" w:fill="FFFFFF"/>
        <w:spacing w:after="0"/>
        <w:ind w:firstLine="360"/>
        <w:jc w:val="both"/>
        <w:rPr>
          <w:rFonts w:ascii="Times New Roman" w:hAnsi="Times New Roman"/>
          <w:color w:val="424242"/>
          <w:sz w:val="28"/>
          <w:szCs w:val="28"/>
          <w:shd w:val="clear" w:color="auto" w:fill="FFFFFF"/>
        </w:rPr>
      </w:pPr>
      <w:r w:rsidRPr="000B4D58">
        <w:rPr>
          <w:rFonts w:ascii="Times New Roman" w:eastAsia="Times New Roman" w:hAnsi="Times New Roman"/>
          <w:color w:val="000000"/>
          <w:sz w:val="28"/>
          <w:szCs w:val="28"/>
          <w:lang w:eastAsia="ru-RU"/>
        </w:rPr>
        <w:t xml:space="preserve">В пробирку вносят 5 капель раствора </w:t>
      </w:r>
      <w:proofErr w:type="spellStart"/>
      <w:r w:rsidRPr="000B4D58">
        <w:rPr>
          <w:rFonts w:ascii="Times New Roman" w:eastAsia="Times New Roman" w:hAnsi="Times New Roman"/>
          <w:color w:val="000000"/>
          <w:sz w:val="28"/>
          <w:szCs w:val="28"/>
          <w:lang w:eastAsia="ru-RU"/>
        </w:rPr>
        <w:t>аденозинтрифосфата</w:t>
      </w:r>
      <w:proofErr w:type="spellEnd"/>
      <w:r w:rsidRPr="000B4D58">
        <w:rPr>
          <w:rFonts w:ascii="Times New Roman" w:eastAsia="Times New Roman" w:hAnsi="Times New Roman"/>
          <w:color w:val="000000"/>
          <w:sz w:val="28"/>
          <w:szCs w:val="28"/>
          <w:lang w:eastAsia="ru-RU"/>
        </w:rPr>
        <w:t xml:space="preserve"> натрия, прибавляют 10 капель </w:t>
      </w:r>
      <w:proofErr w:type="spellStart"/>
      <w:r w:rsidRPr="000B4D58">
        <w:rPr>
          <w:rFonts w:ascii="Times New Roman" w:eastAsia="Times New Roman" w:hAnsi="Times New Roman"/>
          <w:color w:val="000000"/>
          <w:sz w:val="28"/>
          <w:szCs w:val="28"/>
          <w:lang w:eastAsia="ru-RU"/>
        </w:rPr>
        <w:t>дифениламинового</w:t>
      </w:r>
      <w:proofErr w:type="spellEnd"/>
      <w:r w:rsidRPr="000B4D58">
        <w:rPr>
          <w:rFonts w:ascii="Times New Roman" w:eastAsia="Times New Roman" w:hAnsi="Times New Roman"/>
          <w:color w:val="000000"/>
          <w:sz w:val="28"/>
          <w:szCs w:val="28"/>
          <w:lang w:eastAsia="ru-RU"/>
        </w:rPr>
        <w:t xml:space="preserve"> реактива и нагревают 10 минут на кипящей водяной бане.</w:t>
      </w:r>
      <w:r w:rsidRPr="00434A61">
        <w:rPr>
          <w:rFonts w:ascii="Times New Roman" w:hAnsi="Times New Roman"/>
          <w:color w:val="424242"/>
          <w:sz w:val="28"/>
          <w:szCs w:val="28"/>
          <w:shd w:val="clear" w:color="auto" w:fill="FFFFFF"/>
        </w:rPr>
        <w:t xml:space="preserve"> При этом появляется сине-зеленое окрашивание. Дифениламин с </w:t>
      </w:r>
      <w:proofErr w:type="spellStart"/>
      <w:r w:rsidRPr="00434A61">
        <w:rPr>
          <w:rFonts w:ascii="Times New Roman" w:hAnsi="Times New Roman"/>
          <w:color w:val="424242"/>
          <w:sz w:val="28"/>
          <w:szCs w:val="28"/>
          <w:shd w:val="clear" w:color="auto" w:fill="FFFFFF"/>
        </w:rPr>
        <w:t>дезоксирибозой</w:t>
      </w:r>
      <w:proofErr w:type="spellEnd"/>
      <w:r w:rsidRPr="00434A61">
        <w:rPr>
          <w:rFonts w:ascii="Times New Roman" w:hAnsi="Times New Roman"/>
          <w:color w:val="424242"/>
          <w:sz w:val="28"/>
          <w:szCs w:val="28"/>
          <w:shd w:val="clear" w:color="auto" w:fill="FFFFFF"/>
        </w:rPr>
        <w:t xml:space="preserve"> дает синее окрашивание, а с </w:t>
      </w:r>
      <w:proofErr w:type="spellStart"/>
      <w:proofErr w:type="gramStart"/>
      <w:r w:rsidRPr="00434A61">
        <w:rPr>
          <w:rFonts w:ascii="Times New Roman" w:hAnsi="Times New Roman"/>
          <w:color w:val="424242"/>
          <w:sz w:val="28"/>
          <w:szCs w:val="28"/>
          <w:shd w:val="clear" w:color="auto" w:fill="FFFFFF"/>
        </w:rPr>
        <w:t>рибозой-зеленое</w:t>
      </w:r>
      <w:proofErr w:type="spellEnd"/>
      <w:proofErr w:type="gramEnd"/>
      <w:r w:rsidRPr="00434A61">
        <w:rPr>
          <w:rFonts w:ascii="Times New Roman" w:hAnsi="Times New Roman"/>
          <w:color w:val="424242"/>
          <w:sz w:val="28"/>
          <w:szCs w:val="28"/>
          <w:shd w:val="clear" w:color="auto" w:fill="FFFFFF"/>
        </w:rPr>
        <w:t>.</w:t>
      </w:r>
    </w:p>
    <w:p w:rsidR="007047E1" w:rsidRDefault="007047E1" w:rsidP="007047E1">
      <w:pPr>
        <w:shd w:val="clear" w:color="auto" w:fill="FFFFFF"/>
        <w:spacing w:after="0"/>
        <w:ind w:firstLine="360"/>
        <w:jc w:val="both"/>
        <w:rPr>
          <w:rFonts w:ascii="Times New Roman" w:hAnsi="Times New Roman"/>
          <w:color w:val="424242"/>
          <w:sz w:val="28"/>
          <w:szCs w:val="28"/>
          <w:shd w:val="clear" w:color="auto" w:fill="FFFFFF"/>
        </w:rPr>
      </w:pPr>
    </w:p>
    <w:p w:rsidR="007047E1" w:rsidRPr="00D120B5" w:rsidRDefault="007047E1" w:rsidP="007047E1">
      <w:pPr>
        <w:shd w:val="clear" w:color="auto" w:fill="FFFFFF"/>
        <w:spacing w:after="0"/>
        <w:ind w:firstLine="360"/>
        <w:jc w:val="center"/>
        <w:rPr>
          <w:rFonts w:ascii="Times New Roman" w:hAnsi="Times New Roman"/>
          <w:b/>
          <w:color w:val="424242"/>
          <w:sz w:val="28"/>
          <w:szCs w:val="28"/>
          <w:shd w:val="clear" w:color="auto" w:fill="FFFFFF"/>
        </w:rPr>
      </w:pPr>
      <w:r w:rsidRPr="00D120B5">
        <w:rPr>
          <w:rFonts w:ascii="Times New Roman" w:hAnsi="Times New Roman"/>
          <w:b/>
          <w:color w:val="424242"/>
          <w:sz w:val="28"/>
          <w:szCs w:val="28"/>
          <w:shd w:val="clear" w:color="auto" w:fill="FFFFFF"/>
        </w:rPr>
        <w:t>Контрольные вопросы</w:t>
      </w:r>
    </w:p>
    <w:p w:rsidR="007047E1" w:rsidRPr="00D120B5" w:rsidRDefault="007047E1" w:rsidP="00753AF9">
      <w:pPr>
        <w:pStyle w:val="a3"/>
        <w:numPr>
          <w:ilvl w:val="0"/>
          <w:numId w:val="22"/>
        </w:numPr>
        <w:shd w:val="clear" w:color="auto" w:fill="FFFFFF"/>
        <w:spacing w:before="0" w:beforeAutospacing="0" w:after="0" w:afterAutospacing="0" w:line="276" w:lineRule="auto"/>
        <w:ind w:left="284" w:hanging="284"/>
        <w:rPr>
          <w:color w:val="424242"/>
          <w:shd w:val="clear" w:color="auto" w:fill="FFFFFF"/>
        </w:rPr>
      </w:pPr>
      <w:r w:rsidRPr="00D120B5">
        <w:rPr>
          <w:color w:val="424242"/>
          <w:shd w:val="clear" w:color="auto" w:fill="FFFFFF"/>
        </w:rPr>
        <w:t>Что такое нуклеопротеиды</w:t>
      </w:r>
    </w:p>
    <w:p w:rsidR="007047E1" w:rsidRPr="00D120B5" w:rsidRDefault="007047E1" w:rsidP="00753AF9">
      <w:pPr>
        <w:pStyle w:val="a3"/>
        <w:numPr>
          <w:ilvl w:val="0"/>
          <w:numId w:val="22"/>
        </w:numPr>
        <w:shd w:val="clear" w:color="auto" w:fill="FFFFFF"/>
        <w:spacing w:before="0" w:beforeAutospacing="0" w:after="0" w:afterAutospacing="0" w:line="276" w:lineRule="auto"/>
        <w:ind w:left="284" w:hanging="284"/>
        <w:rPr>
          <w:color w:val="424242"/>
          <w:shd w:val="clear" w:color="auto" w:fill="FFFFFF"/>
        </w:rPr>
      </w:pPr>
      <w:r w:rsidRPr="00D120B5">
        <w:rPr>
          <w:color w:val="424242"/>
          <w:shd w:val="clear" w:color="auto" w:fill="FFFFFF"/>
        </w:rPr>
        <w:t>Какие функции выполняют нуклеопротеиды</w:t>
      </w:r>
    </w:p>
    <w:p w:rsidR="007047E1" w:rsidRPr="00D120B5" w:rsidRDefault="007047E1" w:rsidP="00753AF9">
      <w:pPr>
        <w:pStyle w:val="a3"/>
        <w:numPr>
          <w:ilvl w:val="0"/>
          <w:numId w:val="22"/>
        </w:numPr>
        <w:shd w:val="clear" w:color="auto" w:fill="FFFFFF"/>
        <w:spacing w:before="0" w:beforeAutospacing="0" w:after="0" w:afterAutospacing="0" w:line="276" w:lineRule="auto"/>
        <w:ind w:left="284" w:hanging="284"/>
        <w:rPr>
          <w:color w:val="424242"/>
          <w:shd w:val="clear" w:color="auto" w:fill="FFFFFF"/>
        </w:rPr>
      </w:pPr>
      <w:r w:rsidRPr="00D120B5">
        <w:rPr>
          <w:color w:val="424242"/>
          <w:shd w:val="clear" w:color="auto" w:fill="FFFFFF"/>
        </w:rPr>
        <w:t>Что такое нуклеиновые кислоты</w:t>
      </w:r>
    </w:p>
    <w:p w:rsidR="007047E1" w:rsidRPr="00D120B5" w:rsidRDefault="007047E1" w:rsidP="00753AF9">
      <w:pPr>
        <w:pStyle w:val="a3"/>
        <w:numPr>
          <w:ilvl w:val="0"/>
          <w:numId w:val="22"/>
        </w:numPr>
        <w:shd w:val="clear" w:color="auto" w:fill="FFFFFF"/>
        <w:spacing w:before="0" w:beforeAutospacing="0" w:after="0" w:afterAutospacing="0" w:line="276" w:lineRule="auto"/>
        <w:ind w:left="284" w:hanging="284"/>
        <w:rPr>
          <w:rFonts w:eastAsia="Times New Roman"/>
          <w:lang w:eastAsia="ru-RU"/>
        </w:rPr>
      </w:pPr>
      <w:r w:rsidRPr="00D120B5">
        <w:rPr>
          <w:color w:val="424242"/>
          <w:shd w:val="clear" w:color="auto" w:fill="FFFFFF"/>
        </w:rPr>
        <w:t>Каким способом исследуют химический состав нуклеопротеидов</w:t>
      </w:r>
    </w:p>
    <w:p w:rsidR="00792B13" w:rsidRDefault="00792B13" w:rsidP="00792B13">
      <w:pPr>
        <w:rPr>
          <w:rFonts w:ascii="Times New Roman" w:hAnsi="Times New Roman"/>
          <w:sz w:val="28"/>
          <w:szCs w:val="28"/>
        </w:rPr>
      </w:pPr>
    </w:p>
    <w:p w:rsidR="007047E1" w:rsidRDefault="007047E1" w:rsidP="007047E1">
      <w:pPr>
        <w:jc w:val="center"/>
        <w:rPr>
          <w:rFonts w:ascii="Times New Roman" w:hAnsi="Times New Roman"/>
          <w:b/>
          <w:sz w:val="32"/>
          <w:szCs w:val="32"/>
          <w:lang w:eastAsia="ru-RU" w:bidi="ru-RU"/>
        </w:rPr>
      </w:pPr>
      <w:r w:rsidRPr="00163002">
        <w:rPr>
          <w:rFonts w:ascii="Times New Roman" w:hAnsi="Times New Roman"/>
          <w:b/>
          <w:sz w:val="32"/>
          <w:szCs w:val="32"/>
          <w:lang w:eastAsia="ru-RU" w:bidi="ru-RU"/>
        </w:rPr>
        <w:t>Список рекомендуемой литературы</w:t>
      </w:r>
    </w:p>
    <w:p w:rsidR="007047E1" w:rsidRPr="00027CFF" w:rsidRDefault="007047E1" w:rsidP="00753AF9">
      <w:pPr>
        <w:numPr>
          <w:ilvl w:val="0"/>
          <w:numId w:val="23"/>
        </w:numPr>
        <w:spacing w:after="0" w:line="240" w:lineRule="auto"/>
        <w:ind w:left="357" w:hanging="357"/>
        <w:jc w:val="both"/>
        <w:rPr>
          <w:rFonts w:ascii="Times New Roman" w:hAnsi="Times New Roman"/>
          <w:sz w:val="32"/>
          <w:szCs w:val="32"/>
          <w:lang w:eastAsia="ru-RU" w:bidi="ru-RU"/>
        </w:rPr>
      </w:pPr>
      <w:proofErr w:type="spellStart"/>
      <w:r w:rsidRPr="00027CFF">
        <w:rPr>
          <w:rFonts w:ascii="Times New Roman" w:hAnsi="Times New Roman"/>
          <w:sz w:val="32"/>
          <w:szCs w:val="32"/>
          <w:lang w:eastAsia="ru-RU" w:bidi="ru-RU"/>
        </w:rPr>
        <w:t>Алейникова</w:t>
      </w:r>
      <w:proofErr w:type="spellEnd"/>
      <w:r w:rsidRPr="00027CFF">
        <w:rPr>
          <w:rFonts w:ascii="Times New Roman" w:hAnsi="Times New Roman"/>
          <w:sz w:val="32"/>
          <w:szCs w:val="32"/>
          <w:lang w:eastAsia="ru-RU" w:bidi="ru-RU"/>
        </w:rPr>
        <w:t xml:space="preserve"> Т.Л., Рубцова Г.В. Руководство к практическим з</w:t>
      </w:r>
      <w:r w:rsidRPr="00027CFF">
        <w:rPr>
          <w:rFonts w:ascii="Times New Roman" w:hAnsi="Times New Roman"/>
          <w:sz w:val="32"/>
          <w:szCs w:val="32"/>
          <w:lang w:eastAsia="ru-RU" w:bidi="ru-RU"/>
        </w:rPr>
        <w:t>а</w:t>
      </w:r>
      <w:r w:rsidRPr="00027CFF">
        <w:rPr>
          <w:rFonts w:ascii="Times New Roman" w:hAnsi="Times New Roman"/>
          <w:sz w:val="32"/>
          <w:szCs w:val="32"/>
          <w:lang w:eastAsia="ru-RU" w:bidi="ru-RU"/>
        </w:rPr>
        <w:t xml:space="preserve">нятиям по биологической химии: Учебник. - М.: Высшая школа, 1988. – 239 </w:t>
      </w:r>
      <w:proofErr w:type="gramStart"/>
      <w:r w:rsidRPr="00027CFF">
        <w:rPr>
          <w:rFonts w:ascii="Times New Roman" w:hAnsi="Times New Roman"/>
          <w:sz w:val="32"/>
          <w:szCs w:val="32"/>
          <w:lang w:eastAsia="ru-RU" w:bidi="ru-RU"/>
        </w:rPr>
        <w:t>с</w:t>
      </w:r>
      <w:proofErr w:type="gramEnd"/>
      <w:r w:rsidRPr="00027CFF">
        <w:rPr>
          <w:rFonts w:ascii="Times New Roman" w:hAnsi="Times New Roman"/>
          <w:sz w:val="32"/>
          <w:szCs w:val="32"/>
          <w:lang w:eastAsia="ru-RU" w:bidi="ru-RU"/>
        </w:rPr>
        <w:t>.</w:t>
      </w:r>
    </w:p>
    <w:p w:rsidR="007047E1" w:rsidRPr="00027CFF" w:rsidRDefault="007047E1" w:rsidP="00753AF9">
      <w:pPr>
        <w:numPr>
          <w:ilvl w:val="0"/>
          <w:numId w:val="23"/>
        </w:numPr>
        <w:spacing w:after="0" w:line="240" w:lineRule="auto"/>
        <w:ind w:left="357" w:hanging="357"/>
        <w:jc w:val="both"/>
        <w:rPr>
          <w:rFonts w:ascii="Times New Roman" w:hAnsi="Times New Roman"/>
          <w:sz w:val="32"/>
          <w:szCs w:val="32"/>
          <w:lang w:eastAsia="ru-RU" w:bidi="ru-RU"/>
        </w:rPr>
      </w:pPr>
      <w:proofErr w:type="spellStart"/>
      <w:r w:rsidRPr="00027CFF">
        <w:rPr>
          <w:rFonts w:ascii="Times New Roman" w:hAnsi="Times New Roman"/>
          <w:sz w:val="32"/>
          <w:szCs w:val="32"/>
          <w:lang w:eastAsia="ru-RU" w:bidi="ru-RU"/>
        </w:rPr>
        <w:t>Асатиани</w:t>
      </w:r>
      <w:proofErr w:type="spellEnd"/>
      <w:r w:rsidRPr="00027CFF">
        <w:rPr>
          <w:rFonts w:ascii="Times New Roman" w:hAnsi="Times New Roman"/>
          <w:sz w:val="32"/>
          <w:szCs w:val="32"/>
          <w:lang w:eastAsia="ru-RU" w:bidi="ru-RU"/>
        </w:rPr>
        <w:t xml:space="preserve"> В.С. Ферментные методы анализа. – М.: Наука, 1969. –740 </w:t>
      </w:r>
      <w:proofErr w:type="gramStart"/>
      <w:r w:rsidRPr="00027CFF">
        <w:rPr>
          <w:rFonts w:ascii="Times New Roman" w:hAnsi="Times New Roman"/>
          <w:sz w:val="32"/>
          <w:szCs w:val="32"/>
          <w:lang w:eastAsia="ru-RU" w:bidi="ru-RU"/>
        </w:rPr>
        <w:t>с</w:t>
      </w:r>
      <w:proofErr w:type="gramEnd"/>
      <w:r w:rsidRPr="00027CFF">
        <w:rPr>
          <w:rFonts w:ascii="Times New Roman" w:hAnsi="Times New Roman"/>
          <w:sz w:val="32"/>
          <w:szCs w:val="32"/>
          <w:lang w:eastAsia="ru-RU" w:bidi="ru-RU"/>
        </w:rPr>
        <w:t>.</w:t>
      </w:r>
    </w:p>
    <w:p w:rsidR="007047E1" w:rsidRDefault="007047E1" w:rsidP="00753AF9">
      <w:pPr>
        <w:numPr>
          <w:ilvl w:val="0"/>
          <w:numId w:val="23"/>
        </w:numPr>
        <w:spacing w:after="0" w:line="240" w:lineRule="auto"/>
        <w:ind w:left="357" w:hanging="357"/>
        <w:jc w:val="both"/>
        <w:rPr>
          <w:rFonts w:ascii="Times New Roman" w:hAnsi="Times New Roman"/>
          <w:sz w:val="32"/>
          <w:szCs w:val="32"/>
          <w:lang w:eastAsia="ru-RU" w:bidi="ru-RU"/>
        </w:rPr>
      </w:pPr>
      <w:proofErr w:type="spellStart"/>
      <w:r w:rsidRPr="00027CFF">
        <w:rPr>
          <w:rFonts w:ascii="Times New Roman" w:hAnsi="Times New Roman"/>
          <w:sz w:val="32"/>
          <w:szCs w:val="32"/>
          <w:lang w:eastAsia="ru-RU" w:bidi="ru-RU"/>
        </w:rPr>
        <w:t>Кнорре</w:t>
      </w:r>
      <w:proofErr w:type="spellEnd"/>
      <w:r w:rsidRPr="00027CFF">
        <w:rPr>
          <w:rFonts w:ascii="Times New Roman" w:hAnsi="Times New Roman"/>
          <w:sz w:val="32"/>
          <w:szCs w:val="32"/>
          <w:lang w:eastAsia="ru-RU" w:bidi="ru-RU"/>
        </w:rPr>
        <w:t xml:space="preserve"> Д.Г., </w:t>
      </w:r>
      <w:proofErr w:type="spellStart"/>
      <w:r w:rsidRPr="00027CFF">
        <w:rPr>
          <w:rFonts w:ascii="Times New Roman" w:hAnsi="Times New Roman"/>
          <w:sz w:val="32"/>
          <w:szCs w:val="32"/>
          <w:lang w:eastAsia="ru-RU" w:bidi="ru-RU"/>
        </w:rPr>
        <w:t>Мызина</w:t>
      </w:r>
      <w:proofErr w:type="spellEnd"/>
      <w:r w:rsidRPr="00027CFF">
        <w:rPr>
          <w:rFonts w:ascii="Times New Roman" w:hAnsi="Times New Roman"/>
          <w:sz w:val="32"/>
          <w:szCs w:val="32"/>
          <w:lang w:eastAsia="ru-RU" w:bidi="ru-RU"/>
        </w:rPr>
        <w:t xml:space="preserve"> С.Д. Биологическая химия: Учебник.</w:t>
      </w:r>
      <w:r>
        <w:rPr>
          <w:rFonts w:ascii="Times New Roman" w:hAnsi="Times New Roman"/>
          <w:sz w:val="32"/>
          <w:szCs w:val="32"/>
          <w:lang w:eastAsia="ru-RU" w:bidi="ru-RU"/>
        </w:rPr>
        <w:t xml:space="preserve"> </w:t>
      </w:r>
      <w:proofErr w:type="gramStart"/>
      <w:r w:rsidRPr="00027CFF">
        <w:rPr>
          <w:rFonts w:ascii="Times New Roman" w:hAnsi="Times New Roman"/>
          <w:sz w:val="32"/>
          <w:szCs w:val="32"/>
          <w:lang w:eastAsia="ru-RU" w:bidi="ru-RU"/>
        </w:rPr>
        <w:t>-М</w:t>
      </w:r>
      <w:proofErr w:type="gramEnd"/>
      <w:r w:rsidRPr="00027CFF">
        <w:rPr>
          <w:rFonts w:ascii="Times New Roman" w:hAnsi="Times New Roman"/>
          <w:sz w:val="32"/>
          <w:szCs w:val="32"/>
          <w:lang w:eastAsia="ru-RU" w:bidi="ru-RU"/>
        </w:rPr>
        <w:t>.: Высшая школа, 2000.</w:t>
      </w:r>
      <w:r>
        <w:rPr>
          <w:rFonts w:ascii="Times New Roman" w:hAnsi="Times New Roman"/>
          <w:sz w:val="32"/>
          <w:szCs w:val="32"/>
          <w:lang w:eastAsia="ru-RU" w:bidi="ru-RU"/>
        </w:rPr>
        <w:t xml:space="preserve"> </w:t>
      </w:r>
      <w:r w:rsidRPr="00027CFF">
        <w:rPr>
          <w:rFonts w:ascii="Times New Roman" w:hAnsi="Times New Roman"/>
          <w:sz w:val="32"/>
          <w:szCs w:val="32"/>
          <w:lang w:eastAsia="ru-RU" w:bidi="ru-RU"/>
        </w:rPr>
        <w:t>- 479с.</w:t>
      </w:r>
    </w:p>
    <w:p w:rsidR="007047E1" w:rsidRPr="002E3836" w:rsidRDefault="007047E1" w:rsidP="00753AF9">
      <w:pPr>
        <w:numPr>
          <w:ilvl w:val="0"/>
          <w:numId w:val="23"/>
        </w:numPr>
        <w:spacing w:after="0" w:line="240" w:lineRule="auto"/>
        <w:jc w:val="both"/>
        <w:rPr>
          <w:rFonts w:ascii="Times New Roman" w:hAnsi="Times New Roman"/>
          <w:sz w:val="32"/>
          <w:szCs w:val="32"/>
          <w:lang w:eastAsia="ru-RU" w:bidi="ru-RU"/>
        </w:rPr>
      </w:pPr>
      <w:proofErr w:type="spellStart"/>
      <w:r w:rsidRPr="002E3836">
        <w:rPr>
          <w:rFonts w:ascii="Times New Roman" w:hAnsi="Times New Roman"/>
          <w:sz w:val="32"/>
          <w:szCs w:val="32"/>
          <w:lang w:eastAsia="ru-RU" w:bidi="ru-RU"/>
        </w:rPr>
        <w:t>Кнорре</w:t>
      </w:r>
      <w:proofErr w:type="spellEnd"/>
      <w:r w:rsidRPr="002E3836">
        <w:rPr>
          <w:rFonts w:ascii="Times New Roman" w:hAnsi="Times New Roman"/>
          <w:sz w:val="32"/>
          <w:szCs w:val="32"/>
          <w:lang w:eastAsia="ru-RU" w:bidi="ru-RU"/>
        </w:rPr>
        <w:t xml:space="preserve">, Д. Г. </w:t>
      </w:r>
      <w:r>
        <w:rPr>
          <w:rFonts w:ascii="Times New Roman" w:hAnsi="Times New Roman"/>
          <w:sz w:val="32"/>
          <w:szCs w:val="32"/>
          <w:lang w:eastAsia="ru-RU" w:bidi="ru-RU"/>
        </w:rPr>
        <w:t xml:space="preserve"> </w:t>
      </w:r>
      <w:r w:rsidRPr="002E3836">
        <w:rPr>
          <w:rFonts w:ascii="Times New Roman" w:hAnsi="Times New Roman"/>
          <w:sz w:val="32"/>
          <w:szCs w:val="32"/>
          <w:lang w:eastAsia="ru-RU" w:bidi="ru-RU"/>
        </w:rPr>
        <w:t>Биологическая химия [Текст]</w:t>
      </w:r>
      <w:proofErr w:type="gramStart"/>
      <w:r w:rsidRPr="002E3836">
        <w:rPr>
          <w:rFonts w:ascii="Times New Roman" w:hAnsi="Times New Roman"/>
          <w:sz w:val="32"/>
          <w:szCs w:val="32"/>
          <w:lang w:eastAsia="ru-RU" w:bidi="ru-RU"/>
        </w:rPr>
        <w:t xml:space="preserve"> :</w:t>
      </w:r>
      <w:proofErr w:type="gramEnd"/>
      <w:r w:rsidRPr="002E3836">
        <w:rPr>
          <w:rFonts w:ascii="Times New Roman" w:hAnsi="Times New Roman"/>
          <w:sz w:val="32"/>
          <w:szCs w:val="32"/>
          <w:lang w:eastAsia="ru-RU" w:bidi="ru-RU"/>
        </w:rPr>
        <w:t xml:space="preserve"> учебник для ст</w:t>
      </w:r>
      <w:r w:rsidRPr="002E3836">
        <w:rPr>
          <w:rFonts w:ascii="Times New Roman" w:hAnsi="Times New Roman"/>
          <w:sz w:val="32"/>
          <w:szCs w:val="32"/>
          <w:lang w:eastAsia="ru-RU" w:bidi="ru-RU"/>
        </w:rPr>
        <w:t>у</w:t>
      </w:r>
      <w:r w:rsidRPr="002E3836">
        <w:rPr>
          <w:rFonts w:ascii="Times New Roman" w:hAnsi="Times New Roman"/>
          <w:sz w:val="32"/>
          <w:szCs w:val="32"/>
          <w:lang w:eastAsia="ru-RU" w:bidi="ru-RU"/>
        </w:rPr>
        <w:t xml:space="preserve">дентов вузов / Д. Г. </w:t>
      </w:r>
      <w:proofErr w:type="spellStart"/>
      <w:r w:rsidRPr="002E3836">
        <w:rPr>
          <w:rFonts w:ascii="Times New Roman" w:hAnsi="Times New Roman"/>
          <w:sz w:val="32"/>
          <w:szCs w:val="32"/>
          <w:lang w:eastAsia="ru-RU" w:bidi="ru-RU"/>
        </w:rPr>
        <w:t>Кнорре</w:t>
      </w:r>
      <w:proofErr w:type="spellEnd"/>
      <w:r w:rsidRPr="002E3836">
        <w:rPr>
          <w:rFonts w:ascii="Times New Roman" w:hAnsi="Times New Roman"/>
          <w:sz w:val="32"/>
          <w:szCs w:val="32"/>
          <w:lang w:eastAsia="ru-RU" w:bidi="ru-RU"/>
        </w:rPr>
        <w:t xml:space="preserve">, С. Д. </w:t>
      </w:r>
      <w:proofErr w:type="spellStart"/>
      <w:r w:rsidRPr="002E3836">
        <w:rPr>
          <w:rFonts w:ascii="Times New Roman" w:hAnsi="Times New Roman"/>
          <w:sz w:val="32"/>
          <w:szCs w:val="32"/>
          <w:lang w:eastAsia="ru-RU" w:bidi="ru-RU"/>
        </w:rPr>
        <w:t>Мызина</w:t>
      </w:r>
      <w:proofErr w:type="spellEnd"/>
      <w:r w:rsidRPr="002E3836">
        <w:rPr>
          <w:rFonts w:ascii="Times New Roman" w:hAnsi="Times New Roman"/>
          <w:sz w:val="32"/>
          <w:szCs w:val="32"/>
          <w:lang w:eastAsia="ru-RU" w:bidi="ru-RU"/>
        </w:rPr>
        <w:t xml:space="preserve">. - 3-е изд., </w:t>
      </w:r>
      <w:proofErr w:type="spellStart"/>
      <w:r w:rsidRPr="002E3836">
        <w:rPr>
          <w:rFonts w:ascii="Times New Roman" w:hAnsi="Times New Roman"/>
          <w:sz w:val="32"/>
          <w:szCs w:val="32"/>
          <w:lang w:eastAsia="ru-RU" w:bidi="ru-RU"/>
        </w:rPr>
        <w:t>испр</w:t>
      </w:r>
      <w:proofErr w:type="spellEnd"/>
      <w:r w:rsidRPr="002E3836">
        <w:rPr>
          <w:rFonts w:ascii="Times New Roman" w:hAnsi="Times New Roman"/>
          <w:sz w:val="32"/>
          <w:szCs w:val="32"/>
          <w:lang w:eastAsia="ru-RU" w:bidi="ru-RU"/>
        </w:rPr>
        <w:t>. - М.</w:t>
      </w:r>
      <w:proofErr w:type="gramStart"/>
      <w:r w:rsidRPr="002E3836">
        <w:rPr>
          <w:rFonts w:ascii="Times New Roman" w:hAnsi="Times New Roman"/>
          <w:sz w:val="32"/>
          <w:szCs w:val="32"/>
          <w:lang w:eastAsia="ru-RU" w:bidi="ru-RU"/>
        </w:rPr>
        <w:t xml:space="preserve"> :</w:t>
      </w:r>
      <w:proofErr w:type="gramEnd"/>
      <w:r w:rsidRPr="002E3836">
        <w:rPr>
          <w:rFonts w:ascii="Times New Roman" w:hAnsi="Times New Roman"/>
          <w:sz w:val="32"/>
          <w:szCs w:val="32"/>
          <w:lang w:eastAsia="ru-RU" w:bidi="ru-RU"/>
        </w:rPr>
        <w:t xml:space="preserve"> Высшая школа, 2003. - 479 с.</w:t>
      </w:r>
    </w:p>
    <w:p w:rsidR="007047E1" w:rsidRPr="00027CFF" w:rsidRDefault="007047E1" w:rsidP="00753AF9">
      <w:pPr>
        <w:numPr>
          <w:ilvl w:val="0"/>
          <w:numId w:val="23"/>
        </w:numPr>
        <w:spacing w:after="0" w:line="240" w:lineRule="auto"/>
        <w:ind w:left="357" w:hanging="357"/>
        <w:jc w:val="both"/>
        <w:rPr>
          <w:rFonts w:ascii="Times New Roman" w:hAnsi="Times New Roman"/>
          <w:sz w:val="32"/>
          <w:szCs w:val="32"/>
          <w:lang w:eastAsia="ru-RU" w:bidi="ru-RU"/>
        </w:rPr>
      </w:pPr>
      <w:proofErr w:type="spellStart"/>
      <w:r w:rsidRPr="00027CFF">
        <w:rPr>
          <w:rFonts w:ascii="Times New Roman" w:hAnsi="Times New Roman"/>
          <w:sz w:val="32"/>
          <w:szCs w:val="32"/>
          <w:lang w:eastAsia="ru-RU" w:bidi="ru-RU"/>
        </w:rPr>
        <w:t>Ленинджер</w:t>
      </w:r>
      <w:proofErr w:type="spellEnd"/>
      <w:r w:rsidRPr="00027CFF">
        <w:rPr>
          <w:rFonts w:ascii="Times New Roman" w:hAnsi="Times New Roman"/>
          <w:sz w:val="32"/>
          <w:szCs w:val="32"/>
          <w:lang w:eastAsia="ru-RU" w:bidi="ru-RU"/>
        </w:rPr>
        <w:t xml:space="preserve"> А. Основы биохимии: в 3-х т. Т. 1-3. Пер. с англ. – М.: Мир, 1985. – 1055 </w:t>
      </w:r>
      <w:proofErr w:type="gramStart"/>
      <w:r w:rsidRPr="00027CFF">
        <w:rPr>
          <w:rFonts w:ascii="Times New Roman" w:hAnsi="Times New Roman"/>
          <w:sz w:val="32"/>
          <w:szCs w:val="32"/>
          <w:lang w:eastAsia="ru-RU" w:bidi="ru-RU"/>
        </w:rPr>
        <w:t>с</w:t>
      </w:r>
      <w:proofErr w:type="gramEnd"/>
      <w:r w:rsidRPr="00027CFF">
        <w:rPr>
          <w:rFonts w:ascii="Times New Roman" w:hAnsi="Times New Roman"/>
          <w:sz w:val="32"/>
          <w:szCs w:val="32"/>
          <w:lang w:eastAsia="ru-RU" w:bidi="ru-RU"/>
        </w:rPr>
        <w:t>.</w:t>
      </w:r>
    </w:p>
    <w:p w:rsidR="007047E1" w:rsidRDefault="007047E1" w:rsidP="00753AF9">
      <w:pPr>
        <w:numPr>
          <w:ilvl w:val="0"/>
          <w:numId w:val="23"/>
        </w:numPr>
        <w:spacing w:after="0" w:line="240" w:lineRule="auto"/>
        <w:ind w:left="357" w:hanging="357"/>
        <w:jc w:val="both"/>
        <w:rPr>
          <w:rFonts w:ascii="Times New Roman" w:hAnsi="Times New Roman"/>
          <w:sz w:val="32"/>
          <w:szCs w:val="32"/>
          <w:lang w:eastAsia="ru-RU" w:bidi="ru-RU"/>
        </w:rPr>
      </w:pPr>
      <w:proofErr w:type="spellStart"/>
      <w:r w:rsidRPr="00027CFF">
        <w:rPr>
          <w:rFonts w:ascii="Times New Roman" w:hAnsi="Times New Roman"/>
          <w:sz w:val="32"/>
          <w:szCs w:val="32"/>
          <w:lang w:eastAsia="ru-RU" w:bidi="ru-RU"/>
        </w:rPr>
        <w:t>Филипович</w:t>
      </w:r>
      <w:proofErr w:type="spellEnd"/>
      <w:r w:rsidRPr="00027CFF">
        <w:rPr>
          <w:rFonts w:ascii="Times New Roman" w:hAnsi="Times New Roman"/>
          <w:sz w:val="32"/>
          <w:szCs w:val="32"/>
          <w:lang w:eastAsia="ru-RU" w:bidi="ru-RU"/>
        </w:rPr>
        <w:t xml:space="preserve"> Ю.Б., Егорова Т.А., Севастьянов Г.А. Практикум по общей биохимии: Учебник. – М.: Просвещение, 1982. – 311 </w:t>
      </w:r>
      <w:proofErr w:type="gramStart"/>
      <w:r w:rsidRPr="00027CFF">
        <w:rPr>
          <w:rFonts w:ascii="Times New Roman" w:hAnsi="Times New Roman"/>
          <w:sz w:val="32"/>
          <w:szCs w:val="32"/>
          <w:lang w:eastAsia="ru-RU" w:bidi="ru-RU"/>
        </w:rPr>
        <w:t>с</w:t>
      </w:r>
      <w:proofErr w:type="gramEnd"/>
      <w:r w:rsidRPr="00027CFF">
        <w:rPr>
          <w:rFonts w:ascii="Times New Roman" w:hAnsi="Times New Roman"/>
          <w:sz w:val="32"/>
          <w:szCs w:val="32"/>
          <w:lang w:eastAsia="ru-RU" w:bidi="ru-RU"/>
        </w:rPr>
        <w:t>.</w:t>
      </w:r>
    </w:p>
    <w:p w:rsidR="007047E1" w:rsidRDefault="007047E1" w:rsidP="00753AF9">
      <w:pPr>
        <w:numPr>
          <w:ilvl w:val="0"/>
          <w:numId w:val="23"/>
        </w:numPr>
        <w:spacing w:after="0" w:line="240" w:lineRule="auto"/>
        <w:ind w:left="357" w:hanging="357"/>
        <w:jc w:val="both"/>
        <w:rPr>
          <w:rFonts w:ascii="Times New Roman" w:hAnsi="Times New Roman"/>
          <w:sz w:val="32"/>
          <w:szCs w:val="32"/>
          <w:lang w:eastAsia="ru-RU" w:bidi="ru-RU"/>
        </w:rPr>
      </w:pPr>
      <w:r w:rsidRPr="002E3836">
        <w:rPr>
          <w:rFonts w:ascii="Times New Roman" w:hAnsi="Times New Roman"/>
          <w:bCs/>
          <w:sz w:val="32"/>
          <w:szCs w:val="32"/>
          <w:lang w:eastAsia="ru-RU" w:bidi="ru-RU"/>
        </w:rPr>
        <w:t> Биохимия</w:t>
      </w:r>
      <w:r w:rsidRPr="002E3836">
        <w:rPr>
          <w:rFonts w:ascii="Times New Roman" w:hAnsi="Times New Roman"/>
          <w:sz w:val="32"/>
          <w:szCs w:val="32"/>
          <w:lang w:eastAsia="ru-RU" w:bidi="ru-RU"/>
        </w:rPr>
        <w:t xml:space="preserve"> [Текст] : учебник / Под ред. В. Г. Щербакова. - 2-е изд., </w:t>
      </w:r>
      <w:proofErr w:type="spellStart"/>
      <w:r w:rsidRPr="002E3836">
        <w:rPr>
          <w:rFonts w:ascii="Times New Roman" w:hAnsi="Times New Roman"/>
          <w:sz w:val="32"/>
          <w:szCs w:val="32"/>
          <w:lang w:eastAsia="ru-RU" w:bidi="ru-RU"/>
        </w:rPr>
        <w:t>перераб</w:t>
      </w:r>
      <w:proofErr w:type="spellEnd"/>
      <w:r w:rsidRPr="002E3836">
        <w:rPr>
          <w:rFonts w:ascii="Times New Roman" w:hAnsi="Times New Roman"/>
          <w:sz w:val="32"/>
          <w:szCs w:val="32"/>
          <w:lang w:eastAsia="ru-RU" w:bidi="ru-RU"/>
        </w:rPr>
        <w:t xml:space="preserve">. и доп. - СПб. : ГИОРД, 2003. - 440 </w:t>
      </w:r>
      <w:proofErr w:type="gramStart"/>
      <w:r w:rsidRPr="002E3836">
        <w:rPr>
          <w:rFonts w:ascii="Times New Roman" w:hAnsi="Times New Roman"/>
          <w:sz w:val="32"/>
          <w:szCs w:val="32"/>
          <w:lang w:eastAsia="ru-RU" w:bidi="ru-RU"/>
        </w:rPr>
        <w:t>с</w:t>
      </w:r>
      <w:proofErr w:type="gramEnd"/>
    </w:p>
    <w:p w:rsidR="007047E1" w:rsidRPr="002E3836" w:rsidRDefault="007047E1" w:rsidP="00753AF9">
      <w:pPr>
        <w:numPr>
          <w:ilvl w:val="0"/>
          <w:numId w:val="23"/>
        </w:numPr>
        <w:spacing w:after="0" w:line="240" w:lineRule="auto"/>
        <w:jc w:val="both"/>
        <w:rPr>
          <w:rFonts w:ascii="Times New Roman" w:hAnsi="Times New Roman"/>
          <w:sz w:val="32"/>
          <w:szCs w:val="32"/>
          <w:lang w:eastAsia="ru-RU" w:bidi="ru-RU"/>
        </w:rPr>
      </w:pPr>
      <w:r w:rsidRPr="002E3836">
        <w:rPr>
          <w:rFonts w:ascii="Times New Roman" w:hAnsi="Times New Roman"/>
          <w:sz w:val="32"/>
          <w:szCs w:val="32"/>
          <w:lang w:eastAsia="ru-RU" w:bidi="ru-RU"/>
        </w:rPr>
        <w:t xml:space="preserve">Чиркин, А. А. </w:t>
      </w:r>
      <w:r>
        <w:rPr>
          <w:rFonts w:ascii="Times New Roman" w:hAnsi="Times New Roman"/>
          <w:sz w:val="32"/>
          <w:szCs w:val="32"/>
          <w:lang w:eastAsia="ru-RU" w:bidi="ru-RU"/>
        </w:rPr>
        <w:t xml:space="preserve"> </w:t>
      </w:r>
      <w:r w:rsidRPr="002E3836">
        <w:rPr>
          <w:rFonts w:ascii="Times New Roman" w:hAnsi="Times New Roman"/>
          <w:sz w:val="32"/>
          <w:szCs w:val="32"/>
          <w:lang w:eastAsia="ru-RU" w:bidi="ru-RU"/>
        </w:rPr>
        <w:t>Практикум по биохимии [Текст]</w:t>
      </w:r>
      <w:proofErr w:type="gramStart"/>
      <w:r w:rsidRPr="002E3836">
        <w:rPr>
          <w:rFonts w:ascii="Times New Roman" w:hAnsi="Times New Roman"/>
          <w:sz w:val="32"/>
          <w:szCs w:val="32"/>
          <w:lang w:eastAsia="ru-RU" w:bidi="ru-RU"/>
        </w:rPr>
        <w:t xml:space="preserve"> :</w:t>
      </w:r>
      <w:proofErr w:type="gramEnd"/>
      <w:r w:rsidRPr="002E3836">
        <w:rPr>
          <w:rFonts w:ascii="Times New Roman" w:hAnsi="Times New Roman"/>
          <w:sz w:val="32"/>
          <w:szCs w:val="32"/>
          <w:lang w:eastAsia="ru-RU" w:bidi="ru-RU"/>
        </w:rPr>
        <w:t xml:space="preserve"> учебное пос</w:t>
      </w:r>
      <w:r w:rsidRPr="002E3836">
        <w:rPr>
          <w:rFonts w:ascii="Times New Roman" w:hAnsi="Times New Roman"/>
          <w:sz w:val="32"/>
          <w:szCs w:val="32"/>
          <w:lang w:eastAsia="ru-RU" w:bidi="ru-RU"/>
        </w:rPr>
        <w:t>о</w:t>
      </w:r>
      <w:r w:rsidRPr="002E3836">
        <w:rPr>
          <w:rFonts w:ascii="Times New Roman" w:hAnsi="Times New Roman"/>
          <w:sz w:val="32"/>
          <w:szCs w:val="32"/>
          <w:lang w:eastAsia="ru-RU" w:bidi="ru-RU"/>
        </w:rPr>
        <w:t>бие / А. А. Чиркин. - М.</w:t>
      </w:r>
      <w:proofErr w:type="gramStart"/>
      <w:r w:rsidRPr="002E3836">
        <w:rPr>
          <w:rFonts w:ascii="Times New Roman" w:hAnsi="Times New Roman"/>
          <w:sz w:val="32"/>
          <w:szCs w:val="32"/>
          <w:lang w:eastAsia="ru-RU" w:bidi="ru-RU"/>
        </w:rPr>
        <w:t xml:space="preserve"> :</w:t>
      </w:r>
      <w:proofErr w:type="gramEnd"/>
      <w:r w:rsidRPr="002E3836">
        <w:rPr>
          <w:rFonts w:ascii="Times New Roman" w:hAnsi="Times New Roman"/>
          <w:sz w:val="32"/>
          <w:szCs w:val="32"/>
          <w:lang w:eastAsia="ru-RU" w:bidi="ru-RU"/>
        </w:rPr>
        <w:t xml:space="preserve"> Новое знание, 2002. - 512 с</w:t>
      </w:r>
    </w:p>
    <w:p w:rsidR="007047E1" w:rsidRDefault="007047E1" w:rsidP="00792B13">
      <w:pPr>
        <w:rPr>
          <w:rFonts w:ascii="Times New Roman" w:hAnsi="Times New Roman"/>
          <w:sz w:val="28"/>
          <w:szCs w:val="28"/>
        </w:rPr>
      </w:pPr>
    </w:p>
    <w:p w:rsidR="00792B13" w:rsidRDefault="00792B13" w:rsidP="00792B13">
      <w:pPr>
        <w:rPr>
          <w:rFonts w:ascii="Times New Roman" w:hAnsi="Times New Roman"/>
          <w:sz w:val="28"/>
          <w:szCs w:val="28"/>
        </w:rPr>
      </w:pPr>
    </w:p>
    <w:p w:rsidR="00792B13" w:rsidRDefault="00792B13" w:rsidP="00792B13">
      <w:pPr>
        <w:rPr>
          <w:rFonts w:ascii="Times New Roman" w:hAnsi="Times New Roman"/>
          <w:sz w:val="28"/>
          <w:szCs w:val="28"/>
        </w:rPr>
      </w:pPr>
    </w:p>
    <w:p w:rsidR="00792B13" w:rsidRDefault="00792B13" w:rsidP="00792B13">
      <w:pPr>
        <w:rPr>
          <w:rFonts w:ascii="Times New Roman" w:hAnsi="Times New Roman"/>
          <w:sz w:val="28"/>
          <w:szCs w:val="28"/>
        </w:rPr>
      </w:pPr>
    </w:p>
    <w:p w:rsidR="00792B13" w:rsidRDefault="00792B13" w:rsidP="00792B13">
      <w:pPr>
        <w:rPr>
          <w:rFonts w:ascii="Times New Roman" w:hAnsi="Times New Roman"/>
          <w:sz w:val="28"/>
          <w:szCs w:val="28"/>
        </w:rPr>
      </w:pPr>
    </w:p>
    <w:p w:rsidR="00792B13" w:rsidRDefault="00792B13" w:rsidP="00792B13"/>
    <w:sectPr w:rsidR="00792B13" w:rsidSect="002354F4">
      <w:footerReference w:type="default" r:id="rId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13" w:rsidRDefault="00792B13" w:rsidP="00842FFA">
      <w:pPr>
        <w:spacing w:after="0" w:line="240" w:lineRule="auto"/>
      </w:pPr>
      <w:r>
        <w:separator/>
      </w:r>
    </w:p>
  </w:endnote>
  <w:endnote w:type="continuationSeparator" w:id="1">
    <w:p w:rsidR="00792B13" w:rsidRDefault="00792B13" w:rsidP="0084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230038"/>
      <w:docPartObj>
        <w:docPartGallery w:val="Page Numbers (Bottom of Page)"/>
        <w:docPartUnique/>
      </w:docPartObj>
    </w:sdtPr>
    <w:sdtContent>
      <w:p w:rsidR="00792B13" w:rsidRDefault="00792B13">
        <w:pPr>
          <w:pStyle w:val="ab"/>
          <w:jc w:val="center"/>
        </w:pPr>
        <w:fldSimple w:instr="PAGE   \* MERGEFORMAT">
          <w:r w:rsidR="00753AF9">
            <w:rPr>
              <w:noProof/>
            </w:rPr>
            <w:t>3</w:t>
          </w:r>
        </w:fldSimple>
      </w:p>
    </w:sdtContent>
  </w:sdt>
  <w:p w:rsidR="00792B13" w:rsidRDefault="00792B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13" w:rsidRDefault="00792B13" w:rsidP="00842FFA">
      <w:pPr>
        <w:spacing w:after="0" w:line="240" w:lineRule="auto"/>
      </w:pPr>
      <w:r>
        <w:separator/>
      </w:r>
    </w:p>
  </w:footnote>
  <w:footnote w:type="continuationSeparator" w:id="1">
    <w:p w:rsidR="00792B13" w:rsidRDefault="00792B13" w:rsidP="00842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69BE2D50"/>
    <w:lvl w:ilvl="0" w:tplc="C194032E">
      <w:start w:val="1"/>
      <w:numFmt w:val="bullet"/>
      <w:lvlText w:val="В"/>
      <w:lvlJc w:val="left"/>
    </w:lvl>
    <w:lvl w:ilvl="1" w:tplc="78E0CBD2">
      <w:numFmt w:val="decimal"/>
      <w:lvlText w:val=""/>
      <w:lvlJc w:val="left"/>
    </w:lvl>
    <w:lvl w:ilvl="2" w:tplc="C5642912">
      <w:numFmt w:val="decimal"/>
      <w:lvlText w:val=""/>
      <w:lvlJc w:val="left"/>
    </w:lvl>
    <w:lvl w:ilvl="3" w:tplc="17AED41E">
      <w:numFmt w:val="decimal"/>
      <w:lvlText w:val=""/>
      <w:lvlJc w:val="left"/>
    </w:lvl>
    <w:lvl w:ilvl="4" w:tplc="1B2E1CBE">
      <w:numFmt w:val="decimal"/>
      <w:lvlText w:val=""/>
      <w:lvlJc w:val="left"/>
    </w:lvl>
    <w:lvl w:ilvl="5" w:tplc="0BC49E4A">
      <w:numFmt w:val="decimal"/>
      <w:lvlText w:val=""/>
      <w:lvlJc w:val="left"/>
    </w:lvl>
    <w:lvl w:ilvl="6" w:tplc="F3860216">
      <w:numFmt w:val="decimal"/>
      <w:lvlText w:val=""/>
      <w:lvlJc w:val="left"/>
    </w:lvl>
    <w:lvl w:ilvl="7" w:tplc="804EA18E">
      <w:numFmt w:val="decimal"/>
      <w:lvlText w:val=""/>
      <w:lvlJc w:val="left"/>
    </w:lvl>
    <w:lvl w:ilvl="8" w:tplc="76CCEA08">
      <w:numFmt w:val="decimal"/>
      <w:lvlText w:val=""/>
      <w:lvlJc w:val="left"/>
    </w:lvl>
  </w:abstractNum>
  <w:abstractNum w:abstractNumId="1">
    <w:nsid w:val="00001CD0"/>
    <w:multiLevelType w:val="hybridMultilevel"/>
    <w:tmpl w:val="E1F4E922"/>
    <w:lvl w:ilvl="0" w:tplc="61068D86">
      <w:start w:val="1"/>
      <w:numFmt w:val="bullet"/>
      <w:lvlText w:val="&amp;"/>
      <w:lvlJc w:val="left"/>
    </w:lvl>
    <w:lvl w:ilvl="1" w:tplc="EB9E92C4">
      <w:start w:val="1"/>
      <w:numFmt w:val="bullet"/>
      <w:lvlText w:val="В"/>
      <w:lvlJc w:val="left"/>
    </w:lvl>
    <w:lvl w:ilvl="2" w:tplc="D72EBA8C">
      <w:numFmt w:val="decimal"/>
      <w:lvlText w:val=""/>
      <w:lvlJc w:val="left"/>
    </w:lvl>
    <w:lvl w:ilvl="3" w:tplc="14289F0E">
      <w:numFmt w:val="decimal"/>
      <w:lvlText w:val=""/>
      <w:lvlJc w:val="left"/>
    </w:lvl>
    <w:lvl w:ilvl="4" w:tplc="5D4EDDB2">
      <w:numFmt w:val="decimal"/>
      <w:lvlText w:val=""/>
      <w:lvlJc w:val="left"/>
    </w:lvl>
    <w:lvl w:ilvl="5" w:tplc="956AAC22">
      <w:numFmt w:val="decimal"/>
      <w:lvlText w:val=""/>
      <w:lvlJc w:val="left"/>
    </w:lvl>
    <w:lvl w:ilvl="6" w:tplc="3606D36A">
      <w:numFmt w:val="decimal"/>
      <w:lvlText w:val=""/>
      <w:lvlJc w:val="left"/>
    </w:lvl>
    <w:lvl w:ilvl="7" w:tplc="07F23B62">
      <w:numFmt w:val="decimal"/>
      <w:lvlText w:val=""/>
      <w:lvlJc w:val="left"/>
    </w:lvl>
    <w:lvl w:ilvl="8" w:tplc="69BCCF60">
      <w:numFmt w:val="decimal"/>
      <w:lvlText w:val=""/>
      <w:lvlJc w:val="left"/>
    </w:lvl>
  </w:abstractNum>
  <w:abstractNum w:abstractNumId="2">
    <w:nsid w:val="00002E40"/>
    <w:multiLevelType w:val="hybridMultilevel"/>
    <w:tmpl w:val="BCB4D468"/>
    <w:lvl w:ilvl="0" w:tplc="4B14B0E0">
      <w:start w:val="1"/>
      <w:numFmt w:val="bullet"/>
      <w:lvlText w:val="-"/>
      <w:lvlJc w:val="left"/>
    </w:lvl>
    <w:lvl w:ilvl="1" w:tplc="1032D388">
      <w:numFmt w:val="decimal"/>
      <w:lvlText w:val=""/>
      <w:lvlJc w:val="left"/>
    </w:lvl>
    <w:lvl w:ilvl="2" w:tplc="A260DFBC">
      <w:numFmt w:val="decimal"/>
      <w:lvlText w:val=""/>
      <w:lvlJc w:val="left"/>
    </w:lvl>
    <w:lvl w:ilvl="3" w:tplc="D0446084">
      <w:numFmt w:val="decimal"/>
      <w:lvlText w:val=""/>
      <w:lvlJc w:val="left"/>
    </w:lvl>
    <w:lvl w:ilvl="4" w:tplc="1548C214">
      <w:numFmt w:val="decimal"/>
      <w:lvlText w:val=""/>
      <w:lvlJc w:val="left"/>
    </w:lvl>
    <w:lvl w:ilvl="5" w:tplc="F75E6DCC">
      <w:numFmt w:val="decimal"/>
      <w:lvlText w:val=""/>
      <w:lvlJc w:val="left"/>
    </w:lvl>
    <w:lvl w:ilvl="6" w:tplc="CD3AE7DA">
      <w:numFmt w:val="decimal"/>
      <w:lvlText w:val=""/>
      <w:lvlJc w:val="left"/>
    </w:lvl>
    <w:lvl w:ilvl="7" w:tplc="3B7C7D58">
      <w:numFmt w:val="decimal"/>
      <w:lvlText w:val=""/>
      <w:lvlJc w:val="left"/>
    </w:lvl>
    <w:lvl w:ilvl="8" w:tplc="1ABAA474">
      <w:numFmt w:val="decimal"/>
      <w:lvlText w:val=""/>
      <w:lvlJc w:val="left"/>
    </w:lvl>
  </w:abstractNum>
  <w:abstractNum w:abstractNumId="3">
    <w:nsid w:val="0000366B"/>
    <w:multiLevelType w:val="hybridMultilevel"/>
    <w:tmpl w:val="2B0CD1BC"/>
    <w:lvl w:ilvl="0" w:tplc="B06EEF28">
      <w:start w:val="1"/>
      <w:numFmt w:val="bullet"/>
      <w:lvlText w:val="с"/>
      <w:lvlJc w:val="left"/>
    </w:lvl>
    <w:lvl w:ilvl="1" w:tplc="5F385892">
      <w:start w:val="1"/>
      <w:numFmt w:val="bullet"/>
      <w:lvlText w:val="В"/>
      <w:lvlJc w:val="left"/>
    </w:lvl>
    <w:lvl w:ilvl="2" w:tplc="5DB8B944">
      <w:numFmt w:val="decimal"/>
      <w:lvlText w:val=""/>
      <w:lvlJc w:val="left"/>
    </w:lvl>
    <w:lvl w:ilvl="3" w:tplc="FEF21BEE">
      <w:numFmt w:val="decimal"/>
      <w:lvlText w:val=""/>
      <w:lvlJc w:val="left"/>
    </w:lvl>
    <w:lvl w:ilvl="4" w:tplc="FF4E21AA">
      <w:numFmt w:val="decimal"/>
      <w:lvlText w:val=""/>
      <w:lvlJc w:val="left"/>
    </w:lvl>
    <w:lvl w:ilvl="5" w:tplc="F60E25DE">
      <w:numFmt w:val="decimal"/>
      <w:lvlText w:val=""/>
      <w:lvlJc w:val="left"/>
    </w:lvl>
    <w:lvl w:ilvl="6" w:tplc="15CA36CE">
      <w:numFmt w:val="decimal"/>
      <w:lvlText w:val=""/>
      <w:lvlJc w:val="left"/>
    </w:lvl>
    <w:lvl w:ilvl="7" w:tplc="D4AEC818">
      <w:numFmt w:val="decimal"/>
      <w:lvlText w:val=""/>
      <w:lvlJc w:val="left"/>
    </w:lvl>
    <w:lvl w:ilvl="8" w:tplc="C59A4C10">
      <w:numFmt w:val="decimal"/>
      <w:lvlText w:val=""/>
      <w:lvlJc w:val="left"/>
    </w:lvl>
  </w:abstractNum>
  <w:abstractNum w:abstractNumId="4">
    <w:nsid w:val="00004230"/>
    <w:multiLevelType w:val="hybridMultilevel"/>
    <w:tmpl w:val="877893A6"/>
    <w:lvl w:ilvl="0" w:tplc="E5E88FD0">
      <w:start w:val="1"/>
      <w:numFmt w:val="decimal"/>
      <w:lvlText w:val="%1."/>
      <w:lvlJc w:val="left"/>
    </w:lvl>
    <w:lvl w:ilvl="1" w:tplc="9CCA966C">
      <w:numFmt w:val="decimal"/>
      <w:lvlText w:val=""/>
      <w:lvlJc w:val="left"/>
    </w:lvl>
    <w:lvl w:ilvl="2" w:tplc="1B38AA70">
      <w:numFmt w:val="decimal"/>
      <w:lvlText w:val=""/>
      <w:lvlJc w:val="left"/>
    </w:lvl>
    <w:lvl w:ilvl="3" w:tplc="027A81B0">
      <w:numFmt w:val="decimal"/>
      <w:lvlText w:val=""/>
      <w:lvlJc w:val="left"/>
    </w:lvl>
    <w:lvl w:ilvl="4" w:tplc="D676F8AA">
      <w:numFmt w:val="decimal"/>
      <w:lvlText w:val=""/>
      <w:lvlJc w:val="left"/>
    </w:lvl>
    <w:lvl w:ilvl="5" w:tplc="5E7C19F8">
      <w:numFmt w:val="decimal"/>
      <w:lvlText w:val=""/>
      <w:lvlJc w:val="left"/>
    </w:lvl>
    <w:lvl w:ilvl="6" w:tplc="AF20CD0A">
      <w:numFmt w:val="decimal"/>
      <w:lvlText w:val=""/>
      <w:lvlJc w:val="left"/>
    </w:lvl>
    <w:lvl w:ilvl="7" w:tplc="9F2C0C8A">
      <w:numFmt w:val="decimal"/>
      <w:lvlText w:val=""/>
      <w:lvlJc w:val="left"/>
    </w:lvl>
    <w:lvl w:ilvl="8" w:tplc="61B01A90">
      <w:numFmt w:val="decimal"/>
      <w:lvlText w:val=""/>
      <w:lvlJc w:val="left"/>
    </w:lvl>
  </w:abstractNum>
  <w:abstractNum w:abstractNumId="5">
    <w:nsid w:val="00004944"/>
    <w:multiLevelType w:val="hybridMultilevel"/>
    <w:tmpl w:val="3A8EC240"/>
    <w:lvl w:ilvl="0" w:tplc="8FE840EC">
      <w:start w:val="1"/>
      <w:numFmt w:val="bullet"/>
      <w:lvlText w:val="В"/>
      <w:lvlJc w:val="left"/>
    </w:lvl>
    <w:lvl w:ilvl="1" w:tplc="10724FCA">
      <w:numFmt w:val="decimal"/>
      <w:lvlText w:val=""/>
      <w:lvlJc w:val="left"/>
    </w:lvl>
    <w:lvl w:ilvl="2" w:tplc="9176DECE">
      <w:numFmt w:val="decimal"/>
      <w:lvlText w:val=""/>
      <w:lvlJc w:val="left"/>
    </w:lvl>
    <w:lvl w:ilvl="3" w:tplc="1138EE68">
      <w:numFmt w:val="decimal"/>
      <w:lvlText w:val=""/>
      <w:lvlJc w:val="left"/>
    </w:lvl>
    <w:lvl w:ilvl="4" w:tplc="B2A029DA">
      <w:numFmt w:val="decimal"/>
      <w:lvlText w:val=""/>
      <w:lvlJc w:val="left"/>
    </w:lvl>
    <w:lvl w:ilvl="5" w:tplc="1B5CE9C2">
      <w:numFmt w:val="decimal"/>
      <w:lvlText w:val=""/>
      <w:lvlJc w:val="left"/>
    </w:lvl>
    <w:lvl w:ilvl="6" w:tplc="3962DAFA">
      <w:numFmt w:val="decimal"/>
      <w:lvlText w:val=""/>
      <w:lvlJc w:val="left"/>
    </w:lvl>
    <w:lvl w:ilvl="7" w:tplc="3BB4B29A">
      <w:numFmt w:val="decimal"/>
      <w:lvlText w:val=""/>
      <w:lvlJc w:val="left"/>
    </w:lvl>
    <w:lvl w:ilvl="8" w:tplc="5CD0F766">
      <w:numFmt w:val="decimal"/>
      <w:lvlText w:val=""/>
      <w:lvlJc w:val="left"/>
    </w:lvl>
  </w:abstractNum>
  <w:abstractNum w:abstractNumId="6">
    <w:nsid w:val="00004DF2"/>
    <w:multiLevelType w:val="hybridMultilevel"/>
    <w:tmpl w:val="244E439C"/>
    <w:lvl w:ilvl="0" w:tplc="3FD8AEC2">
      <w:start w:val="1"/>
      <w:numFmt w:val="bullet"/>
      <w:lvlText w:val="В"/>
      <w:lvlJc w:val="left"/>
    </w:lvl>
    <w:lvl w:ilvl="1" w:tplc="F4C03180">
      <w:numFmt w:val="decimal"/>
      <w:lvlText w:val=""/>
      <w:lvlJc w:val="left"/>
    </w:lvl>
    <w:lvl w:ilvl="2" w:tplc="52AE7440">
      <w:numFmt w:val="decimal"/>
      <w:lvlText w:val=""/>
      <w:lvlJc w:val="left"/>
    </w:lvl>
    <w:lvl w:ilvl="3" w:tplc="1CEC14D2">
      <w:numFmt w:val="decimal"/>
      <w:lvlText w:val=""/>
      <w:lvlJc w:val="left"/>
    </w:lvl>
    <w:lvl w:ilvl="4" w:tplc="1E84137A">
      <w:numFmt w:val="decimal"/>
      <w:lvlText w:val=""/>
      <w:lvlJc w:val="left"/>
    </w:lvl>
    <w:lvl w:ilvl="5" w:tplc="95543040">
      <w:numFmt w:val="decimal"/>
      <w:lvlText w:val=""/>
      <w:lvlJc w:val="left"/>
    </w:lvl>
    <w:lvl w:ilvl="6" w:tplc="685CEE5C">
      <w:numFmt w:val="decimal"/>
      <w:lvlText w:val=""/>
      <w:lvlJc w:val="left"/>
    </w:lvl>
    <w:lvl w:ilvl="7" w:tplc="CC9634AA">
      <w:numFmt w:val="decimal"/>
      <w:lvlText w:val=""/>
      <w:lvlJc w:val="left"/>
    </w:lvl>
    <w:lvl w:ilvl="8" w:tplc="BC882D7C">
      <w:numFmt w:val="decimal"/>
      <w:lvlText w:val=""/>
      <w:lvlJc w:val="left"/>
    </w:lvl>
  </w:abstractNum>
  <w:abstractNum w:abstractNumId="7">
    <w:nsid w:val="00005E14"/>
    <w:multiLevelType w:val="hybridMultilevel"/>
    <w:tmpl w:val="8516251A"/>
    <w:lvl w:ilvl="0" w:tplc="A11A0BD2">
      <w:start w:val="1"/>
      <w:numFmt w:val="bullet"/>
      <w:lvlText w:val="В"/>
      <w:lvlJc w:val="left"/>
    </w:lvl>
    <w:lvl w:ilvl="1" w:tplc="BAE44918">
      <w:numFmt w:val="decimal"/>
      <w:lvlText w:val=""/>
      <w:lvlJc w:val="left"/>
    </w:lvl>
    <w:lvl w:ilvl="2" w:tplc="AC640DCA">
      <w:numFmt w:val="decimal"/>
      <w:lvlText w:val=""/>
      <w:lvlJc w:val="left"/>
    </w:lvl>
    <w:lvl w:ilvl="3" w:tplc="6330802A">
      <w:numFmt w:val="decimal"/>
      <w:lvlText w:val=""/>
      <w:lvlJc w:val="left"/>
    </w:lvl>
    <w:lvl w:ilvl="4" w:tplc="696A7452">
      <w:numFmt w:val="decimal"/>
      <w:lvlText w:val=""/>
      <w:lvlJc w:val="left"/>
    </w:lvl>
    <w:lvl w:ilvl="5" w:tplc="F84E6D30">
      <w:numFmt w:val="decimal"/>
      <w:lvlText w:val=""/>
      <w:lvlJc w:val="left"/>
    </w:lvl>
    <w:lvl w:ilvl="6" w:tplc="3978F9BA">
      <w:numFmt w:val="decimal"/>
      <w:lvlText w:val=""/>
      <w:lvlJc w:val="left"/>
    </w:lvl>
    <w:lvl w:ilvl="7" w:tplc="F2C07574">
      <w:numFmt w:val="decimal"/>
      <w:lvlText w:val=""/>
      <w:lvlJc w:val="left"/>
    </w:lvl>
    <w:lvl w:ilvl="8" w:tplc="600E8F18">
      <w:numFmt w:val="decimal"/>
      <w:lvlText w:val=""/>
      <w:lvlJc w:val="left"/>
    </w:lvl>
  </w:abstractNum>
  <w:abstractNum w:abstractNumId="8">
    <w:nsid w:val="000066C4"/>
    <w:multiLevelType w:val="hybridMultilevel"/>
    <w:tmpl w:val="68867DE0"/>
    <w:lvl w:ilvl="0" w:tplc="9508EC5A">
      <w:start w:val="1"/>
      <w:numFmt w:val="bullet"/>
      <w:lvlText w:val="в"/>
      <w:lvlJc w:val="left"/>
    </w:lvl>
    <w:lvl w:ilvl="1" w:tplc="C450D916">
      <w:start w:val="1"/>
      <w:numFmt w:val="bullet"/>
      <w:lvlText w:val="В"/>
      <w:lvlJc w:val="left"/>
    </w:lvl>
    <w:lvl w:ilvl="2" w:tplc="A81269A8">
      <w:numFmt w:val="decimal"/>
      <w:lvlText w:val=""/>
      <w:lvlJc w:val="left"/>
    </w:lvl>
    <w:lvl w:ilvl="3" w:tplc="C75825F0">
      <w:numFmt w:val="decimal"/>
      <w:lvlText w:val=""/>
      <w:lvlJc w:val="left"/>
    </w:lvl>
    <w:lvl w:ilvl="4" w:tplc="CAD605A8">
      <w:numFmt w:val="decimal"/>
      <w:lvlText w:val=""/>
      <w:lvlJc w:val="left"/>
    </w:lvl>
    <w:lvl w:ilvl="5" w:tplc="4AEEF87E">
      <w:numFmt w:val="decimal"/>
      <w:lvlText w:val=""/>
      <w:lvlJc w:val="left"/>
    </w:lvl>
    <w:lvl w:ilvl="6" w:tplc="81FC019A">
      <w:numFmt w:val="decimal"/>
      <w:lvlText w:val=""/>
      <w:lvlJc w:val="left"/>
    </w:lvl>
    <w:lvl w:ilvl="7" w:tplc="EEDAC878">
      <w:numFmt w:val="decimal"/>
      <w:lvlText w:val=""/>
      <w:lvlJc w:val="left"/>
    </w:lvl>
    <w:lvl w:ilvl="8" w:tplc="2BB40B80">
      <w:numFmt w:val="decimal"/>
      <w:lvlText w:val=""/>
      <w:lvlJc w:val="left"/>
    </w:lvl>
  </w:abstractNum>
  <w:abstractNum w:abstractNumId="9">
    <w:nsid w:val="00007EB7"/>
    <w:multiLevelType w:val="hybridMultilevel"/>
    <w:tmpl w:val="49385FB4"/>
    <w:lvl w:ilvl="0" w:tplc="F6746B0A">
      <w:start w:val="1"/>
      <w:numFmt w:val="decimal"/>
      <w:lvlText w:val="%1."/>
      <w:lvlJc w:val="left"/>
    </w:lvl>
    <w:lvl w:ilvl="1" w:tplc="DBDC00C6">
      <w:numFmt w:val="decimal"/>
      <w:lvlText w:val=""/>
      <w:lvlJc w:val="left"/>
    </w:lvl>
    <w:lvl w:ilvl="2" w:tplc="122A243C">
      <w:numFmt w:val="decimal"/>
      <w:lvlText w:val=""/>
      <w:lvlJc w:val="left"/>
    </w:lvl>
    <w:lvl w:ilvl="3" w:tplc="7D4C513E">
      <w:numFmt w:val="decimal"/>
      <w:lvlText w:val=""/>
      <w:lvlJc w:val="left"/>
    </w:lvl>
    <w:lvl w:ilvl="4" w:tplc="1880569A">
      <w:numFmt w:val="decimal"/>
      <w:lvlText w:val=""/>
      <w:lvlJc w:val="left"/>
    </w:lvl>
    <w:lvl w:ilvl="5" w:tplc="BB80C03C">
      <w:numFmt w:val="decimal"/>
      <w:lvlText w:val=""/>
      <w:lvlJc w:val="left"/>
    </w:lvl>
    <w:lvl w:ilvl="6" w:tplc="4B440086">
      <w:numFmt w:val="decimal"/>
      <w:lvlText w:val=""/>
      <w:lvlJc w:val="left"/>
    </w:lvl>
    <w:lvl w:ilvl="7" w:tplc="8F2AC634">
      <w:numFmt w:val="decimal"/>
      <w:lvlText w:val=""/>
      <w:lvlJc w:val="left"/>
    </w:lvl>
    <w:lvl w:ilvl="8" w:tplc="3C7482E4">
      <w:numFmt w:val="decimal"/>
      <w:lvlText w:val=""/>
      <w:lvlJc w:val="left"/>
    </w:lvl>
  </w:abstractNum>
  <w:abstractNum w:abstractNumId="10">
    <w:nsid w:val="128411C1"/>
    <w:multiLevelType w:val="hybridMultilevel"/>
    <w:tmpl w:val="7DB06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74364"/>
    <w:multiLevelType w:val="hybridMultilevel"/>
    <w:tmpl w:val="3FDC6C38"/>
    <w:lvl w:ilvl="0" w:tplc="EA92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7F5878"/>
    <w:multiLevelType w:val="hybridMultilevel"/>
    <w:tmpl w:val="7B9C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B0035"/>
    <w:multiLevelType w:val="hybridMultilevel"/>
    <w:tmpl w:val="562EA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B67B2"/>
    <w:multiLevelType w:val="hybridMultilevel"/>
    <w:tmpl w:val="22E4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2464B"/>
    <w:multiLevelType w:val="singleLevel"/>
    <w:tmpl w:val="01B02BCC"/>
    <w:lvl w:ilvl="0">
      <w:start w:val="1"/>
      <w:numFmt w:val="decimal"/>
      <w:lvlText w:val="%1."/>
      <w:legacy w:legacy="1" w:legacySpace="120" w:legacyIndent="360"/>
      <w:lvlJc w:val="left"/>
      <w:pPr>
        <w:ind w:left="360" w:hanging="360"/>
      </w:pPr>
    </w:lvl>
  </w:abstractNum>
  <w:abstractNum w:abstractNumId="16">
    <w:nsid w:val="57A350F0"/>
    <w:multiLevelType w:val="hybridMultilevel"/>
    <w:tmpl w:val="7B9C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C6640"/>
    <w:multiLevelType w:val="hybridMultilevel"/>
    <w:tmpl w:val="07F47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D65A9F"/>
    <w:multiLevelType w:val="multilevel"/>
    <w:tmpl w:val="B8D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6C33BD"/>
    <w:multiLevelType w:val="hybridMultilevel"/>
    <w:tmpl w:val="44D88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9379B6"/>
    <w:multiLevelType w:val="hybridMultilevel"/>
    <w:tmpl w:val="3C26ED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2307AD"/>
    <w:multiLevelType w:val="hybridMultilevel"/>
    <w:tmpl w:val="4ED8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06ED0"/>
    <w:multiLevelType w:val="hybridMultilevel"/>
    <w:tmpl w:val="4ED8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7"/>
  </w:num>
  <w:num w:numId="4">
    <w:abstractNumId w:val="6"/>
  </w:num>
  <w:num w:numId="5">
    <w:abstractNumId w:val="5"/>
  </w:num>
  <w:num w:numId="6">
    <w:abstractNumId w:val="2"/>
  </w:num>
  <w:num w:numId="7">
    <w:abstractNumId w:val="0"/>
  </w:num>
  <w:num w:numId="8">
    <w:abstractNumId w:val="1"/>
  </w:num>
  <w:num w:numId="9">
    <w:abstractNumId w:val="3"/>
  </w:num>
  <w:num w:numId="10">
    <w:abstractNumId w:val="8"/>
  </w:num>
  <w:num w:numId="11">
    <w:abstractNumId w:val="4"/>
  </w:num>
  <w:num w:numId="12">
    <w:abstractNumId w:val="9"/>
  </w:num>
  <w:num w:numId="13">
    <w:abstractNumId w:val="14"/>
  </w:num>
  <w:num w:numId="14">
    <w:abstractNumId w:val="21"/>
  </w:num>
  <w:num w:numId="15">
    <w:abstractNumId w:val="22"/>
  </w:num>
  <w:num w:numId="16">
    <w:abstractNumId w:val="13"/>
  </w:num>
  <w:num w:numId="17">
    <w:abstractNumId w:val="18"/>
  </w:num>
  <w:num w:numId="18">
    <w:abstractNumId w:val="16"/>
  </w:num>
  <w:num w:numId="19">
    <w:abstractNumId w:val="12"/>
  </w:num>
  <w:num w:numId="20">
    <w:abstractNumId w:val="11"/>
  </w:num>
  <w:num w:numId="21">
    <w:abstractNumId w:val="19"/>
  </w:num>
  <w:num w:numId="22">
    <w:abstractNumId w:val="20"/>
  </w:num>
  <w:num w:numId="23">
    <w:abstractNumId w:val="15"/>
    <w:lvlOverride w:ilvl="0">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974B1"/>
    <w:rsid w:val="001E4EB1"/>
    <w:rsid w:val="002354F4"/>
    <w:rsid w:val="00252AB9"/>
    <w:rsid w:val="002974B1"/>
    <w:rsid w:val="002E6D9C"/>
    <w:rsid w:val="004A0953"/>
    <w:rsid w:val="00625990"/>
    <w:rsid w:val="007047E1"/>
    <w:rsid w:val="00753AF9"/>
    <w:rsid w:val="007836F0"/>
    <w:rsid w:val="00792B13"/>
    <w:rsid w:val="007E788A"/>
    <w:rsid w:val="00842FFA"/>
    <w:rsid w:val="00844EBD"/>
    <w:rsid w:val="009A33CB"/>
    <w:rsid w:val="009C5E12"/>
    <w:rsid w:val="00AB39A7"/>
    <w:rsid w:val="00C4106F"/>
    <w:rsid w:val="00C77E84"/>
    <w:rsid w:val="00E11432"/>
    <w:rsid w:val="00E42733"/>
    <w:rsid w:val="00E8026B"/>
    <w:rsid w:val="00EA4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12"/>
    <w:pPr>
      <w:spacing w:after="200" w:line="276" w:lineRule="auto"/>
    </w:pPr>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EBD"/>
    <w:pPr>
      <w:spacing w:before="100" w:beforeAutospacing="1" w:after="100" w:afterAutospacing="1" w:line="240" w:lineRule="auto"/>
      <w:ind w:left="720" w:firstLine="709"/>
      <w:contextualSpacing/>
      <w:jc w:val="both"/>
    </w:pPr>
    <w:rPr>
      <w:rFonts w:ascii="Times New Roman" w:hAnsi="Times New Roman"/>
      <w:color w:val="000000"/>
      <w:sz w:val="28"/>
      <w:szCs w:val="28"/>
      <w:lang w:eastAsia="en-US"/>
    </w:rPr>
  </w:style>
  <w:style w:type="paragraph" w:styleId="a4">
    <w:name w:val="No Spacing"/>
    <w:uiPriority w:val="1"/>
    <w:qFormat/>
    <w:rsid w:val="00844EBD"/>
    <w:pPr>
      <w:spacing w:after="0" w:line="240" w:lineRule="auto"/>
    </w:pPr>
    <w:rPr>
      <w:rFonts w:ascii="Calibri" w:eastAsia="MS Mincho" w:hAnsi="Calibri" w:cs="Times New Roman"/>
      <w:lang w:eastAsia="ja-JP"/>
    </w:rPr>
  </w:style>
  <w:style w:type="table" w:styleId="a5">
    <w:name w:val="Table Grid"/>
    <w:basedOn w:val="a1"/>
    <w:uiPriority w:val="39"/>
    <w:rsid w:val="00E8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E80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39"/>
    <w:rsid w:val="00E80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5"/>
    <w:uiPriority w:val="39"/>
    <w:rsid w:val="00E80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39"/>
    <w:rsid w:val="00E80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B39A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B39A7"/>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AB39A7"/>
    <w:rPr>
      <w:rFonts w:ascii="Segoe UI" w:hAnsi="Segoe UI" w:cs="Segoe UI"/>
      <w:sz w:val="18"/>
      <w:szCs w:val="18"/>
    </w:rPr>
  </w:style>
  <w:style w:type="paragraph" w:styleId="a9">
    <w:name w:val="header"/>
    <w:basedOn w:val="a"/>
    <w:link w:val="aa"/>
    <w:uiPriority w:val="99"/>
    <w:unhideWhenUsed/>
    <w:rsid w:val="00842F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2FFA"/>
    <w:rPr>
      <w:rFonts w:ascii="Calibri" w:eastAsia="MS Mincho" w:hAnsi="Calibri" w:cs="Times New Roman"/>
      <w:lang w:eastAsia="ja-JP"/>
    </w:rPr>
  </w:style>
  <w:style w:type="paragraph" w:styleId="ab">
    <w:name w:val="footer"/>
    <w:basedOn w:val="a"/>
    <w:link w:val="ac"/>
    <w:uiPriority w:val="99"/>
    <w:unhideWhenUsed/>
    <w:rsid w:val="00842F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2FFA"/>
    <w:rPr>
      <w:rFonts w:ascii="Calibri" w:eastAsia="MS Mincho" w:hAnsi="Calibri" w:cs="Times New Roman"/>
      <w:lang w:eastAsia="ja-JP"/>
    </w:rPr>
  </w:style>
  <w:style w:type="character" w:styleId="ad">
    <w:name w:val="Strong"/>
    <w:basedOn w:val="a0"/>
    <w:uiPriority w:val="22"/>
    <w:qFormat/>
    <w:rsid w:val="00792B13"/>
    <w:rPr>
      <w:b/>
      <w:bCs/>
    </w:rPr>
  </w:style>
  <w:style w:type="character" w:customStyle="1" w:styleId="spelle">
    <w:name w:val="spelle"/>
    <w:basedOn w:val="a0"/>
    <w:rsid w:val="00792B13"/>
  </w:style>
</w:styles>
</file>

<file path=word/webSettings.xml><?xml version="1.0" encoding="utf-8"?>
<w:webSettings xmlns:r="http://schemas.openxmlformats.org/officeDocument/2006/relationships" xmlns:w="http://schemas.openxmlformats.org/wordprocessingml/2006/main">
  <w:divs>
    <w:div w:id="154807918">
      <w:bodyDiv w:val="1"/>
      <w:marLeft w:val="0"/>
      <w:marRight w:val="0"/>
      <w:marTop w:val="0"/>
      <w:marBottom w:val="0"/>
      <w:divBdr>
        <w:top w:val="none" w:sz="0" w:space="0" w:color="auto"/>
        <w:left w:val="none" w:sz="0" w:space="0" w:color="auto"/>
        <w:bottom w:val="none" w:sz="0" w:space="0" w:color="auto"/>
        <w:right w:val="none" w:sz="0" w:space="0" w:color="auto"/>
      </w:divBdr>
      <w:divsChild>
        <w:div w:id="130712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orizator.ru/vitamin/b9" TargetMode="External"/><Relationship Id="rId21" Type="http://schemas.openxmlformats.org/officeDocument/2006/relationships/hyperlink" Target="http://www.calorizator.ru/product/milk" TargetMode="External"/><Relationship Id="rId42" Type="http://schemas.openxmlformats.org/officeDocument/2006/relationships/hyperlink" Target="https://medicina.dobro-est.com/radikulit-simptomyi-prichinyi-vidyi-i-lechenie-radikulita.html" TargetMode="External"/><Relationship Id="rId47" Type="http://schemas.openxmlformats.org/officeDocument/2006/relationships/hyperlink" Target="https://medicina.dobro-est.com/yazva-zheludka-simptomyi-prichinyi-dieta-i-lechenie-yazvyi-zheludka.html" TargetMode="External"/><Relationship Id="rId63" Type="http://schemas.openxmlformats.org/officeDocument/2006/relationships/hyperlink" Target="https://medicina.dobro-est.com/infarkt-miokarda-prichinyi-simptomyi-pervaya-pomoshh-i-lechenie.html" TargetMode="External"/><Relationship Id="rId68" Type="http://schemas.openxmlformats.org/officeDocument/2006/relationships/hyperlink" Target="https://medicina.dobro-est.com/tsirroz-pecheni-pervyie-priznaki-simptomyi-prichinyi-i-lechenie-tsirroza-pecheni.html" TargetMode="External"/><Relationship Id="rId84" Type="http://schemas.openxmlformats.org/officeDocument/2006/relationships/hyperlink" Target="https://medicina.dobro-est.com/psoriaz-opisanie-vidyi-prichinyi-simptomyi-i-lechenie-psoriaza.html" TargetMode="External"/><Relationship Id="rId89" Type="http://schemas.openxmlformats.org/officeDocument/2006/relationships/hyperlink" Target="https://flora.dobro-est.com/dyinya-cucumis-melo-opisanie-vidyi-i-vyirashhivanie-dyini-lechebnyie-i-drugie-poleznyie-svoystva-dyini.html" TargetMode="External"/><Relationship Id="rId7" Type="http://schemas.openxmlformats.org/officeDocument/2006/relationships/endnotes" Target="endnotes.xml"/><Relationship Id="rId71" Type="http://schemas.openxmlformats.org/officeDocument/2006/relationships/hyperlink" Target="https://medicina.dobro-est.com/diareya-ponos-simptomyi-prichinyi-i-lechenie-diarei.html" TargetMode="External"/><Relationship Id="rId92" Type="http://schemas.openxmlformats.org/officeDocument/2006/relationships/hyperlink" Target="https://medicina.dobro-est.com/vitamin-c-askorbinovaya-kislota-opisanie-istochniki-i-funktsii-vitamina-c.html" TargetMode="External"/><Relationship Id="rId2" Type="http://schemas.openxmlformats.org/officeDocument/2006/relationships/numbering" Target="numbering.xml"/><Relationship Id="rId16" Type="http://schemas.openxmlformats.org/officeDocument/2006/relationships/hyperlink" Target="http://www.calorizator.ru/product/cheese/tvorog-1" TargetMode="External"/><Relationship Id="rId29" Type="http://schemas.openxmlformats.org/officeDocument/2006/relationships/hyperlink" Target="https://medicina.dobro-est.com/mikroelementyi-i-makroelementyi-biologicheskaya-rol-mineralov-v-zhizni-cheloveka.html" TargetMode="External"/><Relationship Id="rId11" Type="http://schemas.openxmlformats.org/officeDocument/2006/relationships/hyperlink" Target="http://www.calorizator.ru/product/beef/beef-7" TargetMode="External"/><Relationship Id="rId24" Type="http://schemas.openxmlformats.org/officeDocument/2006/relationships/hyperlink" Target="http://www.calorizator.ru/vitamin/b1" TargetMode="External"/><Relationship Id="rId32" Type="http://schemas.openxmlformats.org/officeDocument/2006/relationships/hyperlink" Target="https://medicina.dobro-est.com/insult-prichinyi-simptomyi-vidyi-i-lechenie-insulta.html" TargetMode="External"/><Relationship Id="rId37" Type="http://schemas.openxmlformats.org/officeDocument/2006/relationships/hyperlink" Target="https://medicina.dobro-est.com/lihoradka-prichinyi-simptomyi-i-lechenie.html" TargetMode="External"/><Relationship Id="rId40" Type="http://schemas.openxmlformats.org/officeDocument/2006/relationships/hyperlink" Target="https://medicina.dobro-est.com/depressiya-opisanie-prichinyi-simptomyi-vidyi-i-lechenie-depressii.html" TargetMode="External"/><Relationship Id="rId45" Type="http://schemas.openxmlformats.org/officeDocument/2006/relationships/hyperlink" Target="https://medicina.dobro-est.com/gastrit-simptomyi-prichinyi-vidyi-i-lechenie-gastrita.html" TargetMode="External"/><Relationship Id="rId53" Type="http://schemas.openxmlformats.org/officeDocument/2006/relationships/hyperlink" Target="https://medicina.dobro-est.com/golovnaya-bol-prichinyi-i-snyatie-golovnoy-boli.html" TargetMode="External"/><Relationship Id="rId58" Type="http://schemas.openxmlformats.org/officeDocument/2006/relationships/hyperlink" Target="https://medicina.dobro-est.com/stomatit-stomatitis-opisanie-simptomyi-vidyi-i-lechenie-stomatita.html" TargetMode="External"/><Relationship Id="rId66" Type="http://schemas.openxmlformats.org/officeDocument/2006/relationships/hyperlink" Target="https://medicina.dobro-est.com/depressiya-opisanie-prichinyi-simptomyi-vidyi-i-lechenie-depressii.html" TargetMode="External"/><Relationship Id="rId74" Type="http://schemas.openxmlformats.org/officeDocument/2006/relationships/hyperlink" Target="https://medicina.dobro-est.com/bessonnitsa-opisanie-prichinyi-profilaktika-i-lechenie-bessonnitsyi.html" TargetMode="External"/><Relationship Id="rId79" Type="http://schemas.openxmlformats.org/officeDocument/2006/relationships/hyperlink" Target="https://medicina.dobro-est.com/tsirroz-pecheni-pervyie-priznaki-simptomyi-prichinyi-i-lechenie-tsirroza-pecheni.html" TargetMode="External"/><Relationship Id="rId87" Type="http://schemas.openxmlformats.org/officeDocument/2006/relationships/hyperlink" Target="https://medicina.dobro-est.com/mikroelementyi-i-makroelementyi-biologicheskaya-rol-mineralov-v-zhizni-cheloveka.html"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dicina.dobro-est.com/anemiya-simptomyi-prichinyi-vidyi-lechenie-i-profilaktika-anemii.html" TargetMode="External"/><Relationship Id="rId82" Type="http://schemas.openxmlformats.org/officeDocument/2006/relationships/hyperlink" Target="https://medicina.dobro-est.com/kolit-simptomyi-prichinyi-vidyi-i-lechenie-kolita.html" TargetMode="External"/><Relationship Id="rId90" Type="http://schemas.openxmlformats.org/officeDocument/2006/relationships/hyperlink" Target="https://flora.dobro-est.com/belyiy-grib-boletus-edulis-opisanie-rasprostranenie-vidyi-i-poleznyie-svoystva-belyh-gribov.html" TargetMode="External"/><Relationship Id="rId95" Type="http://schemas.openxmlformats.org/officeDocument/2006/relationships/image" Target="media/image4.png"/><Relationship Id="rId19" Type="http://schemas.openxmlformats.org/officeDocument/2006/relationships/hyperlink" Target="http://www.calorizator.ru/product/beef" TargetMode="External"/><Relationship Id="rId14" Type="http://schemas.openxmlformats.org/officeDocument/2006/relationships/hyperlink" Target="http://www.calorizator.ru/product/nut/almond" TargetMode="External"/><Relationship Id="rId22" Type="http://schemas.openxmlformats.org/officeDocument/2006/relationships/hyperlink" Target="http://www.calorizator.ru/product/milk" TargetMode="External"/><Relationship Id="rId27" Type="http://schemas.openxmlformats.org/officeDocument/2006/relationships/hyperlink" Target="http://www.calorizator.ru/vitamin/k" TargetMode="External"/><Relationship Id="rId30" Type="http://schemas.openxmlformats.org/officeDocument/2006/relationships/hyperlink" Target="https://medicina.dobro-est.com/vitamin-a-retinol-opisanie-istochniki-i-funktsii-vitamina-a.html" TargetMode="External"/><Relationship Id="rId35" Type="http://schemas.openxmlformats.org/officeDocument/2006/relationships/hyperlink" Target="https://medicina.dobro-est.com/stress-prichinyi-faktoryi-simptomyi-i-snyatie-stressa.html" TargetMode="External"/><Relationship Id="rId43" Type="http://schemas.openxmlformats.org/officeDocument/2006/relationships/hyperlink" Target="https://medicina.dobro-est.com/nevrit-simptomyi-prichinyi-vidyi-i-lechenie-nevrita.html" TargetMode="External"/><Relationship Id="rId48" Type="http://schemas.openxmlformats.org/officeDocument/2006/relationships/hyperlink" Target="https://medicina.dobro-est.com/yazva-dvenadtsatiperstnoy-kishki-simptomyi-prichinyi-i-lechenie-yazvyi-12-perstnoy-kishki.html" TargetMode="External"/><Relationship Id="rId56" Type="http://schemas.openxmlformats.org/officeDocument/2006/relationships/hyperlink" Target="https://medicina.dobro-est.com/dermatit-prichinyi-simptomyi-i-lechenie-dermatita.html" TargetMode="External"/><Relationship Id="rId64" Type="http://schemas.openxmlformats.org/officeDocument/2006/relationships/hyperlink" Target="https://medicina.dobro-est.com/gipertoniya-arterialnaya-gipertenziya-prichinyi-simptomyi-i-lechenie-gipertonii.html" TargetMode="External"/><Relationship Id="rId69" Type="http://schemas.openxmlformats.org/officeDocument/2006/relationships/hyperlink" Target="https://medicina.dobro-est.com/zabolevaniya-zheludochno-kishechnogo-trakta-zhkt" TargetMode="External"/><Relationship Id="rId77" Type="http://schemas.openxmlformats.org/officeDocument/2006/relationships/hyperlink" Target="https://medicina.dobro-est.com/vitiligo-belyie-pyatna-prichinyi-simptomyi-lechenie-vitiligo.html" TargetMode="External"/><Relationship Id="rId100" Type="http://schemas.openxmlformats.org/officeDocument/2006/relationships/image" Target="media/image9.jpeg"/><Relationship Id="rId8" Type="http://schemas.openxmlformats.org/officeDocument/2006/relationships/image" Target="media/image1.jpeg"/><Relationship Id="rId51" Type="http://schemas.openxmlformats.org/officeDocument/2006/relationships/hyperlink" Target="https://medicina.dobro-est.com/dermatit-prichinyi-simptomyi-i-lechenie-dermatita.html" TargetMode="External"/><Relationship Id="rId72" Type="http://schemas.openxmlformats.org/officeDocument/2006/relationships/hyperlink" Target="https://medicina.dobro-est.com/slabost-upadok-sil-prichinyi-simptomyi-i-lechenie-slabosti.html" TargetMode="External"/><Relationship Id="rId80" Type="http://schemas.openxmlformats.org/officeDocument/2006/relationships/hyperlink" Target="https://medicina.dobro-est.com/gepatit-prichinyi-simptomyi-vidyi-i-lechenie-gepatita.html" TargetMode="External"/><Relationship Id="rId85" Type="http://schemas.openxmlformats.org/officeDocument/2006/relationships/hyperlink" Target="https://medicina.dobro-est.com/dermatit-prichinyi-simptomyi-i-lechenie-dermatita.html" TargetMode="External"/><Relationship Id="rId93" Type="http://schemas.openxmlformats.org/officeDocument/2006/relationships/hyperlink" Target="https://medicina.dobro-est.com/vitamin-b12-kobalaminyi-tsianokobalamin-opisanie-istochniki-i-funktsii-vitamina-b12.html" TargetMode="External"/><Relationship Id="rId98"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hyperlink" Target="http://www.calorizator.ru/product/beef/beef-6" TargetMode="External"/><Relationship Id="rId17" Type="http://schemas.openxmlformats.org/officeDocument/2006/relationships/hyperlink" Target="http://www.calorizator.ru/product/cereals/buckwheat-1" TargetMode="External"/><Relationship Id="rId25" Type="http://schemas.openxmlformats.org/officeDocument/2006/relationships/hyperlink" Target="http://www.calorizator.ru/vitamin/b6" TargetMode="External"/><Relationship Id="rId33" Type="http://schemas.openxmlformats.org/officeDocument/2006/relationships/hyperlink" Target="https://medicina.dobro-est.com/ateroskleroz-simptomyi-prichinyi-i-lechenie-ateroskleroza.html" TargetMode="External"/><Relationship Id="rId38" Type="http://schemas.openxmlformats.org/officeDocument/2006/relationships/hyperlink" Target="https://medicina.dobro-est.com/anemiya-simptomyi-prichinyi-vidyi-lechenie-i-profilaktika-anemii.html" TargetMode="External"/><Relationship Id="rId46" Type="http://schemas.openxmlformats.org/officeDocument/2006/relationships/hyperlink" Target="https://medicina.dobro-est.com/psoriaz-opisanie-vidyi-prichinyi-simptomyi-i-lechenie-psoriaza.html" TargetMode="External"/><Relationship Id="rId59" Type="http://schemas.openxmlformats.org/officeDocument/2006/relationships/hyperlink" Target="https://medicina.dobro-est.com/konyunktivit-simptomyi-prichinyi-i-lechenie-konyunktivita.html" TargetMode="External"/><Relationship Id="rId67" Type="http://schemas.openxmlformats.org/officeDocument/2006/relationships/hyperlink" Target="https://medicina.dobro-est.com/anemiya-simptomyi-prichinyi-vidyi-lechenie-i-profilaktika-anemii.html" TargetMode="External"/><Relationship Id="rId103" Type="http://schemas.openxmlformats.org/officeDocument/2006/relationships/fontTable" Target="fontTable.xml"/><Relationship Id="rId20" Type="http://schemas.openxmlformats.org/officeDocument/2006/relationships/hyperlink" Target="http://www.calorizator.ru/product/raw/yeast" TargetMode="External"/><Relationship Id="rId41" Type="http://schemas.openxmlformats.org/officeDocument/2006/relationships/hyperlink" Target="https://medicina.dobro-est.com/saharnyiy-diabet-simptomyi-prichinyi-i-lechenie-diabeta.html" TargetMode="External"/><Relationship Id="rId54" Type="http://schemas.openxmlformats.org/officeDocument/2006/relationships/hyperlink" Target="https://medicina.dobro-est.com/toshnota-prichinyi-simptomyi-i-lechenie-toshnotyi.html" TargetMode="External"/><Relationship Id="rId62" Type="http://schemas.openxmlformats.org/officeDocument/2006/relationships/hyperlink" Target="https://medicina.dobro-est.com/insult-prichinyi-simptomyi-vidyi-i-lechenie-insulta.html" TargetMode="External"/><Relationship Id="rId70" Type="http://schemas.openxmlformats.org/officeDocument/2006/relationships/hyperlink" Target="https://medicina.dobro-est.com/toshnota-prichinyi-simptomyi-i-lechenie-toshnotyi.html" TargetMode="External"/><Relationship Id="rId75" Type="http://schemas.openxmlformats.org/officeDocument/2006/relationships/hyperlink" Target="https://medicina.dobro-est.com/psoriaz-opisanie-vidyi-prichinyi-simptomyi-i-lechenie-psoriaza.html" TargetMode="External"/><Relationship Id="rId83" Type="http://schemas.openxmlformats.org/officeDocument/2006/relationships/hyperlink" Target="https://medicina.dobro-est.com/ekzema-prichinyi-simptomyi-vidyi-i-lechenie-ekzemyi.html" TargetMode="External"/><Relationship Id="rId88" Type="http://schemas.openxmlformats.org/officeDocument/2006/relationships/hyperlink" Target="https://flora.dobro-est.com/pomelo-citrus-grandis-opisanie-vidyi-i-vyirashhivanie-pomelo.html" TargetMode="External"/><Relationship Id="rId91" Type="http://schemas.openxmlformats.org/officeDocument/2006/relationships/hyperlink" Target="https://medicina.dobro-est.com/vitamin-b4-holin-funktsii-istochniki-i-primenenie-holina.html" TargetMode="External"/><Relationship Id="rId9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orizator.ru/product/mushroom" TargetMode="External"/><Relationship Id="rId23" Type="http://schemas.openxmlformats.org/officeDocument/2006/relationships/hyperlink" Target="http://www.calorizator.ru/element/fe" TargetMode="External"/><Relationship Id="rId28" Type="http://schemas.openxmlformats.org/officeDocument/2006/relationships/image" Target="media/image2.gif"/><Relationship Id="rId36" Type="http://schemas.openxmlformats.org/officeDocument/2006/relationships/hyperlink" Target="https://medicina.dobro-est.com/tuberkulez-pervyie-priznaki-simptomyi-prichinyi-lechenie-i-profilaktika-tuberkuleza.html" TargetMode="External"/><Relationship Id="rId49" Type="http://schemas.openxmlformats.org/officeDocument/2006/relationships/hyperlink" Target="https://medicina.dobro-est.com/holetsistit-prichinyi-simptomyi-dieta-i-lechenie-holetsistita.html" TargetMode="External"/><Relationship Id="rId57" Type="http://schemas.openxmlformats.org/officeDocument/2006/relationships/hyperlink" Target="https://medicina.dobro-est.com/perhot-seboreya-opisanie-vidyi-profilaktika-i-lechenie-perhoti-narodnyie-sredstva-protiv-perhoti-foto-perhoti.html" TargetMode="External"/><Relationship Id="rId10" Type="http://schemas.openxmlformats.org/officeDocument/2006/relationships/hyperlink" Target="http://www.calorizator.ru/addon/e1xx/e101" TargetMode="External"/><Relationship Id="rId31" Type="http://schemas.openxmlformats.org/officeDocument/2006/relationships/hyperlink" Target="https://medicina.dobro-est.com/infarkt-miokarda-prichinyi-simptomyi-pervaya-pomoshh-i-lechenie.html" TargetMode="External"/><Relationship Id="rId44" Type="http://schemas.openxmlformats.org/officeDocument/2006/relationships/hyperlink" Target="https://medicina.dobro-est.com/gepatit-prichinyi-simptomyi-vidyi-i-lechenie-gepatita.html" TargetMode="External"/><Relationship Id="rId52" Type="http://schemas.openxmlformats.org/officeDocument/2006/relationships/hyperlink" Target="https://medicina.dobro-est.com/bessonnitsa-opisanie-prichinyi-profilaktika-i-lechenie-bessonnitsyi.html" TargetMode="External"/><Relationship Id="rId60" Type="http://schemas.openxmlformats.org/officeDocument/2006/relationships/image" Target="media/image3.jpeg"/><Relationship Id="rId65" Type="http://schemas.openxmlformats.org/officeDocument/2006/relationships/hyperlink" Target="https://medicina.dobro-est.com/arterialnoe-davlenie-ponizhennoe-normalnoe-i-vyisokoe.html" TargetMode="External"/><Relationship Id="rId73" Type="http://schemas.openxmlformats.org/officeDocument/2006/relationships/hyperlink" Target="https://medicina.dobro-est.com/golovnaya-bol-prichinyi-i-snyatie-golovnoy-boli.html" TargetMode="External"/><Relationship Id="rId78" Type="http://schemas.openxmlformats.org/officeDocument/2006/relationships/hyperlink" Target="https://medicina.dobro-est.com/ateroskleroz-simptomyi-prichinyi-i-lechenie-ateroskleroza.html" TargetMode="External"/><Relationship Id="rId81" Type="http://schemas.openxmlformats.org/officeDocument/2006/relationships/hyperlink" Target="https://medicina.dobro-est.com/enterit-simptomyi-prichinyi-vidyi-i-lechenie-enterita.html" TargetMode="External"/><Relationship Id="rId86" Type="http://schemas.openxmlformats.org/officeDocument/2006/relationships/hyperlink" Target="https://medicina.dobro-est.com/vitaminyi-opisanie-klassifikatsiya-i-rol-vitaminov-v-zhizni-cheloveka-sutochnaya-potrebnost-v-vitaminah.html" TargetMode="External"/><Relationship Id="rId94" Type="http://schemas.openxmlformats.org/officeDocument/2006/relationships/hyperlink" Target="https://medicina.dobro-est.com/vitamin-b12-kobalaminyi-tsianokobalamin-opisanie-istochniki-i-funktsii-vitamina-b12.html" TargetMode="External"/><Relationship Id="rId99" Type="http://schemas.openxmlformats.org/officeDocument/2006/relationships/image" Target="media/image8.jpeg"/><Relationship Id="rId10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calorizator.ru/vitamin/b" TargetMode="External"/><Relationship Id="rId13" Type="http://schemas.openxmlformats.org/officeDocument/2006/relationships/hyperlink" Target="http://www.calorizator.ru/product/egg/egg-1" TargetMode="External"/><Relationship Id="rId18" Type="http://schemas.openxmlformats.org/officeDocument/2006/relationships/hyperlink" Target="http://www.calorizator.ru/product/milk" TargetMode="External"/><Relationship Id="rId39" Type="http://schemas.openxmlformats.org/officeDocument/2006/relationships/hyperlink" Target="https://medicina.dobro-est.com/ateroskleroz-simptomyi-prichinyi-i-lechenie-ateroskleroza.html" TargetMode="External"/><Relationship Id="rId34" Type="http://schemas.openxmlformats.org/officeDocument/2006/relationships/hyperlink" Target="https://medicina.dobro-est.com/arterialnoe-davlenie-ponizhennoe-normalnoe-i-vyisokoe.html" TargetMode="External"/><Relationship Id="rId50" Type="http://schemas.openxmlformats.org/officeDocument/2006/relationships/hyperlink" Target="https://medicina.dobro-est.com/pellagra-simptomyi-foto-prichinyi-i-lechenie-pellagryi.html" TargetMode="External"/><Relationship Id="rId55" Type="http://schemas.openxmlformats.org/officeDocument/2006/relationships/hyperlink" Target="https://medicina.dobro-est.com/rvota-prichinyi-simptomyi-i-lechenie-rvotyi.html" TargetMode="External"/><Relationship Id="rId76" Type="http://schemas.openxmlformats.org/officeDocument/2006/relationships/hyperlink" Target="https://medicina.dobro-est.com/ekzema-prichinyi-simptomyi-vidyi-i-lechenie-ekzemyi.html" TargetMode="External"/><Relationship Id="rId97" Type="http://schemas.openxmlformats.org/officeDocument/2006/relationships/image" Target="media/image6.jpeg"/><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3C5E-1DBA-4747-8A97-4DCD1AFC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87</Pages>
  <Words>28477</Words>
  <Characters>162320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ТПП </dc:creator>
  <cp:keywords/>
  <dc:description/>
  <cp:lastModifiedBy>школа</cp:lastModifiedBy>
  <cp:revision>5</cp:revision>
  <dcterms:created xsi:type="dcterms:W3CDTF">2019-11-14T16:38:00Z</dcterms:created>
  <dcterms:modified xsi:type="dcterms:W3CDTF">2021-01-27T15:04:00Z</dcterms:modified>
</cp:coreProperties>
</file>