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F244B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22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экономики, управления и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аудита</w:t>
      </w:r>
    </w:p>
    <w:p w:rsidR="00132F6E" w:rsidRPr="00617AFD" w:rsidRDefault="00227C00" w:rsidP="00227C0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9525" cy="213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227C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911FB7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КООПЕРАЦИЯ И ИНТЕГРАЦИЯ ПРОИЗВОДСТВА В ОТРАСЛЯХ ЭКОНОМИКИ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132F6E" w:rsidP="001B58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</w:t>
      </w:r>
      <w:r w:rsidR="001B585C" w:rsidRPr="00F244BE">
        <w:rPr>
          <w:rFonts w:ascii="Times New Roman" w:eastAsia="Calibri" w:hAnsi="Times New Roman" w:cs="Times New Roman"/>
          <w:sz w:val="32"/>
          <w:szCs w:val="32"/>
        </w:rPr>
        <w:t>выполнению самостоятельной</w:t>
      </w:r>
    </w:p>
    <w:p w:rsidR="00132F6E" w:rsidRPr="001B585C" w:rsidRDefault="00132F6E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для </w:t>
      </w:r>
      <w:r w:rsidR="001B585C" w:rsidRPr="00F244BE">
        <w:rPr>
          <w:rFonts w:ascii="Times New Roman" w:eastAsia="Calibri" w:hAnsi="Times New Roman" w:cs="Times New Roman"/>
          <w:sz w:val="32"/>
          <w:szCs w:val="32"/>
        </w:rPr>
        <w:t xml:space="preserve">направления подготовки </w:t>
      </w:r>
      <w:r w:rsidR="001B585C"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38.03</w:t>
      </w:r>
      <w:r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.01</w:t>
      </w:r>
      <w:r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B585C"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</w:t>
      </w:r>
      <w:r w:rsidR="00447492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профиль Экономика предприятий и организаций в строительстве</w:t>
      </w: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D70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585C" w:rsidRDefault="001B585C" w:rsidP="004A5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– 2022</w:t>
      </w:r>
      <w:bookmarkStart w:id="0" w:name="_GoBack"/>
      <w:bookmarkEnd w:id="0"/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УДК 334</w:t>
      </w:r>
      <w:r w:rsidR="00311D90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(075.8)</w:t>
      </w:r>
    </w:p>
    <w:p w:rsidR="00311D90" w:rsidRPr="00617AFD" w:rsidRDefault="00311D9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ББК 65.290я73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М226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A0491">
      <w:pPr>
        <w:widowControl w:val="0"/>
        <w:autoSpaceDE w:val="0"/>
        <w:autoSpaceDN w:val="0"/>
        <w:adjustRightInd w:val="0"/>
        <w:spacing w:after="0" w:line="320" w:lineRule="exact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С.В. Мамонтова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7859AC" w:rsidRPr="00617AFD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Доктор экономических наук, профессор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Ершова</w:t>
      </w:r>
    </w:p>
    <w:p w:rsidR="00A64DA0" w:rsidRPr="00617AFD" w:rsidRDefault="00A64DA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A72" w:rsidRPr="00617AFD" w:rsidRDefault="00911FB7" w:rsidP="00FC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Кооперация и интеграция производства в отраслях экономики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методические рекомендации по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выполнению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самостоятельной работы для студентов по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направлению подготовки 38.03.01Экономика</w:t>
      </w:r>
      <w:r w:rsidR="00A17E96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профиль Экономика предприятий и организаций в строительстве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Юго-Зап. гос. ун-т; сост.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: С.В. Мамонтова</w:t>
      </w:r>
      <w:r w:rsidR="00620807">
        <w:rPr>
          <w:rFonts w:ascii="Times New Roman" w:eastAsia="Times New Roman" w:hAnsi="Times New Roman" w:cs="Times New Roman"/>
          <w:sz w:val="32"/>
          <w:szCs w:val="32"/>
          <w:lang w:eastAsia="ru-RU"/>
        </w:rPr>
        <w:t>. -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Курск, 2022</w:t>
      </w:r>
      <w:r w:rsidR="00FC3C82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0921CE">
        <w:rPr>
          <w:rFonts w:ascii="Times New Roman" w:eastAsia="Times New Roman" w:hAnsi="Times New Roman" w:cs="Times New Roman"/>
          <w:sz w:val="32"/>
          <w:szCs w:val="32"/>
          <w:lang w:eastAsia="ru-RU"/>
        </w:rPr>
        <w:t>36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A84F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620807" w:rsidRPr="00944A30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620807" w:rsidRPr="00944A30">
        <w:rPr>
          <w:rFonts w:ascii="Times New Roman" w:eastAsia="Calibri" w:hAnsi="Times New Roman" w:cs="Times New Roman"/>
          <w:sz w:val="32"/>
          <w:szCs w:val="32"/>
        </w:rPr>
        <w:t>и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620807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620807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620807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620807" w:rsidRPr="00944A30">
        <w:rPr>
          <w:rFonts w:ascii="Times New Roman" w:eastAsia="Calibri" w:hAnsi="Times New Roman" w:cs="Times New Roman"/>
          <w:spacing w:val="-1"/>
          <w:sz w:val="32"/>
          <w:szCs w:val="32"/>
        </w:rPr>
        <w:t>.</w:t>
      </w:r>
      <w:r w:rsidR="000921CE">
        <w:rPr>
          <w:rFonts w:ascii="Times New Roman" w:eastAsia="Calibri" w:hAnsi="Times New Roman" w:cs="Times New Roman"/>
          <w:sz w:val="32"/>
          <w:szCs w:val="32"/>
        </w:rPr>
        <w:t>36</w:t>
      </w:r>
      <w:r w:rsidR="00620807">
        <w:rPr>
          <w:rFonts w:ascii="Times New Roman" w:eastAsia="Calibri" w:hAnsi="Times New Roman" w:cs="Times New Roman"/>
          <w:sz w:val="32"/>
          <w:szCs w:val="32"/>
        </w:rPr>
        <w:t>.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C4A7D" w:rsidRPr="00617AFD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617AFD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02F" w:rsidRPr="00E02C96" w:rsidRDefault="00FD402F" w:rsidP="00E0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иерекомендации</w:t>
      </w:r>
      <w:r w:rsidR="00E02C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944A30">
        <w:rPr>
          <w:rFonts w:ascii="Times New Roman" w:eastAsia="Calibri" w:hAnsi="Times New Roman" w:cs="Times New Roman"/>
          <w:sz w:val="32"/>
          <w:szCs w:val="32"/>
        </w:rPr>
        <w:t xml:space="preserve">одержат перечень вопросов для самостоятельного изучения </w:t>
      </w:r>
      <w:r w:rsidRPr="006F1244">
        <w:rPr>
          <w:rFonts w:ascii="Times New Roman" w:eastAsia="Calibri" w:hAnsi="Times New Roman" w:cs="Times New Roman"/>
          <w:sz w:val="32"/>
          <w:szCs w:val="32"/>
        </w:rPr>
        <w:t>дисциплины, тем рефератов, заданий.</w:t>
      </w:r>
    </w:p>
    <w:p w:rsidR="00FD402F" w:rsidRPr="00F244BE" w:rsidRDefault="00FD402F" w:rsidP="00FD402F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назн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ены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ляс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овнапр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нияпо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>
        <w:rPr>
          <w:rFonts w:ascii="Times New Roman" w:eastAsia="Calibri" w:hAnsi="Times New Roman" w:cs="Times New Roman"/>
          <w:sz w:val="32"/>
          <w:szCs w:val="32"/>
        </w:rPr>
        <w:t>38.03.01Экономика</w:t>
      </w:r>
      <w:r w:rsidR="009F20B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профиль Экономика предприятий и организаций в строительстве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D402F" w:rsidRPr="00617AFD" w:rsidRDefault="00FD402F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402F" w:rsidRDefault="00FD402F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617AFD" w:rsidRDefault="00FC4A7D" w:rsidP="00FC4A7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FC4A7D" w:rsidRPr="00617AFD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617AFD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7859AC" w:rsidRPr="007A0491" w:rsidRDefault="00FC4A7D" w:rsidP="007A0491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</w:t>
      </w:r>
    </w:p>
    <w:p w:rsidR="00E02C96" w:rsidRDefault="00E02C96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C96" w:rsidRDefault="00E02C96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C96" w:rsidRDefault="00E02C96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C96" w:rsidRPr="00951F22" w:rsidRDefault="00E02C96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F22" w:rsidRPr="00951F22" w:rsidRDefault="00951F22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F22" w:rsidRPr="00951F22" w:rsidRDefault="00951F22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0921CE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497C72" w:rsidRPr="00B667D4" w:rsidRDefault="00497C72" w:rsidP="00497C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="000921CE" w:rsidRPr="000921C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и задачи самостоятельной работы</w:t>
      </w: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0921CE" w:rsidRDefault="00497C72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="000921CE" w:rsidRPr="000921C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 самостоятельной работы в изучении дисциплины</w:t>
      </w:r>
      <w:r w:rsidR="000921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5</w:t>
      </w:r>
    </w:p>
    <w:p w:rsidR="000921CE" w:rsidRDefault="000921CE" w:rsidP="00092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</w:t>
      </w:r>
      <w:r w:rsidRPr="000921C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Знания, умения, компетенции, формируемые самостоятельной работой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6</w:t>
      </w:r>
    </w:p>
    <w:p w:rsidR="000921CE" w:rsidRDefault="000921CE" w:rsidP="000921CE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r w:rsidRPr="000921C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самостоятельной работы по дисциплине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7</w:t>
      </w:r>
    </w:p>
    <w:p w:rsidR="009129AC" w:rsidRDefault="009129AC" w:rsidP="009129AC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  <w:r w:rsidRPr="00912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Формы самоконтроля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13</w:t>
      </w:r>
    </w:p>
    <w:p w:rsidR="009129AC" w:rsidRDefault="009129AC" w:rsidP="009129AC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 </w:t>
      </w:r>
      <w:r w:rsidRPr="00912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Формы контроля преподавателем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14</w:t>
      </w:r>
    </w:p>
    <w:p w:rsidR="00D63D8B" w:rsidRDefault="00D63D8B" w:rsidP="00D63D8B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 Тематический план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16</w:t>
      </w:r>
    </w:p>
    <w:p w:rsidR="00D63D8B" w:rsidRDefault="00D63D8B" w:rsidP="00D63D8B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D63D8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самостоятельной работы по основным темам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17</w:t>
      </w:r>
    </w:p>
    <w:p w:rsidR="00497C72" w:rsidRPr="00B667D4" w:rsidRDefault="00497C72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1: </w:t>
      </w:r>
      <w:r w:rsidR="004F0DE9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Методологические основы курса «Кооперация и интеграция производства в  отраслях</w:t>
      </w:r>
      <w:r w:rsid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экономики</w:t>
      </w:r>
      <w:r w:rsidR="004F0DE9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="00E155AE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2: </w:t>
      </w:r>
      <w:r w:rsidR="004F0DE9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 развития кооперации и интеграции</w:t>
      </w: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="00E155AE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3: </w:t>
      </w:r>
      <w:r w:rsidR="004F0DE9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Специализация и концентрация производства</w:t>
      </w: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E155A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</w:p>
    <w:p w:rsidR="00497C72" w:rsidRPr="00B667D4" w:rsidRDefault="00497C72" w:rsidP="00F4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4: </w:t>
      </w:r>
      <w:r w:rsidR="004F0DE9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Организационно- экономические основы создания и функционирования кооперативов, их виды и особенности</w:t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F41827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5: </w:t>
      </w:r>
      <w:r w:rsidR="004F0DE9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Интеграция</w:t>
      </w:r>
      <w:r w:rsidR="00F418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="00F41827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6: </w:t>
      </w:r>
      <w:r w:rsidR="004F0DE9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Экономический эффект и эффективность взаимодействия субъектов на основе кооперации и интеграции</w:t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F41827">
        <w:rPr>
          <w:rFonts w:ascii="Times New Roman" w:eastAsia="Times New Roman" w:hAnsi="Times New Roman" w:cs="Times New Roman"/>
          <w:sz w:val="32"/>
          <w:szCs w:val="32"/>
          <w:lang w:eastAsia="ru-RU"/>
        </w:rPr>
        <w:t>26</w:t>
      </w:r>
    </w:p>
    <w:p w:rsidR="004F0DE9" w:rsidRDefault="004F0DE9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Мировой опыт р</w:t>
      </w:r>
      <w:r w:rsidR="00E74596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азвития кооперации и интеграции</w:t>
      </w:r>
      <w:r w:rsidR="00F418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28</w:t>
      </w:r>
    </w:p>
    <w:p w:rsidR="00497C72" w:rsidRDefault="00E74596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951F2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497C72" w:rsidRPr="00497C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для самостоятельной работы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497C72" w:rsidRPr="00B667D4" w:rsidRDefault="00E74596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</w:t>
      </w:r>
      <w:r w:rsidR="00497C72" w:rsidRPr="00497C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в тестовой форме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31</w:t>
      </w:r>
    </w:p>
    <w:p w:rsidR="00CB6D9D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E74596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Учебно-методическое и информационное обеспечение дисциплины</w:t>
      </w:r>
      <w:r w:rsidR="00E745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F22" w:rsidRPr="00951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</w:t>
      </w:r>
      <w:r w:rsidR="00E745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34</w:t>
      </w:r>
    </w:p>
    <w:p w:rsidR="00497C72" w:rsidRPr="00951F22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C72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4EE" w:rsidRDefault="006774E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9F20B8" w:rsidRPr="00617AFD" w:rsidRDefault="009F20B8" w:rsidP="009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 Цельи задачи самостоятельной работы</w:t>
      </w:r>
    </w:p>
    <w:p w:rsidR="009F20B8" w:rsidRPr="00617AFD" w:rsidRDefault="009F20B8" w:rsidP="009F20B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20B8" w:rsidRPr="00617AFD" w:rsidRDefault="009F20B8" w:rsidP="009F20B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Самостоятельная работа студентов –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 активного, целенаправленного самостоятельного приобретения студентами новых знаний, умений и навыков без непосредственного участия преподавателя в этом процессе. Доля самостоятельной работы студента в общем объёме часов, отводимых на изучение каждой дисциплины, увеличивается в соответствии с рекомендациями Минобразования РФ. При этом самостоятельная работа обучающихся перестаёт быть вспомогательным, второстепенным видом работы. На самостоятельное изучение студенту даются отдельные вопросы изучаемых разделов и тем дисциплины, которые детально не рассматриваемые на аудиторных занятиях. </w:t>
      </w:r>
    </w:p>
    <w:p w:rsidR="009F20B8" w:rsidRPr="00617AFD" w:rsidRDefault="009F20B8" w:rsidP="009F20B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Целями 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самостоятельной работы по </w:t>
      </w:r>
      <w:r w:rsidR="00D627D1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«Кооперация и интеграция производства</w:t>
      </w:r>
      <w:r w:rsidR="00D627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 отраслях экономики</w:t>
      </w:r>
      <w:r w:rsidR="00D627D1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являются:</w:t>
      </w:r>
    </w:p>
    <w:p w:rsidR="009F20B8" w:rsidRPr="00617AFD" w:rsidRDefault="009F20B8" w:rsidP="009F20B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чебная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формирование профессиональных умений и навыков, углубление изучаемого материала, по отдельным вопросам по данному курсу, направленная на усвоение межпредметных связей; </w:t>
      </w:r>
    </w:p>
    <w:p w:rsidR="009F20B8" w:rsidRPr="00617AFD" w:rsidRDefault="009F20B8" w:rsidP="009F20B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воспитательная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воспитание у студентов потребности в самообразовании, развитие его познавательных и творческих способностей, с психологической точки зрения представляет процесс взаимоотношения между преподавателями и студентами в образовательном процессе; при самостоятельной учебной деятельности формируется способы контроля и оценки действия преподавателя и других студентов через контроль и оценку собственной работы под руководством преподавателя к самоконтролю и самооценке образовательной деятельности; </w:t>
      </w:r>
    </w:p>
    <w:p w:rsidR="009F20B8" w:rsidRPr="00617AFD" w:rsidRDefault="009F20B8" w:rsidP="009F20B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развивающая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прежде всего – это формирование устойчивого интереса к выбранной профессии; реализация компетентностного подхода в образовании, побуждение к научно-исследовательской работе, формирование активности самостоятельного познания развивающихся процессов экономики страны, умения отстаивать свой взгляд на ту или иную ситуацию; самостоятельные занятия помогу студентам более осмысленно и глубоко изучить дисциплину </w:t>
      </w:r>
      <w:r w:rsidR="00D627D1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«Кооперация и интеграция производства</w:t>
      </w:r>
      <w:r w:rsidR="00D627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 отраслях экономики</w:t>
      </w:r>
      <w:r w:rsidR="00D627D1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включая решения задач, выполнение тестовых заданий, ведению глоссария, выполнения рефератов, докладов, всё перечисленное вырабатывает умение обобщать и анализировать изучаемый материал, подготовиться к семинарским занятиям, итоговому контролю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зачёту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F20B8" w:rsidRPr="00617AFD" w:rsidRDefault="009F20B8" w:rsidP="009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самостоятельной работы студентов по </w:t>
      </w:r>
      <w:r w:rsidR="00D627D1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«Кооперация и интеграция производства</w:t>
      </w:r>
      <w:r w:rsidR="00D627D1">
        <w:rPr>
          <w:rFonts w:ascii="Times New Roman" w:eastAsia="Times New Roman" w:hAnsi="Times New Roman" w:cs="Times New Roman"/>
          <w:sz w:val="32"/>
          <w:szCs w:val="32"/>
          <w:lang w:eastAsia="ru-RU"/>
        </w:rPr>
        <w:t>в  отраслях экономики</w:t>
      </w:r>
      <w:r w:rsidR="00D627D1"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F20B8" w:rsidRPr="00617AFD" w:rsidRDefault="009F20B8" w:rsidP="009F20B8">
      <w:pPr>
        <w:numPr>
          <w:ilvl w:val="0"/>
          <w:numId w:val="10"/>
        </w:num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 с отдельными вопросами изучаемой темы, не освещенными преподавателем в аудитории, и лекционным материалом;</w:t>
      </w:r>
    </w:p>
    <w:p w:rsidR="009F20B8" w:rsidRPr="00617AFD" w:rsidRDefault="009F20B8" w:rsidP="009F20B8">
      <w:pPr>
        <w:numPr>
          <w:ilvl w:val="0"/>
          <w:numId w:val="10"/>
        </w:num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 навыков самостоятельной работы с литературой и другими материальными носителями информации;</w:t>
      </w:r>
    </w:p>
    <w:p w:rsidR="009F20B8" w:rsidRPr="00617AFD" w:rsidRDefault="009F20B8" w:rsidP="009F20B8">
      <w:pPr>
        <w:numPr>
          <w:ilvl w:val="0"/>
          <w:numId w:val="10"/>
        </w:num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накопление знаний, необходимых для анализа при изучении текущих проблем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логистических систем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F20B8" w:rsidRPr="00617AFD" w:rsidRDefault="009F20B8" w:rsidP="009F20B8">
      <w:pPr>
        <w:numPr>
          <w:ilvl w:val="0"/>
          <w:numId w:val="10"/>
        </w:num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знакомство с различными трактовками ключевых вопросов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логистике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выработка личного мнения;</w:t>
      </w:r>
    </w:p>
    <w:p w:rsidR="009F20B8" w:rsidRDefault="009F20B8" w:rsidP="009F20B8">
      <w:pPr>
        <w:numPr>
          <w:ilvl w:val="0"/>
          <w:numId w:val="10"/>
        </w:num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 навыков обобщенного мышления, применение знаний для решения практических вопросов в будущей профессиональной деятельности.</w:t>
      </w:r>
    </w:p>
    <w:p w:rsidR="00AB719C" w:rsidRDefault="00AB719C" w:rsidP="00AB719C">
      <w:p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19C" w:rsidRPr="00617AFD" w:rsidRDefault="00AB719C" w:rsidP="00AB7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Место самостоятельной работы в изучении дисциплины</w:t>
      </w:r>
    </w:p>
    <w:p w:rsidR="00AB719C" w:rsidRPr="00617AFD" w:rsidRDefault="00AB719C" w:rsidP="00AB719C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AB719C" w:rsidRDefault="00AB719C" w:rsidP="00AB719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Дисциплина </w:t>
      </w:r>
      <w:r w:rsidR="00387658" w:rsidRPr="009F20B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«Кооперация и интеграция производства в  отраслях экономики»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изучается со смежными дисциплинами.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правильного осмысления необходимо изучение дополнительного материала по тем или иным вопросам. </w:t>
      </w:r>
      <w:r w:rsidR="00387658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Время,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отведённое на самостоятельную работу</w:t>
      </w:r>
      <w:r w:rsid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определено рабочим учебным планом и составляет практически половину общей трудоемкости дисциплины. </w:t>
      </w:r>
      <w:r w:rsidRPr="009F20B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«Кооперация и интеграция производства в  отраслях экономики»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изучается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-ом курсе,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восьмого семестра.</w:t>
      </w:r>
    </w:p>
    <w:p w:rsidR="00AB719C" w:rsidRPr="00617AFD" w:rsidRDefault="00AB719C" w:rsidP="00AB719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настоящих методических рекомендациях ее содержание по отношению к содержанию аудиторных занятий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очном отделении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составляет– </w:t>
      </w:r>
      <w:r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387658"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>5,9</w:t>
      </w:r>
      <w:r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 / 5</w:t>
      </w:r>
      <w:r w:rsidR="00387658"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87658"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AB719C" w:rsidRPr="00617AFD" w:rsidRDefault="00AB719C" w:rsidP="00AB719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самостоятельной работы установлено по каждой изучаемой теме (см. тематический план). Для  самостоятельного изучения предлагаются несложные для восприятия вопросы. В их состав включены вопросы и задания, касающиеся рассматриваемых аудиторных тем современн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ыхлогистических систем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 Одним из оснований для определения содержания самостоятельной работы в настоящих методических рекомендациях является необходимость реализации индивидуального подхода к каждому студенту. Поэтому содержание самостоятельной работы по каждой теме структурировано на общую (обязательную для всех) и индивидуальную (творческую, выполняемую по желанию) части.</w:t>
      </w:r>
    </w:p>
    <w:p w:rsidR="00AB719C" w:rsidRPr="00617AFD" w:rsidRDefault="00AB719C" w:rsidP="00AB719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определении объема и глубины содержания самостоятельной работы по каждой изучаемой теме учитывается вероятность разного качества ее выполнения студентами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второго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курса и возможность произвольного определения ими количества выполняемых заданий, невозможна без активного методологического и методического участия преподавателя. Выполнив задания, студент овладевает минимумом необходимого дополнительного содержания изучаемой темы. </w:t>
      </w:r>
    </w:p>
    <w:p w:rsidR="00D627D1" w:rsidRDefault="00D627D1" w:rsidP="0038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7658" w:rsidRDefault="00387658" w:rsidP="00387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Знания, умения, компетенции, форм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ируемые самостоятельной работой</w:t>
      </w:r>
    </w:p>
    <w:p w:rsidR="00387658" w:rsidRDefault="00387658" w:rsidP="00387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7658" w:rsidRPr="00617AFD" w:rsidRDefault="00387658" w:rsidP="00387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ходе самостоятельной работы студентов формируются следующие 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знания:</w:t>
      </w:r>
    </w:p>
    <w:p w:rsidR="00387658" w:rsidRPr="00387658" w:rsidRDefault="00387658" w:rsidP="0038765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87658">
        <w:rPr>
          <w:rFonts w:ascii="Times New Roman" w:eastAsia="Calibri" w:hAnsi="Times New Roman" w:cs="Times New Roman"/>
          <w:sz w:val="32"/>
          <w:szCs w:val="32"/>
        </w:rPr>
        <w:t>законодательные и нормативно-правовые акты, регла</w:t>
      </w:r>
      <w:r w:rsidRPr="00387658">
        <w:rPr>
          <w:rFonts w:ascii="Times New Roman" w:eastAsia="Calibri" w:hAnsi="Times New Roman" w:cs="Times New Roman"/>
          <w:sz w:val="32"/>
          <w:szCs w:val="32"/>
        </w:rPr>
        <w:softHyphen/>
        <w:t>ментирующие деятельность кооперативов и интеграционных формирований;</w:t>
      </w:r>
    </w:p>
    <w:p w:rsidR="00387658" w:rsidRPr="00387658" w:rsidRDefault="00387658" w:rsidP="0038765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87658">
        <w:rPr>
          <w:rFonts w:ascii="Times New Roman" w:eastAsia="Calibri" w:hAnsi="Times New Roman" w:cs="Times New Roman"/>
          <w:sz w:val="32"/>
          <w:szCs w:val="32"/>
        </w:rPr>
        <w:t>сущность кооперации, интеграции, их виды и формы, факторы  и особенности функционирования в отраслях экономики;</w:t>
      </w:r>
    </w:p>
    <w:p w:rsidR="00387658" w:rsidRPr="00387658" w:rsidRDefault="00387658" w:rsidP="0038765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87658">
        <w:rPr>
          <w:rFonts w:ascii="Times New Roman" w:eastAsia="Calibri" w:hAnsi="Times New Roman" w:cs="Times New Roman"/>
          <w:sz w:val="32"/>
          <w:szCs w:val="32"/>
        </w:rPr>
        <w:t>назначение и особенности функционирования производственных, потребительских, кредитных, а также основных форм интегрированных формирований;</w:t>
      </w:r>
    </w:p>
    <w:p w:rsidR="00387658" w:rsidRPr="00387658" w:rsidRDefault="00387658" w:rsidP="0038765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87658">
        <w:rPr>
          <w:rFonts w:ascii="Times New Roman" w:eastAsia="Calibri" w:hAnsi="Times New Roman" w:cs="Times New Roman"/>
          <w:sz w:val="32"/>
          <w:szCs w:val="32"/>
        </w:rPr>
        <w:t xml:space="preserve">свободно разбираться в правовой основе создания и функционирования кооперативных структур, четко представлять и применять на практике основные принципы кооперации и интеграции </w:t>
      </w:r>
    </w:p>
    <w:p w:rsidR="00387658" w:rsidRPr="00387658" w:rsidRDefault="00387658" w:rsidP="00387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уме</w:t>
      </w:r>
      <w:r w:rsidR="00DE0177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ния</w:t>
      </w:r>
      <w:r w:rsidRPr="00387658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:</w:t>
      </w:r>
    </w:p>
    <w:p w:rsidR="00387658" w:rsidRPr="00387658" w:rsidRDefault="00387658" w:rsidP="0038765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использовать на практике знания принципов кооперации;</w:t>
      </w:r>
    </w:p>
    <w:p w:rsidR="00387658" w:rsidRPr="00387658" w:rsidRDefault="00387658" w:rsidP="0038765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подготавливать и оформлять документы по созданию кооперативов и различных интегрированных формирований;</w:t>
      </w:r>
    </w:p>
    <w:p w:rsidR="00387658" w:rsidRPr="00387658" w:rsidRDefault="00387658" w:rsidP="0038765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проводить информационно-разъяснительную работу по созданию кооперативов и различных видов интегрированных формирований;</w:t>
      </w:r>
    </w:p>
    <w:p w:rsidR="00387658" w:rsidRPr="00387658" w:rsidRDefault="00387658" w:rsidP="0038765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изучать и обобщать передовой опыт, находить возможности для использования достижений науки и техники;</w:t>
      </w:r>
    </w:p>
    <w:p w:rsidR="00387658" w:rsidRPr="00387658" w:rsidRDefault="00387658" w:rsidP="0038765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творчески использовать теоретические знания в процессе последующего обучения в соответствии с учебными планами подготовки и самостоятельно применять их в практической деятельности;</w:t>
      </w:r>
    </w:p>
    <w:p w:rsidR="00387658" w:rsidRPr="00387658" w:rsidRDefault="00DE0177" w:rsidP="00DE017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017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навыки:</w:t>
      </w:r>
      <w:r w:rsidR="00387658" w:rsidRPr="00387658">
        <w:rPr>
          <w:rFonts w:ascii="Times New Roman" w:eastAsia="Calibri" w:hAnsi="Times New Roman" w:cs="Times New Roman"/>
          <w:sz w:val="32"/>
          <w:szCs w:val="32"/>
        </w:rPr>
        <w:t>рассчитывать эффективность резул</w:t>
      </w:r>
      <w:r>
        <w:rPr>
          <w:rFonts w:ascii="Times New Roman" w:eastAsia="Calibri" w:hAnsi="Times New Roman" w:cs="Times New Roman"/>
          <w:sz w:val="32"/>
          <w:szCs w:val="32"/>
        </w:rPr>
        <w:t>ьтатов кооперации  и интеграции.</w:t>
      </w:r>
    </w:p>
    <w:p w:rsidR="00387658" w:rsidRPr="00387658" w:rsidRDefault="00387658" w:rsidP="00387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изучении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дисциплины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студентов формируются следующие 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компетенции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87658" w:rsidRPr="00387658" w:rsidRDefault="00387658" w:rsidP="00387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способностью осуществлять сбор, анализ и обработку данных, необходимых для решения профессиональных задач (ОПК-2); </w:t>
      </w:r>
    </w:p>
    <w:p w:rsidR="00387658" w:rsidRPr="00387658" w:rsidRDefault="00387658" w:rsidP="00387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 </w:t>
      </w:r>
    </w:p>
    <w:p w:rsidR="00387658" w:rsidRPr="00387658" w:rsidRDefault="00387658" w:rsidP="00387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 </w:t>
      </w:r>
    </w:p>
    <w:p w:rsidR="00387658" w:rsidRPr="00387658" w:rsidRDefault="00387658" w:rsidP="00387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(ПК-7);</w:t>
      </w:r>
    </w:p>
    <w:p w:rsidR="00387658" w:rsidRPr="00387658" w:rsidRDefault="00387658" w:rsidP="00387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65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DE0177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177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самос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тоятельной работы по дисциплине</w:t>
      </w:r>
    </w:p>
    <w:p w:rsidR="00DE0177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дисциплины </w:t>
      </w:r>
      <w:r w:rsidRPr="009F20B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«Кооперация и интеграция производства в  отраслях экономики»</w:t>
      </w:r>
      <w:r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,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самостоятельная работа студентов организуется в следующих формах:</w:t>
      </w:r>
    </w:p>
    <w:p w:rsidR="00DE0177" w:rsidRPr="000E67D7" w:rsidRDefault="00DE0177" w:rsidP="00DE017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написание рефератов;</w:t>
      </w:r>
    </w:p>
    <w:p w:rsidR="00DE0177" w:rsidRPr="000E67D7" w:rsidRDefault="00DE0177" w:rsidP="00DE017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конспектом лекции;</w:t>
      </w:r>
    </w:p>
    <w:p w:rsidR="00DE0177" w:rsidRPr="000E67D7" w:rsidRDefault="00DE0177" w:rsidP="00DE017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задач;</w:t>
      </w:r>
    </w:p>
    <w:p w:rsidR="00DE0177" w:rsidRPr="000E67D7" w:rsidRDefault="00DE0177" w:rsidP="00DE017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ведение глоссария;</w:t>
      </w:r>
    </w:p>
    <w:p w:rsidR="00DE0177" w:rsidRPr="000E67D7" w:rsidRDefault="00DE0177" w:rsidP="00DE017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изучение вопросов, выносимых за рамки лекционных занятий (перечень см. в настоящих методических рекомендациях), </w:t>
      </w:r>
    </w:p>
    <w:p w:rsidR="00DE0177" w:rsidRPr="000E67D7" w:rsidRDefault="00DE0177" w:rsidP="00DE017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к семинарскому занятию (по вопросам, указанных в планах семинарских занятий)</w:t>
      </w:r>
    </w:p>
    <w:p w:rsidR="00DE0177" w:rsidRPr="000E67D7" w:rsidRDefault="00DE0177" w:rsidP="00DE017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</w:t>
      </w: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общих и индивидуальных домашних заданий (перечень см. в настоящих методических рекомендациях), в т.ч:</w:t>
      </w:r>
    </w:p>
    <w:p w:rsidR="00DE0177" w:rsidRPr="000E67D7" w:rsidRDefault="00DE0177" w:rsidP="00DE017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разработка мультимедийной презентации по вопросу лекции/семинара и др., выносим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ые</w:t>
      </w: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более глубокое изучение,</w:t>
      </w:r>
    </w:p>
    <w:p w:rsidR="00DE0177" w:rsidRPr="00C36EB1" w:rsidRDefault="00DE0177" w:rsidP="00DE017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отовка к рубежному тестированию</w:t>
      </w:r>
      <w:r w:rsidRPr="008159C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Ниже рекомендуется процесс выполнения самостоятельной работы, который  позволит студентам глубоко разобраться во всех изучаемых вопросах, активно участвовать в дискуссиях на семинарских занятиях и в конечном итоге успешно сдать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экзамен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Работу с конспектом лекции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целесообразно проводить непосредственно после ее прослушивания. Она предполагает перечитывание конспекта, внесение в него, по необходимости, уточнений, дополнений, разъяснений и изменений. Необходимым является глубокое освоение содержания лекции и свободное владение им, в том числе использованной в ней терминологией. </w:t>
      </w:r>
    </w:p>
    <w:p w:rsidR="00DE0177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большим объемом изучаемого материала, интересом который он представляет для современного образованного человека, некоторые вопросы, термины выносятся за рамки лекций.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Изучение вопросов, терминологии выносимых за рамки лекционных занятий,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предполагает самостоятельное изучение студентами дополнительной литературы и ее конспектирование по этим вопросам. </w:t>
      </w:r>
    </w:p>
    <w:p w:rsidR="00DE0177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той же причине тематика семинарских занятий не повторяет тематику лекций. На семинарские занятия выносятся требующие углубленного изучения важнейшие проблемы курса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Логистика».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Подготовка к семинарскому занятию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предполагает большую самостоятельную работу и включает в себя: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Знакомство с планом семинарского занятия и подбор материала к нему по указанным в плане соответствующего занятия  и настоящих методических рекомендациях источникам (конспект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лекции, основная, справочная и дополнительная литература, Интернет-ресурсы).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Запоминание подобранного по плану семинара материала.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Освоение терминов, перечисленных в глоссарии (см. планы семинарских занятий и настоящие методические рекомендации). 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4. Осмысление вопросов для обсуждения. Отстаивание и обоснование собственных вариантов ответа.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Выполнение общих заданий. 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Подготовка (выборочно) индивидуальных заданий.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 задания</w:t>
      </w:r>
      <w:r w:rsidRPr="000E67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приведенные в планах семинарских занятий и настоящих методических рекомендациях, в обязательном порядке выполняются всеми студентами. 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 задания</w:t>
      </w:r>
      <w:r w:rsidRPr="000E67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приведенные в планах семинарских занятий и настоящих методических рекомендациях, распределяются преподавателем на предшествующем семинарском занятии с учетом пожеланий самих студентов. Они выполняются к следующему семинару теми студентами, кому это поручено. </w:t>
      </w:r>
    </w:p>
    <w:p w:rsidR="00DE0177" w:rsidRPr="00617AFD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Реферат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представляет собой обоснование полученной информации, её анализа по конкретному хозяйствующему субъекту в различных сферах деятельности. Данный вид работы позволяет студентам проводить собственные исследования, аргументировано делать выводы и предлагать способы решения возникающих в процессе исследования вопросов, т. е. позволяет приблизиться к реальной ситуации, «окунуться» в процесс производственной деятельности организации. Цель выполнения реферата заключается в умении подборки и обработки необходимой информации, делать правильные выводы, кратко и лаконично доносить полученную информацию до аудитории. Использовать в процессе выполнения различные экономико - математические методы и приёмы, работать с компьютерной техникой. Научиться правильно, оформлять, знать структуру написания в соответствии с общепринятыми требованиями.</w:t>
      </w:r>
    </w:p>
    <w:p w:rsidR="00DE0177" w:rsidRPr="00617AFD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процессе выполнения обязательных рефератов студент должен использовать знания, навыки и умения, полученные им при изучении различных дисциплин цикла (гуманитарный, социальный и экономический цикл) рабочих учебных планов, таких как, </w:t>
      </w: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экономическая теория, философия, русский язык и культура речи, социология и др. Работа студентов заключается в следующем: </w:t>
      </w:r>
    </w:p>
    <w:p w:rsidR="00DE0177" w:rsidRPr="00617AFD" w:rsidRDefault="00DE0177" w:rsidP="00DE017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глубокое изучение лекционного материала;</w:t>
      </w:r>
    </w:p>
    <w:p w:rsidR="00DE0177" w:rsidRPr="00617AFD" w:rsidRDefault="00DE0177" w:rsidP="00DE017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подбор и отбор научной литературы по выбранной теме, анализ мнений ведущих специалистов; </w:t>
      </w:r>
    </w:p>
    <w:p w:rsidR="00DE0177" w:rsidRPr="00617AFD" w:rsidRDefault="00DE0177" w:rsidP="00DE017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анализ проблемы, фактов, закономерностей;</w:t>
      </w:r>
    </w:p>
    <w:p w:rsidR="00DE0177" w:rsidRPr="00617AFD" w:rsidRDefault="00DE0177" w:rsidP="00DE017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структуризация и обобщение данных, обоснование выводов и предложений;</w:t>
      </w:r>
    </w:p>
    <w:p w:rsidR="00DE0177" w:rsidRPr="00617AFD" w:rsidRDefault="00DE0177" w:rsidP="00DE0177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оценка теоретического и практического значения рассматриваемой проблемы;</w:t>
      </w:r>
    </w:p>
    <w:p w:rsidR="00DE0177" w:rsidRPr="00617AFD" w:rsidRDefault="00DE0177" w:rsidP="00DE017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обоснование своей точки зрения;</w:t>
      </w:r>
    </w:p>
    <w:p w:rsidR="00DE0177" w:rsidRPr="00617AFD" w:rsidRDefault="00DE0177" w:rsidP="00DE017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правильное оформление работы (ссылки, список использованной литературы, рисунки, таблицы).</w:t>
      </w:r>
    </w:p>
    <w:p w:rsidR="00DE0177" w:rsidRPr="00617AFD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Самостоятельность студента при подготовке рефератов заключается в подборе источников, аргументированности выводов и предложений, подборе конкретной информации раскрывающей тему исследований, способа получения необходимой информации, структуры изложения, а также в обосновании выбора темы, её цели, в оценке ее актуальности, практического и теоретического значения.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Выступление на семинаре не должно превышать 7-10 минут. После устного выступления автор отвечает на вопросы аудитории (студентов, преподавателя) по теме и содержанию своего выступления. </w:t>
      </w:r>
    </w:p>
    <w:p w:rsidR="00DE0177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Цель и задачи данного вида самостоятельной работы студентов определяют требования, предъявляемые к выполнению реферата и критерии его оценки: </w:t>
      </w:r>
    </w:p>
    <w:p w:rsidR="00DE0177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1) структура выполнения данной работы; </w:t>
      </w:r>
    </w:p>
    <w:p w:rsidR="00DE0177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2) полнота и изученность изложения материала; </w:t>
      </w:r>
    </w:p>
    <w:p w:rsidR="00DE0177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3) краткость и лаконичность оценок и выводов; </w:t>
      </w:r>
    </w:p>
    <w:p w:rsidR="00DE0177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4) самостоятельность изложения материала источников; </w:t>
      </w:r>
    </w:p>
    <w:p w:rsidR="00DE0177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5) корректное замечание или отстаивание собственной точки  зрения; </w:t>
      </w:r>
    </w:p>
    <w:p w:rsidR="00DE0177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6) донесение материала экономическим языком; </w:t>
      </w:r>
    </w:p>
    <w:p w:rsidR="00DE0177" w:rsidRPr="00617AFD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7) умение и владение навыками построения презе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нтации рассматриваемой проблемы</w:t>
      </w: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Разработка мультимедийной презентации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является обязательной и выполняется только по желанию студентов в качестве творческого задания. 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Презентация не должна содержать множество текстового материала, т.к. представляет собой наглядность рассматриваемой проблемы, выполняется в программе </w:t>
      </w:r>
      <w:r w:rsidRPr="00617AF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PowerPoint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методические требования, предъявляемые к презентации: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слайды должны быть выдержаны в едином стиле;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должна быть не менее 10 слайдов, и не боле 20;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лист – это титульный лист, на котором обязательно должны быть представлены: название проекта, фамилия, имя, отчество автора;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соответствие содержания презентации поставленным целям и задачам;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 принятых правил орфографии, пунктуации, сокращений и правил оформления текста (отсутствие точек в заголовках и т.п.);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отсутствие фактических ошибок, достоверность представленной информации;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лаконичность текста на слайде;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завершённость (содержание каждой части текстовой информации логически завершено);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объединение семантически связанных информационных элементов в целостно воспринимающиеся группы;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сжатость и краткость изложения, максимальная информированность текста;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расположение информации на слайде (предпочтительно горизонтальное,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 ней; желательно форматировать текст по ширине; не допускать «рваных» краёв текста;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читаемость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текста на фоне слайда презентации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лучше контрастность цвета текста и фона);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основной текст должен быть размер шрифта – 18, жирный шрифт 24 размера, длина строки не более 36 знаков, не более 3 – х вариантов шрифта)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не более одного логического ударения: краснота, яркость, обводка, мигание, движение;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адаптивность мультимедийной презентации, возможность внесение в нее изменений и дополнений;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ещё раз указать инф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ормацию об авторе презентации (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№1) с фотографией и контактной информацией об авторе (почта, телефон).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Этапы работы над презентацией: 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Определить содержание презентации.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Разработка модели и  структуры презентации.</w:t>
      </w:r>
    </w:p>
    <w:p w:rsidR="00DE0177" w:rsidRPr="00617AFD" w:rsidRDefault="00DE0177" w:rsidP="00DE01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Целевое и зрительское наслаждение.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Подготовка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начинается, с планирования где первоначально необходимо: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пределение содержания презентации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тематика целевое и зрительское назначение, где определяются условия работы над презентацией, изучение теоретического материала по компьютерной технологии презентации, уточнение версии программы, имеющейся у вас; 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азработка модели и структуры презентации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определение механизма работы над ней, работая над презентацией необходимо помнить какие цели, Вы ставите и решаете в процессе работы, т.к. она должна помочь в решении конкретных профессиональных задач, в зависимости от того, каких именно – вы будите выстраивать зрительный ряд.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Сначала Вы можете зафиксировать весь ход работы с помощью ручки и бумаги, затем тщательно продумайте и распишите  содержание презентации. Решите  мультимедийную часть презентации: количество слайдов, графических изображений, диаграмм, сканирования изображений, ссылок на Интернет ресурсы, звуковых файлов, видеороликов и т.д. 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Оценка презентации производится в рамках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-балльного творческого рейтинга действующей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университетеБРС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оценки успеваемости и качества знаний студентов. Итоговая оценка является суммой баллов, выставляемых преподавателем с учетом мнения других студентов по каждому из перечисленных выше методических требований (от 1 до 3 баллов по каждому из указанных  критериев).</w:t>
      </w:r>
    </w:p>
    <w:p w:rsidR="00DE0177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Подготовка  к рубежному тестированию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предусматривает повторение лекционного материала и основных терминов, а также самостоятельное выполнение заданий в тестовой форме, приведенных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практикуме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настоя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щих методических рекомендациях.</w:t>
      </w:r>
    </w:p>
    <w:p w:rsidR="00DE0177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 Формы самоконтроля</w:t>
      </w:r>
    </w:p>
    <w:p w:rsidR="00DE0177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Самостоятельная работа является важным элементом  в системе подготовки специалистов в системе экономики. Контроль самостоятельной работы и оценка ее результатов организуется как единство двух видов контроля: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самоконтроль и самооценка студента;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контроль 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оценка со стороны преподавателя.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Самостоятельная работа студента, организуемая  им самим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помогает ему готовиться к текущим аудиторным занятиям (лекциям, семинарские и практические занятия), способствует углубленному освоению дисциплины и достижению цели компетентного подхода в образовании. Результаты этой подготовки проявляются в активности студента на аудиторных занятиях, в более высоком качестве сделанных рефератов, тестовых заданий, контрольных работ и др. Результаты самостоятельной работы студента оказывают влияние на формирование рейтинговой оценки и его успеваемость по дисциплине. 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Одной из задач обучения студентов способам и приемам самообразования является формирование у них умения самостоятельно контролировать и адекватно оценивать результаты своей учебной деятельности и на этой основе управлять процессом овладения знаниями. Овладение умениями самоконтроля приучает студентов к планированию учебного труда, способствует 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углублению их внимания, памяти и выступает как важный фактор развития познавательных способностей.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Самоконтроль включает:</w:t>
      </w:r>
    </w:p>
    <w:p w:rsidR="00DE0177" w:rsidRPr="00617AFD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1.уровень освоения учебного материала, умение использовать теоретические знания при выполнении практических задач по экономике предприятий; </w:t>
      </w:r>
    </w:p>
    <w:p w:rsidR="00DE0177" w:rsidRPr="00617AFD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2.обоснованность и чёткость изложения ответа на поставленный по внеаудиторно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й самостоятельной работе вопрос</w:t>
      </w: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DE0177" w:rsidRPr="00617AFD" w:rsidRDefault="00DE0177" w:rsidP="00DE0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Самоконтроль формирует готовность студентов к самостоятельному труду, мотивации получения знаний (накопительные оценки, рейтинг и др.), что вызывает стремление к состязательности, что само по себе является сильным мотивационным фактором самосовершенствования студента. Формы самоконтроля могут быть следующими:</w:t>
      </w:r>
    </w:p>
    <w:p w:rsidR="00DE0177" w:rsidRPr="00342274" w:rsidRDefault="00DE0177" w:rsidP="00DE017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устный опрос;</w:t>
      </w:r>
    </w:p>
    <w:p w:rsidR="00DE0177" w:rsidRPr="00342274" w:rsidRDefault="00DE0177" w:rsidP="00DE017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задач;</w:t>
      </w:r>
    </w:p>
    <w:p w:rsidR="00DE0177" w:rsidRPr="00342274" w:rsidRDefault="00DE0177" w:rsidP="00DE017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ведение глоссария;</w:t>
      </w:r>
    </w:p>
    <w:p w:rsidR="00DE0177" w:rsidRPr="00342274" w:rsidRDefault="00DE0177" w:rsidP="00DE017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проверка домашнего задания;</w:t>
      </w:r>
    </w:p>
    <w:p w:rsidR="00DE0177" w:rsidRPr="00342274" w:rsidRDefault="00DE0177" w:rsidP="00DE017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защита рефератов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(докладов)</w:t>
      </w: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E0177" w:rsidRPr="00342274" w:rsidRDefault="00DE0177" w:rsidP="00DE017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тестовый контроль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предложенных </w:t>
      </w: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настоящих методических рекомендациях БТЗ и т.д..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Самоконтроль, является средством вовлечения обучающихся в самостоятельную деятельность, формирование умений использовать нормативную, правовую, справочную документацию и специальную литературу.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уровней. </w:t>
      </w:r>
    </w:p>
    <w:p w:rsidR="00DE0177" w:rsidRPr="00617AFD" w:rsidRDefault="00DE0177" w:rsidP="00DE0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0177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Формы контроля преподавателем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осуществляется в рамках балльно-рейтинговой системы оценки знаний студентов</w:t>
      </w:r>
      <w:r w:rsidRPr="00617AF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DE0177" w:rsidRPr="003B44C7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Самостоятельная работа студента, организуемая преподавателем и осуществляемая под его контролем, 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направлена на углубление и закрепление знаний, развитие аналитических и практических навыков по изучаемой дисциплине</w:t>
      </w:r>
      <w:r w:rsidR="00D63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Формой такой самостоятельной работы являются индивидуальные занятия,  в рамках которых преподаватель, с одной стороны, консультирует студентов в индивидуальном порядке по ходу выполнения ими самостоятельных заданий, а с другой – осуществляет контроль и оценивает результаты индивидуальных заданий и самостоятельной работы студента. Бал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ы, полученные по этому виду работы, формируют оценку по второму блоку балльно - рейтинговой системы оценки знаний. </w:t>
      </w:r>
    </w:p>
    <w:p w:rsidR="00DE0177" w:rsidRPr="00617AFD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используются следующие формы:</w:t>
      </w:r>
    </w:p>
    <w:p w:rsidR="00DE0177" w:rsidRPr="009924F0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рассмотрение самостоятельно изученных вопросов на семинарском занятии,</w:t>
      </w:r>
    </w:p>
    <w:p w:rsidR="00DE0177" w:rsidRPr="009924F0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участие студентов в деловых играх, интерактивных формах семинарских занятий, требующих предварительной самостоятельной подготовки студентов и др.,</w:t>
      </w:r>
    </w:p>
    <w:p w:rsidR="00DE0177" w:rsidRPr="009924F0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заслушивание и оценка самостоятельно подготовленных студентами рефератов на семинарском занятии,</w:t>
      </w:r>
    </w:p>
    <w:p w:rsidR="00DE0177" w:rsidRPr="009924F0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проверка решенных  задач, ведение глоссария, составление бизнес- плана;</w:t>
      </w:r>
    </w:p>
    <w:p w:rsidR="00DE0177" w:rsidRPr="009924F0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просмотр и оценка самостоятельно подготовленных студентами мультимедийных презентаций на семинарах во внеаудиторное время,</w:t>
      </w:r>
    </w:p>
    <w:p w:rsidR="00DE0177" w:rsidRPr="009924F0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включение заданий на проверку качества освоения самостоятельно изученного содержания дисциплины в БТЗ (банки тестовых заданий) для текущего и рубежного тестирования,</w:t>
      </w:r>
    </w:p>
    <w:p w:rsidR="00DE0177" w:rsidRPr="009924F0" w:rsidRDefault="00DE0177" w:rsidP="00DE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включение вопросов по самостоятельно изученному содержанию дисциплины в перечень вопросов к экзамену.</w:t>
      </w:r>
    </w:p>
    <w:p w:rsidR="00DE0177" w:rsidRPr="00617AFD" w:rsidRDefault="00DE0177" w:rsidP="00DE0177">
      <w:pPr>
        <w:spacing w:after="0" w:line="320" w:lineRule="exac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DE0177" w:rsidRDefault="00DE0177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177" w:rsidRDefault="00DE0177" w:rsidP="00DE017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7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ТЕМАТИЧЕСКИЙ ПЛАН</w:t>
      </w:r>
    </w:p>
    <w:p w:rsidR="00DE0177" w:rsidRDefault="00DE0177" w:rsidP="00DE017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0177" w:rsidRPr="00DE0177" w:rsidRDefault="00DE0177" w:rsidP="00DE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DE0177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Таблица– Самостоятельная работа студентов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214"/>
        <w:gridCol w:w="5078"/>
        <w:gridCol w:w="1276"/>
        <w:gridCol w:w="1843"/>
      </w:tblGrid>
      <w:tr w:rsidR="00DE0177" w:rsidRPr="00DE0177" w:rsidTr="00DE0177">
        <w:tc>
          <w:tcPr>
            <w:tcW w:w="645" w:type="pct"/>
            <w:vAlign w:val="center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page"/>
            </w: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page"/>
              <w:t>№</w:t>
            </w: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раздела (темы)</w:t>
            </w:r>
          </w:p>
        </w:tc>
        <w:tc>
          <w:tcPr>
            <w:tcW w:w="2698" w:type="pct"/>
            <w:vAlign w:val="center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раздела (темы) дисциплины</w:t>
            </w:r>
          </w:p>
        </w:tc>
        <w:tc>
          <w:tcPr>
            <w:tcW w:w="678" w:type="pct"/>
            <w:vAlign w:val="center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</w:t>
            </w: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выполнения</w:t>
            </w:r>
          </w:p>
        </w:tc>
        <w:tc>
          <w:tcPr>
            <w:tcW w:w="979" w:type="pct"/>
            <w:vAlign w:val="center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Время, затрачиваемое на выполнение СРС, час</w:t>
            </w:r>
          </w:p>
        </w:tc>
      </w:tr>
      <w:tr w:rsidR="00DE0177" w:rsidRPr="00DE0177" w:rsidTr="00DE0177">
        <w:trPr>
          <w:trHeight w:val="527"/>
        </w:trPr>
        <w:tc>
          <w:tcPr>
            <w:tcW w:w="645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98" w:type="pct"/>
          </w:tcPr>
          <w:p w:rsidR="00DE0177" w:rsidRPr="00DE0177" w:rsidRDefault="00DE0177" w:rsidP="0047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Методологические основы курса </w:t>
            </w:r>
            <w:r w:rsidRPr="00DE0177">
              <w:rPr>
                <w:rFonts w:ascii="Times New Roman" w:eastAsia="Calibri" w:hAnsi="Times New Roman" w:cs="Times New Roman"/>
                <w:color w:val="000000"/>
                <w:spacing w:val="1"/>
                <w:sz w:val="32"/>
                <w:szCs w:val="32"/>
              </w:rPr>
              <w:t>«Кооперация и интеграция производства в  отраслях экономики»</w:t>
            </w:r>
          </w:p>
        </w:tc>
        <w:tc>
          <w:tcPr>
            <w:tcW w:w="678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2-ая</w:t>
            </w: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неделя</w:t>
            </w:r>
          </w:p>
        </w:tc>
        <w:tc>
          <w:tcPr>
            <w:tcW w:w="979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DE0177" w:rsidRPr="00DE0177" w:rsidTr="00DE0177">
        <w:tc>
          <w:tcPr>
            <w:tcW w:w="645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698" w:type="pct"/>
          </w:tcPr>
          <w:p w:rsidR="00DE0177" w:rsidRPr="00DE0177" w:rsidRDefault="00DE0177" w:rsidP="00474AC0">
            <w:pPr>
              <w:keepNext/>
              <w:keepLines/>
              <w:widowControl w:val="0"/>
              <w:tabs>
                <w:tab w:val="left" w:pos="97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E0177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История развития кооперации и интеграции </w:t>
            </w:r>
          </w:p>
        </w:tc>
        <w:tc>
          <w:tcPr>
            <w:tcW w:w="678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4-ая</w:t>
            </w: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неделя</w:t>
            </w:r>
          </w:p>
        </w:tc>
        <w:tc>
          <w:tcPr>
            <w:tcW w:w="979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DE0177" w:rsidRPr="00DE0177" w:rsidTr="00DE0177">
        <w:trPr>
          <w:trHeight w:hRule="exact" w:val="707"/>
        </w:trPr>
        <w:tc>
          <w:tcPr>
            <w:tcW w:w="645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698" w:type="pct"/>
          </w:tcPr>
          <w:p w:rsidR="00DE0177" w:rsidRPr="00DE0177" w:rsidRDefault="00DE0177" w:rsidP="00474AC0">
            <w:pPr>
              <w:keepNext/>
              <w:keepLines/>
              <w:widowControl w:val="0"/>
              <w:tabs>
                <w:tab w:val="left" w:pos="1182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E0177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Специализация и концентрация производства</w:t>
            </w:r>
          </w:p>
        </w:tc>
        <w:tc>
          <w:tcPr>
            <w:tcW w:w="678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6-8- ая</w:t>
            </w: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недели</w:t>
            </w:r>
          </w:p>
        </w:tc>
        <w:tc>
          <w:tcPr>
            <w:tcW w:w="979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DE0177" w:rsidRPr="00DE0177" w:rsidTr="00DE0177">
        <w:trPr>
          <w:trHeight w:val="130"/>
        </w:trPr>
        <w:tc>
          <w:tcPr>
            <w:tcW w:w="645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98" w:type="pct"/>
          </w:tcPr>
          <w:p w:rsidR="00DE0177" w:rsidRPr="00DE0177" w:rsidRDefault="00DE0177" w:rsidP="00474AC0">
            <w:pPr>
              <w:keepNext/>
              <w:keepLines/>
              <w:widowControl w:val="0"/>
              <w:tabs>
                <w:tab w:val="left" w:pos="1148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E0177">
              <w:rPr>
                <w:rFonts w:ascii="Times New Roman" w:eastAsia="Calibri" w:hAnsi="Times New Roman" w:cs="Times New Roman"/>
                <w:sz w:val="32"/>
                <w:szCs w:val="32"/>
              </w:rPr>
              <w:t>Организационно- экономические основы создания и функционированияк</w:t>
            </w: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ооперативов, их виды и особенности</w:t>
            </w:r>
          </w:p>
        </w:tc>
        <w:tc>
          <w:tcPr>
            <w:tcW w:w="678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10-12 -ая</w:t>
            </w: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недели</w:t>
            </w:r>
          </w:p>
        </w:tc>
        <w:tc>
          <w:tcPr>
            <w:tcW w:w="979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DE0177" w:rsidRPr="00DE0177" w:rsidTr="00DE0177">
        <w:trPr>
          <w:trHeight w:val="122"/>
        </w:trPr>
        <w:tc>
          <w:tcPr>
            <w:tcW w:w="645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698" w:type="pct"/>
          </w:tcPr>
          <w:p w:rsidR="00DE0177" w:rsidRPr="00DE0177" w:rsidRDefault="00DE0177" w:rsidP="00474A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177" w:rsidRPr="00DE0177" w:rsidRDefault="00DE0177" w:rsidP="00474A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E0177">
              <w:rPr>
                <w:rFonts w:ascii="Times New Roman" w:eastAsia="Calibri" w:hAnsi="Times New Roman" w:cs="Times New Roman"/>
                <w:sz w:val="32"/>
                <w:szCs w:val="32"/>
              </w:rPr>
              <w:t>Интеграция</w:t>
            </w:r>
          </w:p>
        </w:tc>
        <w:tc>
          <w:tcPr>
            <w:tcW w:w="678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14-ая</w:t>
            </w: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неделя</w:t>
            </w:r>
          </w:p>
        </w:tc>
        <w:tc>
          <w:tcPr>
            <w:tcW w:w="979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DE0177" w:rsidRPr="00DE0177" w:rsidTr="00DE0177">
        <w:trPr>
          <w:trHeight w:val="121"/>
        </w:trPr>
        <w:tc>
          <w:tcPr>
            <w:tcW w:w="645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698" w:type="pct"/>
          </w:tcPr>
          <w:p w:rsidR="00DE0177" w:rsidRPr="00DE0177" w:rsidRDefault="00DE0177" w:rsidP="00474A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Calibri" w:hAnsi="Times New Roman" w:cs="Times New Roman"/>
                <w:sz w:val="32"/>
                <w:szCs w:val="32"/>
              </w:rPr>
              <w:t>Экономический эффект и эффективность взаимодействия субъектов на основе кооперации и интеграции</w:t>
            </w:r>
          </w:p>
        </w:tc>
        <w:tc>
          <w:tcPr>
            <w:tcW w:w="678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16-ая</w:t>
            </w: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неделя</w:t>
            </w:r>
          </w:p>
        </w:tc>
        <w:tc>
          <w:tcPr>
            <w:tcW w:w="979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DE0177" w:rsidRPr="00DE0177" w:rsidTr="00DE0177">
        <w:trPr>
          <w:trHeight w:val="242"/>
        </w:trPr>
        <w:tc>
          <w:tcPr>
            <w:tcW w:w="645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698" w:type="pct"/>
          </w:tcPr>
          <w:p w:rsidR="00DE0177" w:rsidRPr="00DE0177" w:rsidRDefault="00DE0177" w:rsidP="00474AC0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177" w:rsidRPr="00DE0177" w:rsidRDefault="00DE0177" w:rsidP="00474AC0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Calibri" w:hAnsi="Times New Roman" w:cs="Times New Roman"/>
                <w:sz w:val="32"/>
                <w:szCs w:val="32"/>
              </w:rPr>
              <w:t>Мировой опыт развития кооперации и интеграции</w:t>
            </w:r>
          </w:p>
        </w:tc>
        <w:tc>
          <w:tcPr>
            <w:tcW w:w="678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18-ая</w:t>
            </w: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неделя</w:t>
            </w:r>
          </w:p>
        </w:tc>
        <w:tc>
          <w:tcPr>
            <w:tcW w:w="979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8,9</w:t>
            </w:r>
          </w:p>
        </w:tc>
      </w:tr>
      <w:tr w:rsidR="00DE0177" w:rsidRPr="00DE0177" w:rsidTr="00474AC0">
        <w:trPr>
          <w:trHeight w:val="88"/>
        </w:trPr>
        <w:tc>
          <w:tcPr>
            <w:tcW w:w="4021" w:type="pct"/>
            <w:gridSpan w:val="3"/>
          </w:tcPr>
          <w:p w:rsidR="00DE0177" w:rsidRPr="00DE0177" w:rsidRDefault="00DE0177" w:rsidP="0047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979" w:type="pct"/>
          </w:tcPr>
          <w:p w:rsidR="00DE0177" w:rsidRPr="00DE0177" w:rsidRDefault="00DE0177" w:rsidP="0047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0177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53,9</w:t>
            </w:r>
          </w:p>
        </w:tc>
      </w:tr>
    </w:tbl>
    <w:p w:rsidR="00DE0177" w:rsidRDefault="00DE0177" w:rsidP="00DE0177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D8B" w:rsidRDefault="00D63D8B" w:rsidP="00DE0177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177" w:rsidRPr="00617AFD" w:rsidRDefault="00DE0177" w:rsidP="00DE0177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8 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одержаниесамостоятельной работы по основным темам</w:t>
      </w:r>
    </w:p>
    <w:p w:rsidR="009F20B8" w:rsidRPr="00703B48" w:rsidRDefault="009F20B8" w:rsidP="009F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88B" w:rsidRDefault="00FA488B" w:rsidP="00AE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F051D" w:rsidRPr="00950013" w:rsidRDefault="009F051D" w:rsidP="004F0D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0013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367C2C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Pr="00950013">
        <w:rPr>
          <w:rFonts w:ascii="Times New Roman" w:eastAsia="Calibri" w:hAnsi="Times New Roman" w:cs="Times New Roman"/>
          <w:b/>
          <w:sz w:val="32"/>
          <w:szCs w:val="32"/>
        </w:rPr>
        <w:t>1:</w:t>
      </w:r>
      <w:r w:rsidR="004F0DE9" w:rsidRPr="004F0D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Методологические основы курса «Кооперация и интеграция производства в  отраслях экономики »</w:t>
      </w:r>
    </w:p>
    <w:p w:rsidR="00FA488B" w:rsidRPr="00950013" w:rsidRDefault="00FA488B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Pr="009F051D" w:rsidRDefault="009F051D" w:rsidP="0036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F05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BC6" w:rsidRPr="00C37BC6" w:rsidRDefault="00C37BC6" w:rsidP="00C37BC6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BC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Объект, предмет и задачи дисциплины. </w:t>
      </w:r>
    </w:p>
    <w:p w:rsidR="00C37BC6" w:rsidRPr="00C37BC6" w:rsidRDefault="00C37BC6" w:rsidP="00C37BC6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BC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Методы дисциплины: общие, специальные. </w:t>
      </w:r>
    </w:p>
    <w:p w:rsidR="00C37BC6" w:rsidRPr="00C37BC6" w:rsidRDefault="00C37BC6" w:rsidP="00C37BC6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BC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Экономические предпосылки </w:t>
      </w:r>
      <w:r w:rsidRPr="00C37BC6">
        <w:rPr>
          <w:rFonts w:ascii="Times New Roman" w:eastAsia="Calibri" w:hAnsi="Times New Roman" w:cs="Times New Roman"/>
          <w:bCs/>
          <w:color w:val="000000"/>
          <w:spacing w:val="-2"/>
          <w:sz w:val="32"/>
          <w:szCs w:val="32"/>
        </w:rPr>
        <w:t xml:space="preserve">и задачи кооперации и интеграции. </w:t>
      </w:r>
    </w:p>
    <w:p w:rsidR="00C37BC6" w:rsidRPr="00C37BC6" w:rsidRDefault="00C37BC6" w:rsidP="00C37BC6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BC6">
        <w:rPr>
          <w:rFonts w:ascii="Times New Roman" w:eastAsia="Calibri" w:hAnsi="Times New Roman" w:cs="Times New Roman"/>
          <w:sz w:val="32"/>
          <w:szCs w:val="32"/>
        </w:rPr>
        <w:t xml:space="preserve">Особенности отраслей в экономике страны. </w:t>
      </w:r>
    </w:p>
    <w:p w:rsidR="00911FB7" w:rsidRPr="00C37BC6" w:rsidRDefault="00C37BC6" w:rsidP="00C37BC6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BC6">
        <w:rPr>
          <w:rFonts w:ascii="Times New Roman" w:eastAsia="Calibri" w:hAnsi="Times New Roman" w:cs="Times New Roman"/>
          <w:sz w:val="32"/>
          <w:szCs w:val="32"/>
        </w:rPr>
        <w:t>Условия эффективного и стабильного развития кооперации и интеграции.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Вахитов К. И. История потребительской кооперации России [Электронный ресурс]: учебник / К. И. Вахитов. - 4-е изд. - М. : Дашков и Ко, 2015. - 400 с. // Режим доступа - http://biblioclub.ru/index.php?page=book&amp;id=254016 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Сергиенко О. А. Кредитная кооперация [Электронный ресурс]: учебное пособие / О. А. Сергиенко. - М. ; Берлин : Директ-Медиа, 2015. - 108 с. // Режим доступа - http://biblioclub.ru/index.php?page=book&amp;id=276170</w:t>
      </w:r>
    </w:p>
    <w:p w:rsidR="00911FB7" w:rsidRPr="007C07B5" w:rsidRDefault="00911FB7" w:rsidP="00911F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3. Буздалов И.Н. Кооперация и рынок.- Учебное  пособие – М.: 2009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Вершинин В. Ф. и др. Комментарий к Федеральному закону "О сельскохозяйственной кооперации". М.: Профиз-дат, 1997.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5. Глушецкий А. А. Кооперация: роль в современной экономике [Текст] / А. А. Глушецкий. - М. :Профиздат, 1991. - 159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Егоров В. Г. Кооперация в современной России [Электронный ресурс] / В. Г. Егоров. - СПб :Алетейя, 2013. - 607 с. // Режим доступа - http://biblioclub.ru/index.php?page=book&amp;id=138932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7. Интеграция науки и производства [Текст] : сборник статей / АН СССР. - М. : Наука, 1988. - 239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8. Интеграция подходов к управлению современной организацией [Текст]: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9. Интеграция подходов к управлению современной организацией [Электронный ресурс] 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КиханоПеньуела Х. Е. История и доктрина кооперации [Текст] / Пеньуела Х. Е. Кихано, ГрасРеиес. - Bogota :UniversidadCooрerativadeColombia, 2004. - 234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11. Кооперативное движение / Теплова Л.Е. и др. М.:РДЛ, 2003.-304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Макаренко А.П. Теория и история кооперативного движения: Учеб. пособие для студентов высших и средних кооперативных учебных заведений.- М.: ИВЦ «Маркетинг», 2000-328с.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Мамонтова С.В. Воспроизводство связей и отношений субъектов агропромышленного комплекса / С.В. Мамонтова. – Курск: Изд-во ООО» Учитель», 2013. -140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14. Туган-Барановский М. И. Социальные основы кооперации [Текст] / МГУ; Эконом. факультет. - М. : Экономика, 1989. - 496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15.Чаянов А.В. Избранные труды.- М.: Колос, 1993.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16. Шкляр М.Ф.    Кредитная кооперация. М.: Дашков и К, 2004.-334 с.</w:t>
      </w:r>
    </w:p>
    <w:p w:rsidR="009F051D" w:rsidRDefault="009F051D" w:rsidP="0060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</w:p>
    <w:p w:rsidR="00E155AE" w:rsidRDefault="00E155AE" w:rsidP="0060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</w:p>
    <w:p w:rsidR="00E155AE" w:rsidRPr="00950013" w:rsidRDefault="00E155AE" w:rsidP="0060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</w:p>
    <w:p w:rsidR="009F051D" w:rsidRPr="00950013" w:rsidRDefault="00950013" w:rsidP="004F0D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0013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367C2C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Pr="00950013">
        <w:rPr>
          <w:rFonts w:ascii="Times New Roman" w:eastAsia="Calibri" w:hAnsi="Times New Roman" w:cs="Times New Roman"/>
          <w:b/>
          <w:sz w:val="32"/>
          <w:szCs w:val="32"/>
        </w:rPr>
        <w:t>2:</w:t>
      </w:r>
      <w:r w:rsidR="004F0DE9" w:rsidRPr="004F0D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развития кооперации и интеграции</w:t>
      </w:r>
      <w:r w:rsidR="00634E10" w:rsidRPr="00634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9F051D" w:rsidRPr="00950013" w:rsidRDefault="009F051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Pr="00950013" w:rsidRDefault="00950013" w:rsidP="0095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50013" w:rsidRPr="00950013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Calibri" w:hAnsi="Times New Roman" w:cs="Times New Roman"/>
          <w:sz w:val="32"/>
          <w:szCs w:val="32"/>
        </w:rPr>
        <w:t xml:space="preserve">Создание первого Рочдэльского кооператива в Англии. 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Calibri" w:hAnsi="Times New Roman" w:cs="Times New Roman"/>
          <w:sz w:val="32"/>
          <w:szCs w:val="32"/>
        </w:rPr>
        <w:t xml:space="preserve">Райффайзенская система кооперации в Германии, и ее распространение в Европе. 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Calibri" w:hAnsi="Times New Roman" w:cs="Times New Roman"/>
          <w:sz w:val="32"/>
          <w:szCs w:val="32"/>
        </w:rPr>
        <w:t xml:space="preserve">Скандинавская модель кооперирования. 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Calibri" w:hAnsi="Times New Roman" w:cs="Times New Roman"/>
          <w:sz w:val="32"/>
          <w:szCs w:val="32"/>
        </w:rPr>
        <w:t xml:space="preserve">Развитие кооперации в Северной Америке. 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Calibri" w:hAnsi="Times New Roman" w:cs="Times New Roman"/>
          <w:sz w:val="32"/>
          <w:szCs w:val="32"/>
        </w:rPr>
        <w:t>Тенденции в развитии мирового кооперативного движения.</w:t>
      </w:r>
    </w:p>
    <w:p w:rsid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Этапы</w:t>
      </w:r>
      <w:r w:rsidRPr="00C37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 кооперации в России. 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Первые кооперативные общества, их формы. 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Виды сельскохозяйственных артелей. 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Товарищества по сбыту продукции. 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Кооперативные центры их функции.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«Союз сибирских маслодельных артелей» его значение для экономики страны. 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Место и роль Московского народного банка в развитии кооперации в России.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Коллективизация.</w:t>
      </w:r>
    </w:p>
    <w:p w:rsidR="00C37BC6" w:rsidRPr="00C37BC6" w:rsidRDefault="00C37BC6" w:rsidP="00C37BC6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B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Сельскохозяйственное общество, трудовая артель, сельскохозяйственная коммуна, сельскохозяйственная артель.</w:t>
      </w:r>
    </w:p>
    <w:p w:rsidR="00DE0177" w:rsidRPr="00950013" w:rsidRDefault="00DE0177" w:rsidP="00E155AE">
      <w:pPr>
        <w:tabs>
          <w:tab w:val="left" w:pos="30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Вахитов К. И. История потребительской кооперации России [Электронный ресурс]: учебник / К. И. Вахитов. - 4-е изд. - М. : Дашков и Ко, 2015. - 400 с. // Режим доступа - http://biblioclub.ru/index.php?page=book&amp;id=254016 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Сергиенко О. А. Кредитная кооперация [Электронный ресурс]: учебное пособие / О. А. Сергиенко. - М. ; Берлин : Директ-Медиа, 2015. - 108 с. // Режим доступа - http://biblioclub.ru/index.php?page=book&amp;id=276170</w:t>
      </w:r>
    </w:p>
    <w:p w:rsidR="00911FB7" w:rsidRPr="007C07B5" w:rsidRDefault="00911FB7" w:rsidP="00911F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3. Буздалов И.Н. Кооперация и рынок.- Учебное  пособие – М.: 2009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Вершинин В. Ф. и др. Комментарий к Федеральному закону "О сельскохозяйственной кооперации". М.: Профиз-дат, 1997.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5. Глушецкий А. А. Кооперация: роль в современной экономике [Текст] / А. А. Глушецкий. - М. :Профиздат, 1991. - 159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6. Егоров В. Г. Кооперация в современной России [Электронный ресурс] / В. Г. Егоров. - СПб :Алетейя, 2013. - 607 с. // Режим доступа - http://biblioclub.ru/index.php?page=book&amp;id=138932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7. Интеграция науки и производства [Текст] : сборник статей / АН СССР. - М. : Наука, 1988. - 239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8. Интеграция подходов к управлению современной организацией [Текст]: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9. Интеграция подходов к управлению современной организацией [Электронный ресурс] 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КиханоПеньуела Х. Е. История и доктрина кооперации [Текст] / Пеньуела Х. Е. Кихано, ГрасРеиес. - Bogota :UniversidadCooрerativadeColombia, 2004. - 234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11. Кооперативное движение / Теплова Л.Е. и др. М.:РДЛ, 2003.-304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Макаренко А.П. Теория и история кооперативного движения: Учеб. пособие для студентов высших и средних кооперативных учебных заведений.- М.: ИВЦ «Маркетинг», 2000-328с.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Мамонтова С.В. Воспроизводство связей и отношений субъектов агропромышленного комплекса / С.В. Мамонтова. – Курск: Изд-во ООО» Учитель», 2013. -140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14. Туган-Барановский М. И. Социальные основы кооперации [Текст] / МГУ; Эконом. факультет. - М. : Экономика, 1989. - 496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15.Чаянов А.В. Избранные труды.- М.: Колос, 1993.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16. Шкляр М.Ф.    Кредитная кооперация. М.: Дашков и К, 2004.-334 с.</w:t>
      </w:r>
    </w:p>
    <w:p w:rsidR="0097599E" w:rsidRDefault="0097599E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Default="00367C2C" w:rsidP="004F0D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</w:t>
      </w:r>
      <w:r w:rsidR="00950013" w:rsidRPr="00950013">
        <w:rPr>
          <w:rFonts w:ascii="Times New Roman" w:eastAsia="Calibri" w:hAnsi="Times New Roman" w:cs="Times New Roman"/>
          <w:b/>
          <w:sz w:val="32"/>
          <w:szCs w:val="32"/>
        </w:rPr>
        <w:t xml:space="preserve"> 3:</w:t>
      </w:r>
      <w:r w:rsidR="004F0DE9" w:rsidRPr="004F0DE9">
        <w:rPr>
          <w:rFonts w:ascii="Times New Roman" w:eastAsia="Calibri" w:hAnsi="Times New Roman" w:cs="Times New Roman"/>
          <w:b/>
          <w:sz w:val="32"/>
          <w:szCs w:val="32"/>
        </w:rPr>
        <w:t>Специализация и концентрация производства</w:t>
      </w:r>
      <w:r w:rsidR="004F0DE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F0DE9" w:rsidRPr="00950013" w:rsidRDefault="004F0DE9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Default="00950013" w:rsidP="0095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для самостоятельного изучения</w:t>
      </w:r>
    </w:p>
    <w:p w:rsidR="00950013" w:rsidRPr="00950013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2005" w:rsidRPr="00222005" w:rsidRDefault="00222005" w:rsidP="00222005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Специализация: понятие, сущность, значение, формы проявления, виды. </w:t>
      </w:r>
    </w:p>
    <w:p w:rsidR="00222005" w:rsidRPr="00222005" w:rsidRDefault="00222005" w:rsidP="00222005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 уровня и эффективности специализации. </w:t>
      </w:r>
    </w:p>
    <w:p w:rsidR="00222005" w:rsidRPr="00222005" w:rsidRDefault="00222005" w:rsidP="00222005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Пути совершенствования специализации. </w:t>
      </w:r>
    </w:p>
    <w:p w:rsidR="00222005" w:rsidRPr="00222005" w:rsidRDefault="00222005" w:rsidP="00222005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Концентрация производства: понятие, сущность, значение. </w:t>
      </w:r>
    </w:p>
    <w:p w:rsidR="00222005" w:rsidRPr="00222005" w:rsidRDefault="00222005" w:rsidP="00222005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 уровня концентрации.  </w:t>
      </w:r>
    </w:p>
    <w:p w:rsidR="00222005" w:rsidRPr="00222005" w:rsidRDefault="00222005" w:rsidP="00222005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Условия и факторы влияющие на концентрацию производства. </w:t>
      </w:r>
    </w:p>
    <w:p w:rsidR="00222005" w:rsidRPr="00222005" w:rsidRDefault="00222005" w:rsidP="00222005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Взаимосвязь специализации, концентрации, кооперации </w:t>
      </w:r>
      <w:r w:rsidRPr="00222005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 xml:space="preserve">и интеграции. </w:t>
      </w:r>
    </w:p>
    <w:p w:rsidR="00911FB7" w:rsidRPr="00222005" w:rsidRDefault="00222005" w:rsidP="00222005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Привлекательность специализированных предприятий как объектов для интеграции или кооперации.  </w:t>
      </w:r>
    </w:p>
    <w:p w:rsidR="00222005" w:rsidRDefault="00222005" w:rsidP="00911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Вахитов К. И. История потребительской кооперации России [Электронный ресурс]: учебник / К. И. Вахитов. - 4-е изд. - М. : Дашков и Ко, 2015. - 400 с. // Режим доступа - http://biblioclub.ru/index.php?page=book&amp;id=254016 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Сергиенко О. А. Кредитная кооперация [Электронный ресурс]: учебное пособие / О. А. Сергиенко. - М. ; Берлин : Директ-Медиа, 2015. - 108 с. // Режим доступа - http://biblioclub.ru/index.php?page=book&amp;id=276170</w:t>
      </w:r>
    </w:p>
    <w:p w:rsidR="00911FB7" w:rsidRPr="007C07B5" w:rsidRDefault="00911FB7" w:rsidP="00911F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3. Буздалов И.Н. Кооперация и рынок.- Учебное  пособие – М.: 2009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Вершинин В. Ф. и др. Комментарий к Федеральному закону "О сельскохозяйственной кооперации". М.: Профиз-дат, 1997.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 Глушецкий А. А. Кооперация: роль в современной экономике [Текст] / А. А. Глушецкий. - М. :Профиздат, 1991. - 159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6. Егоров В. Г. Кооперация в современной России [Электронный ресурс] / В. Г. Егоров. - СПб :Алетейя, 2013. - 607 с. // Режим доступа - http://biblioclub.ru/index.php?page=book&amp;id=138932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7. Интеграция науки и производства [Текст] : сборник статей / АН СССР. - М. : Наука, 1988. - 239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8. Интеграция подходов к управлению современной организацией [Текст]: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9. Интеграция подходов к управлению современной организацией [Электронный ресурс] 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КиханоПеньуела Х. Е. История и доктрина кооперации [Текст] / Пеньуела Х. Е. Кихано, ГрасРеиес. - Bogota :UniversidadCooрerativadeColombia, 2004. - 234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11. Кооперативное движение / Теплова Л.Е. и др. М.:РДЛ, 2003.-304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Макаренко А.П. Теория и история кооперативного движения: Учеб. пособие для студентов высших и средних кооперативных учебных заведений.- М.: ИВЦ «Маркетинг», 2000-328с.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Мамонтова С.В. Воспроизводство связей и отношений субъектов агропромышленного комплекса / С.В. Мамонтова. – Курск: Изд-во ООО» Учитель», 2013. -140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14. Туган-Барановский М. И. Социальные основы кооперации [Текст] / МГУ; Эконом. факультет. - М. : Экономика, 1989. - 496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15.Чаянов А.В. Избранные труды.- М.: Колос, 1993.</w:t>
      </w:r>
    </w:p>
    <w:p w:rsidR="0097599E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16. Шкляр М.Ф.    Кредитная кооперация. М.: Дашков и К, 2004.-334 с.</w:t>
      </w:r>
    </w:p>
    <w:p w:rsidR="00911FB7" w:rsidRDefault="00911FB7" w:rsidP="00911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9007A" w:rsidRDefault="0029007A" w:rsidP="00911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F051D" w:rsidRDefault="00367C2C" w:rsidP="004F0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Тема4: </w:t>
      </w:r>
      <w:r w:rsidR="004F0DE9" w:rsidRPr="004F0D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Организационно- экономические основы создания и функционирования кооперативов, их виды и особенности</w:t>
      </w:r>
    </w:p>
    <w:p w:rsidR="00945D15" w:rsidRPr="00367C2C" w:rsidRDefault="00945D15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C2C" w:rsidRPr="00367C2C" w:rsidRDefault="00367C2C" w:rsidP="0036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Понятие, виды и принципы создания и функционирования кооперативов.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Нормативно-правовое регулирование.  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Основной и ассоциированный член кооператива.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Преимущества кооперативов перед другими организационно-</w:t>
      </w:r>
      <w:r w:rsidRPr="00222005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правовыми формами.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Функции общего организационного собрания.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Устав кооператива, основные его положения.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Организация кооперативов.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Управление кооперативом.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Хозяйственная деятельность и распределение доходов кооператива.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iCs/>
          <w:color w:val="000000"/>
          <w:spacing w:val="-3"/>
          <w:sz w:val="32"/>
          <w:szCs w:val="32"/>
          <w:lang w:eastAsia="ru-RU"/>
        </w:rPr>
        <w:t xml:space="preserve">Реорганизация кооператива </w:t>
      </w:r>
      <w:r w:rsidRPr="00222005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(сли</w:t>
      </w:r>
      <w:r w:rsidRPr="00222005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22200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яние, присоединение, разделение, выделение, преобразование).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Источники формирования имущества кооператива (собственные и заемные).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Паевой и резервный фонд кооператива.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Виды паевых взносов. </w:t>
      </w:r>
    </w:p>
    <w:p w:rsidR="0022200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Ликвидация и реорганизация кооператива. </w:t>
      </w:r>
    </w:p>
    <w:p w:rsidR="00945D15" w:rsidRPr="00222005" w:rsidRDefault="00222005" w:rsidP="00222005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Порядок распределения прибыли и убытков в кооперативе.</w:t>
      </w:r>
    </w:p>
    <w:p w:rsidR="0029007A" w:rsidRDefault="0029007A" w:rsidP="00C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Вахитов К. И. История потребительской кооперации России [Электронный ресурс]: учебник / К. И. Вахитов. - 4-е изд. - М. : Дашков и Ко, 2015. - 400 с. // Режим доступа - http://biblioclub.ru/index.php?page=book&amp;id=254016 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Сергиенко О. А. Кредитная кооперация [Электронный ресурс]: учебное пособие / О. А. Сергиенко. - М. ; Берлин : Директ-Медиа, 2015. - 108 с. // Режим доступа - http://biblioclub.ru/index.php?page=book&amp;id=276170</w:t>
      </w:r>
    </w:p>
    <w:p w:rsidR="00911FB7" w:rsidRPr="007C07B5" w:rsidRDefault="00911FB7" w:rsidP="00911F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3. Буздалов И.Н. Кооперация и рынок.- Учебное  пособие – М.: 2009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Вершинин В. Ф. и др. Комментарий к Федеральному закону "О сельскохозяйственной кооперации". М.: Профиз-дат, 1997.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5. Глушецкий А. А. Кооперация: роль в современной экономике [Текст] / А. А. Глушецкий. - М. :Профиздат, 1991. - 159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6. Егоров В. Г. Кооперация в современной России [Электронный ресурс] / В. Г. Егоров. - СПб :Алетейя, 2013. - 607 с. // Режим доступа - http://biblioclub.ru/index.php?page=book&amp;id=138932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7. Интеграция науки и производства [Текст] : сборник статей / АН СССР. - М. : Наука, 1988. - 239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8. Интеграция подходов к управлению современной организацией [Текст]: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9. Интеграция подходов к управлению современной организацией [Электронный ресурс] 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КиханоПеньуела Х. Е. История и доктрина кооперации [Текст] / Пеньуела Х. Е. Кихано, ГрасРеиес. - Bogota :UniversidadCooрerativadeColombia, 2004. - 234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11. Кооперативное движение / Теплова Л.Е. и др. М.:РДЛ, 2003.-304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Макаренко А.П. Теория и история кооперативного движения: Учеб. пособие для студентов высших и средних кооперативных учебных заведений.- М.: ИВЦ «Маркетинг», 2000-328с.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Мамонтова С.В. Воспроизводство связей и отношений субъектов агропромышленного комплекса / С.В. Мамонтова. – Курск: Изд-во ООО» Учитель», 2013. -140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14. Туган-Барановский М. И. Социальные основы кооперации [Текст] / МГУ; Эконом. факультет. - М. : Экономика, 1989. - 496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15.Чаянов А.В. Избранные труды.- М.: Колос, 1993.</w:t>
      </w:r>
    </w:p>
    <w:p w:rsid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16. Шкляр М.Ф.    Кредитная кооперация. М.: Дашков и К, 2004.-334 с.</w:t>
      </w:r>
    </w:p>
    <w:p w:rsidR="00945D15" w:rsidRDefault="00945D15" w:rsidP="00945D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Default="00367C2C" w:rsidP="004F0DE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</w:t>
      </w:r>
      <w:r w:rsidRPr="0036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4F0DE9" w:rsidRPr="004F0D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Интеграция</w:t>
      </w:r>
    </w:p>
    <w:p w:rsidR="00367C2C" w:rsidRDefault="00367C2C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C2C" w:rsidRPr="00367C2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367C2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2005" w:rsidRDefault="00222005" w:rsidP="002220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 </w:t>
      </w: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Понятие, виды и принципы создания и функционирования интегрированных объединений.  </w:t>
      </w:r>
    </w:p>
    <w:p w:rsidR="00222005" w:rsidRDefault="00222005" w:rsidP="002220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2. </w:t>
      </w: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Нормативно-правовое регулирование. </w:t>
      </w:r>
    </w:p>
    <w:p w:rsidR="00222005" w:rsidRDefault="00222005" w:rsidP="002220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 </w:t>
      </w:r>
      <w:r w:rsidRPr="0022200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Модели интегрированных формирований,  их  характерные </w:t>
      </w:r>
      <w:r w:rsidRPr="00222005">
        <w:rPr>
          <w:rFonts w:ascii="Times New Roman" w:eastAsia="Calibri" w:hAnsi="Times New Roman" w:cs="Times New Roman"/>
          <w:color w:val="000000"/>
          <w:spacing w:val="3"/>
          <w:sz w:val="32"/>
          <w:szCs w:val="32"/>
        </w:rPr>
        <w:t>особенности</w:t>
      </w: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911FB7" w:rsidRDefault="00222005" w:rsidP="002220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pacing w:val="1"/>
          <w:sz w:val="32"/>
          <w:szCs w:val="32"/>
        </w:rPr>
        <w:t xml:space="preserve">4. </w:t>
      </w:r>
      <w:r w:rsidRPr="00222005">
        <w:rPr>
          <w:rFonts w:ascii="Times New Roman" w:eastAsia="Calibri" w:hAnsi="Times New Roman" w:cs="Times New Roman"/>
          <w:iCs/>
          <w:color w:val="000000"/>
          <w:spacing w:val="1"/>
          <w:sz w:val="32"/>
          <w:szCs w:val="32"/>
        </w:rPr>
        <w:t>Финансовые отношения внутри объединений</w:t>
      </w:r>
      <w:r w:rsidRPr="002220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222005" w:rsidRPr="00222005" w:rsidRDefault="00222005" w:rsidP="002220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Вахитов К. И. История потребительской кооперации России [Электронный ресурс]: учебник / К. И. Вахитов. - 4-е изд. - М. : Дашков и Ко, 2015. - 400 с. // Режим доступа - http://biblioclub.ru/index.php?page=book&amp;id=254016 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Сергиенко О. А. Кредитная кооперация [Электронный ресурс]: учебное пособие / О. А. Сергиенко. - М. ; Берлин : Директ-Медиа, 2015. - 108 с. // Режим доступа - http://biblioclub.ru/index.php?page=book&amp;id=276170</w:t>
      </w:r>
    </w:p>
    <w:p w:rsidR="00911FB7" w:rsidRPr="007C07B5" w:rsidRDefault="00911FB7" w:rsidP="00911F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3. Буздалов И.Н. Кооперация и рынок.- Учебное  пособие – М.: 2009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Вершинин В. Ф. и др. Комментарий к Федеральному закону "О сельскохозяйственной кооперации". М.: Профиз-дат, 1997.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5. Глушецкий А. А. Кооперация: роль в современной экономике [Текст] / А. А. Глушецкий. - М. :Профиздат, 1991. - 159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Егоров В. Г. Кооперация в современной России [Электронный ресурс] / В. Г. Егоров. - СПб :Алетейя, 2013. - 607 с. // Режим доступа - http://biblioclub.ru/index.php?page=book&amp;id=138932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7. Интеграция науки и производства [Текст] : сборник статей / АН СССР. - М. : Наука, 1988. - 239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8. Интеграция подходов к управлению современной организацией [Текст]: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9. Интеграция подходов к управлению современной организацией [Электронный ресурс] 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КиханоПеньуела Х. Е. История и доктрина кооперации [Текст] / Пеньуела Х. Е. Кихано, ГрасРеиес. - Bogota :UniversidadCooрerativadeColombia, 2004. - 234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11. Кооперативное движение / Теплова Л.Е. и др. М.:РДЛ, 2003.-304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Макаренко А.П. Теория и история кооперативного движения: Учеб. пособие для студентов высших и средних кооперативных учебных заведений.- М.: ИВЦ «Маркетинг», 2000-328с.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Мамонтова С.В. Воспроизводство связей и отношений субъектов агропромышленного комплекса / С.В. Мамонтова. – Курск: Изд-во ООО» Учитель», 2013. -140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14. Туган-Барановский М. И. Социальные основы кооперации [Текст] / МГУ; Эконом. факультет. - М. : Экономика, 1989. - 496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15.Чаянов А.В. Избранные труды.- М.: Колос, 1993.</w:t>
      </w:r>
    </w:p>
    <w:p w:rsid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16. Шкляр М.Ф.    Кредитная кооперация. М.: Дашков и К, 2004.-334 с.</w:t>
      </w:r>
    </w:p>
    <w:p w:rsidR="00F41827" w:rsidRPr="00911FB7" w:rsidRDefault="00F41827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Default="00367C2C" w:rsidP="0036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6:</w:t>
      </w:r>
      <w:r w:rsidR="004F0DE9" w:rsidRPr="004F0D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Экономический эффект и эффективность взаимодействия субъектов на основе кооперации и интеграции</w:t>
      </w:r>
    </w:p>
    <w:p w:rsidR="004F0DE9" w:rsidRDefault="004F0DE9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67C2C" w:rsidRPr="00367C2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367C2C" w:rsidRDefault="00367C2C" w:rsidP="003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22005" w:rsidRPr="00222005" w:rsidRDefault="00222005" w:rsidP="00222005">
      <w:pPr>
        <w:pStyle w:val="ab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200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Экономический эффект и экономическая эффективность: понятие, виды и критерии. </w:t>
      </w:r>
    </w:p>
    <w:p w:rsidR="00222005" w:rsidRPr="00222005" w:rsidRDefault="00222005" w:rsidP="00222005">
      <w:pPr>
        <w:pStyle w:val="ab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2005">
        <w:rPr>
          <w:rFonts w:ascii="Times New Roman" w:eastAsia="Calibri" w:hAnsi="Times New Roman" w:cs="Times New Roman"/>
          <w:sz w:val="32"/>
          <w:szCs w:val="32"/>
        </w:rPr>
        <w:t>Методика определения валового и чистого дохода, валовой прибыли, прибыли от реализации продукции, чистой прибыли, уровня рентабельности производства.</w:t>
      </w:r>
    </w:p>
    <w:p w:rsidR="00222005" w:rsidRPr="00222005" w:rsidRDefault="00222005" w:rsidP="00222005">
      <w:pPr>
        <w:pStyle w:val="ab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2005">
        <w:rPr>
          <w:rFonts w:ascii="Times New Roman" w:eastAsia="Calibri" w:hAnsi="Times New Roman" w:cs="Times New Roman"/>
          <w:sz w:val="32"/>
          <w:szCs w:val="32"/>
        </w:rPr>
        <w:t xml:space="preserve"> Определение экономической эффективности производства, отдельных видов продукции, показатели экономической эффективности производства товарной продукции. </w:t>
      </w:r>
    </w:p>
    <w:p w:rsidR="00222005" w:rsidRPr="00222005" w:rsidRDefault="00222005" w:rsidP="00222005">
      <w:pPr>
        <w:pStyle w:val="ab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2005">
        <w:rPr>
          <w:rFonts w:ascii="Times New Roman" w:eastAsia="Calibri" w:hAnsi="Times New Roman" w:cs="Times New Roman"/>
          <w:sz w:val="32"/>
          <w:szCs w:val="32"/>
        </w:rPr>
        <w:t xml:space="preserve">Показатели эффективности кооперативов. </w:t>
      </w:r>
    </w:p>
    <w:p w:rsidR="00911FB7" w:rsidRPr="00222005" w:rsidRDefault="00222005" w:rsidP="00222005">
      <w:pPr>
        <w:pStyle w:val="ab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2005">
        <w:rPr>
          <w:rFonts w:ascii="Times New Roman" w:eastAsia="Calibri" w:hAnsi="Times New Roman" w:cs="Times New Roman"/>
          <w:sz w:val="32"/>
          <w:szCs w:val="32"/>
        </w:rPr>
        <w:t>Методические основы определения эффективности интегрированного формирования.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Вахитов К. И. История потребительской кооперации России [Электронный ресурс]: учебник / К. И. Вахитов. - 4-е изд. - М. : Дашков и Ко, 2015. - 400 с. // Режим доступа - http://biblioclub.ru/index.php?page=book&amp;id=254016 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Сергиенко О. А. Кредитная кооперация [Электронный ресурс]: учебное пособие / О. А. Сергиенко. - М. ; Берлин : Директ-Медиа, 2015. - 108 с. // Режим доступа - http://biblioclub.ru/index.php?page=book&amp;id=276170</w:t>
      </w:r>
    </w:p>
    <w:p w:rsidR="00911FB7" w:rsidRPr="007C07B5" w:rsidRDefault="00911FB7" w:rsidP="00911F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3. Буздалов И.Н. Кооперация и рынок.- Учебное  пособие – М.: 2009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Вершинин В. Ф. и др. Комментарий к Федеральному закону "О сельскохозяйственной кооперации". М.: Профиз-дат, 1997.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5. Глушецкий А. А. Кооперация: роль в современной экономике [Текст] / А. А. Глушецкий. - М. :Профиздат, 1991. - 159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6. Егоров В. Г. Кооперация в современной России [Электронный ресурс] / В. Г. Егоров. - СПб :Алетейя, 2013. - 607 с. // Режим доступа - http://biblioclub.ru/index.php?page=book&amp;id=138932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7. Интеграция науки и производства [Текст] : сборник статей / АН СССР. - М. : Наука, 1988. - 239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 Интеграция подходов к управлению современной организацией [Текст]: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9. Интеграция подходов к управлению современной организацией [Электронный ресурс] 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КиханоПеньуела Х. Е. История и доктрина кооперации [Текст] / Пеньуела Х. Е. Кихано, ГрасРеиес. - Bogota :UniversidadCooрerativadeColombia, 2004. - 234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11. Кооперативное движение / Теплова Л.Е. и др. М.:РДЛ, 2003.-304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Макаренко А.П. Теория и история кооперативного движения: Учеб. пособие для студентов высших и средних кооперативных учебных заведений.- М.: ИВЦ «Маркетинг», 2000-328с.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Мамонтова С.В. Воспроизводство связей и отношений субъектов агропромышленного комплекса / С.В. Мамонтова. – Курск: Изд-во ООО» Учитель», 2013. -140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14. Туган-Барановский М. И. Социальные основы кооперации [Текст] / МГУ; Эконом. факультет. - М. : Экономика, 1989. - 496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15.Чаянов А.В. Избранные труды.- М.: Колос, 1993.</w:t>
      </w:r>
    </w:p>
    <w:p w:rsid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16. Шкляр М.Ф.    Кредитная кооперация. М.: Дашков и К, 2004.-334 с.</w:t>
      </w:r>
    </w:p>
    <w:p w:rsid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Default="00911FB7" w:rsidP="004F0D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7:</w:t>
      </w:r>
      <w:r w:rsidR="004F0DE9" w:rsidRPr="004F0D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Мировой опыт развития кооперации и интеграции</w:t>
      </w:r>
    </w:p>
    <w:p w:rsidR="00911FB7" w:rsidRDefault="00911FB7" w:rsidP="0091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1FB7" w:rsidRDefault="00911FB7" w:rsidP="0091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0A635B" w:rsidRPr="00367C2C" w:rsidRDefault="000A635B" w:rsidP="0091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A635B" w:rsidRPr="000A635B" w:rsidRDefault="000A635B" w:rsidP="000A635B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635B">
        <w:rPr>
          <w:rFonts w:ascii="Times New Roman" w:eastAsia="Calibri" w:hAnsi="Times New Roman" w:cs="Times New Roman"/>
          <w:sz w:val="32"/>
          <w:szCs w:val="32"/>
        </w:rPr>
        <w:t xml:space="preserve">Создание первого Рочдэльского кооператива в Англии. </w:t>
      </w:r>
    </w:p>
    <w:p w:rsidR="000A635B" w:rsidRPr="000A635B" w:rsidRDefault="000A635B" w:rsidP="000A635B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635B">
        <w:rPr>
          <w:rFonts w:ascii="Times New Roman" w:eastAsia="Calibri" w:hAnsi="Times New Roman" w:cs="Times New Roman"/>
          <w:sz w:val="32"/>
          <w:szCs w:val="32"/>
        </w:rPr>
        <w:t xml:space="preserve">Райффайзенская система кооперации в Германии, и ее распространение в Европе. </w:t>
      </w:r>
    </w:p>
    <w:p w:rsidR="000A635B" w:rsidRPr="000A635B" w:rsidRDefault="000A635B" w:rsidP="000A635B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635B">
        <w:rPr>
          <w:rFonts w:ascii="Times New Roman" w:eastAsia="Calibri" w:hAnsi="Times New Roman" w:cs="Times New Roman"/>
          <w:sz w:val="32"/>
          <w:szCs w:val="32"/>
        </w:rPr>
        <w:t xml:space="preserve">Скандинавская модель кооперирования. </w:t>
      </w:r>
    </w:p>
    <w:p w:rsidR="000A635B" w:rsidRPr="000A635B" w:rsidRDefault="000A635B" w:rsidP="000A635B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635B">
        <w:rPr>
          <w:rFonts w:ascii="Times New Roman" w:eastAsia="Calibri" w:hAnsi="Times New Roman" w:cs="Times New Roman"/>
          <w:sz w:val="32"/>
          <w:szCs w:val="32"/>
        </w:rPr>
        <w:t xml:space="preserve">Развитие кооперации в Северной Америке. </w:t>
      </w:r>
    </w:p>
    <w:p w:rsidR="000A635B" w:rsidRPr="000A635B" w:rsidRDefault="000A635B" w:rsidP="000A635B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635B">
        <w:rPr>
          <w:rFonts w:ascii="Times New Roman" w:eastAsia="Calibri" w:hAnsi="Times New Roman" w:cs="Times New Roman"/>
          <w:sz w:val="32"/>
          <w:szCs w:val="32"/>
        </w:rPr>
        <w:t>Тенденции в развитии мирового кооперативного движения.</w:t>
      </w:r>
    </w:p>
    <w:p w:rsidR="00222005" w:rsidRPr="00222005" w:rsidRDefault="00222005" w:rsidP="000A635B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Вахитов К. И. История потребительской кооперации России [Электронный ресурс]: учебник / К. И. Вахитов. - 4-е изд. - М. : Дашков и Ко, 2015. - 400 с. // Режим доступа - http://biblioclub.ru/index.php?page=book&amp;id=254016 </w:t>
      </w:r>
    </w:p>
    <w:p w:rsidR="00911FB7" w:rsidRDefault="00911FB7" w:rsidP="00F4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Сергиенко О. А. Кредитная кооперация [Электронный ресурс]: учебное пособие / О. А. Сергиенко. - М. ; Берлин : Директ-Медиа, 2015. - 108 с. // Режим доступа - </w:t>
      </w:r>
      <w:hyperlink r:id="rId9" w:history="1">
        <w:r w:rsidR="00222005" w:rsidRPr="004C4992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http://biblioclub.ru/index.php?page=book&amp;id=276170</w:t>
        </w:r>
      </w:hyperlink>
    </w:p>
    <w:p w:rsidR="00222005" w:rsidRPr="007C07B5" w:rsidRDefault="00222005" w:rsidP="00F41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3. Буздалов И.Н. Кооперация и рынок.- Учебное  пособие – М.: 2009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Вершинин В. Ф. и др. Комментарий к Федеральному закону "О сельскохозяйственной кооперации". М.: Профиз-дат, 1997.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5. Глушецкий А. А. Кооперация: роль в современной экономике [Текст] / А. А. Глушецкий. - М. :Профиздат, 1991. - 159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6. Егоров В. Г. Кооперация в современной России [Электронный ресурс] / В. Г. Егоров. - СПб :Алетейя, 2013. - 607 с. // Режим доступа - http://biblioclub.ru/index.php?page=book&amp;id=138932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7. Интеграция науки и производства [Текст] : сборник статей / АН СССР. - М. : Наука, 1988. - 239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8. Интеграция подходов к управлению современной организацией [Текст]: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9. Интеграция подходов к управлению современной организацией [Электронный ресурс] : монография / Е. В. Харченко [и др.] ; под ред. Ю. В. Вертаковой ; Юго-Зап. гос. ун-т. - Курск : ЮЗГУ, 2010. - 525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10. КиханоПеньуела Х. Е. История и доктрина кооперации [Текст] / Пеньуела Х. Е. Кихано, ГрасРеиес. - Bogota :UniversidadCooрerativadeColombia, 2004. - 234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11. Кооперативное движение / Теплова Л.Е. и др. М.:РДЛ, 2003.-304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Макаренко А.П. Теория и история кооперативного движения: Учеб. пособие для студентов высших и средних кооперативных учебных заведений.- М.: ИВЦ «Маркетинг», 2000-328с.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Мамонтова С.В. Воспроизводство связей и отношений субъектов агропромышленного комплекса / С.В. Мамонтова. – Курск: Изд-во ООО» Учитель», 2013. -140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14. Туган-Барановский М. И. Социальные основы кооперации [Текст] / МГУ; Эконом. факультет. - М. : Экономика, 1989. - 496 с.</w:t>
      </w:r>
    </w:p>
    <w:p w:rsidR="00911FB7" w:rsidRPr="007C07B5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15.Чаянов А.В. Избранные труды.- М.: Колос, 1993.</w:t>
      </w:r>
    </w:p>
    <w:p w:rsid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16. Шкляр М.Ф. Кредитная кооперация. М.: Дашков и К, 2004.-334 с.</w:t>
      </w:r>
    </w:p>
    <w:p w:rsidR="00911FB7" w:rsidRPr="00911FB7" w:rsidRDefault="00911FB7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F6E" w:rsidRDefault="00293C33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5F19">
        <w:rPr>
          <w:rFonts w:ascii="Times New Roman" w:eastAsia="Calibri" w:hAnsi="Times New Roman" w:cs="Times New Roman"/>
          <w:b/>
          <w:sz w:val="32"/>
          <w:szCs w:val="32"/>
        </w:rPr>
        <w:t>Задания для самостоятельной работы</w:t>
      </w:r>
    </w:p>
    <w:p w:rsidR="00E85F19" w:rsidRPr="00E85F19" w:rsidRDefault="00E85F19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Современное состояние кооперации и интеграции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2.Тенденции и направления развития потребительской кооперации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3.Современное состояние и развитие сельскохозяйственной кооперации и интеграции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4. Государственное регулирование и программы поддержки развития кооперации и интеграции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5.Холдинги конгломераты: понятие, структура построения, преимущества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6.Производственно-экономические взаимоотношения в интегрированных структурах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Родчельское общество: история развития и функционирования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8. Развитие кредитной кооперации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9. Межхозяйственная кооперация- этапы развития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10.Анализ законодательной базы регулирующей производственно-экономические отношения в современной экономике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11. Система связей и отношений международной интеграции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12.Транснациональные компании: преимущества и недостатки их функционирования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13. Международная диверсификация производит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ельности 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14. История развития кооперации и интеграции в России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15. Перспективы развития интеграционных процессов России и стран СНГ</w:t>
      </w:r>
      <w:r w:rsid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реферат. </w:t>
      </w:r>
    </w:p>
    <w:p w:rsidR="00911FB7" w:rsidRP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16. Формы специализа</w:t>
      </w:r>
      <w:r w:rsid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ции и концентрации производства - реферат.</w:t>
      </w:r>
    </w:p>
    <w:p w:rsidR="00911FB7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FB7">
        <w:rPr>
          <w:rFonts w:ascii="Times New Roman" w:eastAsia="Times New Roman" w:hAnsi="Times New Roman" w:cs="Times New Roman"/>
          <w:sz w:val="32"/>
          <w:szCs w:val="32"/>
          <w:lang w:eastAsia="ru-RU"/>
        </w:rPr>
        <w:t>17. Кооперативные центры и кооперативные союзы</w:t>
      </w:r>
      <w:r w:rsid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России, принципы их создания - реферат.</w:t>
      </w:r>
    </w:p>
    <w:p w:rsidR="00594F1D" w:rsidRPr="00594F1D" w:rsidRDefault="00911FB7" w:rsidP="0091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85F19"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каждой теме вести глоссарий.</w:t>
      </w:r>
    </w:p>
    <w:p w:rsidR="00594F1D" w:rsidRPr="00617AFD" w:rsidRDefault="00594F1D" w:rsidP="0048510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D16" w:rsidRPr="00424205" w:rsidRDefault="00E85F19" w:rsidP="00424205">
      <w:pPr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EB9">
        <w:rPr>
          <w:rFonts w:ascii="Times New Roman" w:eastAsia="Calibri" w:hAnsi="Times New Roman" w:cs="Times New Roman"/>
          <w:b/>
          <w:iCs/>
          <w:sz w:val="32"/>
          <w:szCs w:val="32"/>
        </w:rPr>
        <w:t>З</w:t>
      </w:r>
      <w:r w:rsidR="00424205">
        <w:rPr>
          <w:rFonts w:ascii="Times New Roman" w:eastAsia="Calibri" w:hAnsi="Times New Roman" w:cs="Times New Roman"/>
          <w:b/>
          <w:iCs/>
          <w:sz w:val="32"/>
          <w:szCs w:val="32"/>
        </w:rPr>
        <w:t>адания в тестовой форме</w:t>
      </w:r>
    </w:p>
    <w:p w:rsidR="00E54D16" w:rsidRPr="00617AFD" w:rsidRDefault="00E54D16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Форма общественного разделения труда, при которой значительное число людей совместно участвуют в одном и том же, или разных, но связанных между собой производственных процессах называется: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кооперация          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интеграция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специализация    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концентрация производства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Если в единый технологический процесс объединяются разобщенные стадии производства в пределах одной отрасли (сельское хозяйство, перерабатывающая промышленность), то такая кооперация называется: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горизонтальной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вертикальной (интеграция)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круговой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прямой     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Межотраслевое кооперирование и комбинирование предприятий и производств различных отраслей народного хозяйства, обеспечивающее оптимальное прохождение товарной массы в едином технологическом процессе из одной фазы производства в другую называется: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вертикальная кооперация (интеграция)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внутриотраслевой (горизонтальной)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прямая кооперация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прогрессивная кооперация 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Какие рыночные принципы лежат в основе вертикальной кооперации: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все перечисленное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конкуренция      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спрос и предложение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г) экономическая свобода товаропроизводителей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Что не относится к интеграционным объединениям: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свободная экономическая зона   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таможенный союз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экономический союз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всё относится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Форма сотрудничества юридически и экономически самостоятельных предприятий, основанная на координации их действий, обмене продуктами своей деятельности или на совместной организации производства, в целях достижения более высокой производительности труда на базе оптимальной концентрации и специализации производства и реализации достижений научно-технического прогресса называется: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межхозяйственная кооперация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горизонтальная кооперация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вертикальная кооперация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интеграция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Назовите предпосылки развития межхозяйственной кооперации: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специализация и концентрация производства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заинтересованность работников в достижении высоких конечных результатов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общественное разделение труда 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предприятия находятся в компактной сырьевой зоне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Что не относится к принципам кооперации: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привлечение инвестиций 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обоснованный подход к выбору форм и видов кооперации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добровольность участия в кооперации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достижение более высокой эффективности от совместной деятельности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Укажите правильный ответ: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Размещение как форма проявления разделения труда: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международное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внутриотраслевое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территориальное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межотраслевое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Межхозяйственная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Общественное разделение труда обусловлено фактором: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рыночные отношения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управление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развитие производительных сил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уровень благосостояния населения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эффективность производства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Размещение сельского хозяйства: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форма общественного разделения труда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пространственное распределение производства продукции сельского хозяйства и ее конкретных видов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географическое рассре</w:t>
      </w:r>
      <w:r w:rsidR="00E7459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доточение производства по терри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тории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все перечисленное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13.Наиболее крупные единицы территориального деления страны: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экономический регион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административная единица (край, область, республика)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федеральный округ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Дополнительные показате</w:t>
      </w:r>
      <w:r w:rsidR="00E74596">
        <w:rPr>
          <w:rFonts w:ascii="Times New Roman" w:eastAsia="Times New Roman" w:hAnsi="Times New Roman" w:cs="Times New Roman"/>
          <w:sz w:val="32"/>
          <w:szCs w:val="32"/>
          <w:lang w:eastAsia="ru-RU"/>
        </w:rPr>
        <w:t>ли, характеризующие уровень спе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циализации: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удельный вес продукции</w:t>
      </w:r>
      <w:r w:rsidR="00E745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главной отрасли в структуре то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варной продукции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структура валовой продукции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структура затрат труда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структура основных средств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объем товарной продукции на 1</w:t>
      </w:r>
      <w:r w:rsidR="00E74596">
        <w:rPr>
          <w:rFonts w:ascii="Times New Roman" w:eastAsia="Times New Roman" w:hAnsi="Times New Roman" w:cs="Times New Roman"/>
          <w:sz w:val="32"/>
          <w:szCs w:val="32"/>
          <w:lang w:eastAsia="ru-RU"/>
        </w:rPr>
        <w:t>00 га сельскохозяйствен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угодий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уровень товарности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15. Сочетание отраслей выражает: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структура валовой продукции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структура товарной продукции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уровень товарности продукции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структура прибыли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16. По экономическому значению отрасли делятся на: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основные и дополнительные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животноводческие и растениеводческие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вспомогательные и обслуживающие</w:t>
      </w:r>
    </w:p>
    <w:p w:rsidR="004F0DE9" w:rsidRPr="004F0DE9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Дополните:</w:t>
      </w:r>
    </w:p>
    <w:p w:rsidR="000524FD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17. Процесс обособления различных видов трудовой деятельности в самостоятельные вид</w:t>
      </w:r>
      <w:r w:rsidR="00DE0177">
        <w:rPr>
          <w:rFonts w:ascii="Times New Roman" w:eastAsia="Times New Roman" w:hAnsi="Times New Roman" w:cs="Times New Roman"/>
          <w:sz w:val="32"/>
          <w:szCs w:val="32"/>
          <w:lang w:eastAsia="ru-RU"/>
        </w:rPr>
        <w:t>ы производства или самостоятель</w:t>
      </w:r>
      <w:r w:rsidRPr="004F0DE9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 отрасли</w:t>
      </w:r>
      <w:r w:rsidR="00DE01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____________________.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5109" w:rsidRPr="000524FD" w:rsidRDefault="00485109" w:rsidP="000524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524FD"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485109" w:rsidRPr="000524FD" w:rsidRDefault="00485109" w:rsidP="0005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1. Вахитов К. И. История потребительской кооперации России [Электронный ресурс]: учебник / К. И. Вахитов. - 4-е изд. - М. : Дашков и Ко, 2015. - 400 с. // Режим доступа - http://biblioclub.ru/index.php?page=book&amp;id=254016 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Сергиенко О. А. Кредитная кооперация [Электронный ресурс]: учебное пособие / О. А. Сергиенко. - М. ; Берлин : Директ-Медиа, 2015. - 108 с. // Режим доступа - http://biblioclub.ru/index.php?page=book&amp;id=276170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3. Буздалов И.Н. Кооперация и рынок.- Учебное  пособие – М.: 2009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Вершинин В. Ф. и др. Комментарий к Федеральному закону "О сельскохозяйственной кооперации". М.: Профиз-дат, 1997.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5. Глушецкий А. А. Кооперация: роль в современной экономике [Текст] / А. А. Глушецкий. - М. :Профиздат, 1991. - 159 с.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6. Егоров В. Г. Кооперация в современной России [Электронный ресурс] / В. Г. Егоров. - СПб :Алетейя, 2013. - 607 с. // Режим доступа - http://biblioclub.ru/index.php?page=book&amp;id=138932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7. Интеграция науки и производства [Текст] : сборник статей / АН СССР. - М. : Наука, 1988. - 239 с.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8. Интеграция подходов к управлению современной организацией [Текст]: монография / Е. В. Харченко [и др.] ; под ред. Ю. В. Вертаковой ; Юго-Зап. гос. ун-т. - Курск : ЮЗГУ, 2010. - 525 с.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9. Интеграция подходов к управлению современной организацией [Электронный ресурс] : монография / Е. В. Харченко [и др.] ; под ред. Ю. В. Вертаковой ; Юго-Зап. гос. ун-т. - Курск : ЮЗГУ, 2010. - 525 с.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КиханоПеньуела Х. Е. История и доктрина кооперации [Текст] / Пеньуела Х. Е. Кихано, ГрасРеиес. - Bogota :UniversidadCooрerativadeColombia, 2004. - 234 с.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11. Кооперативное движение / Теплова Л.Е. и др. М.:РДЛ, 2003.-304 с.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Макаренко А.П. Теория и история кооперативного движения: Учеб. пособие для студентов высших и средних </w:t>
      </w: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кооперативных учебных заведений.- М.: ИВЦ «Маркетинг», 2000-328с.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Мамонтова С.В. Воспроизводство связей и отношений субъектов агропромышленного комплекса / С.В. Мамонтова. – Курск: Изд-во ООО» Учитель», 2013. -140 с.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14. Туган-Барановский М. И. Социальные основы кооперации [Текст] / МГУ; Эконом. факультет. - М. : Экономика, 1989. - 496 с.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15.Чаянов А.В. Избранные труды.- М.: Колос, 1993.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7B5">
        <w:rPr>
          <w:rFonts w:ascii="Times New Roman" w:eastAsia="Times New Roman" w:hAnsi="Times New Roman" w:cs="Times New Roman"/>
          <w:sz w:val="32"/>
          <w:szCs w:val="32"/>
          <w:lang w:eastAsia="ru-RU"/>
        </w:rPr>
        <w:t>16. Шкляр М.Ф.    Кредитная кооперация. М.: Дашков и К, 2004.-334 с.</w:t>
      </w: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4F0DE9" w:rsidRPr="007C07B5" w:rsidRDefault="004F0DE9" w:rsidP="004F0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7C07B5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Журналы (периодические издания)</w:t>
      </w:r>
      <w:r w:rsidRPr="007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библиотеке университета:</w:t>
      </w:r>
    </w:p>
    <w:p w:rsidR="004F0DE9" w:rsidRPr="007C07B5" w:rsidRDefault="004F0DE9" w:rsidP="004F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DE9" w:rsidRPr="007C07B5" w:rsidRDefault="004F0DE9" w:rsidP="004F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Вопросы экономики </w:t>
      </w:r>
    </w:p>
    <w:p w:rsidR="004F0DE9" w:rsidRPr="007C07B5" w:rsidRDefault="004F0DE9" w:rsidP="004F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>Консультант +</w:t>
      </w:r>
    </w:p>
    <w:p w:rsidR="004F0DE9" w:rsidRPr="007C07B5" w:rsidRDefault="004F0DE9" w:rsidP="004F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>Налоги и налогообложение</w:t>
      </w:r>
    </w:p>
    <w:p w:rsidR="004F0DE9" w:rsidRPr="007C07B5" w:rsidRDefault="004F0DE9" w:rsidP="004F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Общественные науки и современность </w:t>
      </w:r>
    </w:p>
    <w:p w:rsidR="004F0DE9" w:rsidRPr="007C07B5" w:rsidRDefault="004F0DE9" w:rsidP="004F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Российский экономический журнал </w:t>
      </w:r>
    </w:p>
    <w:p w:rsidR="004F0DE9" w:rsidRPr="007C07B5" w:rsidRDefault="004F0DE9" w:rsidP="004F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Социологические исследования </w:t>
      </w:r>
    </w:p>
    <w:p w:rsidR="004F0DE9" w:rsidRPr="007C07B5" w:rsidRDefault="004F0DE9" w:rsidP="004F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Экономист </w:t>
      </w:r>
    </w:p>
    <w:p w:rsidR="004F0DE9" w:rsidRPr="007C07B5" w:rsidRDefault="004F0DE9" w:rsidP="004F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Эксперт </w:t>
      </w:r>
    </w:p>
    <w:p w:rsidR="004F0DE9" w:rsidRPr="007C07B5" w:rsidRDefault="004F0DE9" w:rsidP="004F0DE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F0DE9" w:rsidRPr="007C07B5" w:rsidRDefault="004F0DE9" w:rsidP="004F0DE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7C07B5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4F0DE9" w:rsidRPr="007C07B5" w:rsidRDefault="004F0DE9" w:rsidP="004F0DE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10" w:history="1">
        <w:r w:rsidRPr="007C07B5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http://biblioclub.ru</w:t>
        </w:r>
      </w:hyperlink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http://www.business-magazine.ru/- сайт журнала «Бизнес-журнал» </w:t>
      </w:r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>www.</w:t>
      </w:r>
      <w:r w:rsidRPr="007C07B5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7C07B5">
        <w:rPr>
          <w:rFonts w:ascii="Times New Roman" w:eastAsia="Calibri" w:hAnsi="Times New Roman" w:cs="Times New Roman"/>
          <w:sz w:val="32"/>
          <w:szCs w:val="32"/>
        </w:rPr>
        <w:t>.</w:t>
      </w:r>
      <w:r w:rsidRPr="007C07B5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7C07B5">
        <w:rPr>
          <w:rFonts w:ascii="Times New Roman" w:eastAsia="Calibri" w:hAnsi="Times New Roman" w:cs="Times New Roman"/>
          <w:sz w:val="32"/>
          <w:szCs w:val="32"/>
        </w:rPr>
        <w:t>/</w:t>
      </w:r>
      <w:r w:rsidRPr="007C07B5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7C07B5">
        <w:rPr>
          <w:rFonts w:ascii="Times New Roman" w:eastAsia="Calibri" w:hAnsi="Times New Roman" w:cs="Times New Roman"/>
          <w:sz w:val="32"/>
          <w:szCs w:val="32"/>
        </w:rPr>
        <w:t>/</w:t>
      </w:r>
      <w:r w:rsidRPr="007C07B5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7C07B5">
        <w:rPr>
          <w:rFonts w:ascii="Times New Roman" w:eastAsia="Calibri" w:hAnsi="Times New Roman" w:cs="Times New Roman"/>
          <w:sz w:val="32"/>
          <w:szCs w:val="32"/>
        </w:rPr>
        <w:t>–Правотека.Юридическая энциклопедия (раздел экономика).</w:t>
      </w:r>
    </w:p>
    <w:p w:rsidR="004F0DE9" w:rsidRPr="007C07B5" w:rsidRDefault="00AB25B4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11" w:history="1">
        <w:r w:rsidR="004F0DE9" w:rsidRPr="007C07B5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="004F0DE9" w:rsidRPr="007C07B5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4F0DE9" w:rsidRPr="007C07B5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="004F0DE9" w:rsidRPr="007C07B5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4F0DE9" w:rsidRPr="007C07B5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="004F0DE9" w:rsidRPr="007C07B5">
        <w:rPr>
          <w:rFonts w:ascii="Times New Roman" w:eastAsia="Calibri" w:hAnsi="Times New Roman" w:cs="Times New Roman"/>
          <w:sz w:val="32"/>
          <w:szCs w:val="32"/>
        </w:rPr>
        <w:t xml:space="preserve"> – Официальный сайт государственного комитета по статистике.</w:t>
      </w:r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7C07B5">
        <w:rPr>
          <w:rFonts w:ascii="Times New Roman" w:eastAsia="Calibri" w:hAnsi="Times New Roman" w:cs="Times New Roman"/>
          <w:sz w:val="32"/>
          <w:szCs w:val="32"/>
        </w:rPr>
        <w:t>.</w:t>
      </w:r>
      <w:r w:rsidRPr="007C07B5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4F0DE9" w:rsidRPr="007C07B5" w:rsidRDefault="004F0DE9" w:rsidP="004F0D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07B5">
        <w:rPr>
          <w:rFonts w:ascii="Times New Roman" w:eastAsia="Calibri" w:hAnsi="Times New Roman" w:cs="Times New Roman"/>
          <w:sz w:val="32"/>
          <w:szCs w:val="32"/>
        </w:rPr>
        <w:t>www.</w:t>
      </w:r>
      <w:r w:rsidRPr="007C07B5">
        <w:rPr>
          <w:rFonts w:ascii="Times New Roman" w:eastAsia="Calibri" w:hAnsi="Times New Roman" w:cs="Times New Roman"/>
          <w:sz w:val="32"/>
          <w:szCs w:val="32"/>
          <w:lang w:val="en-US"/>
        </w:rPr>
        <w:t>consultant</w:t>
      </w: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7C07B5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7C07B5">
        <w:rPr>
          <w:rFonts w:ascii="Times New Roman" w:eastAsia="Calibri" w:hAnsi="Times New Roman" w:cs="Times New Roman"/>
          <w:sz w:val="32"/>
          <w:szCs w:val="32"/>
        </w:rPr>
        <w:t xml:space="preserve"> – Справочно - прав</w:t>
      </w:r>
      <w:r w:rsidR="003E21F6">
        <w:rPr>
          <w:rFonts w:ascii="Times New Roman" w:eastAsia="Calibri" w:hAnsi="Times New Roman" w:cs="Times New Roman"/>
          <w:sz w:val="32"/>
          <w:szCs w:val="32"/>
        </w:rPr>
        <w:t>овая система «Консультант плюс»</w:t>
      </w:r>
      <w:r w:rsidRPr="007C07B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17AFD" w:rsidRPr="000524FD" w:rsidRDefault="00485109" w:rsidP="000524FD">
      <w:pPr>
        <w:tabs>
          <w:tab w:val="left" w:pos="3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ab/>
      </w:r>
    </w:p>
    <w:sectPr w:rsidR="00617AFD" w:rsidRPr="000524FD" w:rsidSect="00F53FE3">
      <w:headerReference w:type="default" r:id="rId12"/>
      <w:headerReference w:type="first" r:id="rId13"/>
      <w:pgSz w:w="11906" w:h="16838"/>
      <w:pgMar w:top="1701" w:right="1418" w:bottom="127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9A" w:rsidRDefault="0070489A" w:rsidP="00132F6E">
      <w:pPr>
        <w:spacing w:after="0" w:line="240" w:lineRule="auto"/>
      </w:pPr>
      <w:r>
        <w:separator/>
      </w:r>
    </w:p>
  </w:endnote>
  <w:endnote w:type="continuationSeparator" w:id="1">
    <w:p w:rsidR="0070489A" w:rsidRDefault="0070489A" w:rsidP="0013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9A" w:rsidRDefault="0070489A" w:rsidP="00132F6E">
      <w:pPr>
        <w:spacing w:after="0" w:line="240" w:lineRule="auto"/>
      </w:pPr>
      <w:r>
        <w:separator/>
      </w:r>
    </w:p>
  </w:footnote>
  <w:footnote w:type="continuationSeparator" w:id="1">
    <w:p w:rsidR="0070489A" w:rsidRDefault="0070489A" w:rsidP="0013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377638"/>
      <w:docPartObj>
        <w:docPartGallery w:val="Page Numbers (Top of Page)"/>
        <w:docPartUnique/>
      </w:docPartObj>
    </w:sdtPr>
    <w:sdtContent>
      <w:p w:rsidR="009F20B8" w:rsidRDefault="00AB25B4">
        <w:pPr>
          <w:pStyle w:val="a7"/>
          <w:jc w:val="right"/>
        </w:pPr>
        <w:r>
          <w:fldChar w:fldCharType="begin"/>
        </w:r>
        <w:r w:rsidR="009F20B8">
          <w:instrText>PAGE   \* MERGEFORMAT</w:instrText>
        </w:r>
        <w:r>
          <w:fldChar w:fldCharType="separate"/>
        </w:r>
        <w:r w:rsidR="00951F22">
          <w:rPr>
            <w:noProof/>
          </w:rPr>
          <w:t>25</w:t>
        </w:r>
        <w:r>
          <w:fldChar w:fldCharType="end"/>
        </w:r>
      </w:p>
    </w:sdtContent>
  </w:sdt>
  <w:p w:rsidR="009F20B8" w:rsidRDefault="009F20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52251"/>
      <w:docPartObj>
        <w:docPartGallery w:val="Page Numbers (Top of Page)"/>
        <w:docPartUnique/>
      </w:docPartObj>
    </w:sdtPr>
    <w:sdtContent>
      <w:p w:rsidR="009F20B8" w:rsidRDefault="00AB25B4">
        <w:pPr>
          <w:pStyle w:val="a7"/>
          <w:jc w:val="right"/>
        </w:pPr>
        <w:r>
          <w:fldChar w:fldCharType="begin"/>
        </w:r>
        <w:r w:rsidR="009F20B8">
          <w:instrText>PAGE   \* MERGEFORMAT</w:instrText>
        </w:r>
        <w:r>
          <w:fldChar w:fldCharType="separate"/>
        </w:r>
        <w:r w:rsidR="00951F22">
          <w:rPr>
            <w:noProof/>
          </w:rPr>
          <w:t>1</w:t>
        </w:r>
        <w:r>
          <w:fldChar w:fldCharType="end"/>
        </w:r>
      </w:p>
    </w:sdtContent>
  </w:sdt>
  <w:p w:rsidR="009F20B8" w:rsidRDefault="009F20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B2BF36"/>
    <w:lvl w:ilvl="0">
      <w:numFmt w:val="bullet"/>
      <w:lvlText w:val="*"/>
      <w:lvlJc w:val="left"/>
    </w:lvl>
  </w:abstractNum>
  <w:abstractNum w:abstractNumId="1">
    <w:nsid w:val="099A08EE"/>
    <w:multiLevelType w:val="hybridMultilevel"/>
    <w:tmpl w:val="6916D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F55AF"/>
    <w:multiLevelType w:val="hybridMultilevel"/>
    <w:tmpl w:val="9FD63B58"/>
    <w:lvl w:ilvl="0" w:tplc="91F4C04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C1F2F"/>
    <w:multiLevelType w:val="hybridMultilevel"/>
    <w:tmpl w:val="32BE1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8509E6"/>
    <w:multiLevelType w:val="hybridMultilevel"/>
    <w:tmpl w:val="D36A1A8C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E85B34"/>
    <w:multiLevelType w:val="hybridMultilevel"/>
    <w:tmpl w:val="F2F2CE3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F3B4E67"/>
    <w:multiLevelType w:val="hybridMultilevel"/>
    <w:tmpl w:val="0D28F9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906BF"/>
    <w:multiLevelType w:val="hybridMultilevel"/>
    <w:tmpl w:val="9D901180"/>
    <w:lvl w:ilvl="0" w:tplc="BEA41B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803FDA"/>
    <w:multiLevelType w:val="hybridMultilevel"/>
    <w:tmpl w:val="9E4E951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858689F"/>
    <w:multiLevelType w:val="hybridMultilevel"/>
    <w:tmpl w:val="AE92CA1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AF93C8D"/>
    <w:multiLevelType w:val="hybridMultilevel"/>
    <w:tmpl w:val="B80ADE2E"/>
    <w:lvl w:ilvl="0" w:tplc="42E262E4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1858FB"/>
    <w:multiLevelType w:val="hybridMultilevel"/>
    <w:tmpl w:val="9844F8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A686E"/>
    <w:multiLevelType w:val="hybridMultilevel"/>
    <w:tmpl w:val="0AE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A2B05"/>
    <w:multiLevelType w:val="hybridMultilevel"/>
    <w:tmpl w:val="5DD87E08"/>
    <w:lvl w:ilvl="0" w:tplc="1B52994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B34EEC"/>
    <w:multiLevelType w:val="hybridMultilevel"/>
    <w:tmpl w:val="4D02AB20"/>
    <w:lvl w:ilvl="0" w:tplc="F49470C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E5DB6"/>
    <w:multiLevelType w:val="hybridMultilevel"/>
    <w:tmpl w:val="1E7C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93F5A"/>
    <w:multiLevelType w:val="hybridMultilevel"/>
    <w:tmpl w:val="553C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923E9"/>
    <w:multiLevelType w:val="hybridMultilevel"/>
    <w:tmpl w:val="D3666754"/>
    <w:lvl w:ilvl="0" w:tplc="89E8FBA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41214D"/>
    <w:multiLevelType w:val="hybridMultilevel"/>
    <w:tmpl w:val="768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9542B"/>
    <w:multiLevelType w:val="hybridMultilevel"/>
    <w:tmpl w:val="A4DAE72E"/>
    <w:lvl w:ilvl="0" w:tplc="AF9ED93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020E14"/>
    <w:multiLevelType w:val="hybridMultilevel"/>
    <w:tmpl w:val="24EAA6A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D0300E"/>
    <w:multiLevelType w:val="hybridMultilevel"/>
    <w:tmpl w:val="FD7E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063FD"/>
    <w:multiLevelType w:val="hybridMultilevel"/>
    <w:tmpl w:val="10DC099A"/>
    <w:lvl w:ilvl="0" w:tplc="4496C2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22"/>
  </w:num>
  <w:num w:numId="6">
    <w:abstractNumId w:val="6"/>
  </w:num>
  <w:num w:numId="7">
    <w:abstractNumId w:val="1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Arial" w:hAnsi="Arial" w:hint="default"/>
        </w:rPr>
      </w:lvl>
    </w:lvlOverride>
  </w:num>
  <w:num w:numId="23">
    <w:abstractNumId w:val="13"/>
  </w:num>
  <w:num w:numId="24">
    <w:abstractNumId w:val="19"/>
  </w:num>
  <w:num w:numId="25">
    <w:abstractNumId w:val="14"/>
  </w:num>
  <w:num w:numId="26">
    <w:abstractNumId w:val="18"/>
  </w:num>
  <w:num w:numId="27">
    <w:abstractNumId w:val="15"/>
  </w:num>
  <w:num w:numId="28">
    <w:abstractNumId w:val="23"/>
  </w:num>
  <w:num w:numId="29">
    <w:abstractNumId w:val="2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YF5IeVhRDalZCPntafXCncI1P/E=" w:salt="uJLOhVSp/f59N/LSAqWDQA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65ED"/>
    <w:rsid w:val="000018B3"/>
    <w:rsid w:val="00007288"/>
    <w:rsid w:val="000116D3"/>
    <w:rsid w:val="00015BA4"/>
    <w:rsid w:val="000244A7"/>
    <w:rsid w:val="00026278"/>
    <w:rsid w:val="000308A7"/>
    <w:rsid w:val="00035E00"/>
    <w:rsid w:val="00036F5B"/>
    <w:rsid w:val="000439F0"/>
    <w:rsid w:val="0004493D"/>
    <w:rsid w:val="000524FD"/>
    <w:rsid w:val="00060AA3"/>
    <w:rsid w:val="00060CBE"/>
    <w:rsid w:val="00066389"/>
    <w:rsid w:val="0007418C"/>
    <w:rsid w:val="00077B8E"/>
    <w:rsid w:val="00086ED9"/>
    <w:rsid w:val="000870CA"/>
    <w:rsid w:val="000872C2"/>
    <w:rsid w:val="00091634"/>
    <w:rsid w:val="000921CE"/>
    <w:rsid w:val="00093467"/>
    <w:rsid w:val="00097B01"/>
    <w:rsid w:val="000A24C0"/>
    <w:rsid w:val="000A3A5A"/>
    <w:rsid w:val="000A3D90"/>
    <w:rsid w:val="000A635B"/>
    <w:rsid w:val="000B09E7"/>
    <w:rsid w:val="000B0D84"/>
    <w:rsid w:val="000B2478"/>
    <w:rsid w:val="000B2C4E"/>
    <w:rsid w:val="000C0856"/>
    <w:rsid w:val="000C3BC5"/>
    <w:rsid w:val="000C4A15"/>
    <w:rsid w:val="000C51DD"/>
    <w:rsid w:val="000C5CC3"/>
    <w:rsid w:val="000D0BC9"/>
    <w:rsid w:val="000D4CE0"/>
    <w:rsid w:val="000E274D"/>
    <w:rsid w:val="000E2898"/>
    <w:rsid w:val="000E3FD8"/>
    <w:rsid w:val="000E67D7"/>
    <w:rsid w:val="000F21EA"/>
    <w:rsid w:val="000F5572"/>
    <w:rsid w:val="000F7CF1"/>
    <w:rsid w:val="00100B56"/>
    <w:rsid w:val="001041DC"/>
    <w:rsid w:val="001130C2"/>
    <w:rsid w:val="00121431"/>
    <w:rsid w:val="00126729"/>
    <w:rsid w:val="00127EA0"/>
    <w:rsid w:val="00130545"/>
    <w:rsid w:val="00132F6E"/>
    <w:rsid w:val="00135CE9"/>
    <w:rsid w:val="00140B72"/>
    <w:rsid w:val="00143161"/>
    <w:rsid w:val="00147103"/>
    <w:rsid w:val="00153653"/>
    <w:rsid w:val="00156FB3"/>
    <w:rsid w:val="00160079"/>
    <w:rsid w:val="0016014E"/>
    <w:rsid w:val="00163E7A"/>
    <w:rsid w:val="001647E6"/>
    <w:rsid w:val="001659B2"/>
    <w:rsid w:val="00166CF7"/>
    <w:rsid w:val="00170643"/>
    <w:rsid w:val="00176BF4"/>
    <w:rsid w:val="001833DA"/>
    <w:rsid w:val="00185450"/>
    <w:rsid w:val="001855C8"/>
    <w:rsid w:val="00190AA9"/>
    <w:rsid w:val="00190AC2"/>
    <w:rsid w:val="001939FE"/>
    <w:rsid w:val="001A0425"/>
    <w:rsid w:val="001A4757"/>
    <w:rsid w:val="001A654A"/>
    <w:rsid w:val="001A7279"/>
    <w:rsid w:val="001B1215"/>
    <w:rsid w:val="001B1E8F"/>
    <w:rsid w:val="001B2042"/>
    <w:rsid w:val="001B47C7"/>
    <w:rsid w:val="001B585C"/>
    <w:rsid w:val="001C1563"/>
    <w:rsid w:val="001C2B2A"/>
    <w:rsid w:val="001C5E7F"/>
    <w:rsid w:val="001D024C"/>
    <w:rsid w:val="001D70F8"/>
    <w:rsid w:val="001E3FFF"/>
    <w:rsid w:val="001E5F27"/>
    <w:rsid w:val="001E601C"/>
    <w:rsid w:val="001E6408"/>
    <w:rsid w:val="001E7358"/>
    <w:rsid w:val="001F14B8"/>
    <w:rsid w:val="001F304E"/>
    <w:rsid w:val="001F3E92"/>
    <w:rsid w:val="00201214"/>
    <w:rsid w:val="0020255B"/>
    <w:rsid w:val="00203088"/>
    <w:rsid w:val="00207289"/>
    <w:rsid w:val="00211921"/>
    <w:rsid w:val="00216F68"/>
    <w:rsid w:val="00220049"/>
    <w:rsid w:val="00222005"/>
    <w:rsid w:val="00227C00"/>
    <w:rsid w:val="00236C14"/>
    <w:rsid w:val="002416A9"/>
    <w:rsid w:val="00241BD6"/>
    <w:rsid w:val="00250BD5"/>
    <w:rsid w:val="00251290"/>
    <w:rsid w:val="0029007A"/>
    <w:rsid w:val="002928D2"/>
    <w:rsid w:val="00293C33"/>
    <w:rsid w:val="002946A5"/>
    <w:rsid w:val="00296E5D"/>
    <w:rsid w:val="002A22D7"/>
    <w:rsid w:val="002A2ABA"/>
    <w:rsid w:val="002A65ED"/>
    <w:rsid w:val="002B5124"/>
    <w:rsid w:val="002C022B"/>
    <w:rsid w:val="002C054A"/>
    <w:rsid w:val="002C1868"/>
    <w:rsid w:val="002C386D"/>
    <w:rsid w:val="002C41FC"/>
    <w:rsid w:val="002D2D83"/>
    <w:rsid w:val="002D432A"/>
    <w:rsid w:val="002D497B"/>
    <w:rsid w:val="002D5664"/>
    <w:rsid w:val="002D57C6"/>
    <w:rsid w:val="002E0357"/>
    <w:rsid w:val="002F1498"/>
    <w:rsid w:val="002F3682"/>
    <w:rsid w:val="002F37E7"/>
    <w:rsid w:val="002F4169"/>
    <w:rsid w:val="002F64A5"/>
    <w:rsid w:val="002F7A72"/>
    <w:rsid w:val="003019B2"/>
    <w:rsid w:val="00311D90"/>
    <w:rsid w:val="00314968"/>
    <w:rsid w:val="003168FD"/>
    <w:rsid w:val="00320017"/>
    <w:rsid w:val="00321E6B"/>
    <w:rsid w:val="003265A3"/>
    <w:rsid w:val="003304D6"/>
    <w:rsid w:val="00335719"/>
    <w:rsid w:val="00341C31"/>
    <w:rsid w:val="00341DF2"/>
    <w:rsid w:val="00342274"/>
    <w:rsid w:val="003444FC"/>
    <w:rsid w:val="00356A54"/>
    <w:rsid w:val="0036047A"/>
    <w:rsid w:val="00360C4C"/>
    <w:rsid w:val="00365424"/>
    <w:rsid w:val="003668AE"/>
    <w:rsid w:val="003675E5"/>
    <w:rsid w:val="00367C2C"/>
    <w:rsid w:val="00375D15"/>
    <w:rsid w:val="00377F4B"/>
    <w:rsid w:val="00382ABB"/>
    <w:rsid w:val="003871E9"/>
    <w:rsid w:val="003872B1"/>
    <w:rsid w:val="003873C4"/>
    <w:rsid w:val="00387658"/>
    <w:rsid w:val="00390357"/>
    <w:rsid w:val="00395716"/>
    <w:rsid w:val="003A0897"/>
    <w:rsid w:val="003A24F1"/>
    <w:rsid w:val="003A4B27"/>
    <w:rsid w:val="003A5286"/>
    <w:rsid w:val="003B6C30"/>
    <w:rsid w:val="003C7473"/>
    <w:rsid w:val="003D3BB2"/>
    <w:rsid w:val="003D63A8"/>
    <w:rsid w:val="003E06F8"/>
    <w:rsid w:val="003E21F6"/>
    <w:rsid w:val="003E52BC"/>
    <w:rsid w:val="003E659B"/>
    <w:rsid w:val="003F20B6"/>
    <w:rsid w:val="003F360C"/>
    <w:rsid w:val="003F3CE0"/>
    <w:rsid w:val="003F3E16"/>
    <w:rsid w:val="004025BB"/>
    <w:rsid w:val="0040270D"/>
    <w:rsid w:val="00403E02"/>
    <w:rsid w:val="004063D3"/>
    <w:rsid w:val="00417B5B"/>
    <w:rsid w:val="00417D0D"/>
    <w:rsid w:val="00421E31"/>
    <w:rsid w:val="00421ED1"/>
    <w:rsid w:val="00424205"/>
    <w:rsid w:val="0043025F"/>
    <w:rsid w:val="0043558A"/>
    <w:rsid w:val="00443126"/>
    <w:rsid w:val="00443B9A"/>
    <w:rsid w:val="00447492"/>
    <w:rsid w:val="00462A74"/>
    <w:rsid w:val="00463B62"/>
    <w:rsid w:val="00465416"/>
    <w:rsid w:val="00465613"/>
    <w:rsid w:val="00465A09"/>
    <w:rsid w:val="00465B28"/>
    <w:rsid w:val="00466571"/>
    <w:rsid w:val="0046785E"/>
    <w:rsid w:val="00467E75"/>
    <w:rsid w:val="0047100E"/>
    <w:rsid w:val="0047488C"/>
    <w:rsid w:val="00476699"/>
    <w:rsid w:val="00477104"/>
    <w:rsid w:val="00485109"/>
    <w:rsid w:val="00485B7B"/>
    <w:rsid w:val="00486832"/>
    <w:rsid w:val="00486A43"/>
    <w:rsid w:val="0049439F"/>
    <w:rsid w:val="00497BA3"/>
    <w:rsid w:val="00497C72"/>
    <w:rsid w:val="004A53D0"/>
    <w:rsid w:val="004A546A"/>
    <w:rsid w:val="004A784B"/>
    <w:rsid w:val="004B054E"/>
    <w:rsid w:val="004B11F5"/>
    <w:rsid w:val="004B17E8"/>
    <w:rsid w:val="004B2AC9"/>
    <w:rsid w:val="004C0019"/>
    <w:rsid w:val="004C73F4"/>
    <w:rsid w:val="004D0D48"/>
    <w:rsid w:val="004E1E80"/>
    <w:rsid w:val="004F07B8"/>
    <w:rsid w:val="004F0DE9"/>
    <w:rsid w:val="004F4ED2"/>
    <w:rsid w:val="00501EC0"/>
    <w:rsid w:val="00502147"/>
    <w:rsid w:val="00513A3A"/>
    <w:rsid w:val="005154B6"/>
    <w:rsid w:val="005158CE"/>
    <w:rsid w:val="00516141"/>
    <w:rsid w:val="00521B1E"/>
    <w:rsid w:val="005239A2"/>
    <w:rsid w:val="00527DD6"/>
    <w:rsid w:val="005403EB"/>
    <w:rsid w:val="00545C67"/>
    <w:rsid w:val="005465A1"/>
    <w:rsid w:val="005519AC"/>
    <w:rsid w:val="00556320"/>
    <w:rsid w:val="00560435"/>
    <w:rsid w:val="00564D45"/>
    <w:rsid w:val="005653E2"/>
    <w:rsid w:val="0056702B"/>
    <w:rsid w:val="0057147E"/>
    <w:rsid w:val="0057274B"/>
    <w:rsid w:val="0058100D"/>
    <w:rsid w:val="0058196A"/>
    <w:rsid w:val="00594195"/>
    <w:rsid w:val="00594D6F"/>
    <w:rsid w:val="00594F1D"/>
    <w:rsid w:val="00594F9F"/>
    <w:rsid w:val="005A0A72"/>
    <w:rsid w:val="005A0E5B"/>
    <w:rsid w:val="005C791F"/>
    <w:rsid w:val="005D20C4"/>
    <w:rsid w:val="005E720F"/>
    <w:rsid w:val="00603C67"/>
    <w:rsid w:val="006051B9"/>
    <w:rsid w:val="00605AD7"/>
    <w:rsid w:val="0061502E"/>
    <w:rsid w:val="0061567A"/>
    <w:rsid w:val="00617AFD"/>
    <w:rsid w:val="00620807"/>
    <w:rsid w:val="00631CED"/>
    <w:rsid w:val="0063454E"/>
    <w:rsid w:val="00634E10"/>
    <w:rsid w:val="00640985"/>
    <w:rsid w:val="00640D19"/>
    <w:rsid w:val="00646B8D"/>
    <w:rsid w:val="00650869"/>
    <w:rsid w:val="006524AA"/>
    <w:rsid w:val="006543AD"/>
    <w:rsid w:val="00655085"/>
    <w:rsid w:val="00661FCD"/>
    <w:rsid w:val="006639C9"/>
    <w:rsid w:val="006774EE"/>
    <w:rsid w:val="00681C44"/>
    <w:rsid w:val="00681F8F"/>
    <w:rsid w:val="00687CBF"/>
    <w:rsid w:val="00690D88"/>
    <w:rsid w:val="006A591D"/>
    <w:rsid w:val="006B28F8"/>
    <w:rsid w:val="006C14B3"/>
    <w:rsid w:val="006C2941"/>
    <w:rsid w:val="006D5165"/>
    <w:rsid w:val="006D56AA"/>
    <w:rsid w:val="006D67D1"/>
    <w:rsid w:val="006F0B28"/>
    <w:rsid w:val="006F1244"/>
    <w:rsid w:val="006F1B3B"/>
    <w:rsid w:val="006F5085"/>
    <w:rsid w:val="0070489A"/>
    <w:rsid w:val="00704B4D"/>
    <w:rsid w:val="007109C0"/>
    <w:rsid w:val="00713614"/>
    <w:rsid w:val="00717FB5"/>
    <w:rsid w:val="00720129"/>
    <w:rsid w:val="007209D7"/>
    <w:rsid w:val="00723A09"/>
    <w:rsid w:val="00726104"/>
    <w:rsid w:val="00726D77"/>
    <w:rsid w:val="00726DF8"/>
    <w:rsid w:val="00730374"/>
    <w:rsid w:val="00733379"/>
    <w:rsid w:val="007339E6"/>
    <w:rsid w:val="00734ED1"/>
    <w:rsid w:val="0073664E"/>
    <w:rsid w:val="007420A0"/>
    <w:rsid w:val="0074215A"/>
    <w:rsid w:val="00744938"/>
    <w:rsid w:val="00755378"/>
    <w:rsid w:val="00762BE5"/>
    <w:rsid w:val="00764402"/>
    <w:rsid w:val="00765FB7"/>
    <w:rsid w:val="00766684"/>
    <w:rsid w:val="00771245"/>
    <w:rsid w:val="00773197"/>
    <w:rsid w:val="00776299"/>
    <w:rsid w:val="00782252"/>
    <w:rsid w:val="00782C16"/>
    <w:rsid w:val="007853FA"/>
    <w:rsid w:val="007859AC"/>
    <w:rsid w:val="00787205"/>
    <w:rsid w:val="007908CE"/>
    <w:rsid w:val="007914E8"/>
    <w:rsid w:val="0079343A"/>
    <w:rsid w:val="0079546F"/>
    <w:rsid w:val="007A0491"/>
    <w:rsid w:val="007A0B06"/>
    <w:rsid w:val="007A5139"/>
    <w:rsid w:val="007A57EB"/>
    <w:rsid w:val="007A6E8E"/>
    <w:rsid w:val="007B1956"/>
    <w:rsid w:val="007B4071"/>
    <w:rsid w:val="007B772B"/>
    <w:rsid w:val="007C3335"/>
    <w:rsid w:val="007D1B79"/>
    <w:rsid w:val="007D1D27"/>
    <w:rsid w:val="007D27FD"/>
    <w:rsid w:val="007D2B1E"/>
    <w:rsid w:val="007D6121"/>
    <w:rsid w:val="007D6342"/>
    <w:rsid w:val="007D641C"/>
    <w:rsid w:val="007D7DB2"/>
    <w:rsid w:val="007F05F1"/>
    <w:rsid w:val="007F0FE4"/>
    <w:rsid w:val="007F6E0D"/>
    <w:rsid w:val="00800C93"/>
    <w:rsid w:val="00802F1E"/>
    <w:rsid w:val="00813CAB"/>
    <w:rsid w:val="00814558"/>
    <w:rsid w:val="00814BD2"/>
    <w:rsid w:val="00825FE9"/>
    <w:rsid w:val="00830BAD"/>
    <w:rsid w:val="008371CD"/>
    <w:rsid w:val="00841992"/>
    <w:rsid w:val="00854835"/>
    <w:rsid w:val="0085699D"/>
    <w:rsid w:val="0086544A"/>
    <w:rsid w:val="00874986"/>
    <w:rsid w:val="0088158C"/>
    <w:rsid w:val="00881832"/>
    <w:rsid w:val="0088683E"/>
    <w:rsid w:val="00893B30"/>
    <w:rsid w:val="00893DA1"/>
    <w:rsid w:val="00895388"/>
    <w:rsid w:val="00896826"/>
    <w:rsid w:val="008A3488"/>
    <w:rsid w:val="008B0772"/>
    <w:rsid w:val="008B10B2"/>
    <w:rsid w:val="008B1117"/>
    <w:rsid w:val="008B2065"/>
    <w:rsid w:val="008B23AC"/>
    <w:rsid w:val="008B2ED1"/>
    <w:rsid w:val="008B5018"/>
    <w:rsid w:val="008C619B"/>
    <w:rsid w:val="008D5E13"/>
    <w:rsid w:val="008D6E7D"/>
    <w:rsid w:val="008E0436"/>
    <w:rsid w:val="008E1FC8"/>
    <w:rsid w:val="008E34BF"/>
    <w:rsid w:val="008E7499"/>
    <w:rsid w:val="008F156E"/>
    <w:rsid w:val="008F612E"/>
    <w:rsid w:val="008F6BFB"/>
    <w:rsid w:val="009018A0"/>
    <w:rsid w:val="00907A86"/>
    <w:rsid w:val="00911FB7"/>
    <w:rsid w:val="009129AC"/>
    <w:rsid w:val="0091650B"/>
    <w:rsid w:val="00917C63"/>
    <w:rsid w:val="009217C2"/>
    <w:rsid w:val="009218FB"/>
    <w:rsid w:val="00921F68"/>
    <w:rsid w:val="009234DB"/>
    <w:rsid w:val="00926350"/>
    <w:rsid w:val="00927143"/>
    <w:rsid w:val="009317E7"/>
    <w:rsid w:val="00934872"/>
    <w:rsid w:val="00935A52"/>
    <w:rsid w:val="00940061"/>
    <w:rsid w:val="009406DF"/>
    <w:rsid w:val="00940EBE"/>
    <w:rsid w:val="00945D15"/>
    <w:rsid w:val="00950013"/>
    <w:rsid w:val="00951F22"/>
    <w:rsid w:val="0095528E"/>
    <w:rsid w:val="00956705"/>
    <w:rsid w:val="00962019"/>
    <w:rsid w:val="00965EB5"/>
    <w:rsid w:val="009717C2"/>
    <w:rsid w:val="0097280F"/>
    <w:rsid w:val="0097308A"/>
    <w:rsid w:val="009738D4"/>
    <w:rsid w:val="009745E0"/>
    <w:rsid w:val="0097599E"/>
    <w:rsid w:val="00977653"/>
    <w:rsid w:val="00981138"/>
    <w:rsid w:val="0098218B"/>
    <w:rsid w:val="00984625"/>
    <w:rsid w:val="009847BD"/>
    <w:rsid w:val="009850D5"/>
    <w:rsid w:val="009868FA"/>
    <w:rsid w:val="00990F28"/>
    <w:rsid w:val="009920D7"/>
    <w:rsid w:val="009924F0"/>
    <w:rsid w:val="00992F97"/>
    <w:rsid w:val="009953B4"/>
    <w:rsid w:val="009961C5"/>
    <w:rsid w:val="009A3379"/>
    <w:rsid w:val="009A77E6"/>
    <w:rsid w:val="009A7DD1"/>
    <w:rsid w:val="009B59C8"/>
    <w:rsid w:val="009B5FDF"/>
    <w:rsid w:val="009C0C50"/>
    <w:rsid w:val="009C1D20"/>
    <w:rsid w:val="009C57F6"/>
    <w:rsid w:val="009C7B66"/>
    <w:rsid w:val="009E0827"/>
    <w:rsid w:val="009E2E71"/>
    <w:rsid w:val="009E4CC6"/>
    <w:rsid w:val="009F051D"/>
    <w:rsid w:val="009F20B8"/>
    <w:rsid w:val="00A0015F"/>
    <w:rsid w:val="00A012A4"/>
    <w:rsid w:val="00A02CC8"/>
    <w:rsid w:val="00A03101"/>
    <w:rsid w:val="00A04297"/>
    <w:rsid w:val="00A17E96"/>
    <w:rsid w:val="00A2278E"/>
    <w:rsid w:val="00A26298"/>
    <w:rsid w:val="00A34332"/>
    <w:rsid w:val="00A445E9"/>
    <w:rsid w:val="00A447D5"/>
    <w:rsid w:val="00A44D24"/>
    <w:rsid w:val="00A57C17"/>
    <w:rsid w:val="00A62E28"/>
    <w:rsid w:val="00A64DA0"/>
    <w:rsid w:val="00A737ED"/>
    <w:rsid w:val="00A7480A"/>
    <w:rsid w:val="00A83D0C"/>
    <w:rsid w:val="00A84F13"/>
    <w:rsid w:val="00A873CA"/>
    <w:rsid w:val="00A90225"/>
    <w:rsid w:val="00A94D56"/>
    <w:rsid w:val="00AA0504"/>
    <w:rsid w:val="00AA0D03"/>
    <w:rsid w:val="00AA1736"/>
    <w:rsid w:val="00AA2EF3"/>
    <w:rsid w:val="00AA4250"/>
    <w:rsid w:val="00AB1210"/>
    <w:rsid w:val="00AB25B4"/>
    <w:rsid w:val="00AB2B5A"/>
    <w:rsid w:val="00AB5809"/>
    <w:rsid w:val="00AB719C"/>
    <w:rsid w:val="00AB75D2"/>
    <w:rsid w:val="00AC073F"/>
    <w:rsid w:val="00AC15C4"/>
    <w:rsid w:val="00AC3855"/>
    <w:rsid w:val="00AC495F"/>
    <w:rsid w:val="00AC7401"/>
    <w:rsid w:val="00AD5C65"/>
    <w:rsid w:val="00AE0462"/>
    <w:rsid w:val="00AE112E"/>
    <w:rsid w:val="00AE7DA4"/>
    <w:rsid w:val="00AF1807"/>
    <w:rsid w:val="00AF25B9"/>
    <w:rsid w:val="00AF4EAA"/>
    <w:rsid w:val="00AF750B"/>
    <w:rsid w:val="00B01533"/>
    <w:rsid w:val="00B1758A"/>
    <w:rsid w:val="00B24C94"/>
    <w:rsid w:val="00B24F9E"/>
    <w:rsid w:val="00B263BA"/>
    <w:rsid w:val="00B35162"/>
    <w:rsid w:val="00B4502D"/>
    <w:rsid w:val="00B45289"/>
    <w:rsid w:val="00B629BD"/>
    <w:rsid w:val="00B62E4B"/>
    <w:rsid w:val="00B729A6"/>
    <w:rsid w:val="00B75193"/>
    <w:rsid w:val="00B75EC2"/>
    <w:rsid w:val="00B822AA"/>
    <w:rsid w:val="00B87388"/>
    <w:rsid w:val="00B93A1B"/>
    <w:rsid w:val="00BA14C9"/>
    <w:rsid w:val="00BB12A1"/>
    <w:rsid w:val="00BB2259"/>
    <w:rsid w:val="00BC2284"/>
    <w:rsid w:val="00BC53F1"/>
    <w:rsid w:val="00BC58FB"/>
    <w:rsid w:val="00BD244C"/>
    <w:rsid w:val="00BD485B"/>
    <w:rsid w:val="00BD6A70"/>
    <w:rsid w:val="00BE2BC7"/>
    <w:rsid w:val="00BE48BA"/>
    <w:rsid w:val="00BE78B4"/>
    <w:rsid w:val="00BF2329"/>
    <w:rsid w:val="00BF2797"/>
    <w:rsid w:val="00BF30B9"/>
    <w:rsid w:val="00BF39AA"/>
    <w:rsid w:val="00BF555F"/>
    <w:rsid w:val="00C01BFA"/>
    <w:rsid w:val="00C0493C"/>
    <w:rsid w:val="00C04CBC"/>
    <w:rsid w:val="00C05E20"/>
    <w:rsid w:val="00C15BDC"/>
    <w:rsid w:val="00C20F7D"/>
    <w:rsid w:val="00C362C0"/>
    <w:rsid w:val="00C36A88"/>
    <w:rsid w:val="00C37BC6"/>
    <w:rsid w:val="00C42829"/>
    <w:rsid w:val="00C436FB"/>
    <w:rsid w:val="00C43964"/>
    <w:rsid w:val="00C439B7"/>
    <w:rsid w:val="00C44ECA"/>
    <w:rsid w:val="00C472A9"/>
    <w:rsid w:val="00C4750D"/>
    <w:rsid w:val="00C47589"/>
    <w:rsid w:val="00C5407E"/>
    <w:rsid w:val="00C55650"/>
    <w:rsid w:val="00C56319"/>
    <w:rsid w:val="00C6092A"/>
    <w:rsid w:val="00C642FA"/>
    <w:rsid w:val="00C646CD"/>
    <w:rsid w:val="00C64A82"/>
    <w:rsid w:val="00C64D3A"/>
    <w:rsid w:val="00C72712"/>
    <w:rsid w:val="00C76AD2"/>
    <w:rsid w:val="00C8432D"/>
    <w:rsid w:val="00C8710D"/>
    <w:rsid w:val="00C90F2B"/>
    <w:rsid w:val="00CA030B"/>
    <w:rsid w:val="00CA46EC"/>
    <w:rsid w:val="00CB2BA2"/>
    <w:rsid w:val="00CB2E29"/>
    <w:rsid w:val="00CB481F"/>
    <w:rsid w:val="00CB6D9D"/>
    <w:rsid w:val="00CC07CB"/>
    <w:rsid w:val="00CC2F4D"/>
    <w:rsid w:val="00CC3BF9"/>
    <w:rsid w:val="00CC73C1"/>
    <w:rsid w:val="00CE7611"/>
    <w:rsid w:val="00CF2B85"/>
    <w:rsid w:val="00CF2D7E"/>
    <w:rsid w:val="00D0504B"/>
    <w:rsid w:val="00D06A27"/>
    <w:rsid w:val="00D13EBF"/>
    <w:rsid w:val="00D1455F"/>
    <w:rsid w:val="00D16FAF"/>
    <w:rsid w:val="00D17F36"/>
    <w:rsid w:val="00D21D62"/>
    <w:rsid w:val="00D21E08"/>
    <w:rsid w:val="00D33039"/>
    <w:rsid w:val="00D34061"/>
    <w:rsid w:val="00D413A5"/>
    <w:rsid w:val="00D41E02"/>
    <w:rsid w:val="00D4208D"/>
    <w:rsid w:val="00D502AA"/>
    <w:rsid w:val="00D56474"/>
    <w:rsid w:val="00D57E58"/>
    <w:rsid w:val="00D627D1"/>
    <w:rsid w:val="00D63D8B"/>
    <w:rsid w:val="00D64ED8"/>
    <w:rsid w:val="00D66392"/>
    <w:rsid w:val="00D72ACB"/>
    <w:rsid w:val="00D74EE7"/>
    <w:rsid w:val="00D76315"/>
    <w:rsid w:val="00D77BDB"/>
    <w:rsid w:val="00D80457"/>
    <w:rsid w:val="00D85B6E"/>
    <w:rsid w:val="00D91CD7"/>
    <w:rsid w:val="00D93692"/>
    <w:rsid w:val="00DA1D28"/>
    <w:rsid w:val="00DA46B6"/>
    <w:rsid w:val="00DB58A1"/>
    <w:rsid w:val="00DB6057"/>
    <w:rsid w:val="00DC0DC9"/>
    <w:rsid w:val="00DD2769"/>
    <w:rsid w:val="00DD688A"/>
    <w:rsid w:val="00DD7108"/>
    <w:rsid w:val="00DE0177"/>
    <w:rsid w:val="00DE2BFF"/>
    <w:rsid w:val="00DE49A6"/>
    <w:rsid w:val="00DE65A6"/>
    <w:rsid w:val="00DF01F4"/>
    <w:rsid w:val="00DF1062"/>
    <w:rsid w:val="00DF21BD"/>
    <w:rsid w:val="00DF3AEB"/>
    <w:rsid w:val="00DF7084"/>
    <w:rsid w:val="00E02C96"/>
    <w:rsid w:val="00E02F3F"/>
    <w:rsid w:val="00E155AE"/>
    <w:rsid w:val="00E16D54"/>
    <w:rsid w:val="00E173F4"/>
    <w:rsid w:val="00E22663"/>
    <w:rsid w:val="00E228E5"/>
    <w:rsid w:val="00E23A6E"/>
    <w:rsid w:val="00E27BBC"/>
    <w:rsid w:val="00E30493"/>
    <w:rsid w:val="00E45F82"/>
    <w:rsid w:val="00E46AC1"/>
    <w:rsid w:val="00E5072A"/>
    <w:rsid w:val="00E53B80"/>
    <w:rsid w:val="00E54D16"/>
    <w:rsid w:val="00E6073C"/>
    <w:rsid w:val="00E60DA3"/>
    <w:rsid w:val="00E713BB"/>
    <w:rsid w:val="00E71503"/>
    <w:rsid w:val="00E71BDA"/>
    <w:rsid w:val="00E72939"/>
    <w:rsid w:val="00E74596"/>
    <w:rsid w:val="00E76727"/>
    <w:rsid w:val="00E8418D"/>
    <w:rsid w:val="00E847BC"/>
    <w:rsid w:val="00E85B2A"/>
    <w:rsid w:val="00E85F19"/>
    <w:rsid w:val="00E87A29"/>
    <w:rsid w:val="00E9571B"/>
    <w:rsid w:val="00EA3FE9"/>
    <w:rsid w:val="00EA5D95"/>
    <w:rsid w:val="00EB0294"/>
    <w:rsid w:val="00EB5457"/>
    <w:rsid w:val="00EB643F"/>
    <w:rsid w:val="00EB6D80"/>
    <w:rsid w:val="00EC7179"/>
    <w:rsid w:val="00ED2B7B"/>
    <w:rsid w:val="00ED3641"/>
    <w:rsid w:val="00ED3B0A"/>
    <w:rsid w:val="00ED5155"/>
    <w:rsid w:val="00EE0FB8"/>
    <w:rsid w:val="00EE3B2C"/>
    <w:rsid w:val="00EE5E74"/>
    <w:rsid w:val="00EE76D8"/>
    <w:rsid w:val="00EF1790"/>
    <w:rsid w:val="00EF18D3"/>
    <w:rsid w:val="00EF3CE9"/>
    <w:rsid w:val="00EF74E2"/>
    <w:rsid w:val="00F00939"/>
    <w:rsid w:val="00F027EA"/>
    <w:rsid w:val="00F122B7"/>
    <w:rsid w:val="00F1383C"/>
    <w:rsid w:val="00F1470B"/>
    <w:rsid w:val="00F14FE3"/>
    <w:rsid w:val="00F23106"/>
    <w:rsid w:val="00F302D0"/>
    <w:rsid w:val="00F40E1E"/>
    <w:rsid w:val="00F41827"/>
    <w:rsid w:val="00F45E08"/>
    <w:rsid w:val="00F53F05"/>
    <w:rsid w:val="00F53FE3"/>
    <w:rsid w:val="00F56459"/>
    <w:rsid w:val="00F57344"/>
    <w:rsid w:val="00F61DF7"/>
    <w:rsid w:val="00F63D60"/>
    <w:rsid w:val="00F73A8E"/>
    <w:rsid w:val="00F74D82"/>
    <w:rsid w:val="00F804A9"/>
    <w:rsid w:val="00F80D90"/>
    <w:rsid w:val="00F82618"/>
    <w:rsid w:val="00F84947"/>
    <w:rsid w:val="00F86C74"/>
    <w:rsid w:val="00F91D0E"/>
    <w:rsid w:val="00F927DA"/>
    <w:rsid w:val="00F94BBB"/>
    <w:rsid w:val="00F956F5"/>
    <w:rsid w:val="00FA266B"/>
    <w:rsid w:val="00FA338D"/>
    <w:rsid w:val="00FA488B"/>
    <w:rsid w:val="00FB072A"/>
    <w:rsid w:val="00FB24AB"/>
    <w:rsid w:val="00FC177F"/>
    <w:rsid w:val="00FC3C82"/>
    <w:rsid w:val="00FC4A7D"/>
    <w:rsid w:val="00FC64B5"/>
    <w:rsid w:val="00FD187E"/>
    <w:rsid w:val="00FD402F"/>
    <w:rsid w:val="00FD419C"/>
    <w:rsid w:val="00FD75B4"/>
    <w:rsid w:val="00FD7F10"/>
    <w:rsid w:val="00FE1F15"/>
    <w:rsid w:val="00FE33C5"/>
    <w:rsid w:val="00FE4154"/>
    <w:rsid w:val="00FE41B3"/>
    <w:rsid w:val="00FE424A"/>
    <w:rsid w:val="00FF0148"/>
    <w:rsid w:val="00FF1D76"/>
    <w:rsid w:val="00FF1F72"/>
    <w:rsid w:val="00FF3DA4"/>
    <w:rsid w:val="00FF3DE8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rsid w:val="00132F6E"/>
  </w:style>
  <w:style w:type="table" w:styleId="a3">
    <w:name w:val="Table Grid"/>
    <w:basedOn w:val="a1"/>
    <w:rsid w:val="0013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2F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32F6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6">
    <w:name w:val="Hyperlink"/>
    <w:rsid w:val="00132F6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911FB7"/>
    <w:pPr>
      <w:ind w:left="720"/>
      <w:contextualSpacing/>
    </w:pPr>
  </w:style>
  <w:style w:type="paragraph" w:customStyle="1" w:styleId="1">
    <w:name w:val="Стиль1"/>
    <w:basedOn w:val="ab"/>
    <w:link w:val="11"/>
    <w:qFormat/>
    <w:rsid w:val="00911FB7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911FB7"/>
  </w:style>
  <w:style w:type="character" w:customStyle="1" w:styleId="11">
    <w:name w:val="Стиль1 Знак"/>
    <w:basedOn w:val="ac"/>
    <w:link w:val="1"/>
    <w:rsid w:val="00911FB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d">
    <w:name w:val="Основной текст_"/>
    <w:basedOn w:val="a0"/>
    <w:link w:val="3"/>
    <w:rsid w:val="009F2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F20B8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9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61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4615-29E9-477C-8B49-77CC7A3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37</Pages>
  <Words>7899</Words>
  <Characters>45026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79</cp:revision>
  <dcterms:created xsi:type="dcterms:W3CDTF">2017-06-25T13:37:00Z</dcterms:created>
  <dcterms:modified xsi:type="dcterms:W3CDTF">2022-12-17T17:48:00Z</dcterms:modified>
</cp:coreProperties>
</file>