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b/>
          <w:spacing w:val="40"/>
          <w:sz w:val="32"/>
          <w:szCs w:val="32"/>
          <w:lang w:eastAsia="ru-RU"/>
        </w:rPr>
        <w:t>МИНОБРНАУКИ РОССИИ</w:t>
      </w:r>
    </w:p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32"/>
          <w:szCs w:val="32"/>
          <w:lang w:eastAsia="ru-RU"/>
        </w:rPr>
      </w:pPr>
    </w:p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 xml:space="preserve">Федеральное государственное бюджетное </w:t>
      </w:r>
    </w:p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 xml:space="preserve">образовательное учреждение высшего образования </w:t>
      </w:r>
    </w:p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«Юго-Западный государственный университет»</w:t>
      </w:r>
    </w:p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(ЮЗГУ)</w:t>
      </w:r>
    </w:p>
    <w:p w:rsidR="007B3DCD" w:rsidRPr="007B3DCD" w:rsidRDefault="007B3DCD" w:rsidP="007B3DCD">
      <w:pPr>
        <w:tabs>
          <w:tab w:val="left" w:pos="9343"/>
        </w:tabs>
        <w:spacing w:after="0"/>
        <w:rPr>
          <w:rFonts w:ascii="Calibri" w:eastAsia="Calibri" w:hAnsi="Calibri" w:cs="Times New Roman"/>
          <w:sz w:val="32"/>
          <w:szCs w:val="32"/>
          <w:highlight w:val="yellow"/>
        </w:rPr>
      </w:pPr>
    </w:p>
    <w:p w:rsidR="007B3DCD" w:rsidRPr="007B3DCD" w:rsidRDefault="007B3DCD" w:rsidP="007B3DCD">
      <w:pPr>
        <w:tabs>
          <w:tab w:val="left" w:pos="9343"/>
        </w:tabs>
        <w:spacing w:after="0"/>
        <w:rPr>
          <w:rFonts w:ascii="Calibri" w:eastAsia="Calibri" w:hAnsi="Calibri" w:cs="Times New Roman"/>
          <w:sz w:val="32"/>
          <w:szCs w:val="32"/>
          <w:highlight w:val="yellow"/>
        </w:rPr>
      </w:pPr>
    </w:p>
    <w:p w:rsidR="007B3DCD" w:rsidRPr="007B3DCD" w:rsidRDefault="007B3DCD" w:rsidP="00142C47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Кафедра экономики, управления и аудита</w:t>
      </w:r>
    </w:p>
    <w:p w:rsidR="007B3DCD" w:rsidRPr="007B3DCD" w:rsidRDefault="00142C47" w:rsidP="00142C47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52049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22152" cy="2509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48"/>
                    <a:stretch/>
                  </pic:blipFill>
                  <pic:spPr bwMode="auto">
                    <a:xfrm>
                      <a:off x="0" y="0"/>
                      <a:ext cx="4058541" cy="253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95" w:rsidRPr="00F244BE" w:rsidRDefault="0060212E" w:rsidP="00FE2A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0212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ЭКОНОМИКА ТРУДА</w:t>
      </w:r>
      <w:r w:rsidR="00FE2A95">
        <w:rPr>
          <w:rFonts w:ascii="Times New Roman" w:eastAsia="Calibri" w:hAnsi="Times New Roman" w:cs="Times New Roman"/>
          <w:b/>
          <w:sz w:val="32"/>
          <w:szCs w:val="32"/>
        </w:rPr>
        <w:t>(ПРОДВИНУТЫЙ УРОВЕНЬ)</w:t>
      </w:r>
    </w:p>
    <w:p w:rsidR="007B3DCD" w:rsidRPr="007B3DCD" w:rsidRDefault="007B3DCD" w:rsidP="007B3DCD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7B3DCD" w:rsidRPr="007B3DCD" w:rsidRDefault="007B3DCD" w:rsidP="007B3DCD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 xml:space="preserve">Методические указания по проведению  практических занятий для студентов направления подготовки </w:t>
      </w:r>
    </w:p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38.04.03«Управление персоналом»</w:t>
      </w:r>
    </w:p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B3DCD" w:rsidRPr="007B3DCD" w:rsidRDefault="007B3DCD" w:rsidP="007B3DCD">
      <w:pPr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7B3DCD" w:rsidRPr="007B3DCD" w:rsidRDefault="007B3DCD" w:rsidP="00142C47">
      <w:pPr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7B3DCD" w:rsidRPr="007B3DCD" w:rsidRDefault="007B3DCD" w:rsidP="007B3DCD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7B3DCD" w:rsidRPr="007B3DCD" w:rsidRDefault="007B3DCD" w:rsidP="007B3DCD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7B3DCD" w:rsidRPr="007B3DCD" w:rsidRDefault="007B3DCD" w:rsidP="007B3DCD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993C4D" w:rsidRPr="00993C4D" w:rsidRDefault="007B3DCD" w:rsidP="00993C4D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FE2A95">
        <w:rPr>
          <w:rFonts w:ascii="Times New Roman" w:eastAsia="Calibri" w:hAnsi="Times New Roman" w:cs="Times New Roman"/>
          <w:sz w:val="32"/>
          <w:szCs w:val="32"/>
        </w:rPr>
        <w:t>Курск 20</w:t>
      </w:r>
      <w:r w:rsidRPr="00FE2A95">
        <w:rPr>
          <w:rFonts w:ascii="Times New Roman" w:eastAsia="Calibri" w:hAnsi="Times New Roman" w:cs="Times New Roman"/>
          <w:sz w:val="32"/>
          <w:szCs w:val="32"/>
          <w:u w:val="single"/>
        </w:rPr>
        <w:t>22</w:t>
      </w:r>
    </w:p>
    <w:p w:rsidR="00993C4D" w:rsidRDefault="00993C4D" w:rsidP="00643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17B0" w:rsidRDefault="007917B0" w:rsidP="007917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44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УДК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331</w:t>
      </w:r>
      <w:r w:rsidRPr="00F244B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109</w:t>
      </w:r>
    </w:p>
    <w:p w:rsidR="00643F9A" w:rsidRPr="00F244BE" w:rsidRDefault="00643F9A" w:rsidP="00643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43F9A" w:rsidRDefault="00643F9A" w:rsidP="00643F9A">
      <w:pPr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Составитель:  </w:t>
      </w:r>
      <w:r>
        <w:rPr>
          <w:rFonts w:ascii="Times New Roman" w:eastAsia="Calibri" w:hAnsi="Times New Roman" w:cs="Times New Roman"/>
          <w:sz w:val="32"/>
          <w:szCs w:val="32"/>
        </w:rPr>
        <w:t>С</w:t>
      </w:r>
      <w:r w:rsidRPr="00F244BE">
        <w:rPr>
          <w:rFonts w:ascii="Times New Roman" w:eastAsia="Calibri" w:hAnsi="Times New Roman" w:cs="Times New Roman"/>
          <w:sz w:val="32"/>
          <w:szCs w:val="32"/>
        </w:rPr>
        <w:t>.</w:t>
      </w:r>
      <w:r>
        <w:rPr>
          <w:rFonts w:ascii="Times New Roman" w:eastAsia="Calibri" w:hAnsi="Times New Roman" w:cs="Times New Roman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. </w:t>
      </w:r>
      <w:r>
        <w:rPr>
          <w:rFonts w:ascii="Times New Roman" w:eastAsia="Calibri" w:hAnsi="Times New Roman" w:cs="Times New Roman"/>
          <w:sz w:val="32"/>
          <w:szCs w:val="32"/>
        </w:rPr>
        <w:t>Мамонтова</w:t>
      </w:r>
    </w:p>
    <w:p w:rsidR="00643F9A" w:rsidRPr="00F244BE" w:rsidRDefault="00643F9A" w:rsidP="00643F9A">
      <w:pPr>
        <w:rPr>
          <w:rFonts w:ascii="Times New Roman" w:eastAsia="Calibri" w:hAnsi="Times New Roman" w:cs="Times New Roman"/>
          <w:sz w:val="32"/>
          <w:szCs w:val="32"/>
        </w:rPr>
      </w:pPr>
    </w:p>
    <w:p w:rsidR="00643F9A" w:rsidRPr="00F244BE" w:rsidRDefault="00643F9A" w:rsidP="00643F9A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>Рецензент</w:t>
      </w:r>
    </w:p>
    <w:p w:rsidR="007B3DCD" w:rsidRDefault="00643F9A" w:rsidP="00643F9A">
      <w:pPr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Кандидат </w:t>
      </w:r>
      <w:r>
        <w:rPr>
          <w:rFonts w:ascii="Times New Roman" w:eastAsia="Calibri" w:hAnsi="Times New Roman" w:cs="Times New Roman"/>
          <w:sz w:val="32"/>
          <w:szCs w:val="32"/>
        </w:rPr>
        <w:t>экономических</w:t>
      </w: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 наук, доцент </w:t>
      </w:r>
      <w:r>
        <w:rPr>
          <w:rFonts w:ascii="Times New Roman" w:eastAsia="Calibri" w:hAnsi="Times New Roman" w:cs="Times New Roman"/>
          <w:i/>
          <w:sz w:val="32"/>
          <w:szCs w:val="32"/>
        </w:rPr>
        <w:t>Ю</w:t>
      </w:r>
      <w:r w:rsidRPr="00F244BE">
        <w:rPr>
          <w:rFonts w:ascii="Times New Roman" w:eastAsia="Calibri" w:hAnsi="Times New Roman" w:cs="Times New Roman"/>
          <w:i/>
          <w:sz w:val="32"/>
          <w:szCs w:val="32"/>
        </w:rPr>
        <w:t>.</w:t>
      </w:r>
      <w:r>
        <w:rPr>
          <w:rFonts w:ascii="Times New Roman" w:eastAsia="Calibri" w:hAnsi="Times New Roman" w:cs="Times New Roman"/>
          <w:i/>
          <w:sz w:val="32"/>
          <w:szCs w:val="32"/>
        </w:rPr>
        <w:t>С.Положенцева</w:t>
      </w:r>
    </w:p>
    <w:p w:rsidR="00643F9A" w:rsidRPr="007B3DCD" w:rsidRDefault="00643F9A" w:rsidP="00643F9A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B3DCD" w:rsidRPr="007B3DCD" w:rsidRDefault="007917B0" w:rsidP="007917B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0212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Экономика труда</w:t>
      </w:r>
      <w:r w:rsidR="00E9140C">
        <w:rPr>
          <w:rFonts w:ascii="Times New Roman" w:eastAsia="Calibri" w:hAnsi="Times New Roman" w:cs="Times New Roman"/>
          <w:b/>
          <w:bCs/>
          <w:sz w:val="32"/>
          <w:szCs w:val="32"/>
        </w:rPr>
        <w:t>(продвинутый уровень)</w:t>
      </w:r>
      <w:r w:rsidR="007B3DCD" w:rsidRPr="007B3DCD">
        <w:rPr>
          <w:rFonts w:ascii="Times New Roman" w:eastAsia="Calibri" w:hAnsi="Times New Roman" w:cs="Times New Roman"/>
          <w:b/>
          <w:bCs/>
          <w:sz w:val="32"/>
          <w:szCs w:val="32"/>
        </w:rPr>
        <w:t>:</w:t>
      </w:r>
      <w:r w:rsidR="007B3DCD"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м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е</w:t>
      </w:r>
      <w:r w:rsidR="007B3DCD"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о</w:t>
      </w:r>
      <w:r w:rsidR="007B3DCD"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и</w:t>
      </w:r>
      <w:r w:rsidR="007B3DCD"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ч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е</w:t>
      </w:r>
      <w:r w:rsidR="007B3DCD" w:rsidRPr="007B3DCD">
        <w:rPr>
          <w:rFonts w:ascii="Times New Roman" w:eastAsia="Calibri" w:hAnsi="Times New Roman" w:cs="Times New Roman"/>
          <w:spacing w:val="5"/>
          <w:sz w:val="32"/>
          <w:szCs w:val="32"/>
        </w:rPr>
        <w:t>с</w:t>
      </w:r>
      <w:r w:rsidR="007B3DCD" w:rsidRPr="007B3DCD">
        <w:rPr>
          <w:rFonts w:ascii="Times New Roman" w:eastAsia="Calibri" w:hAnsi="Times New Roman" w:cs="Times New Roman"/>
          <w:spacing w:val="3"/>
          <w:sz w:val="32"/>
          <w:szCs w:val="32"/>
        </w:rPr>
        <w:t>к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иеуказания по проведению  практических занятий для студентов направления подготовки 38.04.03«Управление персоналом» /</w:t>
      </w:r>
      <w:r w:rsidR="007B3DCD" w:rsidRPr="007B3DCD">
        <w:rPr>
          <w:rFonts w:ascii="Times New Roman" w:eastAsia="Calibri" w:hAnsi="Times New Roman" w:cs="Times New Roman"/>
          <w:spacing w:val="-5"/>
          <w:sz w:val="32"/>
          <w:szCs w:val="32"/>
        </w:rPr>
        <w:t>Юг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о</w:t>
      </w:r>
      <w:r w:rsidR="007B3DCD" w:rsidRPr="007B3DCD">
        <w:rPr>
          <w:rFonts w:ascii="Times New Roman" w:eastAsia="Calibri" w:hAnsi="Times New Roman" w:cs="Times New Roman"/>
          <w:spacing w:val="-8"/>
          <w:sz w:val="32"/>
          <w:szCs w:val="32"/>
        </w:rPr>
        <w:t>-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З</w:t>
      </w:r>
      <w:r w:rsidR="007B3DCD" w:rsidRPr="007B3DCD">
        <w:rPr>
          <w:rFonts w:ascii="Times New Roman" w:eastAsia="Calibri" w:hAnsi="Times New Roman" w:cs="Times New Roman"/>
          <w:spacing w:val="-5"/>
          <w:sz w:val="32"/>
          <w:szCs w:val="32"/>
        </w:rPr>
        <w:t>а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п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.</w:t>
      </w:r>
      <w:r w:rsidR="007B3DCD" w:rsidRPr="007B3DCD">
        <w:rPr>
          <w:rFonts w:ascii="Times New Roman" w:eastAsia="Calibri" w:hAnsi="Times New Roman" w:cs="Times New Roman"/>
          <w:spacing w:val="-5"/>
          <w:sz w:val="32"/>
          <w:szCs w:val="32"/>
        </w:rPr>
        <w:t>г</w:t>
      </w:r>
      <w:r w:rsidR="007B3DCD" w:rsidRPr="007B3DCD">
        <w:rPr>
          <w:rFonts w:ascii="Times New Roman" w:eastAsia="Calibri" w:hAnsi="Times New Roman" w:cs="Times New Roman"/>
          <w:spacing w:val="-11"/>
          <w:sz w:val="32"/>
          <w:szCs w:val="32"/>
        </w:rPr>
        <w:t>о</w:t>
      </w:r>
      <w:r w:rsidR="007B3DCD" w:rsidRPr="007B3DCD">
        <w:rPr>
          <w:rFonts w:ascii="Times New Roman" w:eastAsia="Calibri" w:hAnsi="Times New Roman" w:cs="Times New Roman"/>
          <w:spacing w:val="-10"/>
          <w:sz w:val="32"/>
          <w:szCs w:val="32"/>
        </w:rPr>
        <w:t>с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.</w:t>
      </w:r>
      <w:r w:rsidR="007B3DCD" w:rsidRPr="007B3DCD">
        <w:rPr>
          <w:rFonts w:ascii="Times New Roman" w:eastAsia="Calibri" w:hAnsi="Times New Roman" w:cs="Times New Roman"/>
          <w:spacing w:val="-11"/>
          <w:sz w:val="32"/>
          <w:szCs w:val="32"/>
        </w:rPr>
        <w:t>у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н</w:t>
      </w:r>
      <w:r w:rsidR="007B3DCD" w:rsidRPr="007B3DCD">
        <w:rPr>
          <w:rFonts w:ascii="Times New Roman" w:eastAsia="Calibri" w:hAnsi="Times New Roman" w:cs="Times New Roman"/>
          <w:spacing w:val="-8"/>
          <w:sz w:val="32"/>
          <w:szCs w:val="32"/>
        </w:rPr>
        <w:t>-т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;</w:t>
      </w:r>
      <w:r w:rsidR="007B3DCD" w:rsidRPr="007B3DCD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о</w:t>
      </w:r>
      <w:r w:rsidR="007B3DCD" w:rsidRPr="007B3DCD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7B3DCD" w:rsidRPr="007B3DCD">
        <w:rPr>
          <w:rFonts w:ascii="Times New Roman" w:eastAsia="Calibri" w:hAnsi="Times New Roman" w:cs="Times New Roman"/>
          <w:spacing w:val="-8"/>
          <w:sz w:val="32"/>
          <w:szCs w:val="32"/>
        </w:rPr>
        <w:t>т</w:t>
      </w:r>
      <w:r w:rsidR="007B3DCD"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:</w:t>
      </w:r>
      <w:r w:rsidR="00E9140C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7B3DCD"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="00E9140C">
        <w:rPr>
          <w:rFonts w:ascii="Times New Roman" w:eastAsia="Calibri" w:hAnsi="Times New Roman" w:cs="Times New Roman"/>
          <w:spacing w:val="-10"/>
          <w:sz w:val="32"/>
          <w:szCs w:val="32"/>
        </w:rPr>
        <w:t>В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.</w:t>
      </w:r>
      <w:r w:rsidR="00E9140C">
        <w:rPr>
          <w:rFonts w:ascii="Times New Roman" w:eastAsia="Calibri" w:hAnsi="Times New Roman" w:cs="Times New Roman"/>
          <w:spacing w:val="-10"/>
          <w:sz w:val="32"/>
          <w:szCs w:val="32"/>
        </w:rPr>
        <w:t>Мамонтова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.-</w:t>
      </w:r>
      <w:r w:rsidR="007B3DCD"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К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ур</w:t>
      </w:r>
      <w:r w:rsidR="007B3DCD" w:rsidRPr="007B3DCD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7B3DCD" w:rsidRPr="007B3DCD">
        <w:rPr>
          <w:rFonts w:ascii="Times New Roman" w:eastAsia="Calibri" w:hAnsi="Times New Roman" w:cs="Times New Roman"/>
          <w:spacing w:val="-7"/>
          <w:sz w:val="32"/>
          <w:szCs w:val="32"/>
        </w:rPr>
        <w:t>к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,2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0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22.-</w:t>
      </w:r>
      <w:r w:rsidR="009A311F" w:rsidRPr="00FA44F5">
        <w:rPr>
          <w:rFonts w:ascii="Times New Roman" w:eastAsia="Calibri" w:hAnsi="Times New Roman" w:cs="Times New Roman"/>
          <w:spacing w:val="-6"/>
          <w:sz w:val="32"/>
          <w:szCs w:val="32"/>
        </w:rPr>
        <w:t>1</w:t>
      </w:r>
      <w:r w:rsidR="00FA44F5">
        <w:rPr>
          <w:rFonts w:ascii="Times New Roman" w:eastAsia="Calibri" w:hAnsi="Times New Roman" w:cs="Times New Roman"/>
          <w:spacing w:val="-6"/>
          <w:sz w:val="32"/>
          <w:szCs w:val="32"/>
        </w:rPr>
        <w:t>03</w:t>
      </w:r>
      <w:r w:rsidR="007B3DCD" w:rsidRPr="007B3DCD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7B3DCD"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:</w:t>
      </w:r>
      <w:r w:rsidR="007B3DCD" w:rsidRPr="007B3DCD">
        <w:rPr>
          <w:rFonts w:ascii="Times New Roman" w:eastAsia="Calibri" w:hAnsi="Times New Roman" w:cs="Times New Roman"/>
          <w:spacing w:val="-8"/>
          <w:sz w:val="32"/>
          <w:szCs w:val="32"/>
        </w:rPr>
        <w:t>Б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и</w:t>
      </w:r>
      <w:r w:rsidR="007B3DCD" w:rsidRPr="007B3DCD">
        <w:rPr>
          <w:rFonts w:ascii="Times New Roman" w:eastAsia="Calibri" w:hAnsi="Times New Roman" w:cs="Times New Roman"/>
          <w:spacing w:val="-3"/>
          <w:sz w:val="32"/>
          <w:szCs w:val="32"/>
        </w:rPr>
        <w:t>б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л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и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о</w:t>
      </w:r>
      <w:r w:rsidR="007B3DCD" w:rsidRPr="007B3DCD">
        <w:rPr>
          <w:rFonts w:ascii="Times New Roman" w:eastAsia="Calibri" w:hAnsi="Times New Roman" w:cs="Times New Roman"/>
          <w:spacing w:val="-5"/>
          <w:sz w:val="32"/>
          <w:szCs w:val="32"/>
        </w:rPr>
        <w:t>г</w:t>
      </w:r>
      <w:r w:rsidR="007B3DCD"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р</w:t>
      </w:r>
      <w:r w:rsidR="007B3DCD"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="007B3DCD" w:rsidRPr="007B3DCD">
        <w:rPr>
          <w:rFonts w:ascii="Times New Roman" w:eastAsia="Calibri" w:hAnsi="Times New Roman" w:cs="Times New Roman"/>
          <w:sz w:val="32"/>
          <w:szCs w:val="32"/>
        </w:rPr>
        <w:t>:</w:t>
      </w:r>
      <w:r w:rsidR="004A5B6F" w:rsidRPr="00BC5413">
        <w:rPr>
          <w:rFonts w:ascii="Times New Roman" w:eastAsia="Calibri" w:hAnsi="Times New Roman" w:cs="Times New Roman"/>
          <w:spacing w:val="-19"/>
          <w:sz w:val="32"/>
          <w:szCs w:val="32"/>
        </w:rPr>
        <w:t>1</w:t>
      </w:r>
      <w:r w:rsidR="00FA44F5">
        <w:rPr>
          <w:rFonts w:ascii="Times New Roman" w:eastAsia="Calibri" w:hAnsi="Times New Roman" w:cs="Times New Roman"/>
          <w:spacing w:val="-19"/>
          <w:sz w:val="32"/>
          <w:szCs w:val="32"/>
        </w:rPr>
        <w:t>03</w:t>
      </w:r>
      <w:r w:rsidR="009A311F">
        <w:rPr>
          <w:rFonts w:ascii="Times New Roman" w:eastAsia="Calibri" w:hAnsi="Times New Roman" w:cs="Times New Roman"/>
          <w:spacing w:val="-19"/>
          <w:sz w:val="32"/>
          <w:szCs w:val="32"/>
        </w:rPr>
        <w:t>.</w:t>
      </w:r>
    </w:p>
    <w:p w:rsidR="007B3DCD" w:rsidRPr="007B3DCD" w:rsidRDefault="007B3DCD" w:rsidP="007B3DCD">
      <w:pPr>
        <w:spacing w:before="1" w:line="120" w:lineRule="exact"/>
        <w:rPr>
          <w:rFonts w:ascii="Times New Roman" w:eastAsia="Calibri" w:hAnsi="Times New Roman" w:cs="Times New Roman"/>
          <w:sz w:val="32"/>
          <w:szCs w:val="32"/>
        </w:rPr>
      </w:pPr>
    </w:p>
    <w:p w:rsidR="007B3DCD" w:rsidRPr="007B3DCD" w:rsidRDefault="007B3DCD" w:rsidP="007B3DCD">
      <w:pPr>
        <w:spacing w:after="0" w:line="240" w:lineRule="auto"/>
        <w:ind w:firstLine="851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М</w:t>
      </w:r>
      <w:r w:rsidRPr="007B3DCD">
        <w:rPr>
          <w:rFonts w:ascii="Times New Roman" w:eastAsia="Calibri" w:hAnsi="Times New Roman" w:cs="Times New Roman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о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и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ч</w:t>
      </w:r>
      <w:r w:rsidRPr="007B3DCD">
        <w:rPr>
          <w:rFonts w:ascii="Times New Roman" w:eastAsia="Calibri" w:hAnsi="Times New Roman" w:cs="Times New Roman"/>
          <w:sz w:val="32"/>
          <w:szCs w:val="32"/>
        </w:rPr>
        <w:t>ес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7B3DCD">
        <w:rPr>
          <w:rFonts w:ascii="Times New Roman" w:eastAsia="Calibri" w:hAnsi="Times New Roman" w:cs="Times New Roman"/>
          <w:sz w:val="32"/>
          <w:szCs w:val="32"/>
        </w:rPr>
        <w:t>иерекомендациисоо</w:t>
      </w:r>
      <w:r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7B3DCD">
        <w:rPr>
          <w:rFonts w:ascii="Times New Roman" w:eastAsia="Calibri" w:hAnsi="Times New Roman" w:cs="Times New Roman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pacing w:val="5"/>
          <w:sz w:val="32"/>
          <w:szCs w:val="32"/>
        </w:rPr>
        <w:t>с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в</w:t>
      </w:r>
      <w:r w:rsidRPr="007B3DCD">
        <w:rPr>
          <w:rFonts w:ascii="Times New Roman" w:eastAsia="Calibri" w:hAnsi="Times New Roman" w:cs="Times New Roman"/>
          <w:sz w:val="32"/>
          <w:szCs w:val="32"/>
        </w:rPr>
        <w:t>у</w:t>
      </w:r>
      <w:r w:rsidRPr="007B3DCD">
        <w:rPr>
          <w:rFonts w:ascii="Times New Roman" w:eastAsia="Calibri" w:hAnsi="Times New Roman" w:cs="Times New Roman"/>
          <w:spacing w:val="3"/>
          <w:sz w:val="32"/>
          <w:szCs w:val="32"/>
        </w:rPr>
        <w:t>ю</w:t>
      </w:r>
      <w:r w:rsidRPr="007B3DCD">
        <w:rPr>
          <w:rFonts w:ascii="Times New Roman" w:eastAsia="Calibri" w:hAnsi="Times New Roman" w:cs="Times New Roman"/>
          <w:sz w:val="32"/>
          <w:szCs w:val="32"/>
        </w:rPr>
        <w:t>тФе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ерал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ь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н</w:t>
      </w:r>
      <w:r w:rsidRPr="007B3DCD">
        <w:rPr>
          <w:rFonts w:ascii="Times New Roman" w:eastAsia="Calibri" w:hAnsi="Times New Roman" w:cs="Times New Roman"/>
          <w:sz w:val="32"/>
          <w:szCs w:val="32"/>
        </w:rPr>
        <w:t>омуго</w:t>
      </w:r>
      <w:r w:rsidRPr="007B3DCD">
        <w:rPr>
          <w:rFonts w:ascii="Times New Roman" w:eastAsia="Calibri" w:hAnsi="Times New Roman" w:cs="Times New Roman"/>
          <w:spacing w:val="5"/>
          <w:sz w:val="32"/>
          <w:szCs w:val="32"/>
        </w:rPr>
        <w:t>с</w:t>
      </w:r>
      <w:r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арс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тв</w:t>
      </w:r>
      <w:r w:rsidRPr="007B3DCD">
        <w:rPr>
          <w:rFonts w:ascii="Times New Roman" w:eastAsia="Calibri" w:hAnsi="Times New Roman" w:cs="Times New Roman"/>
          <w:sz w:val="32"/>
          <w:szCs w:val="32"/>
        </w:rPr>
        <w:t>енномуо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б</w:t>
      </w:r>
      <w:r w:rsidRPr="007B3DCD">
        <w:rPr>
          <w:rFonts w:ascii="Times New Roman" w:eastAsia="Calibri" w:hAnsi="Times New Roman" w:cs="Times New Roman"/>
          <w:sz w:val="32"/>
          <w:szCs w:val="32"/>
        </w:rPr>
        <w:t>разо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7B3DCD">
        <w:rPr>
          <w:rFonts w:ascii="Times New Roman" w:eastAsia="Calibri" w:hAnsi="Times New Roman" w:cs="Times New Roman"/>
          <w:sz w:val="32"/>
          <w:szCs w:val="32"/>
        </w:rPr>
        <w:t>а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л</w:t>
      </w:r>
      <w:r w:rsidRPr="007B3DCD">
        <w:rPr>
          <w:rFonts w:ascii="Times New Roman" w:eastAsia="Calibri" w:hAnsi="Times New Roman" w:cs="Times New Roman"/>
          <w:spacing w:val="-3"/>
          <w:sz w:val="32"/>
          <w:szCs w:val="32"/>
        </w:rPr>
        <w:t>ь</w:t>
      </w:r>
      <w:r w:rsidRPr="007B3DCD">
        <w:rPr>
          <w:rFonts w:ascii="Times New Roman" w:eastAsia="Calibri" w:hAnsi="Times New Roman" w:cs="Times New Roman"/>
          <w:sz w:val="32"/>
          <w:szCs w:val="32"/>
        </w:rPr>
        <w:t>ному</w:t>
      </w:r>
      <w:r w:rsidRPr="007B3DCD">
        <w:rPr>
          <w:rFonts w:ascii="Times New Roman" w:eastAsia="Calibri" w:hAnsi="Times New Roman" w:cs="Times New Roman"/>
          <w:spacing w:val="5"/>
          <w:sz w:val="32"/>
          <w:szCs w:val="32"/>
        </w:rPr>
        <w:t>с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ан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ар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у</w:t>
      </w:r>
      <w:r w:rsidRPr="007B3DCD">
        <w:rPr>
          <w:rFonts w:ascii="Times New Roman" w:eastAsia="Calibri" w:hAnsi="Times New Roman" w:cs="Times New Roman"/>
          <w:sz w:val="32"/>
          <w:szCs w:val="32"/>
        </w:rPr>
        <w:t>понапра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7B3DCD">
        <w:rPr>
          <w:rFonts w:ascii="Times New Roman" w:eastAsia="Calibri" w:hAnsi="Times New Roman" w:cs="Times New Roman"/>
          <w:sz w:val="32"/>
          <w:szCs w:val="32"/>
        </w:rPr>
        <w:t>л</w:t>
      </w:r>
      <w:r w:rsidRPr="007B3DCD">
        <w:rPr>
          <w:rFonts w:ascii="Times New Roman" w:eastAsia="Calibri" w:hAnsi="Times New Roman" w:cs="Times New Roman"/>
          <w:spacing w:val="6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z w:val="32"/>
          <w:szCs w:val="32"/>
        </w:rPr>
        <w:t>нию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п</w:t>
      </w:r>
      <w:r w:rsidRPr="007B3DCD">
        <w:rPr>
          <w:rFonts w:ascii="Times New Roman" w:eastAsia="Calibri" w:hAnsi="Times New Roman" w:cs="Times New Roman"/>
          <w:sz w:val="32"/>
          <w:szCs w:val="32"/>
        </w:rPr>
        <w:t>о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го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о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7B3DCD">
        <w:rPr>
          <w:rFonts w:ascii="Times New Roman" w:eastAsia="Calibri" w:hAnsi="Times New Roman" w:cs="Times New Roman"/>
          <w:sz w:val="32"/>
          <w:szCs w:val="32"/>
        </w:rPr>
        <w:t>и38</w:t>
      </w:r>
      <w:r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Pr="007B3DCD">
        <w:rPr>
          <w:rFonts w:ascii="Times New Roman" w:eastAsia="Calibri" w:hAnsi="Times New Roman" w:cs="Times New Roman"/>
          <w:sz w:val="32"/>
          <w:szCs w:val="32"/>
        </w:rPr>
        <w:t>04</w:t>
      </w:r>
      <w:r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Pr="007B3DCD">
        <w:rPr>
          <w:rFonts w:ascii="Times New Roman" w:eastAsia="Calibri" w:hAnsi="Times New Roman" w:cs="Times New Roman"/>
          <w:sz w:val="32"/>
          <w:szCs w:val="32"/>
        </w:rPr>
        <w:t>03Упр</w:t>
      </w:r>
      <w:r w:rsidRPr="007B3DCD">
        <w:rPr>
          <w:rFonts w:ascii="Times New Roman" w:eastAsia="Calibri" w:hAnsi="Times New Roman" w:cs="Times New Roman"/>
          <w:spacing w:val="5"/>
          <w:sz w:val="32"/>
          <w:szCs w:val="32"/>
        </w:rPr>
        <w:t>а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7B3DCD">
        <w:rPr>
          <w:rFonts w:ascii="Times New Roman" w:eastAsia="Calibri" w:hAnsi="Times New Roman" w:cs="Times New Roman"/>
          <w:sz w:val="32"/>
          <w:szCs w:val="32"/>
        </w:rPr>
        <w:t>л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н</w:t>
      </w:r>
      <w:r w:rsidRPr="007B3DCD">
        <w:rPr>
          <w:rFonts w:ascii="Times New Roman" w:eastAsia="Calibri" w:hAnsi="Times New Roman" w:cs="Times New Roman"/>
          <w:sz w:val="32"/>
          <w:szCs w:val="32"/>
        </w:rPr>
        <w:t>иеперсонало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м</w:t>
      </w:r>
      <w:r w:rsidRPr="007B3DCD">
        <w:rPr>
          <w:rFonts w:ascii="Times New Roman" w:eastAsia="Calibri" w:hAnsi="Times New Roman" w:cs="Times New Roman"/>
          <w:sz w:val="32"/>
          <w:szCs w:val="32"/>
        </w:rPr>
        <w:t xml:space="preserve">.  </w:t>
      </w:r>
    </w:p>
    <w:p w:rsidR="007B3DCD" w:rsidRPr="007B3DCD" w:rsidRDefault="007B3DCD" w:rsidP="007B3DC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A311F">
        <w:rPr>
          <w:rFonts w:ascii="Times New Roman" w:eastAsia="Calibri" w:hAnsi="Times New Roman" w:cs="Times New Roman"/>
          <w:sz w:val="32"/>
          <w:szCs w:val="32"/>
        </w:rPr>
        <w:t>Содержат перечень тем</w:t>
      </w:r>
      <w:r w:rsidR="009A311F" w:rsidRPr="009A311F">
        <w:rPr>
          <w:rFonts w:ascii="Times New Roman" w:eastAsia="Calibri" w:hAnsi="Times New Roman" w:cs="Times New Roman"/>
          <w:sz w:val="32"/>
          <w:szCs w:val="32"/>
        </w:rPr>
        <w:t xml:space="preserve"> в </w:t>
      </w:r>
      <w:r w:rsidR="00BC5413">
        <w:rPr>
          <w:rFonts w:ascii="Times New Roman" w:eastAsia="Calibri" w:hAnsi="Times New Roman" w:cs="Times New Roman"/>
          <w:sz w:val="32"/>
          <w:szCs w:val="32"/>
        </w:rPr>
        <w:t xml:space="preserve">соответствии рабочей программы и включают: </w:t>
      </w:r>
      <w:r w:rsidR="00BC5413" w:rsidRPr="009A311F">
        <w:rPr>
          <w:rFonts w:ascii="Times New Roman" w:eastAsia="Calibri" w:hAnsi="Times New Roman" w:cs="Times New Roman"/>
          <w:sz w:val="32"/>
          <w:szCs w:val="32"/>
        </w:rPr>
        <w:t>вопросы</w:t>
      </w:r>
      <w:r w:rsidR="009A311F" w:rsidRPr="009A311F">
        <w:rPr>
          <w:rFonts w:ascii="Times New Roman" w:eastAsia="Calibri" w:hAnsi="Times New Roman" w:cs="Times New Roman"/>
          <w:sz w:val="32"/>
          <w:szCs w:val="32"/>
        </w:rPr>
        <w:t xml:space="preserve"> для контрольного опроса, ситуационные и практико-ориентированные задачи, тесты по каждой теме, рефераты</w:t>
      </w:r>
      <w:r w:rsidRPr="009A311F">
        <w:rPr>
          <w:rFonts w:ascii="Times New Roman" w:eastAsia="Calibri" w:hAnsi="Times New Roman" w:cs="Times New Roman"/>
          <w:sz w:val="32"/>
          <w:szCs w:val="32"/>
        </w:rPr>
        <w:t xml:space="preserve">, </w:t>
      </w:r>
      <w:r w:rsidR="009A311F">
        <w:rPr>
          <w:rFonts w:ascii="Times New Roman" w:eastAsia="Calibri" w:hAnsi="Times New Roman" w:cs="Times New Roman"/>
          <w:sz w:val="32"/>
          <w:szCs w:val="32"/>
        </w:rPr>
        <w:t>список рекомендуемой литературы.</w:t>
      </w:r>
    </w:p>
    <w:p w:rsidR="007B3DCD" w:rsidRPr="007B3DCD" w:rsidRDefault="007B3DCD" w:rsidP="007B3DCD">
      <w:pPr>
        <w:spacing w:after="0" w:line="240" w:lineRule="auto"/>
        <w:ind w:right="113"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П</w:t>
      </w:r>
      <w:r w:rsidRPr="007B3DCD">
        <w:rPr>
          <w:rFonts w:ascii="Times New Roman" w:eastAsia="Calibri" w:hAnsi="Times New Roman" w:cs="Times New Roman"/>
          <w:sz w:val="32"/>
          <w:szCs w:val="32"/>
        </w:rPr>
        <w:t>ре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назн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а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ч</w:t>
      </w:r>
      <w:r w:rsidRPr="007B3DCD">
        <w:rPr>
          <w:rFonts w:ascii="Times New Roman" w:eastAsia="Calibri" w:hAnsi="Times New Roman" w:cs="Times New Roman"/>
          <w:sz w:val="32"/>
          <w:szCs w:val="32"/>
        </w:rPr>
        <w:t>ены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ляс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pacing w:val="10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z w:val="32"/>
          <w:szCs w:val="32"/>
        </w:rPr>
        <w:t>н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овнапр</w:t>
      </w:r>
      <w:r w:rsidRPr="007B3DCD">
        <w:rPr>
          <w:rFonts w:ascii="Times New Roman" w:eastAsia="Calibri" w:hAnsi="Times New Roman" w:cs="Times New Roman"/>
          <w:spacing w:val="5"/>
          <w:sz w:val="32"/>
          <w:szCs w:val="32"/>
        </w:rPr>
        <w:t>а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7B3DCD">
        <w:rPr>
          <w:rFonts w:ascii="Times New Roman" w:eastAsia="Calibri" w:hAnsi="Times New Roman" w:cs="Times New Roman"/>
          <w:sz w:val="32"/>
          <w:szCs w:val="32"/>
        </w:rPr>
        <w:t>л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z w:val="32"/>
          <w:szCs w:val="32"/>
        </w:rPr>
        <w:t>нияпо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го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о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7B3DCD">
        <w:rPr>
          <w:rFonts w:ascii="Times New Roman" w:eastAsia="Calibri" w:hAnsi="Times New Roman" w:cs="Times New Roman"/>
          <w:spacing w:val="3"/>
          <w:sz w:val="32"/>
          <w:szCs w:val="32"/>
        </w:rPr>
        <w:t>к</w:t>
      </w:r>
      <w:r w:rsidRPr="007B3DCD">
        <w:rPr>
          <w:rFonts w:ascii="Times New Roman" w:eastAsia="Calibri" w:hAnsi="Times New Roman" w:cs="Times New Roman"/>
          <w:sz w:val="32"/>
          <w:szCs w:val="32"/>
        </w:rPr>
        <w:t>и 38.04.03 Упр</w:t>
      </w:r>
      <w:r w:rsidRPr="007B3DCD">
        <w:rPr>
          <w:rFonts w:ascii="Times New Roman" w:eastAsia="Calibri" w:hAnsi="Times New Roman" w:cs="Times New Roman"/>
          <w:spacing w:val="5"/>
          <w:sz w:val="32"/>
          <w:szCs w:val="32"/>
        </w:rPr>
        <w:t>а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7B3DCD">
        <w:rPr>
          <w:rFonts w:ascii="Times New Roman" w:eastAsia="Calibri" w:hAnsi="Times New Roman" w:cs="Times New Roman"/>
          <w:sz w:val="32"/>
          <w:szCs w:val="32"/>
        </w:rPr>
        <w:t>л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z w:val="32"/>
          <w:szCs w:val="32"/>
        </w:rPr>
        <w:t>ниеперсоналом.</w:t>
      </w:r>
    </w:p>
    <w:p w:rsidR="007B3DCD" w:rsidRPr="007B3DCD" w:rsidRDefault="007B3DCD" w:rsidP="007B3DCD">
      <w:pPr>
        <w:spacing w:before="7" w:after="0" w:line="240" w:lineRule="auto"/>
        <w:ind w:firstLine="851"/>
        <w:rPr>
          <w:rFonts w:ascii="Times New Roman" w:eastAsia="Calibri" w:hAnsi="Times New Roman" w:cs="Times New Roman"/>
          <w:sz w:val="32"/>
          <w:szCs w:val="32"/>
        </w:rPr>
      </w:pPr>
    </w:p>
    <w:p w:rsidR="007B3DCD" w:rsidRPr="007B3DCD" w:rsidRDefault="007B3DCD" w:rsidP="007B3DCD">
      <w:pPr>
        <w:spacing w:after="0" w:line="240" w:lineRule="auto"/>
        <w:ind w:right="122"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7B3DCD" w:rsidRPr="007B3DCD" w:rsidRDefault="007B3DCD" w:rsidP="007B3DCD">
      <w:pPr>
        <w:spacing w:before="1" w:line="100" w:lineRule="exact"/>
        <w:rPr>
          <w:rFonts w:ascii="Times New Roman" w:eastAsia="Calibri" w:hAnsi="Times New Roman" w:cs="Times New Roman"/>
          <w:sz w:val="32"/>
          <w:szCs w:val="32"/>
        </w:rPr>
      </w:pPr>
    </w:p>
    <w:p w:rsidR="007B3DCD" w:rsidRPr="007B3DCD" w:rsidRDefault="007B3DCD" w:rsidP="007B3DCD">
      <w:pPr>
        <w:spacing w:before="7" w:after="0" w:line="240" w:lineRule="auto"/>
        <w:ind w:firstLine="851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pacing w:val="-3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7B3DCD">
        <w:rPr>
          <w:rFonts w:ascii="Times New Roman" w:eastAsia="Calibri" w:hAnsi="Times New Roman" w:cs="Times New Roman"/>
          <w:sz w:val="32"/>
          <w:szCs w:val="32"/>
        </w:rPr>
        <w:t>стпе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ч</w:t>
      </w:r>
      <w:r w:rsidRPr="007B3DCD">
        <w:rPr>
          <w:rFonts w:ascii="Times New Roman" w:eastAsia="Calibri" w:hAnsi="Times New Roman" w:cs="Times New Roman"/>
          <w:spacing w:val="5"/>
          <w:sz w:val="32"/>
          <w:szCs w:val="32"/>
        </w:rPr>
        <w:t>а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ае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сява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вт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о</w:t>
      </w:r>
      <w:r w:rsidRPr="007B3DCD">
        <w:rPr>
          <w:rFonts w:ascii="Times New Roman" w:eastAsia="Calibri" w:hAnsi="Times New Roman" w:cs="Times New Roman"/>
          <w:sz w:val="32"/>
          <w:szCs w:val="32"/>
        </w:rPr>
        <w:t>рс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7B3DCD">
        <w:rPr>
          <w:rFonts w:ascii="Times New Roman" w:eastAsia="Calibri" w:hAnsi="Times New Roman" w:cs="Times New Roman"/>
          <w:sz w:val="32"/>
          <w:szCs w:val="32"/>
        </w:rPr>
        <w:t>ойре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а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7B3DCD">
        <w:rPr>
          <w:rFonts w:ascii="Times New Roman" w:eastAsia="Calibri" w:hAnsi="Times New Roman" w:cs="Times New Roman"/>
          <w:sz w:val="32"/>
          <w:szCs w:val="32"/>
        </w:rPr>
        <w:t>ции</w:t>
      </w:r>
    </w:p>
    <w:p w:rsidR="007B3DCD" w:rsidRPr="007B3DCD" w:rsidRDefault="007B3DCD" w:rsidP="007B3DCD">
      <w:pPr>
        <w:spacing w:before="7" w:after="0" w:line="240" w:lineRule="auto"/>
        <w:ind w:firstLine="851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B3DCD" w:rsidRPr="007B3DCD" w:rsidRDefault="007B3DCD" w:rsidP="007B3DCD">
      <w:pPr>
        <w:spacing w:before="1" w:line="100" w:lineRule="exact"/>
        <w:rPr>
          <w:rFonts w:ascii="Times New Roman" w:eastAsia="Calibri" w:hAnsi="Times New Roman" w:cs="Times New Roman"/>
          <w:sz w:val="32"/>
          <w:szCs w:val="32"/>
        </w:rPr>
      </w:pPr>
    </w:p>
    <w:p w:rsidR="007B3DCD" w:rsidRPr="007B3DCD" w:rsidRDefault="007B3DCD" w:rsidP="007B3DCD">
      <w:pPr>
        <w:spacing w:after="0" w:line="240" w:lineRule="auto"/>
        <w:ind w:right="1462" w:firstLine="993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П</w:t>
      </w:r>
      <w:r w:rsidRPr="007B3DCD">
        <w:rPr>
          <w:rFonts w:ascii="Times New Roman" w:eastAsia="Calibri" w:hAnsi="Times New Roman" w:cs="Times New Roman"/>
          <w:sz w:val="32"/>
          <w:szCs w:val="32"/>
        </w:rPr>
        <w:t>о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писа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н</w:t>
      </w:r>
      <w:r w:rsidRPr="007B3DCD">
        <w:rPr>
          <w:rFonts w:ascii="Times New Roman" w:eastAsia="Calibri" w:hAnsi="Times New Roman" w:cs="Times New Roman"/>
          <w:sz w:val="32"/>
          <w:szCs w:val="32"/>
        </w:rPr>
        <w:t>овпе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ч</w:t>
      </w:r>
      <w:r w:rsidRPr="007B3DCD">
        <w:rPr>
          <w:rFonts w:ascii="Times New Roman" w:eastAsia="Calibri" w:hAnsi="Times New Roman" w:cs="Times New Roman"/>
          <w:sz w:val="32"/>
          <w:szCs w:val="32"/>
        </w:rPr>
        <w:t>а</w:t>
      </w:r>
      <w:r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ь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 xml:space="preserve">  .</w:t>
      </w:r>
      <w:r w:rsidRPr="007B3DCD">
        <w:rPr>
          <w:rFonts w:ascii="Times New Roman" w:eastAsia="Calibri" w:hAnsi="Times New Roman" w:cs="Times New Roman"/>
          <w:sz w:val="32"/>
          <w:szCs w:val="32"/>
        </w:rPr>
        <w:t>Фор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м</w:t>
      </w:r>
      <w:r w:rsidRPr="007B3DCD">
        <w:rPr>
          <w:rFonts w:ascii="Times New Roman" w:eastAsia="Calibri" w:hAnsi="Times New Roman" w:cs="Times New Roman"/>
          <w:sz w:val="32"/>
          <w:szCs w:val="32"/>
        </w:rPr>
        <w:t>ат60х84/16.</w:t>
      </w:r>
    </w:p>
    <w:p w:rsidR="007B3DCD" w:rsidRPr="007B3DCD" w:rsidRDefault="007B3DCD" w:rsidP="007B3DCD">
      <w:pPr>
        <w:spacing w:after="0" w:line="240" w:lineRule="auto"/>
        <w:ind w:right="649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Усл.пе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ч</w:t>
      </w:r>
      <w:r w:rsidRPr="007B3DCD">
        <w:rPr>
          <w:rFonts w:ascii="Times New Roman" w:eastAsia="Calibri" w:hAnsi="Times New Roman" w:cs="Times New Roman"/>
          <w:sz w:val="32"/>
          <w:szCs w:val="32"/>
        </w:rPr>
        <w:t xml:space="preserve">. 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л</w:t>
      </w:r>
      <w:r w:rsidRPr="007B3DCD">
        <w:rPr>
          <w:rFonts w:ascii="Times New Roman" w:eastAsia="Calibri" w:hAnsi="Times New Roman" w:cs="Times New Roman"/>
          <w:sz w:val="32"/>
          <w:szCs w:val="32"/>
        </w:rPr>
        <w:t>.      .У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ч</w:t>
      </w:r>
      <w:r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-</w:t>
      </w:r>
      <w:r w:rsidRPr="007B3DCD">
        <w:rPr>
          <w:rFonts w:ascii="Times New Roman" w:eastAsia="Calibri" w:hAnsi="Times New Roman" w:cs="Times New Roman"/>
          <w:sz w:val="32"/>
          <w:szCs w:val="32"/>
        </w:rPr>
        <w:t>из</w:t>
      </w:r>
      <w:r w:rsidRPr="007B3DCD">
        <w:rPr>
          <w:rFonts w:ascii="Times New Roman" w:eastAsia="Calibri" w:hAnsi="Times New Roman" w:cs="Times New Roman"/>
          <w:spacing w:val="2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.</w:t>
      </w:r>
      <w:r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л</w:t>
      </w:r>
      <w:r w:rsidRPr="007B3DCD">
        <w:rPr>
          <w:rFonts w:ascii="Times New Roman" w:eastAsia="Calibri" w:hAnsi="Times New Roman" w:cs="Times New Roman"/>
          <w:sz w:val="32"/>
          <w:szCs w:val="32"/>
        </w:rPr>
        <w:t>.     .</w:t>
      </w:r>
      <w:r w:rsidRPr="007B3DCD">
        <w:rPr>
          <w:rFonts w:ascii="Times New Roman" w:eastAsia="Calibri" w:hAnsi="Times New Roman" w:cs="Times New Roman"/>
          <w:spacing w:val="-3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 xml:space="preserve">ираж100экз. </w:t>
      </w:r>
    </w:p>
    <w:p w:rsidR="007B3DCD" w:rsidRPr="007B3DCD" w:rsidRDefault="007B3DCD" w:rsidP="007B3DCD">
      <w:pPr>
        <w:spacing w:after="0" w:line="240" w:lineRule="auto"/>
        <w:ind w:right="649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За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7B3DCD">
        <w:rPr>
          <w:rFonts w:ascii="Times New Roman" w:eastAsia="Calibri" w:hAnsi="Times New Roman" w:cs="Times New Roman"/>
          <w:sz w:val="32"/>
          <w:szCs w:val="32"/>
        </w:rPr>
        <w:t>аз</w:t>
      </w:r>
      <w:r w:rsidR="001130C8">
        <w:rPr>
          <w:rFonts w:ascii="Times New Roman" w:eastAsia="Calibri" w:hAnsi="Times New Roman" w:cs="Times New Roman"/>
          <w:sz w:val="32"/>
          <w:szCs w:val="32"/>
        </w:rPr>
        <w:t xml:space="preserve"> 2055</w:t>
      </w:r>
      <w:r w:rsidRPr="007B3DCD">
        <w:rPr>
          <w:rFonts w:ascii="Times New Roman" w:eastAsia="Calibri" w:hAnsi="Times New Roman" w:cs="Times New Roman"/>
          <w:sz w:val="32"/>
          <w:szCs w:val="32"/>
        </w:rPr>
        <w:t>.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Б</w:t>
      </w:r>
      <w:r w:rsidRPr="007B3DCD">
        <w:rPr>
          <w:rFonts w:ascii="Times New Roman" w:eastAsia="Calibri" w:hAnsi="Times New Roman" w:cs="Times New Roman"/>
          <w:sz w:val="32"/>
          <w:szCs w:val="32"/>
        </w:rPr>
        <w:t>еспл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а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но.</w:t>
      </w:r>
    </w:p>
    <w:p w:rsidR="007B3DCD" w:rsidRPr="007B3DCD" w:rsidRDefault="007B3DCD" w:rsidP="007B3DCD">
      <w:pPr>
        <w:spacing w:after="0" w:line="240" w:lineRule="auto"/>
        <w:ind w:right="5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Ю</w:t>
      </w:r>
      <w:r w:rsidRPr="007B3DCD">
        <w:rPr>
          <w:rFonts w:ascii="Times New Roman" w:eastAsia="Calibri" w:hAnsi="Times New Roman" w:cs="Times New Roman"/>
          <w:sz w:val="32"/>
          <w:szCs w:val="32"/>
        </w:rPr>
        <w:t>го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-</w:t>
      </w:r>
      <w:r w:rsidRPr="007B3DCD">
        <w:rPr>
          <w:rFonts w:ascii="Times New Roman" w:eastAsia="Calibri" w:hAnsi="Times New Roman" w:cs="Times New Roman"/>
          <w:sz w:val="32"/>
          <w:szCs w:val="32"/>
        </w:rPr>
        <w:t>Запа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ныйго</w:t>
      </w:r>
      <w:r w:rsidRPr="007B3DCD">
        <w:rPr>
          <w:rFonts w:ascii="Times New Roman" w:eastAsia="Calibri" w:hAnsi="Times New Roman" w:cs="Times New Roman"/>
          <w:spacing w:val="5"/>
          <w:sz w:val="32"/>
          <w:szCs w:val="32"/>
        </w:rPr>
        <w:t>с</w:t>
      </w:r>
      <w:r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7B3DCD">
        <w:rPr>
          <w:rFonts w:ascii="Times New Roman" w:eastAsia="Calibri" w:hAnsi="Times New Roman" w:cs="Times New Roman"/>
          <w:sz w:val="32"/>
          <w:szCs w:val="32"/>
        </w:rPr>
        <w:t>арс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тв</w:t>
      </w:r>
      <w:r w:rsidRPr="007B3DCD">
        <w:rPr>
          <w:rFonts w:ascii="Times New Roman" w:eastAsia="Calibri" w:hAnsi="Times New Roman" w:cs="Times New Roman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н</w:t>
      </w:r>
      <w:r w:rsidRPr="007B3DCD">
        <w:rPr>
          <w:rFonts w:ascii="Times New Roman" w:eastAsia="Calibri" w:hAnsi="Times New Roman" w:cs="Times New Roman"/>
          <w:sz w:val="32"/>
          <w:szCs w:val="32"/>
        </w:rPr>
        <w:t>ный</w:t>
      </w:r>
      <w:r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7B3DCD">
        <w:rPr>
          <w:rFonts w:ascii="Times New Roman" w:eastAsia="Calibri" w:hAnsi="Times New Roman" w:cs="Times New Roman"/>
          <w:sz w:val="32"/>
          <w:szCs w:val="32"/>
        </w:rPr>
        <w:t>н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и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7B3DCD">
        <w:rPr>
          <w:rFonts w:ascii="Times New Roman" w:eastAsia="Calibri" w:hAnsi="Times New Roman" w:cs="Times New Roman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pacing w:val="4"/>
          <w:sz w:val="32"/>
          <w:szCs w:val="32"/>
        </w:rPr>
        <w:t>р</w:t>
      </w:r>
      <w:r w:rsidRPr="007B3DCD">
        <w:rPr>
          <w:rFonts w:ascii="Times New Roman" w:eastAsia="Calibri" w:hAnsi="Times New Roman" w:cs="Times New Roman"/>
          <w:sz w:val="32"/>
          <w:szCs w:val="32"/>
        </w:rPr>
        <w:t>си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z w:val="32"/>
          <w:szCs w:val="32"/>
        </w:rPr>
        <w:t>.</w:t>
      </w:r>
    </w:p>
    <w:p w:rsidR="006C41E8" w:rsidRDefault="007B3DCD" w:rsidP="007B3DCD">
      <w:pPr>
        <w:spacing w:after="0" w:line="240" w:lineRule="auto"/>
        <w:ind w:left="6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305040,г.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К</w:t>
      </w:r>
      <w:r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7B3DCD">
        <w:rPr>
          <w:rFonts w:ascii="Times New Roman" w:eastAsia="Calibri" w:hAnsi="Times New Roman" w:cs="Times New Roman"/>
          <w:sz w:val="32"/>
          <w:szCs w:val="32"/>
        </w:rPr>
        <w:t>рс</w:t>
      </w:r>
      <w:r w:rsidRPr="007B3DCD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7B3DCD">
        <w:rPr>
          <w:rFonts w:ascii="Times New Roman" w:eastAsia="Calibri" w:hAnsi="Times New Roman" w:cs="Times New Roman"/>
          <w:sz w:val="32"/>
          <w:szCs w:val="32"/>
        </w:rPr>
        <w:t>,</w:t>
      </w:r>
      <w:r w:rsidRPr="007B3DCD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7B3DCD">
        <w:rPr>
          <w:rFonts w:ascii="Times New Roman" w:eastAsia="Calibri" w:hAnsi="Times New Roman" w:cs="Times New Roman"/>
          <w:sz w:val="32"/>
          <w:szCs w:val="32"/>
        </w:rPr>
        <w:t>л.50л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е</w:t>
      </w:r>
      <w:r w:rsidRPr="007B3DCD">
        <w:rPr>
          <w:rFonts w:ascii="Times New Roman" w:eastAsia="Calibri" w:hAnsi="Times New Roman" w:cs="Times New Roman"/>
          <w:sz w:val="32"/>
          <w:szCs w:val="32"/>
        </w:rPr>
        <w:t>тОк</w:t>
      </w:r>
      <w:r w:rsidRPr="007B3DCD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яб</w:t>
      </w:r>
      <w:r w:rsidRPr="007B3DCD">
        <w:rPr>
          <w:rFonts w:ascii="Times New Roman" w:eastAsia="Calibri" w:hAnsi="Times New Roman" w:cs="Times New Roman"/>
          <w:sz w:val="32"/>
          <w:szCs w:val="32"/>
        </w:rPr>
        <w:t>р</w:t>
      </w:r>
      <w:r w:rsidRPr="007B3DCD">
        <w:rPr>
          <w:rFonts w:ascii="Times New Roman" w:eastAsia="Calibri" w:hAnsi="Times New Roman" w:cs="Times New Roman"/>
          <w:spacing w:val="1"/>
          <w:sz w:val="32"/>
          <w:szCs w:val="32"/>
        </w:rPr>
        <w:t>я</w:t>
      </w:r>
      <w:r w:rsidRPr="007B3DCD">
        <w:rPr>
          <w:rFonts w:ascii="Times New Roman" w:eastAsia="Calibri" w:hAnsi="Times New Roman" w:cs="Times New Roman"/>
          <w:sz w:val="32"/>
          <w:szCs w:val="32"/>
        </w:rPr>
        <w:t>,94</w:t>
      </w:r>
    </w:p>
    <w:p w:rsidR="006C41E8" w:rsidRDefault="006C41E8" w:rsidP="007B3DCD">
      <w:pPr>
        <w:spacing w:after="0" w:line="240" w:lineRule="auto"/>
        <w:ind w:left="6"/>
        <w:jc w:val="center"/>
        <w:rPr>
          <w:rFonts w:ascii="Times New Roman" w:eastAsia="Calibri" w:hAnsi="Times New Roman" w:cs="Times New Roman"/>
          <w:sz w:val="32"/>
          <w:szCs w:val="32"/>
        </w:rPr>
      </w:pPr>
      <w:bookmarkStart w:id="0" w:name="_GoBack"/>
      <w:bookmarkEnd w:id="0"/>
    </w:p>
    <w:p w:rsidR="006C41E8" w:rsidRDefault="006C41E8" w:rsidP="007B3DCD">
      <w:pPr>
        <w:spacing w:after="0" w:line="240" w:lineRule="auto"/>
        <w:ind w:left="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B3DCD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СОДЕРЖАНИЕ</w:t>
      </w:r>
    </w:p>
    <w:p w:rsidR="006C41E8" w:rsidRDefault="006C41E8" w:rsidP="006C41E8">
      <w:pPr>
        <w:spacing w:after="0" w:line="240" w:lineRule="auto"/>
        <w:ind w:left="6"/>
        <w:jc w:val="right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6C41E8">
        <w:rPr>
          <w:rFonts w:ascii="Times New Roman" w:eastAsia="Calibri" w:hAnsi="Times New Roman" w:cs="Times New Roman"/>
          <w:sz w:val="32"/>
          <w:szCs w:val="32"/>
        </w:rPr>
        <w:t xml:space="preserve">Стр. </w:t>
      </w:r>
    </w:p>
    <w:p w:rsidR="00450754" w:rsidRDefault="006C41E8" w:rsidP="00716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C383F">
        <w:rPr>
          <w:rFonts w:ascii="Times New Roman" w:eastAsia="Calibri" w:hAnsi="Times New Roman" w:cs="Times New Roman"/>
          <w:sz w:val="32"/>
          <w:szCs w:val="32"/>
        </w:rPr>
        <w:t>Общие указания по изучению дисциплины  «</w:t>
      </w:r>
      <w:r w:rsidR="00524B57">
        <w:rPr>
          <w:rFonts w:ascii="Times New Roman" w:eastAsia="Calibri" w:hAnsi="Times New Roman" w:cs="Times New Roman"/>
          <w:sz w:val="32"/>
          <w:szCs w:val="32"/>
        </w:rPr>
        <w:t xml:space="preserve">Экономика труда </w:t>
      </w:r>
      <w:r>
        <w:rPr>
          <w:rFonts w:ascii="Times New Roman" w:eastAsia="Calibri" w:hAnsi="Times New Roman" w:cs="Times New Roman"/>
          <w:sz w:val="32"/>
          <w:szCs w:val="32"/>
        </w:rPr>
        <w:t xml:space="preserve">(продвинутый уровень)»                   </w:t>
      </w:r>
      <w:r w:rsidR="00524B57">
        <w:rPr>
          <w:rFonts w:ascii="Times New Roman" w:eastAsia="Calibri" w:hAnsi="Times New Roman" w:cs="Times New Roman"/>
          <w:sz w:val="32"/>
          <w:szCs w:val="32"/>
        </w:rPr>
        <w:tab/>
      </w:r>
      <w:r w:rsidR="00524B57">
        <w:rPr>
          <w:rFonts w:ascii="Times New Roman" w:eastAsia="Calibri" w:hAnsi="Times New Roman" w:cs="Times New Roman"/>
          <w:sz w:val="32"/>
          <w:szCs w:val="32"/>
        </w:rPr>
        <w:tab/>
      </w:r>
      <w:r w:rsidR="00524B57">
        <w:rPr>
          <w:rFonts w:ascii="Times New Roman" w:eastAsia="Calibri" w:hAnsi="Times New Roman" w:cs="Times New Roman"/>
          <w:sz w:val="32"/>
          <w:szCs w:val="32"/>
        </w:rPr>
        <w:tab/>
      </w:r>
      <w:r w:rsidR="00524B57">
        <w:rPr>
          <w:rFonts w:ascii="Times New Roman" w:eastAsia="Calibri" w:hAnsi="Times New Roman" w:cs="Times New Roman"/>
          <w:sz w:val="32"/>
          <w:szCs w:val="32"/>
        </w:rPr>
        <w:tab/>
      </w:r>
      <w:r w:rsidR="00524B57"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4</w:t>
      </w:r>
    </w:p>
    <w:p w:rsidR="00450754" w:rsidRDefault="00450754" w:rsidP="00716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Тема 1</w:t>
      </w:r>
      <w:r w:rsidR="005E29E9" w:rsidRPr="00004E38">
        <w:rPr>
          <w:rFonts w:ascii="Times New Roman" w:eastAsia="Times New Roman" w:hAnsi="Times New Roman" w:cs="Times New Roman"/>
          <w:sz w:val="32"/>
          <w:szCs w:val="32"/>
          <w:lang w:eastAsia="ru-RU"/>
        </w:rPr>
        <w:t>Теоретические основы и предмет экономики труда</w:t>
      </w:r>
      <w:r w:rsidRPr="00450754">
        <w:rPr>
          <w:rFonts w:ascii="Times New Roman" w:eastAsia="Calibri" w:hAnsi="Times New Roman" w:cs="Times New Roman"/>
          <w:sz w:val="32"/>
          <w:szCs w:val="32"/>
        </w:rPr>
        <w:t>10</w:t>
      </w:r>
    </w:p>
    <w:p w:rsidR="0022151C" w:rsidRDefault="005E29E9" w:rsidP="00FA44F5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Тема2 </w:t>
      </w:r>
      <w:r>
        <w:rPr>
          <w:rFonts w:ascii="Times New Roman" w:hAnsi="Times New Roman" w:cs="Times New Roman"/>
          <w:sz w:val="32"/>
          <w:szCs w:val="32"/>
        </w:rPr>
        <w:t xml:space="preserve">Социально-трудовые </w:t>
      </w:r>
      <w:r w:rsidRPr="00004E38">
        <w:rPr>
          <w:rFonts w:ascii="Times New Roman" w:hAnsi="Times New Roman" w:cs="Times New Roman"/>
          <w:sz w:val="32"/>
          <w:szCs w:val="32"/>
        </w:rPr>
        <w:t>отношения</w:t>
      </w:r>
      <w:r w:rsidR="00D24AB0">
        <w:rPr>
          <w:rFonts w:ascii="Times New Roman" w:hAnsi="Times New Roman" w:cs="Times New Roman"/>
          <w:sz w:val="32"/>
          <w:szCs w:val="32"/>
        </w:rPr>
        <w:t>1</w:t>
      </w:r>
      <w:r w:rsidR="00160234">
        <w:rPr>
          <w:rFonts w:ascii="Times New Roman" w:hAnsi="Times New Roman" w:cs="Times New Roman"/>
          <w:sz w:val="32"/>
          <w:szCs w:val="32"/>
        </w:rPr>
        <w:t>4</w:t>
      </w:r>
    </w:p>
    <w:p w:rsidR="0022151C" w:rsidRDefault="0022151C" w:rsidP="00716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151C">
        <w:rPr>
          <w:rFonts w:ascii="Times New Roman" w:eastAsia="Calibri" w:hAnsi="Times New Roman" w:cs="Times New Roman"/>
          <w:sz w:val="32"/>
          <w:szCs w:val="32"/>
        </w:rPr>
        <w:t>Тема</w:t>
      </w:r>
      <w:r w:rsidR="00E03125">
        <w:rPr>
          <w:rFonts w:ascii="Times New Roman" w:eastAsia="Calibri" w:hAnsi="Times New Roman" w:cs="Times New Roman"/>
          <w:sz w:val="32"/>
          <w:szCs w:val="32"/>
        </w:rPr>
        <w:t xml:space="preserve"> 3</w:t>
      </w:r>
      <w:r w:rsidR="005E29E9" w:rsidRPr="00004E38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Население и трудовые ресурсы общества</w:t>
      </w:r>
      <w:r w:rsidR="007860CA">
        <w:rPr>
          <w:rFonts w:ascii="Times New Roman" w:hAnsi="Times New Roman" w:cs="Times New Roman"/>
          <w:sz w:val="32"/>
          <w:szCs w:val="32"/>
        </w:rPr>
        <w:t xml:space="preserve">     19</w:t>
      </w:r>
    </w:p>
    <w:p w:rsidR="00E03125" w:rsidRPr="0022151C" w:rsidRDefault="00E03125" w:rsidP="00667C25">
      <w:pPr>
        <w:tabs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2151C">
        <w:rPr>
          <w:rFonts w:ascii="Times New Roman" w:eastAsia="Calibri" w:hAnsi="Times New Roman" w:cs="Times New Roman"/>
          <w:sz w:val="32"/>
          <w:szCs w:val="32"/>
        </w:rPr>
        <w:t xml:space="preserve">Тема </w:t>
      </w:r>
      <w:r>
        <w:rPr>
          <w:rFonts w:ascii="Times New Roman" w:eastAsia="Calibri" w:hAnsi="Times New Roman" w:cs="Times New Roman"/>
          <w:sz w:val="32"/>
          <w:szCs w:val="32"/>
        </w:rPr>
        <w:t>4</w:t>
      </w:r>
      <w:r w:rsidR="005E29E9" w:rsidRPr="00004E38">
        <w:rPr>
          <w:rFonts w:ascii="Times New Roman" w:hAnsi="Times New Roman" w:cs="Times New Roman"/>
          <w:sz w:val="32"/>
          <w:szCs w:val="32"/>
        </w:rPr>
        <w:t>Рынок труда в экономической системе</w:t>
      </w:r>
      <w:r w:rsidR="00667C25">
        <w:rPr>
          <w:rFonts w:ascii="Times New Roman" w:hAnsi="Times New Roman" w:cs="Times New Roman"/>
          <w:sz w:val="32"/>
          <w:szCs w:val="32"/>
        </w:rPr>
        <w:tab/>
        <w:t>25</w:t>
      </w:r>
    </w:p>
    <w:p w:rsidR="00655E9E" w:rsidRDefault="00240893" w:rsidP="00716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2151C">
        <w:rPr>
          <w:rFonts w:ascii="Times New Roman" w:eastAsia="Calibri" w:hAnsi="Times New Roman" w:cs="Times New Roman"/>
          <w:sz w:val="32"/>
          <w:szCs w:val="32"/>
        </w:rPr>
        <w:t xml:space="preserve">Тема </w:t>
      </w:r>
      <w:r>
        <w:rPr>
          <w:rFonts w:ascii="Times New Roman" w:eastAsia="Calibri" w:hAnsi="Times New Roman" w:cs="Times New Roman"/>
          <w:sz w:val="32"/>
          <w:szCs w:val="32"/>
        </w:rPr>
        <w:t>5</w:t>
      </w:r>
      <w:r w:rsidR="005E29E9" w:rsidRPr="00004E38">
        <w:rPr>
          <w:rFonts w:ascii="Times New Roman" w:hAnsi="Times New Roman" w:cs="Times New Roman"/>
          <w:bCs/>
          <w:sz w:val="32"/>
          <w:szCs w:val="32"/>
        </w:rPr>
        <w:t>Персонал организации (предприятия): формирование и планирование численности работников</w:t>
      </w:r>
      <w:r w:rsidR="00623A61">
        <w:rPr>
          <w:rFonts w:ascii="Times New Roman" w:eastAsia="Calibri" w:hAnsi="Times New Roman" w:cs="Times New Roman"/>
          <w:sz w:val="32"/>
          <w:szCs w:val="32"/>
        </w:rPr>
        <w:t xml:space="preserve">          32</w:t>
      </w:r>
    </w:p>
    <w:p w:rsidR="005E29E9" w:rsidRDefault="00655E9E" w:rsidP="00716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151C">
        <w:rPr>
          <w:rFonts w:ascii="Times New Roman" w:eastAsia="Calibri" w:hAnsi="Times New Roman" w:cs="Times New Roman"/>
          <w:sz w:val="32"/>
          <w:szCs w:val="32"/>
        </w:rPr>
        <w:t xml:space="preserve">Тема </w:t>
      </w:r>
      <w:r>
        <w:rPr>
          <w:rFonts w:ascii="Times New Roman" w:eastAsia="Calibri" w:hAnsi="Times New Roman" w:cs="Times New Roman"/>
          <w:sz w:val="32"/>
          <w:szCs w:val="32"/>
        </w:rPr>
        <w:t>6</w:t>
      </w:r>
      <w:r w:rsidR="005E29E9" w:rsidRPr="00004E38">
        <w:rPr>
          <w:rFonts w:ascii="Times New Roman" w:hAnsi="Times New Roman" w:cs="Times New Roman"/>
          <w:sz w:val="32"/>
          <w:szCs w:val="32"/>
        </w:rPr>
        <w:t xml:space="preserve">Организация и нормирование труда на </w:t>
      </w:r>
    </w:p>
    <w:p w:rsidR="006953DA" w:rsidRDefault="005E29E9" w:rsidP="00716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04E38">
        <w:rPr>
          <w:rFonts w:ascii="Times New Roman" w:hAnsi="Times New Roman" w:cs="Times New Roman"/>
          <w:sz w:val="32"/>
          <w:szCs w:val="32"/>
        </w:rPr>
        <w:t>предприятиях</w:t>
      </w:r>
      <w:r w:rsidR="00C56452">
        <w:rPr>
          <w:rFonts w:ascii="Times New Roman" w:eastAsia="Calibri" w:hAnsi="Times New Roman" w:cs="Times New Roman"/>
          <w:sz w:val="32"/>
          <w:szCs w:val="32"/>
        </w:rPr>
        <w:t>38</w:t>
      </w:r>
    </w:p>
    <w:p w:rsidR="007B3DCD" w:rsidRPr="005B404C" w:rsidRDefault="006953DA" w:rsidP="00716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22151C">
        <w:rPr>
          <w:rFonts w:ascii="Times New Roman" w:eastAsia="Calibri" w:hAnsi="Times New Roman" w:cs="Times New Roman"/>
          <w:sz w:val="32"/>
          <w:szCs w:val="32"/>
        </w:rPr>
        <w:t xml:space="preserve">Тема </w:t>
      </w:r>
      <w:r>
        <w:rPr>
          <w:rFonts w:ascii="Times New Roman" w:eastAsia="Calibri" w:hAnsi="Times New Roman" w:cs="Times New Roman"/>
          <w:sz w:val="32"/>
          <w:szCs w:val="32"/>
        </w:rPr>
        <w:t>7</w:t>
      </w:r>
      <w:r w:rsidR="005E29E9" w:rsidRPr="00004E38">
        <w:rPr>
          <w:rFonts w:ascii="Times New Roman" w:hAnsi="Times New Roman" w:cs="Times New Roman"/>
          <w:bCs/>
          <w:sz w:val="32"/>
          <w:szCs w:val="32"/>
        </w:rPr>
        <w:t>Производительность труда</w:t>
      </w:r>
      <w:r w:rsidR="005A6B18">
        <w:rPr>
          <w:rFonts w:ascii="Times New Roman" w:hAnsi="Times New Roman" w:cs="Times New Roman"/>
          <w:sz w:val="32"/>
          <w:szCs w:val="32"/>
        </w:rPr>
        <w:t xml:space="preserve"> 51</w:t>
      </w:r>
    </w:p>
    <w:p w:rsidR="005E29E9" w:rsidRPr="00004E38" w:rsidRDefault="005E29E9" w:rsidP="00716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Тема 8 </w:t>
      </w:r>
      <w:r w:rsidRPr="00004E38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Заработная плата, мотивация и демотивация персонала организации</w:t>
      </w:r>
      <w:r w:rsidR="00CC7094">
        <w:rPr>
          <w:rFonts w:ascii="Times New Roman" w:hAnsi="Times New Roman" w:cs="Times New Roman"/>
          <w:sz w:val="32"/>
          <w:szCs w:val="32"/>
        </w:rPr>
        <w:t>56</w:t>
      </w:r>
    </w:p>
    <w:p w:rsidR="007165D0" w:rsidRDefault="005E29E9" w:rsidP="00716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Тема 9 </w:t>
      </w:r>
      <w:r w:rsidRPr="00004E3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Аудит и контролинг использования кадров организации </w:t>
      </w:r>
      <w:r w:rsidR="0029350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                                                                   65</w:t>
      </w:r>
    </w:p>
    <w:p w:rsidR="007165D0" w:rsidRPr="00BD478E" w:rsidRDefault="007165D0" w:rsidP="00716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D478E">
        <w:rPr>
          <w:rFonts w:ascii="Times New Roman" w:eastAsia="Calibri" w:hAnsi="Times New Roman" w:cs="Times New Roman"/>
          <w:sz w:val="32"/>
          <w:szCs w:val="32"/>
        </w:rPr>
        <w:t xml:space="preserve">Порядок начисления баллов в рамках БРС                              </w:t>
      </w:r>
      <w:r w:rsidR="00DA1725">
        <w:rPr>
          <w:rFonts w:ascii="Times New Roman" w:eastAsia="Calibri" w:hAnsi="Times New Roman" w:cs="Times New Roman"/>
          <w:sz w:val="32"/>
          <w:szCs w:val="32"/>
        </w:rPr>
        <w:t xml:space="preserve"> 70</w:t>
      </w:r>
    </w:p>
    <w:p w:rsidR="00DA1725" w:rsidRDefault="00DA1725" w:rsidP="00DA1725">
      <w:pPr>
        <w:tabs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Тестовые задания</w:t>
      </w:r>
      <w:r>
        <w:rPr>
          <w:rFonts w:ascii="Times New Roman" w:eastAsia="Calibri" w:hAnsi="Times New Roman" w:cs="Times New Roman"/>
          <w:sz w:val="32"/>
          <w:szCs w:val="32"/>
        </w:rPr>
        <w:tab/>
        <w:t>73</w:t>
      </w:r>
    </w:p>
    <w:p w:rsidR="00635F62" w:rsidRDefault="007165D0" w:rsidP="00DA1725">
      <w:pPr>
        <w:tabs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D478E">
        <w:rPr>
          <w:rFonts w:ascii="Times New Roman" w:eastAsia="Calibri" w:hAnsi="Times New Roman" w:cs="Times New Roman"/>
          <w:sz w:val="32"/>
          <w:szCs w:val="32"/>
        </w:rPr>
        <w:t xml:space="preserve">Перечень тем рефератов  </w:t>
      </w:r>
      <w:r w:rsidR="00DA1725">
        <w:rPr>
          <w:rFonts w:ascii="Times New Roman" w:eastAsia="Calibri" w:hAnsi="Times New Roman" w:cs="Times New Roman"/>
          <w:sz w:val="32"/>
          <w:szCs w:val="32"/>
        </w:rPr>
        <w:tab/>
        <w:t>96</w:t>
      </w:r>
    </w:p>
    <w:p w:rsidR="007B3DCD" w:rsidRPr="007B3DCD" w:rsidRDefault="007165D0" w:rsidP="00716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478E">
        <w:rPr>
          <w:rFonts w:ascii="Times New Roman" w:eastAsia="Calibri" w:hAnsi="Times New Roman" w:cs="Times New Roman"/>
          <w:sz w:val="32"/>
          <w:szCs w:val="32"/>
        </w:rPr>
        <w:t>Учебно-методическое и информационное обеспечение дисциплины</w:t>
      </w:r>
      <w:r w:rsidR="00DA17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98</w:t>
      </w:r>
    </w:p>
    <w:p w:rsidR="007B3DCD" w:rsidRPr="007B3DCD" w:rsidRDefault="007B3DCD" w:rsidP="00E9140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B3DCD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7B3DCD" w:rsidRPr="007B3DCD" w:rsidRDefault="007B3DCD" w:rsidP="007B3DC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B3DCD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ОБЩИЕ УКАЗАНИЯ ПО ИЗУЧЕНИЮ ДИСЦИПЛИНЫ  </w:t>
      </w:r>
      <w:r w:rsidR="00790279" w:rsidRPr="00790279">
        <w:rPr>
          <w:rFonts w:ascii="Times New Roman" w:eastAsia="Calibri" w:hAnsi="Times New Roman" w:cs="Times New Roman"/>
          <w:b/>
          <w:sz w:val="32"/>
          <w:szCs w:val="32"/>
        </w:rPr>
        <w:t>«</w:t>
      </w:r>
      <w:r w:rsidR="00790279" w:rsidRPr="00790279">
        <w:rPr>
          <w:rFonts w:ascii="Times New Roman" w:hAnsi="Times New Roman" w:cs="Times New Roman"/>
          <w:b/>
          <w:sz w:val="32"/>
          <w:szCs w:val="32"/>
        </w:rPr>
        <w:t>ЭКОНОМИКА ТРУДА (ПРОДВИНУТЫЙ УРОВЕНЬ)»</w:t>
      </w:r>
    </w:p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82C93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20D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 дисциплины</w:t>
      </w:r>
    </w:p>
    <w:p w:rsidR="00182C93" w:rsidRPr="00F20DBC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82C93" w:rsidRPr="004901CB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0D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Сформировать  у будущего специалиста </w:t>
      </w: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знания, умения и навыки в области компетенций целостного представления об </w:t>
      </w:r>
      <w:r w:rsidRPr="004901C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экономике труда</w:t>
      </w: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науки, которая изучает экономические закономерности в области трудовых отношений, в том числе специфические формы проявления сущности труда, такие, как занятость, организация, оплата, эффективность, развитие экономического мышления, воспитание  культуры трудовых отношений, необходимых</w:t>
      </w:r>
      <w:r w:rsidRPr="004901CB">
        <w:rPr>
          <w:rFonts w:ascii="Times New Roman" w:hAnsi="Times New Roman" w:cs="Times New Roman"/>
          <w:sz w:val="32"/>
          <w:szCs w:val="32"/>
        </w:rPr>
        <w:t xml:space="preserve"> в процессе осуществления профессиональной деятельности </w:t>
      </w:r>
      <w:r w:rsidRPr="004901CB">
        <w:rPr>
          <w:rFonts w:ascii="Times New Roman" w:eastAsia="Times New Roman" w:hAnsi="Times New Roman" w:cs="Times New Roman"/>
          <w:sz w:val="32"/>
          <w:szCs w:val="32"/>
        </w:rPr>
        <w:t>любой организационно-правовой формы и в любых видах экономической деятельности</w:t>
      </w:r>
      <w:r w:rsidRPr="004901CB">
        <w:rPr>
          <w:rFonts w:ascii="Times New Roman" w:hAnsi="Times New Roman" w:cs="Times New Roman"/>
          <w:sz w:val="32"/>
          <w:szCs w:val="32"/>
        </w:rPr>
        <w:t>.</w:t>
      </w:r>
    </w:p>
    <w:p w:rsidR="00182C93" w:rsidRPr="00F20DBC" w:rsidRDefault="00182C93" w:rsidP="00182C93">
      <w:pPr>
        <w:spacing w:after="0" w:line="240" w:lineRule="auto"/>
        <w:ind w:firstLine="561"/>
        <w:jc w:val="both"/>
        <w:rPr>
          <w:rFonts w:ascii="Times New Roman" w:eastAsia="TimesNewRoman" w:hAnsi="Times New Roman" w:cs="Times New Roman"/>
          <w:color w:val="FF0000"/>
          <w:sz w:val="32"/>
          <w:szCs w:val="32"/>
          <w:lang w:eastAsia="ru-RU"/>
        </w:rPr>
      </w:pPr>
    </w:p>
    <w:p w:rsidR="00182C93" w:rsidRDefault="00182C93" w:rsidP="00182C93">
      <w:pPr>
        <w:spacing w:after="0" w:line="240" w:lineRule="auto"/>
        <w:ind w:firstLine="709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F20DB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Задачи дисциплины</w:t>
      </w:r>
    </w:p>
    <w:p w:rsidR="00182C93" w:rsidRPr="00F20DBC" w:rsidRDefault="00182C93" w:rsidP="00182C93">
      <w:pPr>
        <w:spacing w:after="0" w:line="240" w:lineRule="auto"/>
        <w:ind w:firstLine="709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182C93" w:rsidRPr="004901CB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color w:val="545454"/>
          <w:sz w:val="32"/>
          <w:szCs w:val="32"/>
          <w:lang w:eastAsia="ru-RU"/>
        </w:rPr>
        <w:t xml:space="preserve">- </w:t>
      </w: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>изучение законов функционирования современного рынка труда</w:t>
      </w:r>
      <w:r w:rsidRPr="004901CB">
        <w:rPr>
          <w:rFonts w:ascii="Times New Roman" w:eastAsia="Times New Roman" w:hAnsi="Times New Roman" w:cs="Times New Roman"/>
          <w:sz w:val="32"/>
          <w:szCs w:val="32"/>
        </w:rPr>
        <w:t xml:space="preserve"> любой организационно-правовой формы и в любых видах экономической деятельности</w:t>
      </w: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:rsidR="00182C93" w:rsidRPr="004901CB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обучение проведения и оценки анализа рынка труда на всех уровнях его трансформации; </w:t>
      </w:r>
    </w:p>
    <w:p w:rsidR="00182C93" w:rsidRPr="004901CB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45454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color w:val="545454"/>
          <w:sz w:val="32"/>
          <w:szCs w:val="32"/>
          <w:lang w:eastAsia="ru-RU"/>
        </w:rPr>
        <w:t xml:space="preserve">- </w:t>
      </w: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получение студентами навыков самостоятельного анализа российского рынка труда и экономической политики правительства в области трудовых отношений;</w:t>
      </w:r>
    </w:p>
    <w:p w:rsidR="00182C93" w:rsidRPr="004901CB" w:rsidRDefault="00182C93" w:rsidP="00182C93">
      <w:pPr>
        <w:tabs>
          <w:tab w:val="left" w:leader="underscore" w:pos="91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color w:val="545454"/>
          <w:sz w:val="32"/>
          <w:szCs w:val="32"/>
          <w:lang w:eastAsia="ru-RU"/>
        </w:rPr>
        <w:t xml:space="preserve">- </w:t>
      </w: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овладение методикой  разработки, обеспечению и применению прогрессивных форм  организации, нормирования и оплаты труда; </w:t>
      </w:r>
    </w:p>
    <w:p w:rsidR="00182C93" w:rsidRPr="004901CB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получение навыков расчета заработной платы по различным формам и системам оплаты труда на различных типах предприятий  и организаций;</w:t>
      </w:r>
    </w:p>
    <w:p w:rsidR="00182C93" w:rsidRPr="004901CB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>- овладение методикой расчета эффективности труда на различных уровнях национальной экономики;</w:t>
      </w:r>
    </w:p>
    <w:p w:rsidR="00182C93" w:rsidRPr="004901CB" w:rsidRDefault="00182C93" w:rsidP="00182C93">
      <w:pPr>
        <w:tabs>
          <w:tab w:val="left" w:leader="underscore" w:pos="91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приобретение навыков разработки системы мотивации и стимулирования персонала;</w:t>
      </w:r>
    </w:p>
    <w:p w:rsidR="00182C93" w:rsidRPr="004901CB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color w:val="545454"/>
          <w:sz w:val="32"/>
          <w:szCs w:val="32"/>
          <w:lang w:eastAsia="ru-RU"/>
        </w:rPr>
        <w:lastRenderedPageBreak/>
        <w:t xml:space="preserve">- </w:t>
      </w: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>овладение навыками исследования динамики занятости, безработицы, процессов миграции и эффективности использования трудовых ресурсов на всех уровнях;</w:t>
      </w:r>
    </w:p>
    <w:p w:rsidR="00182C93" w:rsidRPr="004901CB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>- формирование знаний и умений подбора персонала, распределение функциональных обязанностей и контроля за их исполнением;</w:t>
      </w:r>
    </w:p>
    <w:p w:rsidR="00182C93" w:rsidRPr="004901CB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получение опыта создания оптимальной структуры  управления обеспечивающих устойчивое функционирование организации;</w:t>
      </w:r>
    </w:p>
    <w:p w:rsidR="00182C93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4901CB">
        <w:rPr>
          <w:rFonts w:ascii="Times New Roman" w:hAnsi="Times New Roman" w:cs="Times New Roman"/>
          <w:sz w:val="32"/>
          <w:szCs w:val="32"/>
        </w:rPr>
        <w:t xml:space="preserve">обучение прогнозированию </w:t>
      </w:r>
      <w:r w:rsidRPr="004901CB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стратегического и оперативного управления персоналом  и подготовки проектов управленческих решений.</w:t>
      </w:r>
    </w:p>
    <w:p w:rsidR="00182C93" w:rsidRPr="004901CB" w:rsidRDefault="00182C93" w:rsidP="0018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45454"/>
          <w:sz w:val="32"/>
          <w:szCs w:val="32"/>
          <w:lang w:eastAsia="ru-RU"/>
        </w:rPr>
      </w:pPr>
    </w:p>
    <w:p w:rsidR="007B3DCD" w:rsidRPr="007F0D0B" w:rsidRDefault="007B3DCD" w:rsidP="007B3DCD">
      <w:pPr>
        <w:ind w:firstLine="709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  <w:r w:rsidRPr="007F0D0B">
        <w:rPr>
          <w:rFonts w:ascii="Times New Roman" w:eastAsia="Calibri" w:hAnsi="Times New Roman" w:cs="Times New Roman"/>
          <w:i/>
          <w:sz w:val="32"/>
          <w:szCs w:val="32"/>
        </w:rPr>
        <w:t>Методические указания для обучающихся по освоению дисциплины</w:t>
      </w:r>
    </w:p>
    <w:p w:rsidR="007B3DCD" w:rsidRPr="007F0D0B" w:rsidRDefault="007B3DCD" w:rsidP="006905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F0D0B">
        <w:rPr>
          <w:rFonts w:ascii="Times New Roman" w:eastAsia="Calibri" w:hAnsi="Times New Roman" w:cs="Times New Roman"/>
          <w:sz w:val="32"/>
          <w:szCs w:val="32"/>
        </w:rPr>
        <w:t xml:space="preserve">Основными видами аудиторной работы студента при изучении дисциплины </w:t>
      </w:r>
      <w:r w:rsidR="00054E4F" w:rsidRPr="00CC383F">
        <w:rPr>
          <w:rFonts w:ascii="Times New Roman" w:eastAsia="Calibri" w:hAnsi="Times New Roman" w:cs="Times New Roman"/>
          <w:sz w:val="32"/>
          <w:szCs w:val="32"/>
        </w:rPr>
        <w:t>«</w:t>
      </w:r>
      <w:r w:rsidR="00054E4F">
        <w:rPr>
          <w:rFonts w:ascii="Times New Roman" w:eastAsia="Calibri" w:hAnsi="Times New Roman" w:cs="Times New Roman"/>
          <w:sz w:val="32"/>
          <w:szCs w:val="32"/>
        </w:rPr>
        <w:t xml:space="preserve">Экономика труда (продвинутый уровень)»                  </w:t>
      </w:r>
      <w:r w:rsidR="00690509" w:rsidRPr="007F0D0B">
        <w:rPr>
          <w:rFonts w:ascii="Times New Roman" w:hAnsi="Times New Roman" w:cs="Times New Roman"/>
          <w:sz w:val="32"/>
          <w:szCs w:val="32"/>
        </w:rPr>
        <w:t>являются лекции и семинарские (практические) занятия</w:t>
      </w:r>
      <w:r w:rsidRPr="007F0D0B">
        <w:rPr>
          <w:rFonts w:ascii="Times New Roman" w:eastAsia="Calibri" w:hAnsi="Times New Roman" w:cs="Times New Roman"/>
          <w:sz w:val="32"/>
          <w:szCs w:val="32"/>
        </w:rPr>
        <w:t>. Студент не имеет права пропускать занятия без уважительных причин.</w:t>
      </w:r>
    </w:p>
    <w:p w:rsidR="00690509" w:rsidRPr="00690509" w:rsidRDefault="00690509" w:rsidP="006905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лекциях излагаются и разъясняются основные понятия темы, связанные с ней теоретические и практические проблемы, даются рекомендации для самостоятельной работы. В ходе лекции студент должен внимательно слушать и конспектировать материал.</w:t>
      </w:r>
    </w:p>
    <w:p w:rsidR="00690509" w:rsidRPr="00690509" w:rsidRDefault="00690509" w:rsidP="006905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Изучение наиболее важных тем или разделов дисциплины завершают </w:t>
      </w:r>
      <w:r w:rsidR="00AB72F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практические</w:t>
      </w: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занятия, которые обеспечивают контроль подготовленности студента; закрепление учебного материала; приобретение опыта устных публичных выступлений, ведения дискуссии, в том числе аргументации и защиты выдвигаемых положений и тезисов.</w:t>
      </w:r>
    </w:p>
    <w:p w:rsidR="00690509" w:rsidRPr="00690509" w:rsidRDefault="00690509" w:rsidP="006905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D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Практическому </w:t>
      </w: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занятию предшествует самостоятельная работа студента, связанная с освоением материала, полученного на лекциях, и материалов, изложенных в учебниках и учебных пособиях, а также литературе, рекомендованной преподавателем.</w:t>
      </w:r>
    </w:p>
    <w:p w:rsidR="00690509" w:rsidRPr="00690509" w:rsidRDefault="00690509" w:rsidP="006905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согласованию с преподавателем или по его заданию студенты готовят рефераты по отдельным темам дисциплины, </w:t>
      </w: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выступают на занятиях с докладами. Основу докладов составляет, как правило, содержание подготовленных студентами рефератов.</w:t>
      </w:r>
    </w:p>
    <w:p w:rsidR="00690509" w:rsidRPr="00690509" w:rsidRDefault="00690509" w:rsidP="006905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Качество учебной работы студентов преподаватель оценивает по результатам тестирования, собеседования, защиты отчетов по </w:t>
      </w:r>
      <w:r w:rsidRPr="007F0D0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практическим</w:t>
      </w: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работам, а также по результатам докладов.</w:t>
      </w:r>
    </w:p>
    <w:p w:rsidR="00690509" w:rsidRPr="00690509" w:rsidRDefault="00690509" w:rsidP="006905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Преподаватель уже на первых занятиях объясняет студентам, какие формы обучения следует использовать при самостоятельном изучении дисциплины </w:t>
      </w:r>
      <w:r w:rsidR="008A3693" w:rsidRPr="00CC383F">
        <w:rPr>
          <w:rFonts w:ascii="Times New Roman" w:eastAsia="Calibri" w:hAnsi="Times New Roman" w:cs="Times New Roman"/>
          <w:sz w:val="32"/>
          <w:szCs w:val="32"/>
        </w:rPr>
        <w:t>«</w:t>
      </w:r>
      <w:r w:rsidR="008A3693">
        <w:rPr>
          <w:rFonts w:ascii="Times New Roman" w:eastAsia="Calibri" w:hAnsi="Times New Roman" w:cs="Times New Roman"/>
          <w:sz w:val="32"/>
          <w:szCs w:val="32"/>
        </w:rPr>
        <w:t xml:space="preserve">Экономика труда (продвинутый уровень)»:           </w:t>
      </w: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конспектирование учебной литературы и лекции, составление словарей понятий и терминов и т. п.</w:t>
      </w:r>
    </w:p>
    <w:p w:rsidR="00690509" w:rsidRPr="00690509" w:rsidRDefault="00690509" w:rsidP="006905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процессе обучения преподаватели используют активные формы работы со студентами: чтение лекций, привлечение студентов к творческому процессу на лекциях, отработку студентами пропущенных лекций, участие в групповых и индивидуальных консультациях (собеседовании). Эти формы способствуют выработке у студентов умения работать с учебником и литературой. Изучение литературы составляет значительную часть самостоятельной работы студента. Это большой труд, требующий усилий и желания студента. В самом начале работы над книгой важно определить цель и направление этой работы. Прочитанное следует закрепить в памяти. Одним из приемов закрепления освоенного материала является конспектирование, без которого немыслима серьезная работа над литературой. Систематическое конспектирование помогает научиться правильно, кратко и четко излагать своими словами прочитанный материал.</w:t>
      </w:r>
    </w:p>
    <w:p w:rsidR="00690509" w:rsidRPr="00690509" w:rsidRDefault="00690509" w:rsidP="006905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Самостоятельную работу следует начинать с первых занятий. От занятия к занятию нужно регулярно прочитывать конспект лекций, знакомиться с соответствующими разделами учебника, читать и конспектировать литературу по каждой теме дисциплины. Самостоятельная работа дает студентам возможность равномерно распределить нагрузку, способствует более глубокому и качественному освоению учебного материала. В случае необходимости студенты обращаются за консультацией к преподавателю по вопросам дисциплины </w:t>
      </w:r>
      <w:r w:rsidR="000E3229" w:rsidRPr="00CC383F">
        <w:rPr>
          <w:rFonts w:ascii="Times New Roman" w:eastAsia="Calibri" w:hAnsi="Times New Roman" w:cs="Times New Roman"/>
          <w:sz w:val="32"/>
          <w:szCs w:val="32"/>
        </w:rPr>
        <w:t>«</w:t>
      </w:r>
      <w:r w:rsidR="000E3229">
        <w:rPr>
          <w:rFonts w:ascii="Times New Roman" w:eastAsia="Calibri" w:hAnsi="Times New Roman" w:cs="Times New Roman"/>
          <w:sz w:val="32"/>
          <w:szCs w:val="32"/>
        </w:rPr>
        <w:t xml:space="preserve">Экономика труда (продвинутый уровень)» </w:t>
      </w: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>с целью освоения и закрепления компетенций.</w:t>
      </w:r>
    </w:p>
    <w:p w:rsidR="00690509" w:rsidRPr="00690509" w:rsidRDefault="00690509" w:rsidP="006905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Основная цель самостоятельной работы студента при изучении дисциплины </w:t>
      </w:r>
      <w:r w:rsidR="000E3229" w:rsidRPr="00CC383F">
        <w:rPr>
          <w:rFonts w:ascii="Times New Roman" w:eastAsia="Calibri" w:hAnsi="Times New Roman" w:cs="Times New Roman"/>
          <w:sz w:val="32"/>
          <w:szCs w:val="32"/>
        </w:rPr>
        <w:t>«</w:t>
      </w:r>
      <w:r w:rsidR="000E3229">
        <w:rPr>
          <w:rFonts w:ascii="Times New Roman" w:eastAsia="Calibri" w:hAnsi="Times New Roman" w:cs="Times New Roman"/>
          <w:sz w:val="32"/>
          <w:szCs w:val="32"/>
        </w:rPr>
        <w:t xml:space="preserve">Экономика труда (продвинутый уровень)»                   </w:t>
      </w:r>
      <w:r w:rsidRPr="00690509">
        <w:rPr>
          <w:rFonts w:ascii="Times New Roman" w:eastAsia="Times New Roman" w:hAnsi="Times New Roman" w:cs="Times New Roman"/>
          <w:sz w:val="32"/>
          <w:szCs w:val="32"/>
          <w:lang w:eastAsia="ru-RU"/>
        </w:rPr>
        <w:t>- закрепить теоретические знания, полученные в процессе лекционных занятий, а также сформировать практические навыки самостоятельного анализа особенностей дисциплины.</w:t>
      </w:r>
    </w:p>
    <w:p w:rsidR="007B3DCD" w:rsidRPr="007B3DCD" w:rsidRDefault="007B3DCD" w:rsidP="007B3D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7F0D0B" w:rsidRPr="007B3DCD" w:rsidRDefault="007F0D0B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Учебно-методическое обеспечение для самостоятельной работы обучающихся по данной дисциплине организуется: </w:t>
      </w:r>
    </w:p>
    <w:p w:rsidR="007F0D0B" w:rsidRPr="007B3DCD" w:rsidRDefault="007F0D0B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библиотекой университета: </w:t>
      </w:r>
    </w:p>
    <w:p w:rsidR="007F0D0B" w:rsidRPr="007B3DCD" w:rsidRDefault="007F0D0B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библиотечный фонд укомплектован учебной, методической, научной, периодической, справочной и художественной литературой в соответствии с УП и данной РПД; </w:t>
      </w:r>
    </w:p>
    <w:p w:rsidR="007F0D0B" w:rsidRPr="007B3DCD" w:rsidRDefault="007F0D0B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имеется доступ к основным информационным образовательным ресурсам, информационной базе данных, в том числе библиографической, возможность выхода в Интернет. </w:t>
      </w:r>
    </w:p>
    <w:p w:rsidR="007F0D0B" w:rsidRPr="007B3DCD" w:rsidRDefault="00655E9E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К</w:t>
      </w:r>
      <w:r w:rsidR="007F0D0B" w:rsidRPr="007B3DC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афедрой: </w:t>
      </w:r>
    </w:p>
    <w:p w:rsidR="007F0D0B" w:rsidRPr="007B3DCD" w:rsidRDefault="007F0D0B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путем обеспечения доступности всего необходимого учебно-методического и справочного материала; </w:t>
      </w:r>
    </w:p>
    <w:p w:rsidR="007F0D0B" w:rsidRPr="007B3DCD" w:rsidRDefault="007F0D0B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путем предоставления сведений о наличии учебно-методической литературы, современных программных средств. </w:t>
      </w:r>
    </w:p>
    <w:p w:rsidR="007F0D0B" w:rsidRPr="007B3DCD" w:rsidRDefault="007F0D0B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путем разработки: методических рекомендаций, пособий по организации самостоятельной работы студентов; тем рефератов; вопросов к зачету; методических указаний к выполнению практических работ и т.д. </w:t>
      </w:r>
    </w:p>
    <w:p w:rsidR="007F0D0B" w:rsidRPr="007B3DCD" w:rsidRDefault="007F0D0B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типографией университета: </w:t>
      </w:r>
    </w:p>
    <w:p w:rsidR="007F0D0B" w:rsidRPr="007B3DCD" w:rsidRDefault="007F0D0B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– помощь авторам в подготовке и издании научной, учебной и методической литературы; </w:t>
      </w:r>
    </w:p>
    <w:p w:rsidR="007F0D0B" w:rsidRPr="007B3DCD" w:rsidRDefault="007F0D0B" w:rsidP="007F0D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–удовлетворение потребности в тиражировании научной, учебной и методической литературы.</w:t>
      </w:r>
    </w:p>
    <w:p w:rsidR="00D24AB0" w:rsidRDefault="00D24AB0" w:rsidP="00D24A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24AB0" w:rsidRDefault="00D24AB0" w:rsidP="00D24A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24AB0" w:rsidRDefault="00D24AB0" w:rsidP="00D24A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24AB0" w:rsidRDefault="00D24AB0" w:rsidP="00D24A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24AB0" w:rsidRDefault="00D24AB0" w:rsidP="00D24A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24AB0" w:rsidRDefault="00D24AB0" w:rsidP="00D24A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24AB0" w:rsidRDefault="00D24AB0" w:rsidP="00D24A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24AB0" w:rsidRDefault="00D24AB0" w:rsidP="00D24A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3229" w:rsidRPr="00002E3F" w:rsidRDefault="000E3229" w:rsidP="00D24AB0">
      <w:pPr>
        <w:spacing w:after="0" w:line="240" w:lineRule="auto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5E3195">
        <w:rPr>
          <w:rFonts w:ascii="Times New Roman" w:eastAsia="TimesNewRoman" w:hAnsi="Times New Roman" w:cs="Times New Roman"/>
          <w:sz w:val="32"/>
          <w:szCs w:val="32"/>
          <w:lang w:eastAsia="ru-RU"/>
        </w:rPr>
        <w:lastRenderedPageBreak/>
        <w:t>Таблица– Ре</w:t>
      </w:r>
      <w:r>
        <w:rPr>
          <w:rFonts w:ascii="Times New Roman" w:eastAsia="TimesNewRoman" w:hAnsi="Times New Roman" w:cs="Times New Roman"/>
          <w:sz w:val="32"/>
          <w:szCs w:val="32"/>
          <w:lang w:eastAsia="ru-RU"/>
        </w:rPr>
        <w:t>зультаты обучения по дисциплине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7"/>
        <w:gridCol w:w="2265"/>
        <w:gridCol w:w="2477"/>
        <w:gridCol w:w="3241"/>
      </w:tblGrid>
      <w:tr w:rsidR="000E3229" w:rsidRPr="00A87A8D" w:rsidTr="00815CDD">
        <w:trPr>
          <w:trHeight w:val="125"/>
        </w:trPr>
        <w:tc>
          <w:tcPr>
            <w:tcW w:w="382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Планируемые результаты освоения</w:t>
            </w:r>
          </w:p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основной профессиональной </w:t>
            </w:r>
          </w:p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образовательной программы </w:t>
            </w:r>
          </w:p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(компетенции, закрепленные</w:t>
            </w:r>
          </w:p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 дисциплиной)</w:t>
            </w:r>
          </w:p>
        </w:tc>
        <w:tc>
          <w:tcPr>
            <w:tcW w:w="2482" w:type="dxa"/>
            <w:vMerge w:val="restart"/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Код 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наименование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индикатора 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достижения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компетенции, 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закрепленного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 дисциплиной</w:t>
            </w:r>
          </w:p>
        </w:tc>
        <w:tc>
          <w:tcPr>
            <w:tcW w:w="3268" w:type="dxa"/>
            <w:vMerge w:val="restart"/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Планируемые результаты</w:t>
            </w:r>
          </w:p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обучения по дисциплине,</w:t>
            </w:r>
          </w:p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соотнесенные с индикаторами достижения компетенций</w:t>
            </w:r>
          </w:p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E3229" w:rsidRPr="00A87A8D" w:rsidTr="00815CDD">
        <w:trPr>
          <w:trHeight w:val="150"/>
        </w:trPr>
        <w:tc>
          <w:tcPr>
            <w:tcW w:w="15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код </w:t>
            </w:r>
          </w:p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код </w:t>
            </w:r>
          </w:p>
          <w:p w:rsidR="000E3229" w:rsidRPr="00A87A8D" w:rsidRDefault="000E3229" w:rsidP="00815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2482" w:type="dxa"/>
            <w:vMerge/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color w:val="FF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268" w:type="dxa"/>
            <w:vMerge/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color w:val="FF0000"/>
                <w:spacing w:val="-4"/>
                <w:sz w:val="24"/>
                <w:szCs w:val="24"/>
                <w:lang w:eastAsia="ru-RU"/>
              </w:rPr>
            </w:pPr>
          </w:p>
        </w:tc>
      </w:tr>
      <w:tr w:rsidR="000E3229" w:rsidRPr="00A87A8D" w:rsidTr="00815CDD">
        <w:tc>
          <w:tcPr>
            <w:tcW w:w="1587" w:type="dxa"/>
            <w:tcBorders>
              <w:right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Способен анализировать обеспеченность организации трудовыми ресурсами и эффективность труда работников во взаимосвязи с поставленными ею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целями</w:t>
            </w:r>
          </w:p>
        </w:tc>
        <w:tc>
          <w:tcPr>
            <w:tcW w:w="2482" w:type="dxa"/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 2.З</w:t>
            </w: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 планирование мероприятий по управлению и эффективному использованию персонала организации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8" w:type="dxa"/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основы разработки организационной структуры управления для реализации стратегического управления персоналом  в соответствии поставленных целей организации.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планировать потребность в персонале для реализации стратегических целей организации;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-использовать современные технологии управления персоналом для внедрения (совершенствования) кадровой политики.</w:t>
            </w:r>
          </w:p>
          <w:p w:rsidR="000E3229" w:rsidRPr="00A87A8D" w:rsidRDefault="000E3229" w:rsidP="0081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Владеть (или Иметь опыт деятельности): 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методами построения </w:t>
            </w: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корпоративной культуры и социальной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политики, систем мотивации и демотивации, эффективности, оценки и развития персона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E3229" w:rsidRPr="00A87A8D" w:rsidTr="00815CDD">
        <w:tc>
          <w:tcPr>
            <w:tcW w:w="1587" w:type="dxa"/>
            <w:tcBorders>
              <w:right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Способен обеспечить документационное оформление и администрирование процессов управленческих мероприятий в сфере управления персоналом</w:t>
            </w:r>
          </w:p>
        </w:tc>
        <w:tc>
          <w:tcPr>
            <w:tcW w:w="2482" w:type="dxa"/>
            <w:shd w:val="clear" w:color="auto" w:fill="auto"/>
          </w:tcPr>
          <w:p w:rsidR="000E3229" w:rsidRPr="00A87A8D" w:rsidRDefault="000E3229" w:rsidP="00815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ПК -3.3 Обосновывает предложения по совершенствованию системы управления персоналом и повышения эффективности работы структурных подразделений</w:t>
            </w:r>
          </w:p>
          <w:p w:rsidR="000E3229" w:rsidRPr="00A87A8D" w:rsidRDefault="000E3229" w:rsidP="00815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8" w:type="dxa"/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основы нормативно-правого регулирования в сфере управления персоналом и его документационно-административного обеспечения.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показатели определяющие эффективность работы структурных подразделений и персонала организации.</w:t>
            </w:r>
          </w:p>
          <w:p w:rsidR="000E3229" w:rsidRPr="00A87A8D" w:rsidRDefault="000E3229" w:rsidP="0081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Владеть (или Иметь опыт деятельности): 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контроля и анализа результатов деятельности  персонала 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организации в целях определения </w:t>
            </w: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факторов, вызывающих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отклонение от плановых показателей.</w:t>
            </w:r>
          </w:p>
        </w:tc>
      </w:tr>
      <w:tr w:rsidR="000E3229" w:rsidRPr="00A87A8D" w:rsidTr="00815CDD">
        <w:trPr>
          <w:trHeight w:val="416"/>
        </w:trPr>
        <w:tc>
          <w:tcPr>
            <w:tcW w:w="1587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ПК-4</w:t>
            </w:r>
          </w:p>
        </w:tc>
        <w:tc>
          <w:tcPr>
            <w:tcW w:w="223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оценивать системы организации, оплаты и стимулирования труда и управлять показателями результативности труда персонала </w:t>
            </w:r>
          </w:p>
          <w:p w:rsidR="000E3229" w:rsidRPr="00A87A8D" w:rsidRDefault="000E3229" w:rsidP="0081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Borders>
              <w:bottom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 -4.1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Проводит анализ выполнения действующих норм труда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8" w:type="dxa"/>
            <w:tcBorders>
              <w:bottom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основные методы организации и действующие нормы труда</w:t>
            </w:r>
            <w:r w:rsidRPr="00A87A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>на основе собранной информации проводить анализ процесса организации, нормирования, оплаты и стимулирования труда персонала с учётом их совершенствования.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Владеть (</w:t>
            </w:r>
            <w:r w:rsidRPr="00A87A8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или</w:t>
            </w:r>
            <w:r w:rsidRPr="00A87A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Иметь опыт деятельности): 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внедрения успешных, передовых практик и методических рекомендаций  в области </w:t>
            </w: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управления показателей результативности труда персонал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</w:p>
        </w:tc>
      </w:tr>
      <w:tr w:rsidR="000E3229" w:rsidRPr="00A87A8D" w:rsidTr="00815CDD">
        <w:trPr>
          <w:trHeight w:val="150"/>
        </w:trPr>
        <w:tc>
          <w:tcPr>
            <w:tcW w:w="158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ПК-4.2 </w:t>
            </w: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Разрабатывает системы оплаты и стимулирования труда в соответствии с действующим трудовым законодательством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3229" w:rsidRPr="00A87A8D" w:rsidRDefault="000E3229" w:rsidP="00815C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основы действующего трудового законодательства</w:t>
            </w:r>
            <w:r w:rsidRPr="00A87A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0E3229" w:rsidRPr="00A87A8D" w:rsidRDefault="000E3229" w:rsidP="0081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 </w:t>
            </w: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разрабатывать систему оплаты и</w:t>
            </w:r>
          </w:p>
          <w:p w:rsidR="000E3229" w:rsidRPr="00A87A8D" w:rsidRDefault="000E3229" w:rsidP="0081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стимулирования труда персонала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основе действующих </w:t>
            </w: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>локальных нормативных актов</w:t>
            </w:r>
            <w:r w:rsidRPr="00A87A8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0E3229" w:rsidRPr="00A87A8D" w:rsidRDefault="000E3229" w:rsidP="00815C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A87A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Владеть (</w:t>
            </w:r>
            <w:r w:rsidRPr="00A87A8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или</w:t>
            </w:r>
            <w:r w:rsidRPr="00A87A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Иметь опыт деятельности): 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>методами</w:t>
            </w:r>
            <w:r w:rsidRPr="00A87A8D">
              <w:rPr>
                <w:rFonts w:ascii="Times New Roman" w:hAnsi="Times New Roman" w:cs="Times New Roman"/>
                <w:sz w:val="24"/>
                <w:szCs w:val="24"/>
              </w:rPr>
              <w:t xml:space="preserve"> аудита и контролинга  системы организации, нормирования, оплаты и стимулирования труда на основе ключевых показателей эффективности результативной деятельности персонала</w:t>
            </w:r>
            <w:r w:rsidRPr="00A87A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0E3229" w:rsidRDefault="000E3229" w:rsidP="000E3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E3229" w:rsidRDefault="000E3229" w:rsidP="000E3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E3229" w:rsidRDefault="000E3229" w:rsidP="000E3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E3229" w:rsidRDefault="000E3229" w:rsidP="000E3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B3DCD" w:rsidRPr="007B3DCD" w:rsidRDefault="007B3DCD" w:rsidP="007B3DCD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DD3C77" w:rsidRPr="00A1361C" w:rsidRDefault="00DD3C77" w:rsidP="00B378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1361C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ТЕМА 1: </w:t>
      </w: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Теоретические основы и предмет экономики труда</w:t>
      </w:r>
      <w:r w:rsidRPr="00A1361C">
        <w:rPr>
          <w:rFonts w:ascii="Times New Roman" w:hAnsi="Times New Roman" w:cs="Times New Roman"/>
          <w:b/>
          <w:sz w:val="32"/>
          <w:szCs w:val="32"/>
        </w:rPr>
        <w:t>.</w:t>
      </w:r>
    </w:p>
    <w:p w:rsidR="007B3DCD" w:rsidRPr="007B3DCD" w:rsidRDefault="007B3DCD" w:rsidP="007B3D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B3DCD" w:rsidRDefault="007B3DCD" w:rsidP="007B3DCD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  <w:r w:rsidRPr="007B3DCD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ВОПРОСЫ ДЛЯ КОНТРОЛЬНОГО ОПРОСА</w:t>
      </w:r>
      <w:r w:rsidR="00E03F28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:</w:t>
      </w:r>
    </w:p>
    <w:p w:rsidR="00E03F28" w:rsidRPr="007B3DCD" w:rsidRDefault="00E03F28" w:rsidP="007B3DCD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32"/>
          <w:szCs w:val="32"/>
        </w:rPr>
      </w:pP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Сущность и роль труда в обществе. 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</w:t>
      </w:r>
      <w:r w:rsidRPr="00A1361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Понятия "труд" и "творчество"</w:t>
      </w:r>
      <w:r w:rsidRPr="00A1361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 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3. </w:t>
      </w: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Процесс труда и его  три основные составляющие: сырьевой материал, средства труда, затраты живого труда. 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Результат труда. 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Особенности труда в современных условиях. 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Pr="00A1361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Общая характеристика деятельности по управлению человеческими ресурсами экономических систем</w:t>
      </w:r>
      <w:r w:rsidRPr="00A1361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7.Структура наук о труде и персонале. Их взаимосвязи с другими науками.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8. Основные категории науки о труде. 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9. Содержание труда. 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>10. Редукция труда.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11. Разделение труда. 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12. Виды разделения труда. </w:t>
      </w:r>
    </w:p>
    <w:p w:rsidR="00DD3C77" w:rsidRPr="00A1361C" w:rsidRDefault="00DD3C77" w:rsidP="00B37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13. Методология комплексного исследования экономических и социальных проблем труда.</w:t>
      </w:r>
    </w:p>
    <w:p w:rsidR="00DD3C77" w:rsidRDefault="00DD3C77" w:rsidP="00B378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35359C" w:rsidRPr="005E6416" w:rsidRDefault="003770DB" w:rsidP="00B378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1:</w:t>
      </w:r>
      <w:r w:rsidR="005E641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C</w:t>
      </w:r>
      <w:r w:rsidR="005E6416" w:rsidRPr="005E6416">
        <w:rPr>
          <w:rFonts w:ascii="Times New Roman" w:hAnsi="Times New Roman" w:cs="Times New Roman"/>
          <w:sz w:val="32"/>
          <w:szCs w:val="32"/>
        </w:rPr>
        <w:t>равните этапы развития экономики труда с этапами развития экономической науки в целом. Попытайтесь установить взаимосвязь этапов развития экономики труда с различными источниками эпохи, известными Вам из других курсов.</w:t>
      </w:r>
    </w:p>
    <w:p w:rsidR="0035359C" w:rsidRPr="007B3DCD" w:rsidRDefault="0035359C" w:rsidP="003535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32"/>
          <w:szCs w:val="32"/>
        </w:rPr>
      </w:pPr>
    </w:p>
    <w:p w:rsidR="007E1782" w:rsidRPr="00DD3C77" w:rsidRDefault="00A84BDD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3C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2</w:t>
      </w:r>
      <w:r w:rsidR="00DD3C77" w:rsidRPr="00DD3C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Тестовое</w:t>
      </w:r>
      <w:r w:rsidR="00DD3C77" w:rsidRPr="00DD3C77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DD3C77" w:rsidRPr="00DD3C77" w:rsidRDefault="00DD3C77" w:rsidP="00DD3C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3C77">
        <w:rPr>
          <w:rFonts w:ascii="Times New Roman" w:eastAsia="Times New Roman" w:hAnsi="Times New Roman" w:cs="Times New Roman"/>
          <w:sz w:val="32"/>
          <w:szCs w:val="32"/>
          <w:lang w:eastAsia="ru-RU"/>
        </w:rPr>
        <w:t>1.  Разделение рабочих мест и работников на устойчивые замкнутые сектора, зоны, которые ограничивают мобильность рабочей силы своими границами:</w:t>
      </w:r>
    </w:p>
    <w:p w:rsidR="00DD3C77" w:rsidRPr="00DD3C77" w:rsidRDefault="00DD3C77" w:rsidP="00DD3C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3C77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сегментация рынка труда</w:t>
      </w:r>
      <w:r w:rsid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D3C77" w:rsidRPr="00DD3C77" w:rsidRDefault="00DD3C77" w:rsidP="00DD3C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3C77">
        <w:rPr>
          <w:rFonts w:ascii="Times New Roman" w:eastAsia="Times New Roman" w:hAnsi="Times New Roman" w:cs="Times New Roman"/>
          <w:sz w:val="32"/>
          <w:szCs w:val="32"/>
          <w:lang w:eastAsia="ru-RU"/>
        </w:rPr>
        <w:t>б) границы рынка</w:t>
      </w:r>
      <w:r w:rsid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D3C77" w:rsidRPr="00DD3C77" w:rsidRDefault="00DD3C77" w:rsidP="00DD3C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3C77">
        <w:rPr>
          <w:rFonts w:ascii="Times New Roman" w:eastAsia="Times New Roman" w:hAnsi="Times New Roman" w:cs="Times New Roman"/>
          <w:sz w:val="32"/>
          <w:szCs w:val="32"/>
          <w:lang w:eastAsia="ru-RU"/>
        </w:rPr>
        <w:t>в) устойчивые рабочие группы</w:t>
      </w:r>
      <w:r w:rsid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</w:p>
    <w:p w:rsidR="00DD3C77" w:rsidRDefault="00DD3C77" w:rsidP="00DD3C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3C77">
        <w:rPr>
          <w:rFonts w:ascii="Times New Roman" w:eastAsia="Times New Roman" w:hAnsi="Times New Roman" w:cs="Times New Roman"/>
          <w:sz w:val="32"/>
          <w:szCs w:val="32"/>
          <w:lang w:eastAsia="ru-RU"/>
        </w:rPr>
        <w:t>г) низкая мобильность трудовых ресурсов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DD3C77" w:rsidRPr="00584DC3" w:rsidRDefault="00DD3C77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3C77" w:rsidRPr="00584DC3" w:rsidRDefault="00DD3C77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2. Приоритетным направлением в процессе эффективного функционирования современного рынка труда является: </w:t>
      </w:r>
    </w:p>
    <w:p w:rsidR="00DD3C77" w:rsidRPr="00584DC3" w:rsidRDefault="00DD3C77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гибкость</w:t>
      </w:r>
      <w:r w:rsid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D3C77" w:rsidRPr="00584DC3" w:rsidRDefault="00DD3C77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ориентация на внешний рынок труда</w:t>
      </w:r>
      <w:r w:rsid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D3C77" w:rsidRPr="00584DC3" w:rsidRDefault="00DD3C77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ориентация на внутренний рынок труда</w:t>
      </w:r>
      <w:r w:rsid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</w:p>
    <w:p w:rsidR="00DD3C77" w:rsidRPr="00584DC3" w:rsidRDefault="00DD3C77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г) сегментация</w:t>
      </w:r>
      <w:r w:rsid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</w:p>
    <w:p w:rsidR="00DD3C77" w:rsidRPr="00584DC3" w:rsidRDefault="00DD3C77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д) снижение объемов скрытого рынка труда</w:t>
      </w:r>
      <w:r w:rsidR="00815CDD"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DD3C77" w:rsidRPr="00584DC3" w:rsidRDefault="00DD3C77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15CDD" w:rsidRPr="00584DC3" w:rsidRDefault="00815CDD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3. Какое из утверждений отражает современную демографическую ситуацию в России?</w:t>
      </w:r>
    </w:p>
    <w:p w:rsidR="00815CDD" w:rsidRPr="00584DC3" w:rsidRDefault="00815CDD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депопуляция;</w:t>
      </w:r>
    </w:p>
    <w:p w:rsidR="00815CDD" w:rsidRPr="00584DC3" w:rsidRDefault="00815CDD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увеличение естественного прироста населения;</w:t>
      </w:r>
    </w:p>
    <w:p w:rsidR="00815CDD" w:rsidRPr="00584DC3" w:rsidRDefault="00815CDD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неизменный уровень естественного прироста населения.</w:t>
      </w:r>
    </w:p>
    <w:p w:rsidR="00584DC3" w:rsidRDefault="00584DC3" w:rsidP="00584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4DC3" w:rsidRDefault="00815CDD" w:rsidP="007E17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>4. Редукция труда – это_____________________________.</w:t>
      </w:r>
    </w:p>
    <w:p w:rsidR="00411B31" w:rsidRDefault="00411B31" w:rsidP="007E17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4DC3" w:rsidRDefault="00584DC3" w:rsidP="007E17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Pr="00584D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Труд  - это ____________________________________.</w:t>
      </w:r>
    </w:p>
    <w:p w:rsidR="00411B31" w:rsidRDefault="00411B31" w:rsidP="007E17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84DC3" w:rsidRDefault="00584DC3" w:rsidP="007E17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6. </w:t>
      </w: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Разделение труда – это </w:t>
      </w:r>
      <w:r w:rsidR="007E1782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__________________________.</w:t>
      </w:r>
    </w:p>
    <w:p w:rsidR="00411B31" w:rsidRDefault="00411B31" w:rsidP="007E17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422C7" w:rsidRDefault="00584DC3" w:rsidP="007E17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4"/>
          <w:sz w:val="32"/>
          <w:szCs w:val="32"/>
          <w:lang w:eastAsia="ru-RU"/>
        </w:rPr>
      </w:pPr>
      <w:r w:rsidRPr="00584D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7. </w:t>
      </w:r>
      <w:r w:rsidRPr="00584DC3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Экономика труда изучает</w:t>
      </w:r>
      <w:r w:rsidRPr="00584DC3">
        <w:rPr>
          <w:rFonts w:ascii="Times New Roman" w:eastAsia="Times New Roman" w:hAnsi="Times New Roman" w:cs="Times New Roman"/>
          <w:i/>
          <w:spacing w:val="-4"/>
          <w:sz w:val="32"/>
          <w:szCs w:val="32"/>
          <w:lang w:eastAsia="ru-RU"/>
        </w:rPr>
        <w:t xml:space="preserve"> ________________</w:t>
      </w:r>
      <w:r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_______</w:t>
      </w:r>
      <w:r w:rsidRPr="00584DC3">
        <w:rPr>
          <w:rFonts w:ascii="Times New Roman" w:eastAsia="Times New Roman" w:hAnsi="Times New Roman" w:cs="Times New Roman"/>
          <w:i/>
          <w:spacing w:val="-4"/>
          <w:sz w:val="32"/>
          <w:szCs w:val="32"/>
          <w:lang w:eastAsia="ru-RU"/>
        </w:rPr>
        <w:t>.</w:t>
      </w:r>
    </w:p>
    <w:p w:rsidR="007E1782" w:rsidRPr="007E1782" w:rsidRDefault="007E1782" w:rsidP="007E17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4"/>
          <w:sz w:val="32"/>
          <w:szCs w:val="32"/>
          <w:lang w:eastAsia="ru-RU"/>
        </w:rPr>
      </w:pPr>
    </w:p>
    <w:p w:rsidR="002422C7" w:rsidRPr="002422C7" w:rsidRDefault="002422C7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 xml:space="preserve">8. </w:t>
      </w:r>
      <w:r w:rsidRPr="002422C7">
        <w:rPr>
          <w:rFonts w:ascii="Times New Roman" w:eastAsia="Times New Roman" w:hAnsi="Times New Roman" w:cs="Times New Roman"/>
          <w:sz w:val="32"/>
          <w:szCs w:val="32"/>
          <w:lang w:eastAsia="ru-RU"/>
        </w:rPr>
        <w:t>Функциями труда не является:</w:t>
      </w:r>
    </w:p>
    <w:p w:rsidR="002422C7" w:rsidRPr="002422C7" w:rsidRDefault="002422C7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422C7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422C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) </w:t>
      </w:r>
      <w:r w:rsidRPr="002422C7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участие в производстве благ, направленных на удовлетворение потребностей человека;</w:t>
      </w:r>
    </w:p>
    <w:p w:rsidR="002422C7" w:rsidRPr="002422C7" w:rsidRDefault="002422C7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422C7">
        <w:rPr>
          <w:rFonts w:ascii="Times New Roman" w:eastAsia="Times New Roman" w:hAnsi="Times New Roman" w:cs="Times New Roman"/>
          <w:sz w:val="32"/>
          <w:szCs w:val="32"/>
          <w:lang w:eastAsia="ru-RU"/>
        </w:rPr>
        <w:t>б) формирование общественного богатства и развитие общества;</w:t>
      </w:r>
    </w:p>
    <w:p w:rsidR="002422C7" w:rsidRDefault="002422C7" w:rsidP="00411B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422C7">
        <w:rPr>
          <w:rFonts w:ascii="Times New Roman" w:eastAsia="Times New Roman" w:hAnsi="Times New Roman" w:cs="Times New Roman"/>
          <w:sz w:val="32"/>
          <w:szCs w:val="32"/>
          <w:lang w:eastAsia="ru-RU"/>
        </w:rPr>
        <w:t>в) развитие научно-технического прогресса</w:t>
      </w:r>
      <w:r w:rsidR="00FE20F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E20F1" w:rsidRDefault="00FE20F1" w:rsidP="00411B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20F1" w:rsidRPr="00FE20F1" w:rsidRDefault="00FE20F1" w:rsidP="00411B31">
      <w:pPr>
        <w:pStyle w:val="ae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9.</w:t>
      </w:r>
      <w:r w:rsidRPr="00FE20F1">
        <w:rPr>
          <w:rFonts w:ascii="Times New Roman" w:hAnsi="Times New Roman"/>
          <w:sz w:val="32"/>
          <w:szCs w:val="32"/>
        </w:rPr>
        <w:t xml:space="preserve">Установите соответствия </w:t>
      </w:r>
      <w:r w:rsidRPr="00FE20F1">
        <w:rPr>
          <w:rFonts w:ascii="Times New Roman" w:eastAsia="Times New Roman" w:hAnsi="Times New Roman"/>
          <w:iCs/>
          <w:sz w:val="32"/>
          <w:szCs w:val="32"/>
          <w:lang w:eastAsia="ru-RU"/>
        </w:rPr>
        <w:t>функции современного рынка труда</w:t>
      </w:r>
      <w:r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 и запишите через запятую</w:t>
      </w:r>
      <w:r w:rsidRPr="00FE20F1">
        <w:rPr>
          <w:rFonts w:ascii="Times New Roman" w:eastAsia="Times New Roman" w:hAnsi="Times New Roman"/>
          <w:iCs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/>
          <w:iCs/>
          <w:sz w:val="32"/>
          <w:szCs w:val="32"/>
          <w:lang w:eastAsia="ru-RU"/>
        </w:rPr>
        <w:t>_______________________.</w:t>
      </w:r>
    </w:p>
    <w:p w:rsidR="00FE20F1" w:rsidRPr="00FE20F1" w:rsidRDefault="00FE20F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20F1">
        <w:rPr>
          <w:rFonts w:ascii="Times New Roman" w:hAnsi="Times New Roman"/>
          <w:sz w:val="32"/>
          <w:szCs w:val="32"/>
        </w:rPr>
        <w:t>1.</w:t>
      </w:r>
      <w:r w:rsidRPr="00FE20F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Общественного разделения труда</w:t>
      </w:r>
      <w:r w:rsidR="00411B3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;</w:t>
      </w:r>
    </w:p>
    <w:p w:rsidR="00FE20F1" w:rsidRPr="00FE20F1" w:rsidRDefault="00411B3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2.  Информационная функция;</w:t>
      </w:r>
    </w:p>
    <w:p w:rsidR="00FE20F1" w:rsidRPr="00FE20F1" w:rsidRDefault="00411B3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3. Посредническая функция;</w:t>
      </w:r>
    </w:p>
    <w:p w:rsidR="00FE20F1" w:rsidRPr="00FE20F1" w:rsidRDefault="00411B3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4. Воспроизводственная;</w:t>
      </w:r>
    </w:p>
    <w:p w:rsidR="00FE20F1" w:rsidRPr="00FE20F1" w:rsidRDefault="00FE20F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E20F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5. Стимулирующая</w:t>
      </w:r>
      <w:r w:rsidR="00411B3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;</w:t>
      </w:r>
    </w:p>
    <w:p w:rsidR="00FE20F1" w:rsidRPr="00FE20F1" w:rsidRDefault="00FE20F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E20F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6. Регулирующая.</w:t>
      </w:r>
    </w:p>
    <w:p w:rsidR="00FE20F1" w:rsidRPr="00FE20F1" w:rsidRDefault="00FE20F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20F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lastRenderedPageBreak/>
        <w:t xml:space="preserve"> а)</w:t>
      </w:r>
      <w:r w:rsidRPr="00FE20F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Рынок труда регулирует     движение      трудовых ресурсов в народном хозяйстве, понуждая предпринимателей иметь именно то количество работников и такой квалификации, которое обеспечивает прибыльность.</w:t>
      </w:r>
    </w:p>
    <w:p w:rsidR="00FE20F1" w:rsidRPr="00FE20F1" w:rsidRDefault="00FE20F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20F1">
        <w:rPr>
          <w:rFonts w:ascii="Times New Roman" w:eastAsia="Times New Roman" w:hAnsi="Times New Roman" w:cs="Times New Roman"/>
          <w:sz w:val="32"/>
          <w:szCs w:val="32"/>
          <w:lang w:eastAsia="ru-RU"/>
        </w:rPr>
        <w:t>б) Рынок труда разграничивает наёмного работника и работодателя, распределяет наёмных работников по профессиям и квалификации, отраслям производства и регионам.</w:t>
      </w:r>
    </w:p>
    <w:p w:rsidR="00FE20F1" w:rsidRPr="00FE20F1" w:rsidRDefault="00FE20F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20F1">
        <w:rPr>
          <w:rFonts w:ascii="Times New Roman" w:eastAsia="Times New Roman" w:hAnsi="Times New Roman" w:cs="Times New Roman"/>
          <w:sz w:val="32"/>
          <w:szCs w:val="32"/>
          <w:lang w:eastAsia="ru-RU"/>
        </w:rPr>
        <w:t>в) Эта функция состоит в том, что рынок поворачивает экономику лицом к потребностям людей, делает всех участников конкурентного процесса материально заинтересованными в удовлетворении этих потребностей.</w:t>
      </w:r>
    </w:p>
    <w:p w:rsidR="00FE20F1" w:rsidRPr="00FE20F1" w:rsidRDefault="00FE20F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20F1">
        <w:rPr>
          <w:rFonts w:ascii="Times New Roman" w:eastAsia="Times New Roman" w:hAnsi="Times New Roman" w:cs="Times New Roman"/>
          <w:sz w:val="32"/>
          <w:szCs w:val="32"/>
          <w:lang w:eastAsia="ru-RU"/>
        </w:rPr>
        <w:t>г) Рынок труда устанавливает связь между работодателями и наёмными работниками, которые выходят на рынок для удовлетворения взаимных интересов и потребностей в выгодных условиях купли - продажи товара “рабочая сила".</w:t>
      </w:r>
    </w:p>
    <w:p w:rsidR="00FE20F1" w:rsidRPr="00FE20F1" w:rsidRDefault="00FE20F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20F1">
        <w:rPr>
          <w:rFonts w:ascii="Times New Roman" w:eastAsia="Times New Roman" w:hAnsi="Times New Roman" w:cs="Times New Roman"/>
          <w:sz w:val="32"/>
          <w:szCs w:val="32"/>
          <w:lang w:eastAsia="ru-RU"/>
        </w:rPr>
        <w:t>д) Это основная функция рынка труда, который устанавливает равновесие между спросом и предложением рабочей силы. При этом удовлетворение спроса достигается за счёт расширения предложения, повышения качества и цены рабочей силы, которые находятся в постоянном движении и уравновешивают друг друга.</w:t>
      </w:r>
    </w:p>
    <w:p w:rsidR="00FE20F1" w:rsidRPr="00FE20F1" w:rsidRDefault="00FE20F1" w:rsidP="00411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20F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е) </w:t>
      </w:r>
      <w:r w:rsidRPr="00FE20F1">
        <w:rPr>
          <w:rFonts w:ascii="Times New Roman" w:eastAsia="Times New Roman" w:hAnsi="Times New Roman" w:cs="Times New Roman"/>
          <w:sz w:val="32"/>
          <w:szCs w:val="32"/>
          <w:lang w:eastAsia="ru-RU"/>
        </w:rPr>
        <w:t>Рынок даёт участникам процесса купли-продажи товара “рабочая сила” информацию об условиях найма, уровне заработной платы, предложении рабочих мест и рабочей силы, качестве рабочей силы.</w:t>
      </w:r>
    </w:p>
    <w:p w:rsidR="00FE20F1" w:rsidRDefault="00FE20F1" w:rsidP="001602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61BFC" w:rsidRPr="00261BFC" w:rsidRDefault="00261BFC" w:rsidP="001602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61B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10. </w:t>
      </w:r>
      <w:r w:rsidRPr="00261BF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004"/>
        <w:gridCol w:w="6521"/>
      </w:tblGrid>
      <w:tr w:rsidR="00261BFC" w:rsidRPr="00261BFC" w:rsidTr="00C44B2C">
        <w:tc>
          <w:tcPr>
            <w:tcW w:w="2943" w:type="dxa"/>
          </w:tcPr>
          <w:p w:rsidR="00261BFC" w:rsidRPr="00C44B2C" w:rsidRDefault="00261BFC" w:rsidP="00261BFC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C44B2C">
              <w:rPr>
                <w:rFonts w:eastAsia="Times New Roman"/>
                <w:bCs/>
                <w:sz w:val="32"/>
                <w:szCs w:val="32"/>
                <w:lang w:eastAsia="ru-RU"/>
              </w:rPr>
              <w:t>1.</w:t>
            </w:r>
            <w:r w:rsidRPr="00C44B2C">
              <w:rPr>
                <w:rFonts w:eastAsia="Times New Roman"/>
                <w:sz w:val="32"/>
                <w:szCs w:val="32"/>
                <w:lang w:eastAsia="ru-RU"/>
              </w:rPr>
              <w:t>Содержание труда – это</w:t>
            </w:r>
          </w:p>
        </w:tc>
        <w:tc>
          <w:tcPr>
            <w:tcW w:w="6521" w:type="dxa"/>
          </w:tcPr>
          <w:p w:rsidR="00261BFC" w:rsidRPr="00C44B2C" w:rsidRDefault="00411B31" w:rsidP="00C44B2C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C44B2C">
              <w:rPr>
                <w:rFonts w:eastAsia="Times New Roman"/>
                <w:bCs/>
                <w:sz w:val="32"/>
                <w:szCs w:val="32"/>
                <w:lang w:eastAsia="ru-RU"/>
              </w:rPr>
              <w:t>а</w:t>
            </w:r>
            <w:r w:rsidR="00261BFC" w:rsidRPr="00C44B2C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) </w:t>
            </w:r>
            <w:r w:rsidR="00261BFC" w:rsidRPr="00C44B2C">
              <w:rPr>
                <w:rFonts w:eastAsia="Times New Roman"/>
                <w:sz w:val="32"/>
                <w:szCs w:val="32"/>
                <w:lang w:eastAsia="ru-RU"/>
              </w:rPr>
              <w:t>отношения между участниками, которые влияют на отношение работника к труду и соответственно определяет уровень его производительности.</w:t>
            </w:r>
          </w:p>
        </w:tc>
      </w:tr>
      <w:tr w:rsidR="00261BFC" w:rsidRPr="00261BFC" w:rsidTr="00C44B2C">
        <w:tc>
          <w:tcPr>
            <w:tcW w:w="2943" w:type="dxa"/>
          </w:tcPr>
          <w:p w:rsidR="00261BFC" w:rsidRPr="00C44B2C" w:rsidRDefault="00261BFC" w:rsidP="00261BFC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C44B2C">
              <w:rPr>
                <w:rFonts w:eastAsia="Times New Roman"/>
                <w:bCs/>
                <w:sz w:val="32"/>
                <w:szCs w:val="32"/>
                <w:lang w:eastAsia="ru-RU"/>
              </w:rPr>
              <w:t>2.</w:t>
            </w:r>
            <w:r w:rsidRPr="00C44B2C">
              <w:rPr>
                <w:rFonts w:eastAsia="Times New Roman"/>
                <w:sz w:val="32"/>
                <w:szCs w:val="32"/>
                <w:lang w:eastAsia="ru-RU"/>
              </w:rPr>
              <w:t xml:space="preserve"> Характер труда – это</w:t>
            </w:r>
          </w:p>
        </w:tc>
        <w:tc>
          <w:tcPr>
            <w:tcW w:w="6521" w:type="dxa"/>
          </w:tcPr>
          <w:p w:rsidR="00261BFC" w:rsidRPr="00C44B2C" w:rsidRDefault="00411B31" w:rsidP="00C44B2C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C44B2C">
              <w:rPr>
                <w:rFonts w:eastAsia="Times New Roman"/>
                <w:bCs/>
                <w:sz w:val="32"/>
                <w:szCs w:val="32"/>
                <w:lang w:eastAsia="ru-RU"/>
              </w:rPr>
              <w:t>б</w:t>
            </w:r>
            <w:r w:rsidR="00261BFC" w:rsidRPr="00C44B2C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) </w:t>
            </w:r>
            <w:r w:rsidR="00261BFC" w:rsidRPr="00C44B2C">
              <w:rPr>
                <w:rFonts w:eastAsia="Times New Roman"/>
                <w:sz w:val="32"/>
                <w:szCs w:val="32"/>
                <w:lang w:eastAsia="ru-RU"/>
              </w:rPr>
              <w:t>состав, характер, объем и разнообразие выполняемых работником трудовых функций.</w:t>
            </w:r>
          </w:p>
        </w:tc>
      </w:tr>
      <w:tr w:rsidR="00261BFC" w:rsidRPr="00261BFC" w:rsidTr="00C44B2C">
        <w:tc>
          <w:tcPr>
            <w:tcW w:w="2943" w:type="dxa"/>
          </w:tcPr>
          <w:p w:rsidR="00261BFC" w:rsidRPr="00C44B2C" w:rsidRDefault="00261BFC" w:rsidP="00261BFC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C44B2C">
              <w:rPr>
                <w:rFonts w:eastAsia="Times New Roman"/>
                <w:bCs/>
                <w:sz w:val="32"/>
                <w:szCs w:val="32"/>
                <w:lang w:eastAsia="ru-RU"/>
              </w:rPr>
              <w:t>3.</w:t>
            </w:r>
            <w:r w:rsidRPr="00C44B2C">
              <w:rPr>
                <w:rFonts w:eastAsia="Times New Roman"/>
                <w:sz w:val="32"/>
                <w:szCs w:val="32"/>
                <w:lang w:eastAsia="ru-RU"/>
              </w:rPr>
              <w:t>Содержательность труда – это</w:t>
            </w:r>
          </w:p>
        </w:tc>
        <w:tc>
          <w:tcPr>
            <w:tcW w:w="6521" w:type="dxa"/>
          </w:tcPr>
          <w:p w:rsidR="00261BFC" w:rsidRPr="00C44B2C" w:rsidRDefault="00411B31" w:rsidP="00C44B2C">
            <w:pPr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C44B2C">
              <w:rPr>
                <w:rFonts w:eastAsia="Times New Roman"/>
                <w:bCs/>
                <w:sz w:val="32"/>
                <w:szCs w:val="32"/>
                <w:lang w:eastAsia="ru-RU"/>
              </w:rPr>
              <w:t>в</w:t>
            </w:r>
            <w:r w:rsidR="00261BFC" w:rsidRPr="00C44B2C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) </w:t>
            </w:r>
            <w:r w:rsidR="00261BFC" w:rsidRPr="00C44B2C">
              <w:rPr>
                <w:rFonts w:eastAsia="Times New Roman"/>
                <w:sz w:val="32"/>
                <w:szCs w:val="32"/>
                <w:lang w:eastAsia="ru-RU"/>
              </w:rPr>
              <w:t xml:space="preserve">комплекс характеристик конкретного полезного труда, связанных с </w:t>
            </w:r>
            <w:r w:rsidRPr="00C44B2C">
              <w:rPr>
                <w:rFonts w:eastAsia="Times New Roman"/>
                <w:sz w:val="32"/>
                <w:szCs w:val="32"/>
                <w:lang w:eastAsia="ru-RU"/>
              </w:rPr>
              <w:t>его технологической</w:t>
            </w:r>
            <w:r w:rsidR="00261BFC" w:rsidRPr="00C44B2C">
              <w:rPr>
                <w:rFonts w:eastAsia="Times New Roman"/>
                <w:sz w:val="32"/>
                <w:szCs w:val="32"/>
                <w:lang w:eastAsia="ru-RU"/>
              </w:rPr>
              <w:t xml:space="preserve"> основой при определенной </w:t>
            </w:r>
            <w:r w:rsidR="00261BFC" w:rsidRPr="00C44B2C">
              <w:rPr>
                <w:rFonts w:eastAsia="Times New Roman"/>
                <w:sz w:val="32"/>
                <w:szCs w:val="32"/>
                <w:lang w:eastAsia="ru-RU"/>
              </w:rPr>
              <w:lastRenderedPageBreak/>
              <w:t>насыщенности орудиями труда, степени механизации, автоматизации трудовых функций и организации производства.</w:t>
            </w:r>
          </w:p>
        </w:tc>
      </w:tr>
    </w:tbl>
    <w:p w:rsidR="00261BFC" w:rsidRPr="00A92F2A" w:rsidRDefault="00261BFC" w:rsidP="00FE20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E6416" w:rsidRPr="00160234" w:rsidRDefault="005E6416" w:rsidP="005E64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02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11. </w:t>
      </w:r>
      <w:r w:rsidRPr="00160234">
        <w:rPr>
          <w:rFonts w:ascii="Times New Roman" w:hAnsi="Times New Roman" w:cs="Times New Roman"/>
          <w:sz w:val="32"/>
          <w:szCs w:val="32"/>
        </w:rPr>
        <w:t>С какими дисциплинами тесно связана  - Экономика труда?</w:t>
      </w:r>
    </w:p>
    <w:p w:rsidR="005E6416" w:rsidRPr="00160234" w:rsidRDefault="005E6416" w:rsidP="005E64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0234">
        <w:rPr>
          <w:rFonts w:ascii="Times New Roman" w:hAnsi="Times New Roman" w:cs="Times New Roman"/>
          <w:sz w:val="32"/>
          <w:szCs w:val="32"/>
        </w:rPr>
        <w:t>а) организация производства;</w:t>
      </w:r>
    </w:p>
    <w:p w:rsidR="005E6416" w:rsidRPr="00160234" w:rsidRDefault="005E6416" w:rsidP="005E64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0234">
        <w:rPr>
          <w:rFonts w:ascii="Times New Roman" w:hAnsi="Times New Roman" w:cs="Times New Roman"/>
          <w:sz w:val="32"/>
          <w:szCs w:val="32"/>
        </w:rPr>
        <w:t>б) организация, нормирование и оплата труда;</w:t>
      </w:r>
    </w:p>
    <w:p w:rsidR="005E6416" w:rsidRPr="00160234" w:rsidRDefault="005E6416" w:rsidP="005E64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0234">
        <w:rPr>
          <w:rFonts w:ascii="Times New Roman" w:hAnsi="Times New Roman" w:cs="Times New Roman"/>
          <w:sz w:val="32"/>
          <w:szCs w:val="32"/>
        </w:rPr>
        <w:t>в) производственный менеджмент;</w:t>
      </w:r>
    </w:p>
    <w:p w:rsidR="007E1782" w:rsidRPr="005E6416" w:rsidRDefault="005E6416" w:rsidP="005E64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60234">
        <w:rPr>
          <w:rFonts w:ascii="Times New Roman" w:hAnsi="Times New Roman" w:cs="Times New Roman"/>
          <w:sz w:val="32"/>
          <w:szCs w:val="32"/>
        </w:rPr>
        <w:t>г) управление персоналом.</w:t>
      </w:r>
    </w:p>
    <w:p w:rsidR="005E6416" w:rsidRDefault="005E6416" w:rsidP="00FE20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0FB2" w:rsidRPr="00DE0FB2" w:rsidRDefault="00DE0FB2" w:rsidP="00160234">
      <w:pPr>
        <w:spacing w:after="0" w:line="240" w:lineRule="auto"/>
        <w:ind w:firstLine="709"/>
        <w:jc w:val="center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Рекомендуемая</w:t>
      </w:r>
      <w:r w:rsidRPr="00DE0FB2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 литература</w:t>
      </w:r>
      <w:r w:rsidR="00B46EE7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:</w:t>
      </w:r>
    </w:p>
    <w:p w:rsidR="00DE0FB2" w:rsidRPr="00DE0FB2" w:rsidRDefault="00DE0FB2" w:rsidP="00D87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584DC3" w:rsidRPr="00160234" w:rsidRDefault="00584DC3" w:rsidP="001602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160234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1. Рофе, А. И.  Рынок труда: учебник для студентов, обучающихся по направлению подготовки "Управление персоналом" / А. И. Рофе. - Москва: Кнорус, 2020. - 260 с. - Текст : непосредственный.</w:t>
      </w:r>
    </w:p>
    <w:p w:rsidR="00584DC3" w:rsidRPr="00160234" w:rsidRDefault="00584DC3" w:rsidP="001602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60234">
        <w:rPr>
          <w:rFonts w:ascii="Times New Roman" w:eastAsiaTheme="minorEastAsia" w:hAnsi="Times New Roman" w:cs="Times New Roman"/>
          <w:sz w:val="32"/>
          <w:szCs w:val="32"/>
          <w:lang w:eastAsia="ru-RU"/>
        </w:rPr>
        <w:t>2. Скляревская, В. А. Экономика труда: учебни</w:t>
      </w:r>
      <w:r w:rsidR="00D8799A">
        <w:rPr>
          <w:rFonts w:ascii="Times New Roman" w:eastAsiaTheme="minorEastAsia" w:hAnsi="Times New Roman" w:cs="Times New Roman"/>
          <w:sz w:val="32"/>
          <w:szCs w:val="32"/>
          <w:lang w:eastAsia="ru-RU"/>
        </w:rPr>
        <w:t>к / В. А. Скляревская. – Москва</w:t>
      </w:r>
      <w:r w:rsidRPr="00160234">
        <w:rPr>
          <w:rFonts w:ascii="Times New Roman" w:eastAsiaTheme="minorEastAsia" w:hAnsi="Times New Roman" w:cs="Times New Roman"/>
          <w:sz w:val="32"/>
          <w:szCs w:val="32"/>
          <w:lang w:eastAsia="ru-RU"/>
        </w:rPr>
        <w:t>: Дашков и К°, 2018. – 304 с.: ил. - URL: </w:t>
      </w:r>
      <w:hyperlink r:id="rId9" w:history="1">
        <w:r w:rsidRPr="00160234">
          <w:rPr>
            <w:rFonts w:ascii="Times New Roman" w:eastAsiaTheme="minorEastAsia" w:hAnsi="Times New Roman" w:cs="Times New Roman"/>
            <w:sz w:val="32"/>
            <w:szCs w:val="32"/>
            <w:u w:val="single"/>
            <w:lang w:eastAsia="ru-RU"/>
          </w:rPr>
          <w:t>https://biblioclub.ru/index.php?page=book&amp;id=496161</w:t>
        </w:r>
      </w:hyperlink>
      <w:r w:rsidRPr="00160234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 (дата обращения: 19.08.2021). – </w:t>
      </w:r>
      <w:r w:rsidR="00D8799A">
        <w:rPr>
          <w:rFonts w:ascii="Times New Roman" w:eastAsiaTheme="minorEastAsia" w:hAnsi="Times New Roman" w:cs="Times New Roman"/>
          <w:sz w:val="32"/>
          <w:szCs w:val="32"/>
          <w:lang w:eastAsia="ru-RU"/>
        </w:rPr>
        <w:t>ISBN 978-5-394-02340-8. – Текст</w:t>
      </w:r>
      <w:r w:rsidRPr="00160234">
        <w:rPr>
          <w:rFonts w:ascii="Times New Roman" w:eastAsiaTheme="minorEastAsia" w:hAnsi="Times New Roman" w:cs="Times New Roman"/>
          <w:sz w:val="32"/>
          <w:szCs w:val="32"/>
          <w:lang w:eastAsia="ru-RU"/>
        </w:rPr>
        <w:t>: электронный.</w:t>
      </w:r>
    </w:p>
    <w:p w:rsidR="00584DC3" w:rsidRPr="00160234" w:rsidRDefault="00584DC3" w:rsidP="00160234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160234">
        <w:rPr>
          <w:rFonts w:ascii="Times New Roman" w:eastAsia="TimesNewRoman" w:hAnsi="Times New Roman" w:cs="Times New Roman"/>
          <w:sz w:val="32"/>
          <w:szCs w:val="32"/>
          <w:lang w:eastAsia="ru-RU"/>
        </w:rPr>
        <w:t>3. Яковенко, Е. Г. Экономика труда: учебное пособие / Е. Г. Яковенко, Н. Е. Христолюбова, В. Д. Мостова. – Москва: Юнити-Дана, 2017. – 319 с.: табл. – (Профессиональный учебник: Экономика). – Режим доступа: по подписке. – URL: https://biblioclub.ru/index.php?page=book&amp;id=615889 (дата обращения: 19.08.2021)</w:t>
      </w:r>
      <w:r w:rsidR="00D8799A">
        <w:rPr>
          <w:rFonts w:ascii="Times New Roman" w:eastAsia="TimesNewRoman" w:hAnsi="Times New Roman" w:cs="Times New Roman"/>
          <w:sz w:val="32"/>
          <w:szCs w:val="32"/>
          <w:lang w:eastAsia="ru-RU"/>
        </w:rPr>
        <w:t>. – ISBN 5-238-00644-6. – Текст</w:t>
      </w:r>
      <w:r w:rsidRPr="00160234">
        <w:rPr>
          <w:rFonts w:ascii="Times New Roman" w:eastAsia="TimesNewRoman" w:hAnsi="Times New Roman" w:cs="Times New Roman"/>
          <w:sz w:val="32"/>
          <w:szCs w:val="32"/>
          <w:lang w:eastAsia="ru-RU"/>
        </w:rPr>
        <w:t>: электронный.</w:t>
      </w:r>
    </w:p>
    <w:p w:rsidR="00501142" w:rsidRDefault="00584DC3" w:rsidP="001602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1602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160234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Экономика и социология труда: учебное пособие-практикум / А. Б. Вешкурова, Ю. В. Долженкова, И. В. Филим</w:t>
      </w:r>
      <w:r w:rsidR="00D8799A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онова, М. С. Соколова. – Москва</w:t>
      </w:r>
      <w:r w:rsidRPr="00160234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; Берлин: Дир</w:t>
      </w:r>
      <w:r w:rsidR="00D8799A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ект-Медиа, 2018. – 222 с.: ил., </w:t>
      </w:r>
      <w:r w:rsidRPr="00160234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табл. – URL: </w:t>
      </w:r>
      <w:hyperlink r:id="rId10" w:history="1">
        <w:r w:rsidRPr="00160234">
          <w:rPr>
            <w:rFonts w:ascii="Times New Roman" w:eastAsiaTheme="minorEastAsia" w:hAnsi="Times New Roman" w:cs="Times New Roman"/>
            <w:bCs/>
            <w:color w:val="0000FF" w:themeColor="hyperlink"/>
            <w:sz w:val="32"/>
            <w:szCs w:val="32"/>
            <w:u w:val="single"/>
            <w:lang w:eastAsia="ru-RU"/>
          </w:rPr>
          <w:t>https://biblioclub.ru/index.php?page=book&amp;id=495827</w:t>
        </w:r>
      </w:hyperlink>
      <w:r w:rsidRPr="00160234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 (дата обращения: 19.08.2021). – ISBN 978-5-4475-9910-2. – Текст: электронный.</w:t>
      </w:r>
    </w:p>
    <w:p w:rsidR="00160234" w:rsidRPr="00160234" w:rsidRDefault="00160234" w:rsidP="001602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</w:p>
    <w:p w:rsidR="004E61A3" w:rsidRPr="00A1361C" w:rsidRDefault="004E61A3" w:rsidP="004E61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361C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ТЕМА 2: </w:t>
      </w:r>
      <w:r w:rsidRPr="00A1361C">
        <w:rPr>
          <w:rFonts w:ascii="Times New Roman" w:hAnsi="Times New Roman" w:cs="Times New Roman"/>
          <w:b/>
          <w:sz w:val="32"/>
          <w:szCs w:val="32"/>
        </w:rPr>
        <w:t>Социально-трудовые отношения.</w:t>
      </w:r>
    </w:p>
    <w:p w:rsidR="00DE3680" w:rsidRPr="007B3DCD" w:rsidRDefault="00DE3680" w:rsidP="00DE3680">
      <w:pPr>
        <w:widowControl w:val="0"/>
        <w:spacing w:after="0" w:line="240" w:lineRule="auto"/>
        <w:ind w:left="128" w:right="94" w:firstLine="51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7B3DCD" w:rsidRDefault="007B3DCD" w:rsidP="007B3DCD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  <w:r w:rsidRPr="007B3DCD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ВОПРОСЫ ДЛЯ КОНТРОЛЬНОГО ОПРОСА</w:t>
      </w:r>
      <w:r w:rsidR="00E03F28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:</w:t>
      </w:r>
    </w:p>
    <w:p w:rsidR="008F414F" w:rsidRDefault="008F414F" w:rsidP="007B3DCD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</w:p>
    <w:p w:rsidR="00A94D40" w:rsidRPr="00A1361C" w:rsidRDefault="00A94D40" w:rsidP="00D87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1361C">
        <w:rPr>
          <w:rFonts w:ascii="Times New Roman" w:hAnsi="Times New Roman" w:cs="Times New Roman"/>
          <w:sz w:val="32"/>
          <w:szCs w:val="32"/>
        </w:rPr>
        <w:t>1. Социально-трудовые отношения: сущность,</w:t>
      </w: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субъекты и предметы.</w:t>
      </w:r>
    </w:p>
    <w:p w:rsidR="00A94D40" w:rsidRPr="00A1361C" w:rsidRDefault="00A94D40" w:rsidP="00D87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1361C">
        <w:rPr>
          <w:rFonts w:ascii="Times New Roman" w:hAnsi="Times New Roman" w:cs="Times New Roman"/>
          <w:sz w:val="32"/>
          <w:szCs w:val="32"/>
        </w:rPr>
        <w:t xml:space="preserve">2. Типы социально-трудовых отношений. </w:t>
      </w:r>
    </w:p>
    <w:p w:rsidR="00A94D40" w:rsidRPr="00A1361C" w:rsidRDefault="00A94D40" w:rsidP="00D87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1361C">
        <w:rPr>
          <w:rFonts w:ascii="Times New Roman" w:hAnsi="Times New Roman" w:cs="Times New Roman"/>
          <w:sz w:val="32"/>
          <w:szCs w:val="32"/>
        </w:rPr>
        <w:t xml:space="preserve">3. Механизмы регулирования социально-трудовых отношений.  </w:t>
      </w:r>
    </w:p>
    <w:p w:rsidR="00A94D40" w:rsidRPr="00A1361C" w:rsidRDefault="00A94D40" w:rsidP="00D87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1361C">
        <w:rPr>
          <w:rFonts w:ascii="Times New Roman" w:hAnsi="Times New Roman" w:cs="Times New Roman"/>
          <w:sz w:val="32"/>
          <w:szCs w:val="32"/>
        </w:rPr>
        <w:t xml:space="preserve">4. Система социального партнерства и её элементы. </w:t>
      </w:r>
    </w:p>
    <w:p w:rsidR="00A94D40" w:rsidRPr="00A1361C" w:rsidRDefault="00A94D40" w:rsidP="00D87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1361C">
        <w:rPr>
          <w:rFonts w:ascii="Times New Roman" w:hAnsi="Times New Roman" w:cs="Times New Roman"/>
          <w:sz w:val="32"/>
          <w:szCs w:val="32"/>
        </w:rPr>
        <w:t>5. Механизмы  социального партнерства.</w:t>
      </w:r>
    </w:p>
    <w:p w:rsidR="00A94D40" w:rsidRPr="00A1361C" w:rsidRDefault="00A94D40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hAnsi="Times New Roman" w:cs="Times New Roman"/>
          <w:sz w:val="32"/>
          <w:szCs w:val="32"/>
        </w:rPr>
        <w:t>6.  Международная организация труда (МОТ) и её роль в развитии социального партнёрства.</w:t>
      </w:r>
    </w:p>
    <w:p w:rsidR="007B3DCD" w:rsidRPr="007B3DCD" w:rsidRDefault="007B3DCD" w:rsidP="00A94D4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32"/>
          <w:szCs w:val="32"/>
        </w:rPr>
      </w:pPr>
    </w:p>
    <w:p w:rsidR="00F356A7" w:rsidRPr="00F356A7" w:rsidRDefault="00A94D40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1</w:t>
      </w:r>
      <w:r w:rsidR="00DC7E45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:</w:t>
      </w:r>
      <w:r w:rsidR="00F356A7" w:rsidRPr="00F356A7">
        <w:rPr>
          <w:rFonts w:ascii="Times New Roman" w:eastAsia="TimesNewRomanPSMT" w:hAnsi="Times New Roman" w:cs="Times New Roman"/>
          <w:sz w:val="32"/>
          <w:szCs w:val="32"/>
        </w:rPr>
        <w:t>Вставьте в пустые элементы схемы наименования структурныхсоставляющих системы социально-трудовых отношений: субъекты, типы, уровни, предметы, виды предметов.</w:t>
      </w:r>
    </w:p>
    <w:p w:rsidR="00F356A7" w:rsidRDefault="00F356A7" w:rsidP="00D879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F356A7" w:rsidRDefault="00F356A7" w:rsidP="00B70E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4708EC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683170" cy="3553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5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A7" w:rsidRPr="00F356A7" w:rsidRDefault="00F356A7" w:rsidP="00F356A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 w:rsidRPr="00F356A7">
        <w:rPr>
          <w:rFonts w:ascii="Times New Roman" w:eastAsia="TimesNewRomanPSMT" w:hAnsi="Times New Roman" w:cs="Times New Roman"/>
          <w:sz w:val="28"/>
          <w:szCs w:val="28"/>
        </w:rPr>
        <w:t>Рисунок 1 - Система социально-трудовых отношений</w:t>
      </w:r>
    </w:p>
    <w:p w:rsidR="00F356A7" w:rsidRDefault="00F356A7" w:rsidP="00F356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32"/>
          <w:szCs w:val="32"/>
        </w:rPr>
      </w:pPr>
    </w:p>
    <w:p w:rsidR="00F356A7" w:rsidRDefault="00F356A7" w:rsidP="00F356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32"/>
          <w:szCs w:val="32"/>
        </w:rPr>
      </w:pPr>
    </w:p>
    <w:p w:rsidR="00F356A7" w:rsidRPr="00D8799A" w:rsidRDefault="00F356A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lastRenderedPageBreak/>
        <w:t>Задание 2.</w:t>
      </w:r>
      <w:r w:rsidRPr="00D8799A">
        <w:rPr>
          <w:rFonts w:ascii="Times New Roman" w:eastAsia="TimesNewRomanPSMT" w:hAnsi="Times New Roman" w:cs="Times New Roman"/>
          <w:sz w:val="32"/>
          <w:szCs w:val="32"/>
        </w:rPr>
        <w:t xml:space="preserve"> Используя законодательные и нормативно-правовые акты: Трудовой кодекс, Кодекс административных правонарушений, "Закон о коллективных договорах и соглашениях", - составьте проект Коллективного договора хозяйственной организации.</w:t>
      </w:r>
    </w:p>
    <w:p w:rsidR="00F356A7" w:rsidRPr="00D8799A" w:rsidRDefault="00F356A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F356A7" w:rsidRPr="00D8799A" w:rsidRDefault="00F356A7" w:rsidP="00D879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D8799A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Задание 3: </w:t>
      </w:r>
      <w:r w:rsidRPr="00D8799A">
        <w:rPr>
          <w:rFonts w:ascii="Times New Roman" w:hAnsi="Times New Roman" w:cs="Times New Roman"/>
          <w:bCs/>
          <w:iCs/>
          <w:sz w:val="32"/>
          <w:szCs w:val="32"/>
        </w:rPr>
        <w:t>Подготовить темы сообщений:</w:t>
      </w:r>
    </w:p>
    <w:p w:rsidR="00F356A7" w:rsidRPr="00D8799A" w:rsidRDefault="00F356A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1. Международная организация труда: принципы функционирования, политика и программы.</w:t>
      </w:r>
    </w:p>
    <w:p w:rsidR="00F356A7" w:rsidRPr="00D8799A" w:rsidRDefault="00F356A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2. Международный опыт регулирования трудовых отношений.</w:t>
      </w:r>
    </w:p>
    <w:p w:rsidR="00F356A7" w:rsidRPr="00D8799A" w:rsidRDefault="00F356A7" w:rsidP="00D8799A">
      <w:pPr>
        <w:widowControl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3. Сущность и структура коллективного договора.</w:t>
      </w:r>
    </w:p>
    <w:p w:rsidR="00F356A7" w:rsidRPr="00D8799A" w:rsidRDefault="00F356A7" w:rsidP="00D879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7B3DCD" w:rsidRPr="00D8799A" w:rsidRDefault="00F356A7" w:rsidP="00D879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D8799A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Задание 4. </w:t>
      </w:r>
      <w:r w:rsidR="005B06BB" w:rsidRPr="00D8799A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Тестовое</w:t>
      </w:r>
      <w:r w:rsidR="00B46EE7" w:rsidRPr="00D8799A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:</w:t>
      </w:r>
    </w:p>
    <w:p w:rsidR="007B3DCD" w:rsidRPr="007B3DCD" w:rsidRDefault="007B3DCD" w:rsidP="007B3DCD">
      <w:pPr>
        <w:widowControl w:val="0"/>
        <w:spacing w:before="63" w:after="0" w:line="240" w:lineRule="auto"/>
        <w:ind w:right="94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356A7" w:rsidRPr="00D8799A" w:rsidRDefault="00F356A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1. В число субъектов социально-трудовых отношений включаются (исключите лишнее):</w:t>
      </w:r>
    </w:p>
    <w:p w:rsidR="00F356A7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а</w:t>
      </w:r>
      <w:r w:rsidR="00F356A7" w:rsidRPr="00D8799A">
        <w:rPr>
          <w:rFonts w:ascii="Times New Roman" w:eastAsia="TimesNewRomanPSMT" w:hAnsi="Times New Roman" w:cs="Times New Roman"/>
          <w:sz w:val="32"/>
          <w:szCs w:val="32"/>
        </w:rPr>
        <w:t>) работодатель;</w:t>
      </w:r>
    </w:p>
    <w:p w:rsidR="00F356A7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б</w:t>
      </w:r>
      <w:r w:rsidR="00F356A7" w:rsidRPr="00D8799A">
        <w:rPr>
          <w:rFonts w:ascii="Times New Roman" w:eastAsia="TimesNewRomanPSMT" w:hAnsi="Times New Roman" w:cs="Times New Roman"/>
          <w:sz w:val="32"/>
          <w:szCs w:val="32"/>
        </w:rPr>
        <w:t>) наемный работник;</w:t>
      </w:r>
    </w:p>
    <w:p w:rsidR="00F356A7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в</w:t>
      </w:r>
      <w:r w:rsidR="00F356A7" w:rsidRPr="00D8799A">
        <w:rPr>
          <w:rFonts w:ascii="Times New Roman" w:eastAsia="TimesNewRomanPSMT" w:hAnsi="Times New Roman" w:cs="Times New Roman"/>
          <w:sz w:val="32"/>
          <w:szCs w:val="32"/>
        </w:rPr>
        <w:t>) государство;</w:t>
      </w:r>
    </w:p>
    <w:p w:rsidR="00F356A7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г</w:t>
      </w:r>
      <w:r w:rsidR="00F356A7" w:rsidRPr="00D8799A">
        <w:rPr>
          <w:rFonts w:ascii="Times New Roman" w:eastAsia="TimesNewRomanPSMT" w:hAnsi="Times New Roman" w:cs="Times New Roman"/>
          <w:sz w:val="32"/>
          <w:szCs w:val="32"/>
        </w:rPr>
        <w:t>) правительство;</w:t>
      </w:r>
    </w:p>
    <w:p w:rsidR="00F356A7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д</w:t>
      </w:r>
      <w:r w:rsidR="00F356A7" w:rsidRPr="00D8799A">
        <w:rPr>
          <w:rFonts w:ascii="Times New Roman" w:eastAsia="TimesNewRomanPSMT" w:hAnsi="Times New Roman" w:cs="Times New Roman"/>
          <w:sz w:val="32"/>
          <w:szCs w:val="32"/>
        </w:rPr>
        <w:t>) профсоюзы.</w:t>
      </w:r>
    </w:p>
    <w:p w:rsidR="00F356A7" w:rsidRPr="00D8799A" w:rsidRDefault="00F356A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F356A7" w:rsidRPr="00D8799A" w:rsidRDefault="00F356A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2. На каком уровне заключается Генеральное соглашение?</w:t>
      </w:r>
    </w:p>
    <w:p w:rsidR="00F356A7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а</w:t>
      </w:r>
      <w:r w:rsidR="00F356A7" w:rsidRPr="00D8799A">
        <w:rPr>
          <w:rFonts w:ascii="Times New Roman" w:eastAsia="TimesNewRomanPSMT" w:hAnsi="Times New Roman" w:cs="Times New Roman"/>
          <w:sz w:val="32"/>
          <w:szCs w:val="32"/>
        </w:rPr>
        <w:t>) федеральном;</w:t>
      </w:r>
    </w:p>
    <w:p w:rsidR="00F356A7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б</w:t>
      </w:r>
      <w:r w:rsidR="00F356A7" w:rsidRPr="00D8799A">
        <w:rPr>
          <w:rFonts w:ascii="Times New Roman" w:eastAsia="TimesNewRomanPSMT" w:hAnsi="Times New Roman" w:cs="Times New Roman"/>
          <w:sz w:val="32"/>
          <w:szCs w:val="32"/>
        </w:rPr>
        <w:t>) региональном;</w:t>
      </w:r>
    </w:p>
    <w:p w:rsidR="00F356A7" w:rsidRPr="00D8799A" w:rsidRDefault="00270673" w:rsidP="00D8799A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в</w:t>
      </w:r>
      <w:r w:rsidR="00F356A7" w:rsidRPr="00D8799A">
        <w:rPr>
          <w:rFonts w:ascii="Times New Roman" w:eastAsia="TimesNewRomanPSMT" w:hAnsi="Times New Roman" w:cs="Times New Roman"/>
          <w:sz w:val="32"/>
          <w:szCs w:val="32"/>
        </w:rPr>
        <w:t>) локальном.</w:t>
      </w:r>
    </w:p>
    <w:p w:rsidR="00F356A7" w:rsidRPr="00D8799A" w:rsidRDefault="00F356A7" w:rsidP="00D8799A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270673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3. Какой государственный орган контролирует деятельность системы социального партнерства (ССП) в Российской Федерации?</w:t>
      </w:r>
    </w:p>
    <w:p w:rsidR="00270673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а) Министерство труда и социальной защиты РФ (Минтруд);</w:t>
      </w:r>
    </w:p>
    <w:p w:rsidR="00270673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б) Правительство РФ;</w:t>
      </w:r>
    </w:p>
    <w:p w:rsidR="00270673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в) Российская трехсторонняя комиссия;</w:t>
      </w:r>
    </w:p>
    <w:p w:rsidR="00270673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г) Федеральная служба по надзору в сфере защиты прав потребителей и благополучия человека (Роспотребнадзор);</w:t>
      </w:r>
    </w:p>
    <w:p w:rsidR="00270673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д) Администрация Президента России.</w:t>
      </w:r>
    </w:p>
    <w:p w:rsidR="00270673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270673" w:rsidRPr="00D8799A" w:rsidRDefault="00270673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lastRenderedPageBreak/>
        <w:t>4. Сколько сторон могут участвовать в социальном партнерстве?</w:t>
      </w:r>
    </w:p>
    <w:p w:rsidR="00270673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а</w:t>
      </w:r>
      <w:r w:rsidR="00270673" w:rsidRPr="00D8799A">
        <w:rPr>
          <w:rFonts w:ascii="Times New Roman" w:eastAsia="TimesNewRomanPSMT" w:hAnsi="Times New Roman" w:cs="Times New Roman"/>
          <w:sz w:val="32"/>
          <w:szCs w:val="32"/>
        </w:rPr>
        <w:t>) только три;</w:t>
      </w:r>
    </w:p>
    <w:p w:rsidR="00270673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б</w:t>
      </w:r>
      <w:r w:rsidR="00270673" w:rsidRPr="00D8799A">
        <w:rPr>
          <w:rFonts w:ascii="Times New Roman" w:eastAsia="TimesNewRomanPSMT" w:hAnsi="Times New Roman" w:cs="Times New Roman"/>
          <w:sz w:val="32"/>
          <w:szCs w:val="32"/>
        </w:rPr>
        <w:t>) только две;</w:t>
      </w:r>
    </w:p>
    <w:p w:rsidR="00B303A7" w:rsidRPr="00D8799A" w:rsidRDefault="001E3EC1" w:rsidP="00D8799A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в</w:t>
      </w:r>
      <w:r w:rsidR="00270673" w:rsidRPr="00D8799A">
        <w:rPr>
          <w:rFonts w:ascii="Times New Roman" w:eastAsia="TimesNewRomanPSMT" w:hAnsi="Times New Roman" w:cs="Times New Roman"/>
          <w:sz w:val="32"/>
          <w:szCs w:val="32"/>
        </w:rPr>
        <w:t>) как две, так и три.</w:t>
      </w:r>
    </w:p>
    <w:p w:rsidR="001E3EC1" w:rsidRPr="00D8799A" w:rsidRDefault="001E3EC1" w:rsidP="00D8799A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5. Как классифицируются социально-трудовые отношения (СТО)?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а) СТО, связанные с организацией и эффективностью труда;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б) СТО, связанные с использованием предметов и орудий труда;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в) СТО занятости;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г) СТО, связанные с использованием новой технологии;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д) СТО, возникающие в связи с вознаграждением за труд.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6. Какие типы социально-трудовых отношений желательны для социально - ориентированной рыночной экономики?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а) солидарность;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б) патернализм;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в) субсидиарность;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г) партнерство;</w:t>
      </w:r>
    </w:p>
    <w:p w:rsidR="001E3EC1" w:rsidRPr="00D8799A" w:rsidRDefault="001E3EC1" w:rsidP="00D8799A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д) конфликт;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е) дискриминация.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7. Согласно с. 40 ТК, "коллективный договор - правовой акт, регулирующий социально-трудовые отношения в _________ и заключаемый работниками и работодателем в лице их представителей":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а) организации;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б) юридическом лице;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в) организации или у индивидуального предпринимателя;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г) организации или в отрасли.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8. Коллективный договор заключается на срок не более: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а) одного года;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б) трех лет;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в) пяти лет;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lastRenderedPageBreak/>
        <w:t>г) двух лет.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9. На каких уровнях функционируют социально-трудовые отношения: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а</w:t>
      </w:r>
      <w:r w:rsidR="004708EC" w:rsidRPr="00D8799A">
        <w:rPr>
          <w:rFonts w:ascii="Times New Roman" w:eastAsia="TimesNewRomanPSMT" w:hAnsi="Times New Roman" w:cs="Times New Roman"/>
          <w:sz w:val="32"/>
          <w:szCs w:val="32"/>
        </w:rPr>
        <w:t>)индивидуальном, микроэкономическом и макроэкономическо</w:t>
      </w:r>
      <w:r w:rsidRPr="00D8799A">
        <w:rPr>
          <w:rFonts w:ascii="Times New Roman" w:eastAsia="TimesNewRomanPSMT" w:hAnsi="Times New Roman" w:cs="Times New Roman"/>
          <w:sz w:val="32"/>
          <w:szCs w:val="32"/>
        </w:rPr>
        <w:t>м;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 xml:space="preserve">б) </w:t>
      </w:r>
      <w:r w:rsidR="00991E17" w:rsidRPr="00D8799A">
        <w:rPr>
          <w:rFonts w:ascii="Times New Roman" w:eastAsia="TimesNewRomanPSMT" w:hAnsi="Times New Roman" w:cs="Times New Roman"/>
          <w:sz w:val="32"/>
          <w:szCs w:val="32"/>
        </w:rPr>
        <w:t>мезо</w:t>
      </w:r>
      <w:r w:rsidRPr="00D8799A">
        <w:rPr>
          <w:rFonts w:ascii="Times New Roman" w:eastAsia="TimesNewRomanPSMT" w:hAnsi="Times New Roman" w:cs="Times New Roman"/>
          <w:sz w:val="32"/>
          <w:szCs w:val="32"/>
        </w:rPr>
        <w:t xml:space="preserve">экономическом и </w:t>
      </w:r>
      <w:r w:rsidR="00991E17" w:rsidRPr="00D8799A">
        <w:rPr>
          <w:rFonts w:ascii="Times New Roman" w:eastAsia="TimesNewRomanPSMT" w:hAnsi="Times New Roman" w:cs="Times New Roman"/>
          <w:sz w:val="32"/>
          <w:szCs w:val="32"/>
        </w:rPr>
        <w:t>мега</w:t>
      </w:r>
      <w:r w:rsidRPr="00D8799A">
        <w:rPr>
          <w:rFonts w:ascii="Times New Roman" w:eastAsia="TimesNewRomanPSMT" w:hAnsi="Times New Roman" w:cs="Times New Roman"/>
          <w:sz w:val="32"/>
          <w:szCs w:val="32"/>
        </w:rPr>
        <w:t>экономическом;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в) все ответы верны.</w:t>
      </w: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1E3EC1" w:rsidRPr="00D8799A" w:rsidRDefault="001E3EC1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10. Социальное партнерство в сфере труда определяется Трудовым кодексом РФ как:</w:t>
      </w:r>
    </w:p>
    <w:p w:rsidR="001E3EC1" w:rsidRPr="00D8799A" w:rsidRDefault="00991E1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а</w:t>
      </w:r>
      <w:r w:rsidR="001E3EC1" w:rsidRPr="00D8799A">
        <w:rPr>
          <w:rFonts w:ascii="Times New Roman" w:eastAsia="TimesNewRomanPSMT" w:hAnsi="Times New Roman" w:cs="Times New Roman"/>
          <w:sz w:val="32"/>
          <w:szCs w:val="32"/>
        </w:rPr>
        <w:t>) метод правового регулирования социально-трудовых отношений;</w:t>
      </w:r>
    </w:p>
    <w:p w:rsidR="001E3EC1" w:rsidRPr="00D8799A" w:rsidRDefault="00991E1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б</w:t>
      </w:r>
      <w:r w:rsidR="001E3EC1" w:rsidRPr="00D8799A">
        <w:rPr>
          <w:rFonts w:ascii="Times New Roman" w:eastAsia="TimesNewRomanPSMT" w:hAnsi="Times New Roman" w:cs="Times New Roman"/>
          <w:sz w:val="32"/>
          <w:szCs w:val="32"/>
        </w:rPr>
        <w:t>) система взаимоотношений между работниками, работодателями, органамигосударственной власти, органами местного самоуправления;</w:t>
      </w:r>
    </w:p>
    <w:p w:rsidR="001E3EC1" w:rsidRPr="00D8799A" w:rsidRDefault="00991E1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в</w:t>
      </w:r>
      <w:r w:rsidR="001E3EC1" w:rsidRPr="00D8799A">
        <w:rPr>
          <w:rFonts w:ascii="Times New Roman" w:eastAsia="TimesNewRomanPSMT" w:hAnsi="Times New Roman" w:cs="Times New Roman"/>
          <w:sz w:val="32"/>
          <w:szCs w:val="32"/>
        </w:rPr>
        <w:t>) отраслевой принцип;</w:t>
      </w:r>
    </w:p>
    <w:p w:rsidR="001E3EC1" w:rsidRPr="00D8799A" w:rsidRDefault="00991E17" w:rsidP="00D8799A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>г</w:t>
      </w:r>
      <w:r w:rsidR="001E3EC1" w:rsidRPr="00D8799A">
        <w:rPr>
          <w:rFonts w:ascii="Times New Roman" w:eastAsia="TimesNewRomanPSMT" w:hAnsi="Times New Roman" w:cs="Times New Roman"/>
          <w:sz w:val="32"/>
          <w:szCs w:val="32"/>
        </w:rPr>
        <w:t>) функция трудового права.</w:t>
      </w:r>
    </w:p>
    <w:p w:rsidR="001E3EC1" w:rsidRPr="00D8799A" w:rsidRDefault="001E3EC1" w:rsidP="00D8799A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270673" w:rsidRPr="00D8799A" w:rsidRDefault="00991E17" w:rsidP="00D8799A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11. </w:t>
      </w:r>
      <w:r w:rsidRPr="00D8799A">
        <w:rPr>
          <w:rFonts w:ascii="Times New Roman" w:eastAsia="TimesNewRomanPSMT" w:hAnsi="Times New Roman" w:cs="Times New Roman"/>
          <w:sz w:val="32"/>
          <w:szCs w:val="32"/>
        </w:rPr>
        <w:t>Социальное партнерство – это___________________.</w:t>
      </w:r>
    </w:p>
    <w:p w:rsidR="00A92F2A" w:rsidRPr="00D8799A" w:rsidRDefault="00991E17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799A">
        <w:rPr>
          <w:rFonts w:ascii="Times New Roman" w:eastAsia="TimesNewRomanPSMT" w:hAnsi="Times New Roman" w:cs="Times New Roman"/>
          <w:sz w:val="32"/>
          <w:szCs w:val="32"/>
        </w:rPr>
        <w:t xml:space="preserve">12. </w:t>
      </w:r>
      <w:r w:rsidR="00A92F2A"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>«Трипартизм» это сотрудничество между_____________.</w:t>
      </w:r>
    </w:p>
    <w:p w:rsidR="00A92F2A" w:rsidRPr="00D8799A" w:rsidRDefault="00A92F2A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2F2A" w:rsidRPr="00D8799A" w:rsidRDefault="00A92F2A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>13.  Виды  трудоспособности (установить соответствие) и записать через запятую:1) Общая трудоспособность -; 2) Проф</w:t>
      </w:r>
      <w:r w:rsidR="004708EC"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>ессиональная трудоспособность –</w:t>
      </w:r>
      <w:r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>; 3) Неполная трудосп</w:t>
      </w:r>
      <w:r w:rsidR="004708EC"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особность ____________</w:t>
      </w:r>
      <w:r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A75541" w:rsidRPr="00D8799A" w:rsidRDefault="00A92F2A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а) способность к квалифицированному труду, т.е. работать по определенной профессии, должности, в определенных условиях, требующая</w:t>
      </w:r>
      <w:r w:rsidR="00A75541"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специального обучения</w:t>
      </w:r>
      <w:r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:rsidR="00A75541" w:rsidRPr="00D8799A" w:rsidRDefault="00A92F2A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б)способность работать лишь в облегченных условиях; </w:t>
      </w:r>
    </w:p>
    <w:p w:rsidR="00A92F2A" w:rsidRPr="00D8799A" w:rsidRDefault="00A92F2A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>в)способность к выполнению всякой работы в обычных условиях, предполагает наличие у человека физических, психофизиологических, возрастных и других данных, определяющих способность к труду и не требующих специальной подготовки, т.е. способность к неквалифицированному труду.</w:t>
      </w:r>
    </w:p>
    <w:p w:rsidR="00991E17" w:rsidRPr="00D8799A" w:rsidRDefault="00991E17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2F2A" w:rsidRPr="00D8799A" w:rsidRDefault="00A92F2A" w:rsidP="00D87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879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14. </w:t>
      </w:r>
      <w:r w:rsidRPr="00D8799A">
        <w:rPr>
          <w:rFonts w:ascii="Times New Roman" w:hAnsi="Times New Roman" w:cs="Times New Roman"/>
          <w:sz w:val="32"/>
          <w:szCs w:val="32"/>
        </w:rPr>
        <w:t>Бипартизм– это _______________.</w:t>
      </w:r>
    </w:p>
    <w:p w:rsidR="00A92F2A" w:rsidRPr="00D8799A" w:rsidRDefault="00A92F2A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799A">
        <w:rPr>
          <w:rFonts w:ascii="Times New Roman" w:hAnsi="Times New Roman" w:cs="Times New Roman"/>
          <w:sz w:val="32"/>
          <w:szCs w:val="32"/>
        </w:rPr>
        <w:lastRenderedPageBreak/>
        <w:t>15. Профсоюзы – это_________________________.</w:t>
      </w:r>
    </w:p>
    <w:p w:rsidR="00991E17" w:rsidRDefault="00991E17" w:rsidP="002706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46EB5" w:rsidRPr="00DE0FB2" w:rsidRDefault="00146EB5" w:rsidP="00D8799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Рекомендуемая</w:t>
      </w:r>
      <w:r w:rsidRPr="00DE0FB2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 литература</w:t>
      </w:r>
      <w:r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:</w:t>
      </w:r>
    </w:p>
    <w:p w:rsidR="00146EB5" w:rsidRPr="00B303A7" w:rsidRDefault="00146EB5" w:rsidP="00B30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91E17" w:rsidRPr="00D8799A" w:rsidRDefault="00991E17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D8799A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1. Рофе, А. И.  Рынок труда: учебник для студентов, обучающихся по направлению подготовки "Управление персоналом" / А. И. Рофе. - Москва: Кнорус, 2020. - 260 с. - Текст : непосредственный.</w:t>
      </w:r>
    </w:p>
    <w:p w:rsidR="00991E17" w:rsidRPr="00D8799A" w:rsidRDefault="00991E17" w:rsidP="00D879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D8799A">
        <w:rPr>
          <w:rFonts w:ascii="Times New Roman" w:eastAsiaTheme="minorEastAsia" w:hAnsi="Times New Roman" w:cs="Times New Roman"/>
          <w:sz w:val="32"/>
          <w:szCs w:val="32"/>
          <w:lang w:eastAsia="ru-RU"/>
        </w:rPr>
        <w:t>2. Скляревская, В. А. Экономика труда: учебник / В. А. Скляревская. – Москва : Дашков и К°, 2018. – 304 с.: ил. - URL: </w:t>
      </w:r>
      <w:hyperlink r:id="rId12" w:history="1">
        <w:r w:rsidRPr="00D8799A">
          <w:rPr>
            <w:rFonts w:ascii="Times New Roman" w:eastAsiaTheme="minorEastAsia" w:hAnsi="Times New Roman" w:cs="Times New Roman"/>
            <w:sz w:val="32"/>
            <w:szCs w:val="32"/>
            <w:u w:val="single"/>
            <w:lang w:eastAsia="ru-RU"/>
          </w:rPr>
          <w:t>https://biblioclub.ru/index.php?page=book&amp;id=496161</w:t>
        </w:r>
      </w:hyperlink>
      <w:r w:rsidRPr="00D8799A">
        <w:rPr>
          <w:rFonts w:ascii="Times New Roman" w:eastAsiaTheme="minorEastAsia" w:hAnsi="Times New Roman" w:cs="Times New Roman"/>
          <w:sz w:val="32"/>
          <w:szCs w:val="32"/>
          <w:lang w:eastAsia="ru-RU"/>
        </w:rPr>
        <w:t> (дата обращения: 19.08.2021). – ISBN 978-5-394-02340-8. – Текст : электронный.</w:t>
      </w:r>
    </w:p>
    <w:p w:rsidR="00991E17" w:rsidRPr="00D8799A" w:rsidRDefault="00991E17" w:rsidP="00D8799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D8799A">
        <w:rPr>
          <w:rFonts w:ascii="Times New Roman" w:eastAsia="TimesNewRoman" w:hAnsi="Times New Roman" w:cs="Times New Roman"/>
          <w:sz w:val="32"/>
          <w:szCs w:val="32"/>
          <w:lang w:eastAsia="ru-RU"/>
        </w:rPr>
        <w:t>3. Яковенко, Е. Г. Экономика труда: учебное пособие / Е. Г. Яковенко, Н. Е. Христолюбова, В. Д. Мостова. – Москва: Юнити-Дана, 2017. – 319 с.: табл. – (Профессиональный учебник: Экономика). – Режим доступа: по подписке. – URL: https://biblioclub.ru/index.php?page=book&amp;id=615889 (дата обращения: 19.08.2021). – ISBN 5-238-00644-6. – Текст : электронный.</w:t>
      </w:r>
    </w:p>
    <w:p w:rsidR="00991E17" w:rsidRPr="00D8799A" w:rsidRDefault="00991E17" w:rsidP="00D87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D8799A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4. Винокуров, Е. Ф.  Экономика труда: сборник задач и тестов / Е. Ф. Винокуров. – Москва; Берлин: Директ-Медиа, 2021. – 86 с.: табл., ил. – URL: https://biblioclub.ru/index.php?page=book&amp;id=602218  (дата обращения: 19.08.2021). – ISBN 978-5-4499-2456-8. – Текст: электронный.</w:t>
      </w:r>
    </w:p>
    <w:tbl>
      <w:tblPr>
        <w:tblW w:w="9624" w:type="dxa"/>
        <w:jc w:val="center"/>
        <w:tblLayout w:type="fixed"/>
        <w:tblLook w:val="0000"/>
      </w:tblPr>
      <w:tblGrid>
        <w:gridCol w:w="9624"/>
      </w:tblGrid>
      <w:tr w:rsidR="00991E17" w:rsidRPr="00D8799A" w:rsidTr="0036706F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991E17" w:rsidRPr="00D8799A" w:rsidRDefault="00991E17" w:rsidP="00D8799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D8799A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5. Вишневская, Н. Г. Государственное регулирование рынка труда: учебное пособие / Н. Г. Вишневская. – Москва ; Берлин : Директ-Медиа, 2021. – 125 с.: ил., табл. – URL: </w:t>
            </w:r>
            <w:hyperlink r:id="rId13" w:history="1">
              <w:r w:rsidRPr="00D8799A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https://biblioclub.ru/index.php?page=book&amp;id=602441</w:t>
              </w:r>
            </w:hyperlink>
            <w:r w:rsidRPr="00D8799A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(дата обращения: 19.08.2021). – ISBN 978-5-4499-1991-5. – Текст: электронный.</w:t>
            </w:r>
          </w:p>
        </w:tc>
      </w:tr>
      <w:tr w:rsidR="00991E17" w:rsidRPr="00D8799A" w:rsidTr="0036706F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991E17" w:rsidRPr="00D8799A" w:rsidRDefault="00991E17" w:rsidP="00D8799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D8799A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6. Вишневская, Н. Г. Технологии регулирования рынка труда: учебное пособие / Н. Г. Вишневская. – Москва; Берлин : Директ-Медиа, 2021. – 105 с.: ил., табл. – URL: </w:t>
            </w:r>
            <w:hyperlink r:id="rId14" w:history="1">
              <w:r w:rsidRPr="00D8799A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https://biblioclub.ru/index.php?page=book&amp;id=602440</w:t>
              </w:r>
            </w:hyperlink>
            <w:r w:rsidRPr="00D8799A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 (дата обращения: 19.08.2021). – ISBN 978-5-4499-1992-2. – Текст: </w:t>
            </w:r>
            <w:r w:rsidRPr="00D8799A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lastRenderedPageBreak/>
              <w:t>электронный.</w:t>
            </w:r>
          </w:p>
        </w:tc>
      </w:tr>
    </w:tbl>
    <w:p w:rsidR="00146EB5" w:rsidRPr="00D8799A" w:rsidRDefault="00991E17" w:rsidP="00D8799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D8799A">
        <w:rPr>
          <w:rFonts w:ascii="Times New Roman" w:eastAsiaTheme="minorEastAsia" w:hAnsi="Times New Roman" w:cs="Times New Roman"/>
          <w:sz w:val="32"/>
          <w:szCs w:val="32"/>
          <w:lang w:eastAsia="ru-RU"/>
        </w:rPr>
        <w:lastRenderedPageBreak/>
        <w:t>7. Кязимов, К. Г. Социальное партнерство в сфере занятости населения и на рынке труда: учебное пособие / К. Г. Кязимов. – Изд. 2-е, доп. и перераб. – Москва ; Берлин : Директ-Медиа, 2020. – 229 с.: схем., ил., табл. – URL: </w:t>
      </w:r>
      <w:hyperlink r:id="rId15" w:history="1">
        <w:r w:rsidRPr="00D8799A">
          <w:rPr>
            <w:rFonts w:ascii="Times New Roman" w:eastAsiaTheme="minorEastAsia" w:hAnsi="Times New Roman" w:cs="Times New Roman"/>
            <w:color w:val="0000FF" w:themeColor="hyperlink"/>
            <w:sz w:val="32"/>
            <w:szCs w:val="32"/>
            <w:u w:val="single"/>
            <w:lang w:eastAsia="ru-RU"/>
          </w:rPr>
          <w:t>https://biblioclub.ru/index.php?page=book&amp;id=575697</w:t>
        </w:r>
      </w:hyperlink>
      <w:r w:rsidRPr="00D8799A">
        <w:rPr>
          <w:rFonts w:ascii="Times New Roman" w:eastAsiaTheme="minorEastAsia" w:hAnsi="Times New Roman" w:cs="Times New Roman"/>
          <w:sz w:val="32"/>
          <w:szCs w:val="32"/>
          <w:lang w:eastAsia="ru-RU"/>
        </w:rPr>
        <w:t> (дата обращения: 19.08.2021). - ISBN 978-5-4499-0597-0. – DOI 10.23681/575697. – Текст: электронный.</w:t>
      </w:r>
    </w:p>
    <w:tbl>
      <w:tblPr>
        <w:tblW w:w="9624" w:type="dxa"/>
        <w:jc w:val="center"/>
        <w:tblLayout w:type="fixed"/>
        <w:tblLook w:val="0000"/>
      </w:tblPr>
      <w:tblGrid>
        <w:gridCol w:w="9624"/>
      </w:tblGrid>
      <w:tr w:rsidR="00FD736B" w:rsidRPr="00D8799A" w:rsidTr="0036706F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D736B" w:rsidRPr="00D8799A" w:rsidRDefault="00FD736B" w:rsidP="00D8799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D8799A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8. Экономика и социология</w:t>
            </w:r>
            <w:r w:rsidRPr="00D8799A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труда: практикум: учебное пособие для студентов высших учебных заведений, обучающихся по направлениям подготовки «Управление персоналом»,  «Управление человеческими ресурсами организации», «Менеджмент», «Государственное и муниципальное управление», «Экономика» / под ред. О. С. Осиповой. - Москва: Юрайт, 2020. - 401 с. - (Бакалавр. Академический курс). - Текст: непосредственный.</w:t>
            </w:r>
          </w:p>
        </w:tc>
      </w:tr>
      <w:tr w:rsidR="00FD736B" w:rsidRPr="00D8799A" w:rsidTr="0036706F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D736B" w:rsidRPr="00D8799A" w:rsidRDefault="00FD736B" w:rsidP="00D8799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</w:pPr>
            <w:r w:rsidRPr="00D8799A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9. Экономика и социология труда: учебное пособие-практикум / А. Б. Вешкурова, Ю. В. Долженкова, И. В. Филимонова, М. С. Соколова. – Москва ; Берлин: Директ-Медиа, 2018. – 222 с.: ил., табл. – URL: </w:t>
            </w:r>
            <w:hyperlink r:id="rId16" w:history="1">
              <w:r w:rsidRPr="00D8799A">
                <w:rPr>
                  <w:rFonts w:ascii="Times New Roman" w:eastAsiaTheme="minorEastAsia" w:hAnsi="Times New Roman" w:cs="Times New Roman"/>
                  <w:bCs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https://biblioclub.ru/index.php?page=book&amp;id=495827</w:t>
              </w:r>
            </w:hyperlink>
            <w:r w:rsidRPr="00D8799A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 (дата обращения: 19.08.2021). – ISBN 978-5-4475-9910-2. – Текст: электронный.</w:t>
            </w:r>
          </w:p>
          <w:p w:rsidR="00FD736B" w:rsidRPr="00D8799A" w:rsidRDefault="00FD736B" w:rsidP="00D8799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</w:pPr>
          </w:p>
        </w:tc>
      </w:tr>
    </w:tbl>
    <w:p w:rsidR="00146EB5" w:rsidRPr="00146EB5" w:rsidRDefault="00146EB5" w:rsidP="00D8799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6706F">
        <w:rPr>
          <w:rFonts w:ascii="Times New Roman" w:eastAsia="Calibri" w:hAnsi="Times New Roman" w:cs="Times New Roman"/>
          <w:b/>
          <w:sz w:val="32"/>
          <w:szCs w:val="32"/>
        </w:rPr>
        <w:t xml:space="preserve">ТЕМА 3: </w:t>
      </w:r>
      <w:r w:rsidR="0036706F" w:rsidRPr="003670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Население и трудовые ресурсы общества.</w:t>
      </w:r>
    </w:p>
    <w:p w:rsidR="00B303A7" w:rsidRPr="00B303A7" w:rsidRDefault="00B303A7" w:rsidP="00D8799A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E03F28" w:rsidRDefault="00E03F28" w:rsidP="00D8799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ВОПРОСЫ ДЛЯ КОНТРОЛЬНОГО ОПРОСА:</w:t>
      </w:r>
    </w:p>
    <w:p w:rsidR="00D87885" w:rsidRPr="0036706F" w:rsidRDefault="00D87885" w:rsidP="00D8799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36706F" w:rsidRPr="0036706F" w:rsidRDefault="0036706F" w:rsidP="007860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6706F">
        <w:rPr>
          <w:rFonts w:ascii="Times New Roman" w:hAnsi="Times New Roman" w:cs="Times New Roman"/>
          <w:bCs/>
          <w:sz w:val="32"/>
          <w:szCs w:val="32"/>
        </w:rPr>
        <w:t xml:space="preserve">1. Понятие трудовые ресурсы. </w:t>
      </w:r>
    </w:p>
    <w:p w:rsidR="0036706F" w:rsidRPr="0036706F" w:rsidRDefault="0036706F" w:rsidP="007860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6706F">
        <w:rPr>
          <w:rFonts w:ascii="Times New Roman" w:hAnsi="Times New Roman" w:cs="Times New Roman"/>
          <w:bCs/>
          <w:sz w:val="32"/>
          <w:szCs w:val="32"/>
        </w:rPr>
        <w:t xml:space="preserve">2. Структура трудовых ресурсов населения. </w:t>
      </w:r>
    </w:p>
    <w:p w:rsidR="0036706F" w:rsidRPr="0036706F" w:rsidRDefault="0036706F" w:rsidP="007860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6706F">
        <w:rPr>
          <w:rFonts w:ascii="Times New Roman" w:hAnsi="Times New Roman" w:cs="Times New Roman"/>
          <w:bCs/>
          <w:sz w:val="32"/>
          <w:szCs w:val="32"/>
        </w:rPr>
        <w:t xml:space="preserve">3. Методы анализа трудовых ресурсов. </w:t>
      </w:r>
    </w:p>
    <w:p w:rsidR="0036706F" w:rsidRPr="0036706F" w:rsidRDefault="0036706F" w:rsidP="007860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6706F">
        <w:rPr>
          <w:rFonts w:ascii="Times New Roman" w:hAnsi="Times New Roman" w:cs="Times New Roman"/>
          <w:bCs/>
          <w:sz w:val="32"/>
          <w:szCs w:val="32"/>
        </w:rPr>
        <w:t xml:space="preserve">4. Рабочая сила и трудовой потенциал национальной экономики. </w:t>
      </w:r>
    </w:p>
    <w:p w:rsidR="0036706F" w:rsidRPr="0036706F" w:rsidRDefault="0036706F" w:rsidP="007860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6706F">
        <w:rPr>
          <w:rFonts w:ascii="Times New Roman" w:hAnsi="Times New Roman" w:cs="Times New Roman"/>
          <w:bCs/>
          <w:sz w:val="32"/>
          <w:szCs w:val="32"/>
        </w:rPr>
        <w:t xml:space="preserve">5. Индекс развития человеческого потенциала. </w:t>
      </w:r>
    </w:p>
    <w:p w:rsidR="0036706F" w:rsidRPr="0036706F" w:rsidRDefault="0036706F" w:rsidP="007860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6706F">
        <w:rPr>
          <w:rFonts w:ascii="Times New Roman" w:hAnsi="Times New Roman" w:cs="Times New Roman"/>
          <w:bCs/>
          <w:sz w:val="32"/>
          <w:szCs w:val="32"/>
        </w:rPr>
        <w:t xml:space="preserve">6. Воспроизводство населения как основа формирования трудовых ресурсов. </w:t>
      </w:r>
    </w:p>
    <w:p w:rsidR="00021EF2" w:rsidRDefault="0036706F" w:rsidP="007860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6706F">
        <w:rPr>
          <w:rFonts w:ascii="Times New Roman" w:hAnsi="Times New Roman" w:cs="Times New Roman"/>
          <w:bCs/>
          <w:sz w:val="32"/>
          <w:szCs w:val="32"/>
        </w:rPr>
        <w:t>7. Воспроизводство трудовых ресурсов, её типы.</w:t>
      </w:r>
    </w:p>
    <w:p w:rsidR="0036706F" w:rsidRPr="0036706F" w:rsidRDefault="0036706F" w:rsidP="007860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6706F">
        <w:rPr>
          <w:rFonts w:ascii="Times New Roman" w:hAnsi="Times New Roman" w:cs="Times New Roman"/>
          <w:bCs/>
          <w:sz w:val="32"/>
          <w:szCs w:val="32"/>
        </w:rPr>
        <w:t xml:space="preserve">8. Формирование трудовых ресурсов. </w:t>
      </w:r>
    </w:p>
    <w:p w:rsidR="00021EF2" w:rsidRDefault="0036706F" w:rsidP="007860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6706F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9. Распределение и перераспределение трудовых ресурсов. </w:t>
      </w:r>
    </w:p>
    <w:p w:rsidR="0036706F" w:rsidRPr="0036706F" w:rsidRDefault="0036706F" w:rsidP="007860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6706F">
        <w:rPr>
          <w:rFonts w:ascii="Times New Roman" w:hAnsi="Times New Roman" w:cs="Times New Roman"/>
          <w:bCs/>
          <w:sz w:val="32"/>
          <w:szCs w:val="32"/>
        </w:rPr>
        <w:t xml:space="preserve">10. </w:t>
      </w:r>
      <w:r w:rsidR="00021EF2" w:rsidRPr="00021EF2">
        <w:rPr>
          <w:rFonts w:ascii="Times New Roman" w:hAnsi="Times New Roman" w:cs="Times New Roman"/>
          <w:bCs/>
          <w:sz w:val="32"/>
          <w:szCs w:val="32"/>
        </w:rPr>
        <w:t>Использование</w:t>
      </w:r>
      <w:r w:rsidRPr="0036706F">
        <w:rPr>
          <w:rFonts w:ascii="Times New Roman" w:hAnsi="Times New Roman" w:cs="Times New Roman"/>
          <w:bCs/>
          <w:sz w:val="32"/>
          <w:szCs w:val="32"/>
        </w:rPr>
        <w:t xml:space="preserve"> трудовых ресурсов.</w:t>
      </w:r>
    </w:p>
    <w:p w:rsidR="0036706F" w:rsidRDefault="0036706F" w:rsidP="008434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4341E" w:rsidRPr="00AC0D91" w:rsidRDefault="007B3DCD" w:rsidP="00667C25">
      <w:pPr>
        <w:spacing w:after="0" w:line="240" w:lineRule="auto"/>
        <w:ind w:firstLine="709"/>
        <w:jc w:val="both"/>
        <w:rPr>
          <w:rStyle w:val="af"/>
          <w:rFonts w:ascii="Times New Roman" w:hAnsi="Times New Roman"/>
          <w:i/>
          <w:sz w:val="32"/>
          <w:szCs w:val="32"/>
          <w:lang w:eastAsia="ru-RU"/>
        </w:rPr>
      </w:pPr>
      <w:r w:rsidRPr="007B3DCD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1</w:t>
      </w:r>
      <w:r w:rsidR="00ED4B8E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. </w:t>
      </w:r>
      <w:r w:rsidR="00BA23CD" w:rsidRPr="00BA23CD">
        <w:rPr>
          <w:rFonts w:ascii="Times New Roman" w:eastAsia="Times New Roman" w:hAnsi="Times New Roman" w:cs="Times New Roman"/>
          <w:bCs/>
          <w:sz w:val="32"/>
          <w:szCs w:val="32"/>
        </w:rPr>
        <w:t>Рассмотреть динамику возрастной структуры населения России, в % к общей численности населения, о</w:t>
      </w:r>
      <w:r w:rsidR="0084341E">
        <w:rPr>
          <w:rFonts w:ascii="Times New Roman" w:eastAsia="Times New Roman" w:hAnsi="Times New Roman" w:cs="Times New Roman"/>
          <w:bCs/>
          <w:sz w:val="32"/>
          <w:szCs w:val="32"/>
        </w:rPr>
        <w:t xml:space="preserve">босновать структурные изменения </w:t>
      </w:r>
      <w:r w:rsidR="0084341E" w:rsidRPr="00AC0D91">
        <w:rPr>
          <w:rStyle w:val="af"/>
          <w:rFonts w:ascii="Times New Roman" w:hAnsi="Times New Roman"/>
          <w:i/>
          <w:sz w:val="32"/>
          <w:szCs w:val="32"/>
        </w:rPr>
        <w:t xml:space="preserve">(для задания используется </w:t>
      </w:r>
      <w:r w:rsidR="0084341E" w:rsidRPr="00AC0D91">
        <w:rPr>
          <w:rStyle w:val="af"/>
          <w:rFonts w:ascii="Times New Roman" w:hAnsi="Times New Roman"/>
          <w:i/>
          <w:sz w:val="32"/>
          <w:szCs w:val="32"/>
          <w:lang w:eastAsia="ru-RU"/>
        </w:rPr>
        <w:t>Российский стат</w:t>
      </w:r>
      <w:r w:rsidR="0084341E" w:rsidRPr="00AC0D91">
        <w:rPr>
          <w:rStyle w:val="af"/>
          <w:rFonts w:ascii="Times New Roman" w:hAnsi="Times New Roman"/>
          <w:i/>
          <w:sz w:val="32"/>
          <w:szCs w:val="32"/>
        </w:rPr>
        <w:t>истический ежегодник/ Росстат).</w:t>
      </w:r>
    </w:p>
    <w:p w:rsidR="00BA23CD" w:rsidRPr="00BA23CD" w:rsidRDefault="00BA23CD" w:rsidP="00667C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3CD">
        <w:rPr>
          <w:rFonts w:ascii="Times New Roman" w:eastAsia="Times New Roman" w:hAnsi="Times New Roman" w:cs="Times New Roman"/>
          <w:sz w:val="32"/>
          <w:szCs w:val="32"/>
          <w:lang w:eastAsia="ru-RU"/>
        </w:rPr>
        <w:t>Таблица 1 - Возрастная структура населения России, % к общей численности населения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68"/>
        <w:gridCol w:w="2560"/>
        <w:gridCol w:w="2552"/>
        <w:gridCol w:w="2693"/>
      </w:tblGrid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Год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Моложе трудоспособного возраста</w:t>
            </w: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трудоспособном возрасте</w:t>
            </w: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Старше трудоспособного возраста</w:t>
            </w: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85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90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1995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2000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2005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2010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2015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2018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7D0F4B">
        <w:tc>
          <w:tcPr>
            <w:tcW w:w="1668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2551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BA2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BA23CD" w:rsidRPr="00BA23CD" w:rsidRDefault="00BA23CD" w:rsidP="00BA23C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A23C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Выводы:</w:t>
      </w:r>
    </w:p>
    <w:p w:rsidR="00BA23CD" w:rsidRPr="0084341E" w:rsidRDefault="007B3DCD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54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2</w:t>
      </w:r>
      <w:r w:rsidR="00ED4B8E" w:rsidRPr="0008554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. </w:t>
      </w:r>
      <w:r w:rsidR="00BA23CD" w:rsidRPr="00BA23CD">
        <w:rPr>
          <w:rFonts w:ascii="Times New Roman" w:eastAsia="Times New Roman" w:hAnsi="Times New Roman" w:cs="Times New Roman"/>
          <w:bCs/>
          <w:sz w:val="32"/>
          <w:szCs w:val="32"/>
        </w:rPr>
        <w:t xml:space="preserve">Рассмотреть динамику возрастной структуры населения </w:t>
      </w:r>
      <w:r w:rsidR="00BA23CD">
        <w:rPr>
          <w:rFonts w:ascii="Times New Roman" w:eastAsia="Times New Roman" w:hAnsi="Times New Roman" w:cs="Times New Roman"/>
          <w:bCs/>
          <w:sz w:val="32"/>
          <w:szCs w:val="32"/>
        </w:rPr>
        <w:t>Курской области</w:t>
      </w:r>
      <w:r w:rsidR="00BA23CD" w:rsidRPr="00BA23CD">
        <w:rPr>
          <w:rFonts w:ascii="Times New Roman" w:eastAsia="Times New Roman" w:hAnsi="Times New Roman" w:cs="Times New Roman"/>
          <w:bCs/>
          <w:sz w:val="32"/>
          <w:szCs w:val="32"/>
        </w:rPr>
        <w:t>, в % к общей численности населения, о</w:t>
      </w:r>
      <w:r w:rsidR="0084341E">
        <w:rPr>
          <w:rFonts w:ascii="Times New Roman" w:eastAsia="Times New Roman" w:hAnsi="Times New Roman" w:cs="Times New Roman"/>
          <w:bCs/>
          <w:sz w:val="32"/>
          <w:szCs w:val="32"/>
        </w:rPr>
        <w:t>босновать структурные изменения(</w:t>
      </w:r>
      <w:r w:rsidR="0084341E">
        <w:rPr>
          <w:rFonts w:ascii="Times New Roman" w:eastAsia="Times New Roman" w:hAnsi="Times New Roman" w:cs="Times New Roman"/>
          <w:bCs/>
          <w:i/>
          <w:sz w:val="32"/>
          <w:szCs w:val="32"/>
        </w:rPr>
        <w:t xml:space="preserve">для задания используется </w:t>
      </w:r>
      <w:r w:rsidR="0084341E" w:rsidRPr="0084341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статистический ежегодник</w:t>
      </w:r>
      <w:r w:rsidR="0084341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по Курской области</w:t>
      </w:r>
      <w:r w:rsidR="0084341E" w:rsidRPr="0084341E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</w:p>
    <w:p w:rsidR="00BA23CD" w:rsidRPr="00BA23CD" w:rsidRDefault="00BA23CD" w:rsidP="00667C2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3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 w:rsidRPr="00BA23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Возрастная структура населения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Курской области</w:t>
      </w:r>
      <w:r w:rsidRPr="00BA23CD">
        <w:rPr>
          <w:rFonts w:ascii="Times New Roman" w:eastAsia="Times New Roman" w:hAnsi="Times New Roman" w:cs="Times New Roman"/>
          <w:sz w:val="32"/>
          <w:szCs w:val="32"/>
          <w:lang w:eastAsia="ru-RU"/>
        </w:rPr>
        <w:t>, % к общей численности населения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68"/>
        <w:gridCol w:w="2560"/>
        <w:gridCol w:w="2552"/>
        <w:gridCol w:w="2693"/>
      </w:tblGrid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Год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Моложе трудоспособного возраста</w:t>
            </w: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трудоспособном возрасте</w:t>
            </w: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Старше трудоспособного возраста</w:t>
            </w: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85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90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1995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BA23CD" w:rsidTr="0084341E">
        <w:tc>
          <w:tcPr>
            <w:tcW w:w="1668" w:type="dxa"/>
          </w:tcPr>
          <w:p w:rsidR="0084341E" w:rsidRPr="00BA23CD" w:rsidRDefault="0084341E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Год</w:t>
            </w:r>
          </w:p>
        </w:tc>
        <w:tc>
          <w:tcPr>
            <w:tcW w:w="2560" w:type="dxa"/>
          </w:tcPr>
          <w:p w:rsidR="0084341E" w:rsidRPr="00BA23CD" w:rsidRDefault="0084341E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Моложе трудоспособного возраста</w:t>
            </w:r>
          </w:p>
        </w:tc>
        <w:tc>
          <w:tcPr>
            <w:tcW w:w="2552" w:type="dxa"/>
          </w:tcPr>
          <w:p w:rsidR="0084341E" w:rsidRPr="00BA23CD" w:rsidRDefault="0084341E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трудоспособном возрасте</w:t>
            </w:r>
          </w:p>
        </w:tc>
        <w:tc>
          <w:tcPr>
            <w:tcW w:w="2693" w:type="dxa"/>
          </w:tcPr>
          <w:p w:rsidR="0084341E" w:rsidRPr="00BA23CD" w:rsidRDefault="0084341E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Старше трудоспособного возраста</w:t>
            </w: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2000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2005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2010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2015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2018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23CD" w:rsidRPr="00BA23CD" w:rsidTr="0084341E">
        <w:tc>
          <w:tcPr>
            <w:tcW w:w="1668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23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2560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</w:tcPr>
          <w:p w:rsidR="00BA23CD" w:rsidRPr="00BA23CD" w:rsidRDefault="00BA23CD" w:rsidP="007D0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085542" w:rsidRPr="00D666C1" w:rsidRDefault="00BA23CD" w:rsidP="00667C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A23C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Выводы:</w:t>
      </w:r>
    </w:p>
    <w:p w:rsidR="00667C25" w:rsidRDefault="00667C25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AC0D91" w:rsidRPr="0084341E" w:rsidRDefault="007B3DCD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14B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3</w:t>
      </w:r>
      <w:r w:rsidR="00982B86" w:rsidRPr="00A714B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.</w:t>
      </w:r>
      <w:r w:rsidR="00A714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Определить динамику численности обучающихся в учебных заведениях </w:t>
      </w:r>
      <w:r w:rsidR="00AC0D91">
        <w:rPr>
          <w:rFonts w:ascii="Times New Roman" w:eastAsia="Times New Roman" w:hAnsi="Times New Roman" w:cs="Times New Roman"/>
          <w:bCs/>
          <w:sz w:val="32"/>
          <w:szCs w:val="32"/>
        </w:rPr>
        <w:t>(</w:t>
      </w:r>
      <w:r w:rsidR="00AC0D91" w:rsidRPr="0084341E">
        <w:rPr>
          <w:rFonts w:ascii="Times New Roman" w:eastAsia="Times New Roman" w:hAnsi="Times New Roman" w:cs="Times New Roman"/>
          <w:bCs/>
          <w:i/>
          <w:sz w:val="32"/>
          <w:szCs w:val="32"/>
        </w:rPr>
        <w:t xml:space="preserve">для задания используется </w:t>
      </w:r>
      <w:r w:rsidR="00AC0D91" w:rsidRPr="0084341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Российский статистический ежегодник/ Росстат</w:t>
      </w:r>
      <w:r w:rsidR="00AC0D91" w:rsidRPr="0084341E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</w:p>
    <w:p w:rsidR="0084341E" w:rsidRPr="0084341E" w:rsidRDefault="0084341E" w:rsidP="00667C2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54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Таблица 4.  - </w:t>
      </w:r>
      <w:r w:rsidR="00A714B2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Pr="0084341E">
        <w:rPr>
          <w:rFonts w:ascii="Times New Roman" w:eastAsia="Times New Roman" w:hAnsi="Times New Roman" w:cs="Times New Roman"/>
          <w:sz w:val="32"/>
          <w:szCs w:val="32"/>
          <w:lang w:eastAsia="ru-RU"/>
        </w:rPr>
        <w:t>оказатели деятельности организаций образования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3"/>
        <w:gridCol w:w="1275"/>
        <w:gridCol w:w="1276"/>
        <w:gridCol w:w="1134"/>
        <w:gridCol w:w="1103"/>
      </w:tblGrid>
      <w:tr w:rsidR="00A714B2" w:rsidRPr="0084341E" w:rsidTr="00A714B2">
        <w:trPr>
          <w:trHeight w:val="146"/>
        </w:trPr>
        <w:tc>
          <w:tcPr>
            <w:tcW w:w="4783" w:type="dxa"/>
            <w:tcBorders>
              <w:top w:val="single" w:sz="4" w:space="0" w:color="auto"/>
            </w:tcBorders>
            <w:vAlign w:val="center"/>
          </w:tcPr>
          <w:p w:rsidR="00A714B2" w:rsidRPr="0084341E" w:rsidRDefault="00A714B2" w:rsidP="00DF0A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F654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Наименование организаци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й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A714B2" w:rsidRPr="0084341E" w:rsidRDefault="00A714B2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A714B2" w:rsidRPr="0084341E" w:rsidRDefault="00A714B2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% к 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20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14B2" w:rsidRPr="0084341E" w:rsidRDefault="00A714B2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г.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vAlign w:val="center"/>
          </w:tcPr>
          <w:p w:rsidR="00A714B2" w:rsidRPr="0084341E" w:rsidRDefault="00A714B2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 % к 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20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18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г.</w:t>
            </w:r>
          </w:p>
        </w:tc>
      </w:tr>
      <w:tr w:rsidR="0084341E" w:rsidRPr="0084341E" w:rsidTr="00F6540A">
        <w:tc>
          <w:tcPr>
            <w:tcW w:w="9571" w:type="dxa"/>
            <w:gridSpan w:val="5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Государственные и муниципальные дневные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общеобразовательные учреждения</w:t>
            </w: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Число учебных заведений, единиц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rPr>
          <w:trHeight w:val="531"/>
        </w:trPr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них: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гимназии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Лицеи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</w:t>
            </w:r>
            <w:r w:rsidR="00F654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исленность учащихся, тыс. чел.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них: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 гимназиях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лицеях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F6540A">
        <w:tc>
          <w:tcPr>
            <w:tcW w:w="9571" w:type="dxa"/>
            <w:gridSpan w:val="5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Негосударственные дневные общеобразовательные учреждения</w:t>
            </w: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Число учебных заведений, единиц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</w:t>
            </w:r>
            <w:r w:rsidR="00F654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исленность учащихся, тыс. чел.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F6540A">
        <w:tc>
          <w:tcPr>
            <w:tcW w:w="9571" w:type="dxa"/>
            <w:gridSpan w:val="5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Государственные и муниципальные учреждения среднего 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профессионального образования</w:t>
            </w: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Число учебных заведений, 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единиц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Чи</w:t>
            </w:r>
            <w:r w:rsidR="00F654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сленность студентов, тыс. чел.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F6540A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Прием, тыс. чел.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Выпуск, тыс.</w:t>
            </w:r>
            <w:r w:rsidR="00F654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чел.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DF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F6540A">
        <w:tc>
          <w:tcPr>
            <w:tcW w:w="9571" w:type="dxa"/>
            <w:gridSpan w:val="5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Государственные и муниципальные учреждения высшего 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профессионального образования</w:t>
            </w: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A714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Число учебных заведений, единиц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A714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Численность студентов, тыс.</w:t>
            </w:r>
            <w:r w:rsidR="00A714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чел.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A714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Прием, тыс.</w:t>
            </w:r>
            <w:r w:rsidR="00A714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чел.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A714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Выпуск, тыс.</w:t>
            </w:r>
            <w:r w:rsidR="00A714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чел.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F6540A">
        <w:tc>
          <w:tcPr>
            <w:tcW w:w="9571" w:type="dxa"/>
            <w:gridSpan w:val="5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Негосударственные учреждения высшего </w:t>
            </w: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профессионального образования</w:t>
            </w: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A714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Число учебных заведений, единиц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84341E" w:rsidP="00A714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4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Численность студентов, тыс.чел</w:t>
            </w:r>
            <w:r w:rsidR="00A714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A714B2" w:rsidP="00A714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Прием, тыс. чел.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41E" w:rsidRPr="0084341E" w:rsidTr="00A714B2">
        <w:tc>
          <w:tcPr>
            <w:tcW w:w="4783" w:type="dxa"/>
            <w:vAlign w:val="center"/>
          </w:tcPr>
          <w:p w:rsidR="0084341E" w:rsidRPr="0084341E" w:rsidRDefault="00A714B2" w:rsidP="00A714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Выпуск, тыс. чел.</w:t>
            </w:r>
          </w:p>
        </w:tc>
        <w:tc>
          <w:tcPr>
            <w:tcW w:w="1275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84341E" w:rsidRPr="0084341E" w:rsidRDefault="0084341E" w:rsidP="00843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A714B2" w:rsidRPr="00BA23CD" w:rsidRDefault="00A714B2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A23C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Выводы:</w:t>
      </w:r>
    </w:p>
    <w:p w:rsidR="00982B86" w:rsidRPr="00085542" w:rsidRDefault="00982B86" w:rsidP="00667C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27D1" w:rsidRPr="00C027D1" w:rsidRDefault="007B3DCD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27D1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4</w:t>
      </w:r>
      <w:r w:rsidR="00982B86" w:rsidRPr="00C027D1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. </w:t>
      </w:r>
      <w:r w:rsidR="00C027D1" w:rsidRPr="00C027D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Установленные минимальные и максимальные показатели для ИЧР. </w:t>
      </w:r>
    </w:p>
    <w:p w:rsidR="00C027D1" w:rsidRPr="00C027D1" w:rsidRDefault="00C027D1" w:rsidP="00667C2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27D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Таблица 5. - Установленные минимальные и максимальные показатели для ИЧР. </w:t>
      </w:r>
    </w:p>
    <w:tbl>
      <w:tblPr>
        <w:tblStyle w:val="2c"/>
        <w:tblW w:w="0" w:type="auto"/>
        <w:tblLook w:val="01E0"/>
      </w:tblPr>
      <w:tblGrid>
        <w:gridCol w:w="6263"/>
        <w:gridCol w:w="1418"/>
        <w:gridCol w:w="1441"/>
      </w:tblGrid>
      <w:tr w:rsidR="00C027D1" w:rsidRPr="00C027D1" w:rsidTr="00C027D1">
        <w:trPr>
          <w:trHeight w:val="393"/>
        </w:trPr>
        <w:tc>
          <w:tcPr>
            <w:tcW w:w="6263" w:type="dxa"/>
          </w:tcPr>
          <w:p w:rsidR="00C027D1" w:rsidRPr="00C027D1" w:rsidRDefault="00C027D1" w:rsidP="00C027D1">
            <w:pPr>
              <w:spacing w:line="240" w:lineRule="auto"/>
              <w:jc w:val="center"/>
              <w:rPr>
                <w:color w:val="000000"/>
                <w:sz w:val="32"/>
                <w:szCs w:val="32"/>
              </w:rPr>
            </w:pPr>
            <w:r w:rsidRPr="00C027D1">
              <w:rPr>
                <w:color w:val="000000"/>
                <w:sz w:val="32"/>
                <w:szCs w:val="32"/>
              </w:rPr>
              <w:t>Наименование показателя</w:t>
            </w:r>
          </w:p>
        </w:tc>
        <w:tc>
          <w:tcPr>
            <w:tcW w:w="1418" w:type="dxa"/>
          </w:tcPr>
          <w:p w:rsidR="00C027D1" w:rsidRPr="00C027D1" w:rsidRDefault="00C027D1" w:rsidP="00C027D1">
            <w:pPr>
              <w:spacing w:line="240" w:lineRule="auto"/>
              <w:jc w:val="center"/>
              <w:rPr>
                <w:color w:val="000000"/>
                <w:sz w:val="32"/>
                <w:szCs w:val="32"/>
              </w:rPr>
            </w:pPr>
            <w:r w:rsidRPr="00C027D1">
              <w:rPr>
                <w:color w:val="000000"/>
                <w:sz w:val="32"/>
                <w:szCs w:val="32"/>
                <w:lang w:val="en-US"/>
              </w:rPr>
              <w:t>Min</w:t>
            </w:r>
          </w:p>
        </w:tc>
        <w:tc>
          <w:tcPr>
            <w:tcW w:w="1441" w:type="dxa"/>
          </w:tcPr>
          <w:p w:rsidR="00C027D1" w:rsidRPr="00C027D1" w:rsidRDefault="00C027D1" w:rsidP="00C027D1">
            <w:pPr>
              <w:spacing w:line="240" w:lineRule="auto"/>
              <w:jc w:val="center"/>
              <w:rPr>
                <w:color w:val="000000"/>
                <w:sz w:val="32"/>
                <w:szCs w:val="32"/>
              </w:rPr>
            </w:pPr>
            <w:r w:rsidRPr="00C027D1">
              <w:rPr>
                <w:color w:val="000000"/>
                <w:sz w:val="32"/>
                <w:szCs w:val="32"/>
                <w:lang w:val="en-US"/>
              </w:rPr>
              <w:t>Max</w:t>
            </w:r>
          </w:p>
        </w:tc>
      </w:tr>
      <w:tr w:rsidR="00C027D1" w:rsidRPr="00C027D1" w:rsidTr="00C027D1">
        <w:trPr>
          <w:trHeight w:val="392"/>
        </w:trPr>
        <w:tc>
          <w:tcPr>
            <w:tcW w:w="6263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  <w:r w:rsidRPr="00C027D1">
              <w:rPr>
                <w:color w:val="000000"/>
                <w:sz w:val="32"/>
                <w:szCs w:val="32"/>
              </w:rPr>
              <w:t>Продолжительность жизни (годы)</w:t>
            </w:r>
          </w:p>
        </w:tc>
        <w:tc>
          <w:tcPr>
            <w:tcW w:w="1418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1441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</w:p>
        </w:tc>
      </w:tr>
      <w:tr w:rsidR="00C027D1" w:rsidRPr="00C027D1" w:rsidTr="00C027D1">
        <w:trPr>
          <w:trHeight w:val="374"/>
        </w:trPr>
        <w:tc>
          <w:tcPr>
            <w:tcW w:w="6263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  <w:r w:rsidRPr="00C027D1">
              <w:rPr>
                <w:color w:val="000000"/>
                <w:sz w:val="32"/>
                <w:szCs w:val="32"/>
              </w:rPr>
              <w:t>Грамотность взрослого населения (%)</w:t>
            </w:r>
          </w:p>
        </w:tc>
        <w:tc>
          <w:tcPr>
            <w:tcW w:w="1418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1441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</w:p>
        </w:tc>
      </w:tr>
      <w:tr w:rsidR="00C027D1" w:rsidRPr="00C027D1" w:rsidTr="00C027D1">
        <w:trPr>
          <w:trHeight w:val="374"/>
        </w:trPr>
        <w:tc>
          <w:tcPr>
            <w:tcW w:w="6263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  <w:r w:rsidRPr="00C027D1">
              <w:rPr>
                <w:color w:val="000000"/>
                <w:sz w:val="32"/>
                <w:szCs w:val="32"/>
              </w:rPr>
              <w:t>Среднее количество лет обучения</w:t>
            </w:r>
          </w:p>
        </w:tc>
        <w:tc>
          <w:tcPr>
            <w:tcW w:w="1418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1441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</w:p>
        </w:tc>
      </w:tr>
      <w:tr w:rsidR="00C027D1" w:rsidRPr="00C027D1" w:rsidTr="00C027D1">
        <w:trPr>
          <w:trHeight w:val="657"/>
        </w:trPr>
        <w:tc>
          <w:tcPr>
            <w:tcW w:w="6263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  <w:r w:rsidRPr="00C027D1">
              <w:rPr>
                <w:color w:val="000000"/>
                <w:sz w:val="32"/>
                <w:szCs w:val="32"/>
              </w:rPr>
              <w:t xml:space="preserve">Доход (реальный ВВП на душу населения в покупательской способности доллара) </w:t>
            </w:r>
          </w:p>
        </w:tc>
        <w:tc>
          <w:tcPr>
            <w:tcW w:w="1418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1441" w:type="dxa"/>
          </w:tcPr>
          <w:p w:rsidR="00C027D1" w:rsidRPr="00C027D1" w:rsidRDefault="00C027D1" w:rsidP="00C027D1">
            <w:pPr>
              <w:spacing w:line="240" w:lineRule="auto"/>
              <w:rPr>
                <w:color w:val="000000"/>
                <w:sz w:val="32"/>
                <w:szCs w:val="32"/>
              </w:rPr>
            </w:pPr>
          </w:p>
        </w:tc>
      </w:tr>
    </w:tbl>
    <w:p w:rsidR="00C027D1" w:rsidRDefault="00C027D1" w:rsidP="00667C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82B86" w:rsidRDefault="00C027D1" w:rsidP="00667C2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1"/>
          <w:sz w:val="32"/>
          <w:szCs w:val="32"/>
        </w:rPr>
      </w:pPr>
      <w:r w:rsidRPr="00C027D1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5</w:t>
      </w:r>
      <w:r w:rsidRPr="00C027D1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. </w:t>
      </w:r>
      <w:r w:rsidR="00C932FC">
        <w:rPr>
          <w:rFonts w:ascii="Times New Roman" w:eastAsia="Calibri" w:hAnsi="Times New Roman" w:cs="Times New Roman"/>
          <w:b/>
          <w:spacing w:val="-1"/>
          <w:sz w:val="32"/>
          <w:szCs w:val="32"/>
        </w:rPr>
        <w:t>Тестовое</w:t>
      </w:r>
      <w:r w:rsidR="004E6536" w:rsidRPr="004E6536">
        <w:rPr>
          <w:rFonts w:ascii="Times New Roman" w:eastAsia="Calibri" w:hAnsi="Times New Roman" w:cs="Times New Roman"/>
          <w:b/>
          <w:spacing w:val="-1"/>
          <w:sz w:val="32"/>
          <w:szCs w:val="32"/>
        </w:rPr>
        <w:t>:</w:t>
      </w:r>
    </w:p>
    <w:p w:rsidR="00C61E1B" w:rsidRPr="00AC0D91" w:rsidRDefault="00C61E1B" w:rsidP="00667C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0D91" w:rsidRPr="00C61E1B" w:rsidRDefault="00AC0D91" w:rsidP="00667C25">
      <w:pPr>
        <w:numPr>
          <w:ilvl w:val="0"/>
          <w:numId w:val="14"/>
        </w:numPr>
        <w:tabs>
          <w:tab w:val="num" w:pos="0"/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1E1B">
        <w:rPr>
          <w:rFonts w:ascii="Times New Roman" w:eastAsia="Calibri" w:hAnsi="Times New Roman" w:cs="Times New Roman"/>
          <w:sz w:val="32"/>
          <w:szCs w:val="32"/>
        </w:rPr>
        <w:t>Роль труда в развитии человека и общества состоит:</w:t>
      </w:r>
    </w:p>
    <w:p w:rsidR="00AC0D91" w:rsidRPr="00C61E1B" w:rsidRDefault="00AC0D91" w:rsidP="00667C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1E1B">
        <w:rPr>
          <w:rFonts w:ascii="Times New Roman" w:eastAsia="Calibri" w:hAnsi="Times New Roman" w:cs="Times New Roman"/>
          <w:sz w:val="32"/>
          <w:szCs w:val="32"/>
        </w:rPr>
        <w:t>а) в насыщении рынка товарами;</w:t>
      </w:r>
    </w:p>
    <w:p w:rsidR="00AC0D91" w:rsidRPr="00C61E1B" w:rsidRDefault="00AC0D91" w:rsidP="00667C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1E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</w:t>
      </w:r>
      <w:r w:rsidRPr="00C61E1B">
        <w:rPr>
          <w:rFonts w:ascii="Times New Roman" w:eastAsia="Calibri" w:hAnsi="Times New Roman" w:cs="Times New Roman"/>
          <w:sz w:val="32"/>
          <w:szCs w:val="32"/>
        </w:rPr>
        <w:t>в появлении новых потребностей;</w:t>
      </w:r>
    </w:p>
    <w:p w:rsidR="00AC0D91" w:rsidRPr="00C61E1B" w:rsidRDefault="00AC0D91" w:rsidP="00667C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1E1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в) </w:t>
      </w:r>
      <w:r w:rsidRPr="00C61E1B">
        <w:rPr>
          <w:rFonts w:ascii="Times New Roman" w:eastAsia="Calibri" w:hAnsi="Times New Roman" w:cs="Times New Roman"/>
          <w:sz w:val="32"/>
          <w:szCs w:val="32"/>
        </w:rPr>
        <w:t>в создании благ и развитии общества.</w:t>
      </w:r>
    </w:p>
    <w:p w:rsidR="00AC0D91" w:rsidRPr="00C61E1B" w:rsidRDefault="00AC0D91" w:rsidP="00667C2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AC0D91" w:rsidRPr="00C61E1B" w:rsidRDefault="00493EE6" w:rsidP="00667C2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1E1B">
        <w:rPr>
          <w:rFonts w:ascii="Times New Roman" w:eastAsia="Calibri" w:hAnsi="Times New Roman" w:cs="Times New Roman"/>
          <w:sz w:val="32"/>
          <w:szCs w:val="32"/>
        </w:rPr>
        <w:t>2.</w:t>
      </w:r>
      <w:r w:rsidR="00AC0D91" w:rsidRPr="00C61E1B">
        <w:rPr>
          <w:rFonts w:ascii="Times New Roman" w:eastAsia="Calibri" w:hAnsi="Times New Roman" w:cs="Times New Roman"/>
          <w:sz w:val="32"/>
          <w:szCs w:val="32"/>
        </w:rPr>
        <w:t>Характер труда означает:</w:t>
      </w:r>
    </w:p>
    <w:p w:rsidR="007F19C0" w:rsidRPr="00C61E1B" w:rsidRDefault="00493AB4" w:rsidP="00667C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1E1B">
        <w:rPr>
          <w:rFonts w:ascii="Times New Roman" w:eastAsia="Calibri" w:hAnsi="Times New Roman" w:cs="Times New Roman"/>
          <w:sz w:val="32"/>
          <w:szCs w:val="32"/>
        </w:rPr>
        <w:t xml:space="preserve">а) </w:t>
      </w:r>
      <w:r w:rsidR="007F19C0" w:rsidRPr="00C61E1B">
        <w:rPr>
          <w:rFonts w:ascii="Times New Roman" w:eastAsia="Calibri" w:hAnsi="Times New Roman" w:cs="Times New Roman"/>
          <w:sz w:val="32"/>
          <w:szCs w:val="32"/>
        </w:rPr>
        <w:t>формы и методы привлечения к труду;</w:t>
      </w:r>
    </w:p>
    <w:p w:rsidR="007F19C0" w:rsidRPr="00C61E1B" w:rsidRDefault="00493AB4" w:rsidP="00667C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1E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</w:t>
      </w:r>
      <w:r w:rsidR="007F19C0" w:rsidRPr="00C61E1B">
        <w:rPr>
          <w:rFonts w:ascii="Times New Roman" w:eastAsia="Calibri" w:hAnsi="Times New Roman" w:cs="Times New Roman"/>
          <w:sz w:val="32"/>
          <w:szCs w:val="32"/>
        </w:rPr>
        <w:t>распределение конкретных функций;</w:t>
      </w:r>
    </w:p>
    <w:p w:rsidR="007F19C0" w:rsidRPr="00C61E1B" w:rsidRDefault="007F19C0" w:rsidP="00667C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1E1B">
        <w:rPr>
          <w:rFonts w:ascii="Times New Roman" w:eastAsia="Times New Roman" w:hAnsi="Times New Roman" w:cs="Times New Roman"/>
          <w:sz w:val="32"/>
          <w:szCs w:val="32"/>
          <w:lang w:eastAsia="ru-RU"/>
        </w:rPr>
        <w:t>в)</w:t>
      </w:r>
      <w:r w:rsidRPr="00C61E1B">
        <w:rPr>
          <w:rFonts w:ascii="Times New Roman" w:eastAsia="Calibri" w:hAnsi="Times New Roman" w:cs="Times New Roman"/>
          <w:sz w:val="32"/>
          <w:szCs w:val="32"/>
        </w:rPr>
        <w:t xml:space="preserve"> совокупность выполненных операций.</w:t>
      </w:r>
    </w:p>
    <w:p w:rsidR="00493AB4" w:rsidRPr="00C61E1B" w:rsidRDefault="00493AB4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A7F6D" w:rsidRPr="00C61E1B" w:rsidRDefault="00493AB4" w:rsidP="00667C25">
      <w:pPr>
        <w:tabs>
          <w:tab w:val="num" w:pos="0"/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1E1B">
        <w:rPr>
          <w:rFonts w:ascii="Times New Roman" w:eastAsia="Calibri" w:hAnsi="Times New Roman" w:cs="Times New Roman"/>
          <w:sz w:val="32"/>
          <w:szCs w:val="32"/>
        </w:rPr>
        <w:t xml:space="preserve">3. </w:t>
      </w:r>
      <w:r w:rsidR="008A7F6D" w:rsidRPr="00C61E1B">
        <w:rPr>
          <w:rFonts w:ascii="Times New Roman" w:eastAsia="Calibri" w:hAnsi="Times New Roman" w:cs="Times New Roman"/>
          <w:sz w:val="32"/>
          <w:szCs w:val="32"/>
        </w:rPr>
        <w:t>Неработающие пенсионеры – это:_________________.</w:t>
      </w:r>
    </w:p>
    <w:p w:rsidR="00667C25" w:rsidRDefault="00667C25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176EC6" w:rsidRPr="00C61E1B" w:rsidRDefault="00493AB4" w:rsidP="00667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4. </w:t>
      </w:r>
      <w:r w:rsidR="00176EC6" w:rsidRPr="00C61E1B">
        <w:rPr>
          <w:rFonts w:ascii="Times New Roman" w:hAnsi="Times New Roman" w:cs="Times New Roman"/>
          <w:sz w:val="32"/>
          <w:szCs w:val="32"/>
        </w:rPr>
        <w:t xml:space="preserve">Концепция человеческих ресурсов </w:t>
      </w:r>
      <w:r w:rsidR="00176EC6" w:rsidRPr="00C61E1B">
        <w:rPr>
          <w:rFonts w:ascii="Times New Roman" w:eastAsia="Calibri" w:hAnsi="Times New Roman" w:cs="Times New Roman"/>
          <w:sz w:val="32"/>
          <w:szCs w:val="32"/>
        </w:rPr>
        <w:t>– это:_____________.</w:t>
      </w:r>
    </w:p>
    <w:p w:rsidR="00667C25" w:rsidRDefault="00667C25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5D6DA7" w:rsidRPr="00C61E1B" w:rsidRDefault="00493AB4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5. </w:t>
      </w:r>
      <w:r w:rsidR="005D6DA7"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Что отражают данные форм</w:t>
      </w:r>
      <w:r w:rsidR="0097231A"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улы</w:t>
      </w:r>
      <w:r w:rsidR="005D6DA7"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?</w:t>
      </w:r>
    </w:p>
    <w:p w:rsidR="005D6DA7" w:rsidRPr="00C61E1B" w:rsidRDefault="005D6DA7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1E1B">
        <w:rPr>
          <w:rFonts w:ascii="Times New Roman" w:eastAsia="Times New Roman" w:hAnsi="Times New Roman" w:cs="Times New Roman"/>
          <w:position w:val="-34"/>
          <w:sz w:val="32"/>
          <w:szCs w:val="32"/>
          <w:lang w:eastAsia="ru-RU"/>
        </w:rPr>
        <w:object w:dxaOrig="182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39.15pt" o:ole="">
            <v:imagedata r:id="rId17" o:title=""/>
          </v:shape>
          <o:OLEObject Type="Embed" ProgID="Equation.3" ShapeID="_x0000_i1025" DrawAspect="Content" ObjectID="_1727712061" r:id="rId18"/>
        </w:object>
      </w:r>
      <w:r w:rsidRPr="00C61E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</w:t>
      </w:r>
      <w:r w:rsidRPr="00C61E1B">
        <w:rPr>
          <w:rFonts w:ascii="Times New Roman" w:eastAsia="Times New Roman" w:hAnsi="Times New Roman" w:cs="Times New Roman"/>
          <w:position w:val="-34"/>
          <w:sz w:val="32"/>
          <w:szCs w:val="32"/>
          <w:lang w:eastAsia="ru-RU"/>
        </w:rPr>
        <w:object w:dxaOrig="1820" w:dyaOrig="780">
          <v:shape id="_x0000_i1026" type="#_x0000_t75" style="width:91pt;height:39.15pt" o:ole="">
            <v:imagedata r:id="rId19" o:title=""/>
          </v:shape>
          <o:OLEObject Type="Embed" ProgID="Equation.3" ShapeID="_x0000_i1026" DrawAspect="Content" ObjectID="_1727712062" r:id="rId20"/>
        </w:object>
      </w:r>
      <w:r w:rsidRPr="00C61E1B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901E12" w:rsidRPr="00C61E1B" w:rsidRDefault="00493AB4" w:rsidP="00667C25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6. </w:t>
      </w:r>
      <w:r w:rsidR="00901E12" w:rsidRPr="00C61E1B">
        <w:rPr>
          <w:rFonts w:ascii="Times New Roman" w:eastAsia="Times New Roman" w:hAnsi="Times New Roman" w:cs="Times New Roman"/>
          <w:sz w:val="32"/>
          <w:szCs w:val="32"/>
          <w:lang w:eastAsia="ru-RU"/>
        </w:rPr>
        <w:t>Уровень экономической активности населения</w:t>
      </w:r>
      <w:r w:rsidR="00901E12"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 – это отношение (указать методику расчёта данного показателя)________________.</w:t>
      </w:r>
    </w:p>
    <w:p w:rsidR="00667C25" w:rsidRDefault="00667C25" w:rsidP="00667C25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60753" w:rsidRPr="00C61E1B" w:rsidRDefault="00493AB4" w:rsidP="00667C25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7.</w:t>
      </w:r>
      <w:r w:rsidR="00F60753" w:rsidRPr="00C61E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Трудовой потенциал – это____________________. </w:t>
      </w:r>
    </w:p>
    <w:p w:rsidR="00667C25" w:rsidRDefault="00667C25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60753" w:rsidRPr="00C61E1B" w:rsidRDefault="00493AB4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8.</w:t>
      </w:r>
      <w:r w:rsidR="00F60753"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Что отражают данн</w:t>
      </w:r>
      <w:r w:rsidR="0097231A"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ая</w:t>
      </w:r>
      <w:r w:rsidR="00F60753"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 форм</w:t>
      </w:r>
      <w:r w:rsidR="0097231A"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ула</w:t>
      </w:r>
      <w:r w:rsidR="00F60753"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?</w:t>
      </w:r>
      <w:r w:rsidR="00F60753" w:rsidRPr="00C61E1B">
        <w:rPr>
          <w:rFonts w:ascii="Times New Roman" w:eastAsia="Times New Roman" w:hAnsi="Times New Roman" w:cs="Times New Roman"/>
          <w:position w:val="-28"/>
          <w:sz w:val="32"/>
          <w:szCs w:val="32"/>
          <w:lang w:eastAsia="ru-RU"/>
        </w:rPr>
        <w:object w:dxaOrig="1939" w:dyaOrig="680">
          <v:shape id="_x0000_i1027" type="#_x0000_t75" style="width:96.75pt;height:34pt" o:ole="">
            <v:imagedata r:id="rId21" o:title=""/>
          </v:shape>
          <o:OLEObject Type="Embed" ProgID="Equation.3" ShapeID="_x0000_i1027" DrawAspect="Content" ObjectID="_1727712063" r:id="rId22"/>
        </w:object>
      </w:r>
    </w:p>
    <w:p w:rsidR="00534045" w:rsidRPr="00C61E1B" w:rsidRDefault="00493AB4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9. </w:t>
      </w:r>
      <w:r w:rsidR="00534045" w:rsidRPr="00C61E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681"/>
        <w:gridCol w:w="5664"/>
      </w:tblGrid>
      <w:tr w:rsidR="00534045" w:rsidRPr="00C61E1B" w:rsidTr="007D0F4B">
        <w:tc>
          <w:tcPr>
            <w:tcW w:w="3681" w:type="dxa"/>
          </w:tcPr>
          <w:p w:rsidR="00534045" w:rsidRPr="00C61E1B" w:rsidRDefault="00534045" w:rsidP="00861489">
            <w:pPr>
              <w:contextualSpacing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C61E1B">
              <w:rPr>
                <w:rFonts w:eastAsia="Times New Roman"/>
                <w:bCs/>
                <w:sz w:val="32"/>
                <w:szCs w:val="32"/>
                <w:lang w:eastAsia="ru-RU"/>
              </w:rPr>
              <w:t>1.</w:t>
            </w:r>
            <w:r w:rsidR="00C027D1" w:rsidRPr="00C61E1B">
              <w:rPr>
                <w:rFonts w:eastAsia="Times New Roman"/>
                <w:sz w:val="32"/>
                <w:szCs w:val="32"/>
                <w:lang w:eastAsia="ru-RU" w:bidi="ar-SA"/>
              </w:rPr>
              <w:t xml:space="preserve">Баланс трудовых ресурсов </w:t>
            </w:r>
            <w:r w:rsidRPr="00C61E1B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534045" w:rsidRPr="00C61E1B" w:rsidRDefault="001B04DA" w:rsidP="00861489">
            <w:pPr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C61E1B">
              <w:rPr>
                <w:rFonts w:eastAsia="Times New Roman"/>
                <w:bCs/>
                <w:sz w:val="32"/>
                <w:szCs w:val="32"/>
                <w:lang w:eastAsia="ru-RU"/>
              </w:rPr>
              <w:t>а</w:t>
            </w:r>
            <w:r w:rsidR="00534045" w:rsidRPr="00C61E1B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) </w:t>
            </w:r>
            <w:r w:rsidRPr="00C61E1B">
              <w:rPr>
                <w:rFonts w:eastAsia="Times New Roman"/>
                <w:sz w:val="32"/>
                <w:szCs w:val="32"/>
                <w:lang w:eastAsia="ru-RU"/>
              </w:rPr>
              <w:t>предельная величина возможного участия трудящихся в производстве с учётом их психофизиологических особенностей, уровня профессиональных знаний и накопленного опыта.</w:t>
            </w:r>
          </w:p>
        </w:tc>
      </w:tr>
      <w:tr w:rsidR="00534045" w:rsidRPr="00C61E1B" w:rsidTr="007D0F4B">
        <w:tc>
          <w:tcPr>
            <w:tcW w:w="3681" w:type="dxa"/>
          </w:tcPr>
          <w:p w:rsidR="00534045" w:rsidRPr="00C61E1B" w:rsidRDefault="00534045" w:rsidP="00861489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C61E1B">
              <w:rPr>
                <w:rFonts w:eastAsia="Times New Roman"/>
                <w:bCs/>
                <w:sz w:val="32"/>
                <w:szCs w:val="32"/>
                <w:lang w:eastAsia="ru-RU"/>
              </w:rPr>
              <w:t>2.</w:t>
            </w:r>
            <w:r w:rsidR="001B04DA" w:rsidRPr="00C61E1B">
              <w:rPr>
                <w:rFonts w:eastAsia="Times New Roman"/>
                <w:bCs/>
                <w:iCs/>
                <w:sz w:val="32"/>
                <w:szCs w:val="32"/>
                <w:lang w:eastAsia="ru-RU" w:bidi="ar-SA"/>
              </w:rPr>
              <w:t>Трудовой потенциал</w:t>
            </w:r>
            <w:r w:rsidRPr="00C61E1B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534045" w:rsidRPr="00C61E1B" w:rsidRDefault="00C027D1" w:rsidP="00861489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C61E1B">
              <w:rPr>
                <w:rFonts w:eastAsia="Times New Roman"/>
                <w:bCs/>
                <w:sz w:val="32"/>
                <w:szCs w:val="32"/>
                <w:lang w:eastAsia="ru-RU"/>
              </w:rPr>
              <w:t>б</w:t>
            </w:r>
            <w:r w:rsidR="00534045" w:rsidRPr="00C61E1B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) </w:t>
            </w:r>
            <w:r w:rsidR="001B04DA" w:rsidRPr="00C61E1B">
              <w:rPr>
                <w:rFonts w:eastAsia="Times New Roman"/>
                <w:sz w:val="32"/>
                <w:szCs w:val="32"/>
                <w:lang w:eastAsia="ru-RU" w:bidi="ar-SA"/>
              </w:rPr>
              <w:t>разница между числом родившихся и умерших при положительном результате.</w:t>
            </w:r>
          </w:p>
        </w:tc>
      </w:tr>
      <w:tr w:rsidR="00534045" w:rsidRPr="00C61E1B" w:rsidTr="007D0F4B">
        <w:tc>
          <w:tcPr>
            <w:tcW w:w="3681" w:type="dxa"/>
          </w:tcPr>
          <w:p w:rsidR="00534045" w:rsidRPr="00C61E1B" w:rsidRDefault="00534045" w:rsidP="00861489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C61E1B">
              <w:rPr>
                <w:rFonts w:eastAsia="Times New Roman"/>
                <w:bCs/>
                <w:sz w:val="32"/>
                <w:szCs w:val="32"/>
                <w:lang w:eastAsia="ru-RU"/>
              </w:rPr>
              <w:t>3.</w:t>
            </w:r>
            <w:r w:rsidR="001B04DA" w:rsidRPr="00C61E1B">
              <w:rPr>
                <w:rFonts w:eastAsia="Times New Roman"/>
                <w:bCs/>
                <w:iCs/>
                <w:sz w:val="32"/>
                <w:szCs w:val="32"/>
                <w:lang w:eastAsia="ru-RU" w:bidi="ar-SA"/>
              </w:rPr>
              <w:t>Естественный прирост</w:t>
            </w:r>
            <w:r w:rsidR="001B04DA" w:rsidRPr="00C61E1B">
              <w:rPr>
                <w:rFonts w:eastAsia="Times New Roman"/>
                <w:sz w:val="32"/>
                <w:szCs w:val="32"/>
                <w:lang w:eastAsia="ru-RU" w:bidi="ar-SA"/>
              </w:rPr>
              <w:t xml:space="preserve"> населения</w:t>
            </w:r>
            <w:r w:rsidRPr="00C61E1B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534045" w:rsidRPr="00C61E1B" w:rsidRDefault="00C027D1" w:rsidP="00861489">
            <w:pPr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C61E1B">
              <w:rPr>
                <w:rFonts w:eastAsia="Times New Roman"/>
                <w:bCs/>
                <w:sz w:val="32"/>
                <w:szCs w:val="32"/>
                <w:lang w:eastAsia="ru-RU"/>
              </w:rPr>
              <w:t>в</w:t>
            </w:r>
            <w:r w:rsidR="00861489" w:rsidRPr="00C61E1B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) </w:t>
            </w:r>
            <w:r w:rsidRPr="00C61E1B">
              <w:rPr>
                <w:rFonts w:eastAsia="Times New Roman"/>
                <w:sz w:val="32"/>
                <w:szCs w:val="32"/>
                <w:lang w:eastAsia="ru-RU"/>
              </w:rPr>
              <w:t>систему взаимосвязанных показателей, характеризующих формирование и распределение трудовых ресурсов.</w:t>
            </w:r>
          </w:p>
        </w:tc>
      </w:tr>
    </w:tbl>
    <w:p w:rsidR="00493AB4" w:rsidRPr="00C61E1B" w:rsidRDefault="00493AB4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lastRenderedPageBreak/>
        <w:t>10.</w:t>
      </w:r>
      <w:r w:rsidR="00DA46A0" w:rsidRPr="00C61E1B">
        <w:rPr>
          <w:rFonts w:ascii="Times New Roman" w:hAnsi="Times New Roman" w:cs="Times New Roman"/>
          <w:sz w:val="32"/>
          <w:szCs w:val="32"/>
        </w:rPr>
        <w:t>Живой труд –это ___________________________.</w:t>
      </w:r>
    </w:p>
    <w:p w:rsidR="00667C25" w:rsidRDefault="00667C25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493AB4" w:rsidRPr="00C61E1B" w:rsidRDefault="00493AB4" w:rsidP="00667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11. </w:t>
      </w:r>
      <w:r w:rsidR="00AC49D6" w:rsidRPr="00C61E1B">
        <w:rPr>
          <w:rFonts w:ascii="Times New Roman" w:hAnsi="Times New Roman" w:cs="Times New Roman"/>
          <w:sz w:val="32"/>
          <w:szCs w:val="32"/>
        </w:rPr>
        <w:t xml:space="preserve">Квалификационное разделение труда </w:t>
      </w:r>
      <w:r w:rsidR="007C3F00" w:rsidRPr="00C61E1B">
        <w:rPr>
          <w:rFonts w:ascii="Times New Roman" w:hAnsi="Times New Roman" w:cs="Times New Roman"/>
          <w:sz w:val="32"/>
          <w:szCs w:val="32"/>
        </w:rPr>
        <w:t xml:space="preserve"> –</w:t>
      </w:r>
      <w:r w:rsidR="00AC49D6" w:rsidRPr="00C61E1B">
        <w:rPr>
          <w:rFonts w:ascii="Times New Roman" w:hAnsi="Times New Roman" w:cs="Times New Roman"/>
          <w:sz w:val="32"/>
          <w:szCs w:val="32"/>
        </w:rPr>
        <w:t xml:space="preserve"> это ____________.</w:t>
      </w:r>
    </w:p>
    <w:p w:rsidR="00667C25" w:rsidRDefault="00667C25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493AB4" w:rsidRPr="00C61E1B" w:rsidRDefault="00493AB4" w:rsidP="00667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C61E1B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12. </w:t>
      </w:r>
      <w:r w:rsidR="00F505EF" w:rsidRPr="00C61E1B">
        <w:rPr>
          <w:rFonts w:ascii="Times New Roman" w:hAnsi="Times New Roman" w:cs="Times New Roman"/>
          <w:bCs/>
          <w:sz w:val="32"/>
          <w:szCs w:val="32"/>
        </w:rPr>
        <w:t>Качество жизни</w:t>
      </w:r>
      <w:r w:rsidR="00F505EF" w:rsidRPr="00C61E1B">
        <w:rPr>
          <w:rFonts w:ascii="Times New Roman" w:hAnsi="Times New Roman" w:cs="Times New Roman"/>
          <w:sz w:val="32"/>
          <w:szCs w:val="32"/>
        </w:rPr>
        <w:t>— это ____________.</w:t>
      </w:r>
    </w:p>
    <w:p w:rsidR="00982B86" w:rsidRDefault="00982B86" w:rsidP="00493EE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4E6536" w:rsidRDefault="004E6536" w:rsidP="0022151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Рекомендуемая</w:t>
      </w:r>
      <w:r w:rsidRPr="00DE0FB2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 литература</w:t>
      </w:r>
      <w:r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:</w:t>
      </w:r>
    </w:p>
    <w:p w:rsidR="00337420" w:rsidRDefault="00337420" w:rsidP="0022151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964F1D" w:rsidRPr="00667C25" w:rsidRDefault="00964F1D" w:rsidP="00964F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667C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1. Рофе, А. И.  Рынок труда: учебник для студентов, обучающихся по направлению подготовки "Управление персоналом" / А. И. Рофе. - Москва: Кнорус, 2020. - 260 с. - Текст : непосредственный.</w:t>
      </w:r>
    </w:p>
    <w:p w:rsidR="00964F1D" w:rsidRPr="00667C25" w:rsidRDefault="00964F1D" w:rsidP="00964F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667C25">
        <w:rPr>
          <w:rFonts w:ascii="Times New Roman" w:eastAsiaTheme="minorEastAsia" w:hAnsi="Times New Roman" w:cs="Times New Roman"/>
          <w:sz w:val="32"/>
          <w:szCs w:val="32"/>
          <w:lang w:eastAsia="ru-RU"/>
        </w:rPr>
        <w:t>2. Скляревская, В. А. Экономика труда: учебник / В. А. Скляревская. – Москва : Дашков и К°, 2018. – 304 с.: ил. - URL: </w:t>
      </w:r>
      <w:hyperlink r:id="rId23" w:history="1">
        <w:r w:rsidRPr="00667C25">
          <w:rPr>
            <w:rFonts w:ascii="Times New Roman" w:eastAsiaTheme="minorEastAsia" w:hAnsi="Times New Roman" w:cs="Times New Roman"/>
            <w:sz w:val="32"/>
            <w:szCs w:val="32"/>
            <w:u w:val="single"/>
            <w:lang w:eastAsia="ru-RU"/>
          </w:rPr>
          <w:t>https://biblioclub.ru/index.php?page=book&amp;id=496161</w:t>
        </w:r>
      </w:hyperlink>
      <w:r w:rsidRPr="00667C25">
        <w:rPr>
          <w:rFonts w:ascii="Times New Roman" w:eastAsiaTheme="minorEastAsia" w:hAnsi="Times New Roman" w:cs="Times New Roman"/>
          <w:sz w:val="32"/>
          <w:szCs w:val="32"/>
          <w:lang w:eastAsia="ru-RU"/>
        </w:rPr>
        <w:t> (дата обращения: 19.08.2021). – ISBN 978-5-394-02340-8. – Текст : электронный.</w:t>
      </w:r>
    </w:p>
    <w:p w:rsidR="0087751A" w:rsidRPr="00667C25" w:rsidRDefault="00964F1D" w:rsidP="00964F1D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667C25">
        <w:rPr>
          <w:rFonts w:ascii="Times New Roman" w:eastAsia="TimesNewRoman" w:hAnsi="Times New Roman" w:cs="Times New Roman"/>
          <w:sz w:val="32"/>
          <w:szCs w:val="32"/>
          <w:lang w:eastAsia="ru-RU"/>
        </w:rPr>
        <w:t>3. Яковенко, Е. Г. Экономика труда: учебное пособие / Е. Г. Яковенко, Н. Е. Христолюбова, В. Д. Мостова. – Москва: Юнити-Дана, 2017. – 319 с.: табл. – (Профессиональный учебник: Экономика). – Режим доступа: по подписке. – URL: https://biblioclub.ru/index.php?page=book&amp;id=615889 (дата обращения: 19.08.2021). – ISBN 5-238-00644-6. – Текст : электронный.</w:t>
      </w:r>
    </w:p>
    <w:p w:rsidR="00964F1D" w:rsidRPr="00667C25" w:rsidRDefault="00964F1D" w:rsidP="00964F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667C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4. Низова, Л. М. Технология поиска работы и способы трудоустройства: курс лекций / Л. М. Низова; Поволжский государственный технологический университет. – Йошкар-Ола: Поволжский государственный технологический университет, 2017. – 132 с.: ил. – URL: https://biblioclub.ru/index.php?page=book&amp;id=476402 (дата обращения: 19.08.2021). – ISBN 978-5-8158-1847-7. – Текст : электронный.</w:t>
      </w:r>
    </w:p>
    <w:p w:rsidR="00964F1D" w:rsidRPr="00667C25" w:rsidRDefault="00964F1D" w:rsidP="00964F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667C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5. Поварич, И. П. Рынок труда: учебное пособие / И. П. Поварич, М. Д. Поварич, Т. А. Кузнецова; Кемеровский государственный университет. – Кемерово : Кемеровский государственный университет, 2019. – 291 с.: ил. – URL: https://biblioclub.ru/index.php?page=book&amp;id=600396 (дата </w:t>
      </w:r>
      <w:r w:rsidRPr="00667C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lastRenderedPageBreak/>
        <w:t>обращения: 19.08.2021). – ISBN 978-5-8353-2395-1. – Текст: электронный.</w:t>
      </w:r>
    </w:p>
    <w:tbl>
      <w:tblPr>
        <w:tblW w:w="9624" w:type="dxa"/>
        <w:jc w:val="center"/>
        <w:tblLayout w:type="fixed"/>
        <w:tblLook w:val="0000"/>
      </w:tblPr>
      <w:tblGrid>
        <w:gridCol w:w="9624"/>
      </w:tblGrid>
      <w:tr w:rsidR="00964F1D" w:rsidRPr="00667C25" w:rsidTr="007D0F4B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964F1D" w:rsidRPr="00667C25" w:rsidRDefault="00964F1D" w:rsidP="00964F1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667C2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6. Шапиро, С. А. Развитие механизмов управления трудовыми ресурсами в экономике Российской Федерации / С. А. Шапиро. – Москва; Берлин: Директ-Медиа, 2017. – 306 с.: ил., табл. – URL: </w:t>
            </w:r>
            <w:hyperlink r:id="rId24" w:history="1">
              <w:r w:rsidRPr="00667C25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https://biblioclub.ru/index.php?page=book&amp;id=472258</w:t>
              </w:r>
            </w:hyperlink>
            <w:r w:rsidRPr="00667C2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978-5-4475-9225-7. – DOI 10.23681/472258. – Текст : электронный.</w:t>
            </w:r>
          </w:p>
        </w:tc>
      </w:tr>
      <w:tr w:rsidR="00964F1D" w:rsidRPr="00667C25" w:rsidTr="007D0F4B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964F1D" w:rsidRPr="00667C25" w:rsidRDefault="00964F1D" w:rsidP="00964F1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667C25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7. Шевякин, А. С.</w:t>
            </w:r>
            <w:r w:rsidRPr="00667C2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Организация, моделирование и прогнозирование трудовых процессов: учебное пособие / А. С. Шевякин ; Юго-Зап. гос. ун-т. - Курск : ЮЗГУ, 2016. - 103 с. </w:t>
            </w:r>
          </w:p>
        </w:tc>
      </w:tr>
    </w:tbl>
    <w:p w:rsidR="00964F1D" w:rsidRDefault="00964F1D" w:rsidP="006469E1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32"/>
          <w:szCs w:val="32"/>
        </w:rPr>
      </w:pPr>
    </w:p>
    <w:p w:rsidR="0031153F" w:rsidRPr="002B34A5" w:rsidRDefault="0031153F" w:rsidP="00667C2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47BE5">
        <w:rPr>
          <w:rFonts w:ascii="Times New Roman" w:eastAsia="Calibri" w:hAnsi="Times New Roman" w:cs="Times New Roman"/>
          <w:b/>
          <w:sz w:val="32"/>
          <w:szCs w:val="32"/>
        </w:rPr>
        <w:t>ТЕМА 4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: </w:t>
      </w:r>
      <w:r w:rsidR="00D7548F" w:rsidRPr="00D7548F">
        <w:rPr>
          <w:rFonts w:ascii="Times New Roman" w:hAnsi="Times New Roman" w:cs="Times New Roman"/>
          <w:b/>
          <w:sz w:val="32"/>
          <w:szCs w:val="32"/>
        </w:rPr>
        <w:t>Рынок труда в экономической системе.</w:t>
      </w:r>
    </w:p>
    <w:p w:rsidR="007B3DCD" w:rsidRPr="007B3DCD" w:rsidRDefault="007B3DCD" w:rsidP="00667C25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32"/>
          <w:szCs w:val="32"/>
        </w:rPr>
      </w:pPr>
    </w:p>
    <w:p w:rsidR="007B3DCD" w:rsidRDefault="007B3DCD" w:rsidP="00667C2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  <w:r w:rsidRPr="007B3DCD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ВОПРОСЫ ДЛЯ КОНТРОЛЬНОГО ОПРОСА</w:t>
      </w:r>
      <w:r w:rsidR="00F81BE1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:</w:t>
      </w:r>
    </w:p>
    <w:p w:rsidR="00F81BE1" w:rsidRPr="007B3DCD" w:rsidRDefault="00F81BE1" w:rsidP="007B3DCD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32"/>
          <w:szCs w:val="32"/>
        </w:rPr>
      </w:pPr>
    </w:p>
    <w:p w:rsidR="008E3BF8" w:rsidRDefault="00D7548F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1. </w:t>
      </w:r>
      <w:r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Сущность, содержание и структура рынка труда.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2.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Особенности рынка труда.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3.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Механизм функционирования рынка труда.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4.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Субъекты рынка труда.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5.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Сегменты рынка труда.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6.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Первичный рынок труда.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7.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Вторичный рынок труда.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8.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Внутренний и внешний рынки труда.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9.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Безработица: понятие, виды.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10.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Показатели безработицы и ее анализ.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11.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Органы государственной службы занятости и негосударственные структуры содействия занятости.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12.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Государственная политика в области занятости.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13.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Виды, критерии и показатели занятости. </w:t>
      </w:r>
    </w:p>
    <w:p w:rsidR="008E3BF8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14.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 xml:space="preserve">Баланс рынка труда. </w:t>
      </w:r>
    </w:p>
    <w:p w:rsidR="0054671F" w:rsidRDefault="008E3BF8" w:rsidP="00667C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15. </w:t>
      </w:r>
      <w:r w:rsidR="00D7548F" w:rsidRPr="00D7548F">
        <w:rPr>
          <w:rFonts w:ascii="Times New Roman" w:hAnsi="Times New Roman" w:cs="Times New Roman"/>
          <w:color w:val="000000"/>
          <w:sz w:val="32"/>
          <w:szCs w:val="32"/>
        </w:rPr>
        <w:t>Концепция управления человеческими ресурсами: стратегия и тактика.</w:t>
      </w:r>
    </w:p>
    <w:p w:rsidR="00D7548F" w:rsidRDefault="00D7548F" w:rsidP="00667C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862419" w:rsidRPr="00862419" w:rsidRDefault="00EB6CA3" w:rsidP="00667C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6241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</w:t>
      </w:r>
      <w:r w:rsidR="00C932FC" w:rsidRPr="0086241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1.</w:t>
      </w:r>
      <w:r w:rsidR="00862419" w:rsidRPr="00862419">
        <w:rPr>
          <w:rFonts w:ascii="Times New Roman" w:eastAsia="Calibri" w:hAnsi="Times New Roman" w:cs="Times New Roman"/>
          <w:sz w:val="32"/>
          <w:szCs w:val="32"/>
        </w:rPr>
        <w:t xml:space="preserve">По представленным статистическим данным рассчитайте структуру экономически активного населения, сделайте выводы о динамике структуры.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2268"/>
        <w:gridCol w:w="2552"/>
      </w:tblGrid>
      <w:tr w:rsidR="00862419" w:rsidRPr="00862419" w:rsidTr="007D0F4B">
        <w:tc>
          <w:tcPr>
            <w:tcW w:w="4786" w:type="dxa"/>
          </w:tcPr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lastRenderedPageBreak/>
              <w:t>Российская Федерация</w:t>
            </w:r>
          </w:p>
        </w:tc>
        <w:tc>
          <w:tcPr>
            <w:tcW w:w="2268" w:type="dxa"/>
          </w:tcPr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20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__г.</w:t>
            </w:r>
          </w:p>
        </w:tc>
        <w:tc>
          <w:tcPr>
            <w:tcW w:w="2552" w:type="dxa"/>
          </w:tcPr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20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__г.</w:t>
            </w:r>
          </w:p>
        </w:tc>
      </w:tr>
      <w:tr w:rsidR="00862419" w:rsidRPr="00862419" w:rsidTr="007D0F4B">
        <w:tc>
          <w:tcPr>
            <w:tcW w:w="4786" w:type="dxa"/>
          </w:tcPr>
          <w:p w:rsidR="00862419" w:rsidRPr="00862419" w:rsidRDefault="00862419" w:rsidP="008624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Экономически активное население, тыс. чел.</w:t>
            </w:r>
          </w:p>
        </w:tc>
        <w:tc>
          <w:tcPr>
            <w:tcW w:w="2268" w:type="dxa"/>
          </w:tcPr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73431,7</w:t>
            </w:r>
          </w:p>
        </w:tc>
        <w:tc>
          <w:tcPr>
            <w:tcW w:w="2552" w:type="dxa"/>
          </w:tcPr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75439,9</w:t>
            </w:r>
          </w:p>
        </w:tc>
      </w:tr>
      <w:tr w:rsidR="00862419" w:rsidRPr="00862419" w:rsidTr="007D0F4B">
        <w:tc>
          <w:tcPr>
            <w:tcW w:w="4786" w:type="dxa"/>
          </w:tcPr>
          <w:p w:rsidR="00862419" w:rsidRPr="00862419" w:rsidRDefault="00862419" w:rsidP="008624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В том числе: занятые</w:t>
            </w:r>
          </w:p>
        </w:tc>
        <w:tc>
          <w:tcPr>
            <w:tcW w:w="2268" w:type="dxa"/>
          </w:tcPr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68168,9</w:t>
            </w:r>
          </w:p>
        </w:tc>
        <w:tc>
          <w:tcPr>
            <w:tcW w:w="2552" w:type="dxa"/>
          </w:tcPr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69803,6</w:t>
            </w:r>
          </w:p>
        </w:tc>
      </w:tr>
      <w:tr w:rsidR="00862419" w:rsidRPr="00862419" w:rsidTr="007D0F4B">
        <w:tc>
          <w:tcPr>
            <w:tcW w:w="4786" w:type="dxa"/>
          </w:tcPr>
          <w:p w:rsidR="00862419" w:rsidRPr="00862419" w:rsidRDefault="00862419" w:rsidP="008624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безработные</w:t>
            </w:r>
          </w:p>
        </w:tc>
        <w:tc>
          <w:tcPr>
            <w:tcW w:w="2268" w:type="dxa"/>
          </w:tcPr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5262,8</w:t>
            </w:r>
          </w:p>
        </w:tc>
        <w:tc>
          <w:tcPr>
            <w:tcW w:w="2552" w:type="dxa"/>
          </w:tcPr>
          <w:p w:rsidR="00862419" w:rsidRPr="00862419" w:rsidRDefault="00862419" w:rsidP="00862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62419">
              <w:rPr>
                <w:rFonts w:ascii="Times New Roman" w:eastAsia="Calibri" w:hAnsi="Times New Roman" w:cs="Times New Roman"/>
                <w:sz w:val="32"/>
                <w:szCs w:val="32"/>
              </w:rPr>
              <w:t>5636,3</w:t>
            </w:r>
          </w:p>
        </w:tc>
      </w:tr>
    </w:tbl>
    <w:p w:rsidR="007B3DCD" w:rsidRPr="00E93669" w:rsidRDefault="00862419" w:rsidP="00E93669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62419">
        <w:rPr>
          <w:rFonts w:ascii="Times New Roman" w:eastAsia="Calibri" w:hAnsi="Times New Roman" w:cs="Times New Roman"/>
          <w:sz w:val="32"/>
          <w:szCs w:val="32"/>
        </w:rPr>
        <w:t>Выводы</w:t>
      </w:r>
      <w:r w:rsidR="00E93669">
        <w:rPr>
          <w:rFonts w:ascii="Times New Roman" w:eastAsia="Calibri" w:hAnsi="Times New Roman" w:cs="Times New Roman"/>
          <w:sz w:val="32"/>
          <w:szCs w:val="32"/>
        </w:rPr>
        <w:t>:</w:t>
      </w:r>
    </w:p>
    <w:p w:rsidR="007B3DCD" w:rsidRDefault="007B3DCD" w:rsidP="005601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32"/>
          <w:szCs w:val="32"/>
          <w:lang w:eastAsia="ru-RU"/>
        </w:rPr>
      </w:pPr>
      <w:r w:rsidRPr="007B3DCD">
        <w:rPr>
          <w:rFonts w:ascii="Times New Roman" w:eastAsia="Calibri" w:hAnsi="Times New Roman" w:cs="Times New Roman"/>
          <w:b/>
          <w:i/>
          <w:color w:val="000000"/>
          <w:sz w:val="32"/>
          <w:szCs w:val="32"/>
          <w:lang w:eastAsia="ru-RU"/>
        </w:rPr>
        <w:t>Задани</w:t>
      </w:r>
      <w:r w:rsidR="006F70A2">
        <w:rPr>
          <w:rFonts w:ascii="Times New Roman" w:eastAsia="Calibri" w:hAnsi="Times New Roman" w:cs="Times New Roman"/>
          <w:b/>
          <w:i/>
          <w:color w:val="000000"/>
          <w:sz w:val="32"/>
          <w:szCs w:val="32"/>
          <w:lang w:eastAsia="ru-RU"/>
        </w:rPr>
        <w:t xml:space="preserve">е </w:t>
      </w:r>
      <w:r w:rsidR="00E93669">
        <w:rPr>
          <w:rFonts w:ascii="Times New Roman" w:eastAsia="Calibri" w:hAnsi="Times New Roman" w:cs="Times New Roman"/>
          <w:b/>
          <w:i/>
          <w:color w:val="000000"/>
          <w:sz w:val="32"/>
          <w:szCs w:val="32"/>
          <w:lang w:eastAsia="ru-RU"/>
        </w:rPr>
        <w:t>2</w:t>
      </w:r>
      <w:r w:rsidR="00C932FC">
        <w:rPr>
          <w:rFonts w:ascii="Times New Roman" w:eastAsia="Calibri" w:hAnsi="Times New Roman" w:cs="Times New Roman"/>
          <w:b/>
          <w:i/>
          <w:color w:val="000000"/>
          <w:sz w:val="32"/>
          <w:szCs w:val="32"/>
          <w:lang w:eastAsia="ru-RU"/>
        </w:rPr>
        <w:t>. Тестовое:</w:t>
      </w:r>
    </w:p>
    <w:p w:rsidR="00D82908" w:rsidRPr="007B3DCD" w:rsidRDefault="00D82908" w:rsidP="00EB6C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3447E9" w:rsidRPr="00852918" w:rsidRDefault="003447E9" w:rsidP="003447E9">
      <w:pPr>
        <w:widowControl w:val="0"/>
        <w:ind w:firstLine="708"/>
        <w:jc w:val="both"/>
        <w:rPr>
          <w:rFonts w:ascii="Times New Roman" w:eastAsia="Times New Roman" w:hAnsi="Times New Roman"/>
          <w:bCs/>
          <w:sz w:val="32"/>
          <w:szCs w:val="32"/>
        </w:rPr>
      </w:pPr>
      <w:r w:rsidRPr="00852918">
        <w:rPr>
          <w:rFonts w:ascii="Times New Roman" w:eastAsia="Times New Roman" w:hAnsi="Times New Roman"/>
          <w:bCs/>
          <w:sz w:val="32"/>
          <w:szCs w:val="32"/>
        </w:rPr>
        <w:t>1. По истечении 12-месячного периода выплаты пособий по безработице граждане, не нашедшие работу, теряют в последующие ____ месяцев право на их получение.</w:t>
      </w:r>
    </w:p>
    <w:p w:rsidR="003447E9" w:rsidRPr="00852918" w:rsidRDefault="003447E9" w:rsidP="003447E9">
      <w:pPr>
        <w:pStyle w:val="a5"/>
        <w:widowControl w:val="0"/>
        <w:ind w:left="0" w:firstLine="709"/>
        <w:jc w:val="both"/>
        <w:rPr>
          <w:rFonts w:ascii="Times New Roman" w:eastAsia="Times New Roman" w:hAnsi="Times New Roman"/>
          <w:bCs/>
          <w:sz w:val="32"/>
          <w:szCs w:val="32"/>
        </w:rPr>
      </w:pPr>
      <w:r w:rsidRPr="00852918">
        <w:rPr>
          <w:rFonts w:ascii="Times New Roman" w:eastAsia="Times New Roman" w:hAnsi="Times New Roman"/>
          <w:bCs/>
          <w:sz w:val="32"/>
          <w:szCs w:val="32"/>
        </w:rPr>
        <w:t>а) 3;</w:t>
      </w:r>
    </w:p>
    <w:p w:rsidR="003447E9" w:rsidRPr="00852918" w:rsidRDefault="003447E9" w:rsidP="003447E9">
      <w:pPr>
        <w:pStyle w:val="a5"/>
        <w:widowControl w:val="0"/>
        <w:ind w:left="0" w:firstLine="709"/>
        <w:jc w:val="both"/>
        <w:rPr>
          <w:rFonts w:ascii="Times New Roman" w:eastAsia="Times New Roman" w:hAnsi="Times New Roman"/>
          <w:bCs/>
          <w:sz w:val="32"/>
          <w:szCs w:val="32"/>
        </w:rPr>
      </w:pPr>
      <w:r w:rsidRPr="00852918">
        <w:rPr>
          <w:rFonts w:ascii="Times New Roman" w:eastAsia="Times New Roman" w:hAnsi="Times New Roman"/>
          <w:bCs/>
          <w:sz w:val="32"/>
          <w:szCs w:val="32"/>
        </w:rPr>
        <w:t>б) 6;</w:t>
      </w:r>
    </w:p>
    <w:p w:rsidR="003447E9" w:rsidRPr="00852918" w:rsidRDefault="003447E9" w:rsidP="003447E9">
      <w:pPr>
        <w:pStyle w:val="a5"/>
        <w:widowControl w:val="0"/>
        <w:ind w:left="0" w:firstLine="709"/>
        <w:jc w:val="both"/>
        <w:rPr>
          <w:rFonts w:ascii="Times New Roman" w:eastAsia="Times New Roman" w:hAnsi="Times New Roman"/>
          <w:bCs/>
          <w:sz w:val="32"/>
          <w:szCs w:val="32"/>
        </w:rPr>
      </w:pPr>
      <w:r w:rsidRPr="00852918">
        <w:rPr>
          <w:rFonts w:ascii="Times New Roman" w:eastAsia="Times New Roman" w:hAnsi="Times New Roman"/>
          <w:bCs/>
          <w:sz w:val="32"/>
          <w:szCs w:val="32"/>
        </w:rPr>
        <w:t>в) 9;</w:t>
      </w:r>
    </w:p>
    <w:p w:rsidR="003447E9" w:rsidRPr="00852918" w:rsidRDefault="003447E9" w:rsidP="003447E9">
      <w:pPr>
        <w:pStyle w:val="a5"/>
        <w:widowControl w:val="0"/>
        <w:ind w:left="0" w:firstLine="709"/>
        <w:jc w:val="both"/>
        <w:rPr>
          <w:rFonts w:ascii="Times New Roman" w:eastAsia="Times New Roman" w:hAnsi="Times New Roman"/>
          <w:bCs/>
          <w:sz w:val="32"/>
          <w:szCs w:val="32"/>
        </w:rPr>
      </w:pPr>
      <w:r w:rsidRPr="00852918">
        <w:rPr>
          <w:rFonts w:ascii="Times New Roman" w:eastAsia="Times New Roman" w:hAnsi="Times New Roman"/>
          <w:bCs/>
          <w:sz w:val="32"/>
          <w:szCs w:val="32"/>
        </w:rPr>
        <w:t>г) 12.</w:t>
      </w:r>
    </w:p>
    <w:p w:rsidR="003447E9" w:rsidRPr="00852918" w:rsidRDefault="003447E9" w:rsidP="00E0156D">
      <w:pPr>
        <w:pStyle w:val="a5"/>
        <w:ind w:left="0" w:firstLine="709"/>
        <w:jc w:val="both"/>
        <w:rPr>
          <w:rFonts w:ascii="Times New Roman" w:eastAsia="Times New Roman" w:hAnsi="Times New Roman"/>
          <w:bCs/>
          <w:sz w:val="32"/>
          <w:szCs w:val="32"/>
        </w:rPr>
      </w:pPr>
    </w:p>
    <w:p w:rsidR="006C3ED3" w:rsidRPr="00852918" w:rsidRDefault="00D82908" w:rsidP="006C3ED3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Times New Roman" w:hAnsi="Times New Roman"/>
          <w:bCs/>
          <w:sz w:val="32"/>
          <w:szCs w:val="32"/>
        </w:rPr>
        <w:t>2.</w:t>
      </w:r>
      <w:r w:rsidR="006C3ED3"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Часть спроса на труд, учебные места для приобретения новых профессий и предложения рабочей силы, которые не охвачены услугами государственных органов трудоустройства и учебных структур формального образования: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а) вторичный рынок труда;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б) внутренний рынок труда;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в) скрытый рынок труда;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г) неофициальный рынок труда.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6C3ED3" w:rsidRPr="00852918" w:rsidRDefault="00D82908" w:rsidP="006C3ED3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hAnsi="Times New Roman"/>
          <w:sz w:val="32"/>
          <w:szCs w:val="32"/>
        </w:rPr>
        <w:t xml:space="preserve">3. </w:t>
      </w:r>
      <w:r w:rsidR="006C3ED3"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Как называется конъюнктура рынка труда, когда рынок труда испытывает недостаток предложения труда: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а) трудодефицитная;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б) трудоизбыточная;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в) трудоинфляционная;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г) равновесная.</w:t>
      </w:r>
    </w:p>
    <w:p w:rsidR="006C3ED3" w:rsidRPr="00852918" w:rsidRDefault="00D82908" w:rsidP="006C3ED3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="006C3ED3"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Лица, самостоятельно осуществляющие деятельность, приносящую им доход, не использующие либо использующие наемных работников только на короткий срок: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а) наемные работники;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б) работающие на индивидуальной основе;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lastRenderedPageBreak/>
        <w:t>в) работодатели;</w:t>
      </w:r>
    </w:p>
    <w:p w:rsidR="006C3ED3" w:rsidRPr="00852918" w:rsidRDefault="006C3ED3" w:rsidP="006C3ED3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>г) неоплачиваемые работники семейных предприятий.</w:t>
      </w:r>
    </w:p>
    <w:p w:rsidR="006C3ED3" w:rsidRPr="00852918" w:rsidRDefault="006C3ED3" w:rsidP="006C3ED3">
      <w:pPr>
        <w:pStyle w:val="a5"/>
        <w:ind w:left="0" w:firstLine="709"/>
        <w:jc w:val="both"/>
        <w:rPr>
          <w:rFonts w:ascii="Times New Roman" w:eastAsia="Times New Roman" w:hAnsi="Times New Roman"/>
          <w:color w:val="5B5A67"/>
          <w:sz w:val="32"/>
          <w:szCs w:val="32"/>
          <w:lang w:eastAsia="ru-RU"/>
        </w:rPr>
      </w:pPr>
    </w:p>
    <w:p w:rsidR="00094069" w:rsidRPr="00852918" w:rsidRDefault="00D82908" w:rsidP="006C3ED3">
      <w:pPr>
        <w:pStyle w:val="a5"/>
        <w:ind w:left="0"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52918">
        <w:rPr>
          <w:rFonts w:ascii="Times New Roman" w:eastAsia="Times New Roman" w:hAnsi="Times New Roman"/>
          <w:color w:val="5B5A67"/>
          <w:sz w:val="32"/>
          <w:szCs w:val="32"/>
          <w:lang w:eastAsia="ru-RU"/>
        </w:rPr>
        <w:t>5.</w:t>
      </w:r>
      <w:r w:rsidR="00094069" w:rsidRPr="00852918">
        <w:rPr>
          <w:rFonts w:ascii="Times New Roman" w:eastAsia="Times New Roman" w:hAnsi="Times New Roman"/>
          <w:sz w:val="32"/>
          <w:szCs w:val="32"/>
          <w:lang w:eastAsia="ru-RU"/>
        </w:rPr>
        <w:t xml:space="preserve"> Для увеличения эффективности труда необходимо:</w:t>
      </w:r>
    </w:p>
    <w:p w:rsidR="00094069" w:rsidRPr="00852918" w:rsidRDefault="00094069" w:rsidP="00E015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2918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а)  </w:t>
      </w:r>
      <w:r w:rsidRPr="00852918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своевременно стимулировать работников;</w:t>
      </w:r>
    </w:p>
    <w:p w:rsidR="00094069" w:rsidRPr="00852918" w:rsidRDefault="00094069" w:rsidP="00E015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2918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б)  </w:t>
      </w:r>
      <w:r w:rsidRPr="00852918">
        <w:rPr>
          <w:rFonts w:ascii="Times New Roman" w:eastAsia="Times New Roman" w:hAnsi="Times New Roman" w:cs="Times New Roman"/>
          <w:sz w:val="32"/>
          <w:szCs w:val="32"/>
          <w:lang w:eastAsia="ru-RU"/>
        </w:rPr>
        <w:t>четко формулировать цель работы;</w:t>
      </w:r>
    </w:p>
    <w:p w:rsidR="00094069" w:rsidRPr="00852918" w:rsidRDefault="00094069" w:rsidP="00E015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2918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в)  </w:t>
      </w:r>
      <w:r w:rsidRPr="00852918">
        <w:rPr>
          <w:rFonts w:ascii="Times New Roman" w:eastAsia="Times New Roman" w:hAnsi="Times New Roman" w:cs="Times New Roman"/>
          <w:sz w:val="32"/>
          <w:szCs w:val="32"/>
          <w:lang w:eastAsia="ru-RU"/>
        </w:rPr>
        <w:t>ориентироваться не на результат, а на процесс работы;</w:t>
      </w:r>
    </w:p>
    <w:p w:rsidR="00094069" w:rsidRPr="00852918" w:rsidRDefault="00094069" w:rsidP="00E015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2918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г)  </w:t>
      </w:r>
      <w:r w:rsidRPr="00852918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вместе;</w:t>
      </w:r>
    </w:p>
    <w:p w:rsidR="00094069" w:rsidRPr="00852918" w:rsidRDefault="00094069" w:rsidP="00E015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2918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д)  </w:t>
      </w:r>
      <w:r w:rsidRPr="00852918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давать общее представление о необходимых результатах.</w:t>
      </w:r>
    </w:p>
    <w:p w:rsidR="00E760BE" w:rsidRPr="00852918" w:rsidRDefault="00E760BE" w:rsidP="00E015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94069" w:rsidRPr="00852918" w:rsidRDefault="00094069" w:rsidP="00E015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52918">
        <w:rPr>
          <w:rFonts w:ascii="Times New Roman" w:eastAsia="Times New Roman" w:hAnsi="Times New Roman" w:cs="Times New Roman"/>
          <w:sz w:val="32"/>
          <w:szCs w:val="32"/>
          <w:lang w:eastAsia="ru-RU"/>
        </w:rPr>
        <w:t>6.</w:t>
      </w:r>
      <w:r w:rsidR="00D553E0" w:rsidRPr="00852918">
        <w:rPr>
          <w:rFonts w:ascii="Times New Roman" w:hAnsi="Times New Roman"/>
          <w:bCs/>
          <w:color w:val="1D1B11"/>
          <w:sz w:val="32"/>
          <w:szCs w:val="32"/>
        </w:rPr>
        <w:t xml:space="preserve">Удовлетворенный спрос на труд – это </w:t>
      </w:r>
      <w:r w:rsidR="00F76C97" w:rsidRPr="00852918">
        <w:rPr>
          <w:rFonts w:ascii="Times New Roman" w:hAnsi="Times New Roman"/>
          <w:bCs/>
          <w:color w:val="1D1B11"/>
          <w:sz w:val="32"/>
          <w:szCs w:val="32"/>
        </w:rPr>
        <w:t>____________</w:t>
      </w:r>
      <w:r w:rsidR="00D553E0" w:rsidRPr="00852918">
        <w:rPr>
          <w:rFonts w:ascii="Times New Roman" w:hAnsi="Times New Roman"/>
          <w:bCs/>
          <w:color w:val="1D1B11"/>
          <w:sz w:val="32"/>
          <w:szCs w:val="32"/>
        </w:rPr>
        <w:t>.</w:t>
      </w:r>
    </w:p>
    <w:p w:rsidR="00E760BE" w:rsidRPr="00852918" w:rsidRDefault="00E760BE" w:rsidP="005601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B5A67"/>
          <w:sz w:val="32"/>
          <w:szCs w:val="32"/>
        </w:rPr>
      </w:pPr>
    </w:p>
    <w:p w:rsidR="00F76C97" w:rsidRPr="00852918" w:rsidRDefault="00094069" w:rsidP="005601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52918">
        <w:rPr>
          <w:rFonts w:ascii="Times New Roman" w:eastAsia="Calibri" w:hAnsi="Times New Roman" w:cs="Times New Roman"/>
          <w:color w:val="5B5A67"/>
          <w:sz w:val="32"/>
          <w:szCs w:val="32"/>
        </w:rPr>
        <w:t>7.</w:t>
      </w:r>
      <w:r w:rsidR="00F76C97" w:rsidRPr="00852918">
        <w:rPr>
          <w:rFonts w:ascii="Times New Roman" w:hAnsi="Times New Roman"/>
          <w:bCs/>
          <w:color w:val="1D1B11"/>
          <w:sz w:val="32"/>
          <w:szCs w:val="32"/>
        </w:rPr>
        <w:t>Сегменты  рынка труда – это ____________________.</w:t>
      </w:r>
    </w:p>
    <w:p w:rsidR="00E760BE" w:rsidRPr="00852918" w:rsidRDefault="00E760BE" w:rsidP="003967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3967E6" w:rsidRPr="00852918" w:rsidRDefault="00542049" w:rsidP="003967E6">
      <w:pPr>
        <w:spacing w:after="0" w:line="240" w:lineRule="auto"/>
        <w:ind w:firstLine="709"/>
        <w:jc w:val="both"/>
        <w:rPr>
          <w:rFonts w:ascii="Times New Roman" w:hAnsi="Times New Roman"/>
          <w:color w:val="1D1B11"/>
          <w:sz w:val="32"/>
          <w:szCs w:val="32"/>
          <w:lang w:eastAsia="ru-RU"/>
        </w:rPr>
      </w:pPr>
      <w:r w:rsidRPr="00852918">
        <w:rPr>
          <w:rFonts w:ascii="Times New Roman" w:eastAsia="Calibri" w:hAnsi="Times New Roman" w:cs="Times New Roman"/>
          <w:sz w:val="32"/>
          <w:szCs w:val="32"/>
        </w:rPr>
        <w:t xml:space="preserve">8. </w:t>
      </w:r>
      <w:r w:rsidR="003967E6" w:rsidRPr="00852918">
        <w:rPr>
          <w:rFonts w:ascii="Times New Roman" w:hAnsi="Times New Roman"/>
          <w:color w:val="1D1B11"/>
          <w:sz w:val="32"/>
          <w:szCs w:val="32"/>
          <w:lang w:eastAsia="ru-RU"/>
        </w:rPr>
        <w:t>Открытый рынок труда  - это __________________.</w:t>
      </w:r>
    </w:p>
    <w:p w:rsidR="00E760BE" w:rsidRPr="00852918" w:rsidRDefault="00E760BE" w:rsidP="003967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3967E6" w:rsidRPr="00623A61" w:rsidRDefault="00412C27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852918">
        <w:rPr>
          <w:rFonts w:ascii="Times New Roman" w:eastAsia="Calibri" w:hAnsi="Times New Roman" w:cs="Times New Roman"/>
          <w:sz w:val="32"/>
          <w:szCs w:val="32"/>
        </w:rPr>
        <w:t>9.</w:t>
      </w:r>
      <w:r w:rsidRPr="00852918">
        <w:rPr>
          <w:rFonts w:ascii="Times New Roman" w:eastAsia="Calibri" w:hAnsi="Times New Roman" w:cs="Times New Roman"/>
          <w:sz w:val="32"/>
          <w:szCs w:val="32"/>
        </w:rPr>
        <w:tab/>
      </w:r>
      <w:r w:rsidR="003967E6" w:rsidRPr="00852918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К принципам, лежащими в основе демографической </w:t>
      </w:r>
      <w:r w:rsidR="003967E6"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политики относятся:</w:t>
      </w:r>
    </w:p>
    <w:p w:rsidR="003967E6" w:rsidRPr="00623A61" w:rsidRDefault="003967E6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а) отсутствие дискриминации по отношению к какой-либо группе населения;</w:t>
      </w:r>
    </w:p>
    <w:p w:rsidR="003967E6" w:rsidRPr="00623A61" w:rsidRDefault="003967E6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б) обеспечение необходимых условий со стороны государства для свободного выбора каждым человеком решения относительно того или иного демографического события;</w:t>
      </w:r>
    </w:p>
    <w:p w:rsidR="003967E6" w:rsidRPr="00623A61" w:rsidRDefault="003967E6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в) дифференциация демографической политики;</w:t>
      </w:r>
    </w:p>
    <w:p w:rsidR="003967E6" w:rsidRPr="00623A61" w:rsidRDefault="003967E6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г) правильно а и б;</w:t>
      </w:r>
    </w:p>
    <w:p w:rsidR="003967E6" w:rsidRPr="00623A61" w:rsidRDefault="003967E6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623A61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д) правильно все.</w:t>
      </w:r>
    </w:p>
    <w:p w:rsidR="00E760BE" w:rsidRPr="00623A61" w:rsidRDefault="00E760B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967E6" w:rsidRPr="00623A61" w:rsidRDefault="00412C27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10. </w:t>
      </w:r>
      <w:r w:rsidR="003967E6"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Удовлетворение потребностей, созидатель общественного богатства, ваятель человека – это свойственные к труду (</w:t>
      </w:r>
      <w:r w:rsidR="003E2EA3"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укажите правильный вариант ответа)</w:t>
      </w:r>
      <w:r w:rsidR="003967E6"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:</w:t>
      </w:r>
    </w:p>
    <w:p w:rsidR="003967E6" w:rsidRPr="00623A61" w:rsidRDefault="003967E6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623A61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а) функции;</w:t>
      </w:r>
    </w:p>
    <w:p w:rsidR="003967E6" w:rsidRPr="00623A61" w:rsidRDefault="003967E6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б) задачи;</w:t>
      </w:r>
    </w:p>
    <w:p w:rsidR="003967E6" w:rsidRPr="00623A61" w:rsidRDefault="003967E6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в) стратегии;</w:t>
      </w:r>
    </w:p>
    <w:p w:rsidR="003967E6" w:rsidRPr="00623A61" w:rsidRDefault="003967E6" w:rsidP="00623A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623A61">
        <w:rPr>
          <w:rFonts w:ascii="Times New Roman" w:eastAsia="Calibri" w:hAnsi="Times New Roman" w:cs="Times New Roman"/>
          <w:color w:val="1D1B11"/>
          <w:sz w:val="32"/>
          <w:szCs w:val="32"/>
        </w:rPr>
        <w:t>г) цели.</w:t>
      </w:r>
    </w:p>
    <w:p w:rsidR="00E760BE" w:rsidRPr="00623A61" w:rsidRDefault="00E760BE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01CC" w:rsidRPr="00623A61" w:rsidRDefault="00533D65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11. </w:t>
      </w:r>
      <w:r w:rsidR="004E01CC" w:rsidRPr="00623A61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Подберите к перечисленным основным поняти</w:t>
      </w:r>
      <w:r w:rsidR="004E01CC" w:rsidRPr="00623A61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softHyphen/>
        <w:t>ям и терминам соответствующие определения: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bCs/>
          <w:color w:val="000000"/>
          <w:spacing w:val="-18"/>
          <w:sz w:val="32"/>
          <w:szCs w:val="32"/>
          <w:lang w:eastAsia="ru-RU"/>
        </w:rPr>
        <w:lastRenderedPageBreak/>
        <w:t>Понятие:</w:t>
      </w:r>
    </w:p>
    <w:p w:rsidR="004E01CC" w:rsidRPr="00623A61" w:rsidRDefault="004E01CC" w:rsidP="00623A61">
      <w:pPr>
        <w:widowControl w:val="0"/>
        <w:numPr>
          <w:ilvl w:val="0"/>
          <w:numId w:val="15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3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Производственный персонал предприятия.</w:t>
      </w:r>
    </w:p>
    <w:p w:rsidR="004E01CC" w:rsidRPr="00623A61" w:rsidRDefault="004E01CC" w:rsidP="00623A61">
      <w:pPr>
        <w:widowControl w:val="0"/>
        <w:numPr>
          <w:ilvl w:val="0"/>
          <w:numId w:val="15"/>
        </w:numPr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8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Рабочие.</w:t>
      </w:r>
    </w:p>
    <w:p w:rsidR="004E01CC" w:rsidRPr="00623A61" w:rsidRDefault="004E01CC" w:rsidP="00623A61">
      <w:pPr>
        <w:widowControl w:val="0"/>
        <w:numPr>
          <w:ilvl w:val="0"/>
          <w:numId w:val="15"/>
        </w:numPr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8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Руководители.</w:t>
      </w:r>
    </w:p>
    <w:p w:rsidR="004E01CC" w:rsidRPr="00623A61" w:rsidRDefault="004E01CC" w:rsidP="00623A61">
      <w:pPr>
        <w:widowControl w:val="0"/>
        <w:numPr>
          <w:ilvl w:val="0"/>
          <w:numId w:val="16"/>
        </w:numPr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Специалисты.</w:t>
      </w:r>
    </w:p>
    <w:p w:rsidR="004E01CC" w:rsidRPr="00623A61" w:rsidRDefault="004E01CC" w:rsidP="00623A61">
      <w:pPr>
        <w:widowControl w:val="0"/>
        <w:numPr>
          <w:ilvl w:val="0"/>
          <w:numId w:val="16"/>
        </w:numPr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0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9"/>
          <w:sz w:val="32"/>
          <w:szCs w:val="32"/>
          <w:lang w:eastAsia="ru-RU"/>
        </w:rPr>
        <w:t>Служащие.</w:t>
      </w:r>
    </w:p>
    <w:p w:rsidR="004E01CC" w:rsidRPr="00623A61" w:rsidRDefault="004E01CC" w:rsidP="00623A61">
      <w:pPr>
        <w:widowControl w:val="0"/>
        <w:numPr>
          <w:ilvl w:val="0"/>
          <w:numId w:val="16"/>
        </w:numPr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Профессия.</w:t>
      </w:r>
    </w:p>
    <w:p w:rsidR="004E01CC" w:rsidRPr="00623A61" w:rsidRDefault="004E01CC" w:rsidP="00623A61">
      <w:pPr>
        <w:widowControl w:val="0"/>
        <w:numPr>
          <w:ilvl w:val="0"/>
          <w:numId w:val="16"/>
        </w:numPr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8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Специальность.</w:t>
      </w:r>
    </w:p>
    <w:p w:rsidR="004E01CC" w:rsidRPr="00623A61" w:rsidRDefault="004E01CC" w:rsidP="00623A61">
      <w:pPr>
        <w:widowControl w:val="0"/>
        <w:numPr>
          <w:ilvl w:val="0"/>
          <w:numId w:val="16"/>
        </w:numPr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Уровень квалификации.</w:t>
      </w:r>
    </w:p>
    <w:p w:rsidR="004E01CC" w:rsidRPr="00623A61" w:rsidRDefault="004E01CC" w:rsidP="00623A61">
      <w:pPr>
        <w:widowControl w:val="0"/>
        <w:numPr>
          <w:ilvl w:val="0"/>
          <w:numId w:val="16"/>
        </w:numPr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4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Явочная численность работников.</w:t>
      </w:r>
    </w:p>
    <w:p w:rsidR="004E01CC" w:rsidRPr="00623A61" w:rsidRDefault="004E01CC" w:rsidP="00623A61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9. Списочная численность работников.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Производительность труда.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Выработка продукции.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Трудоемкость продукции.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Факторы роста производительности труда.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Норма времени.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Норма выработки.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Норма обслуживания.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Норма численности.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Нормирование труда.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Хронометраж.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Фотография рабочего дня.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Заработная плата.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Сдельная форма оплаты труда.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Повременная форма оплаты труда.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Тарифная система оплаты труда.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Тарифная сетка.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Тарифно-квалификационный справочник.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Экономически активное население.</w:t>
      </w:r>
    </w:p>
    <w:p w:rsidR="004E01CC" w:rsidRPr="00623A61" w:rsidRDefault="004E01CC" w:rsidP="00623A61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Рынок труда.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11"/>
          <w:sz w:val="32"/>
          <w:szCs w:val="32"/>
          <w:lang w:eastAsia="ru-RU"/>
        </w:rPr>
        <w:t>Определение:</w:t>
      </w:r>
    </w:p>
    <w:p w:rsidR="004E01CC" w:rsidRPr="00623A61" w:rsidRDefault="004E01CC" w:rsidP="00623A61">
      <w:pPr>
        <w:shd w:val="clear" w:color="auto" w:fill="FFFFFF"/>
        <w:tabs>
          <w:tab w:val="left" w:pos="58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10"/>
          <w:sz w:val="32"/>
          <w:szCs w:val="32"/>
          <w:lang w:eastAsia="ru-RU"/>
        </w:rPr>
        <w:t>а)</w:t>
      </w: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623A61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часть населения страны, обеспечивающая предложение ра</w:t>
      </w: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бочей силы для производства товаров и услуг;</w:t>
      </w:r>
    </w:p>
    <w:p w:rsidR="004E01CC" w:rsidRPr="00623A61" w:rsidRDefault="004E01CC" w:rsidP="00623A61">
      <w:pPr>
        <w:shd w:val="clear" w:color="auto" w:fill="FFFFFF"/>
        <w:tabs>
          <w:tab w:val="left" w:pos="58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13"/>
          <w:sz w:val="32"/>
          <w:szCs w:val="32"/>
          <w:lang w:eastAsia="ru-RU"/>
        </w:rPr>
        <w:t>б)</w:t>
      </w: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заработок работника начисляется в соответствии с тариф</w:t>
      </w: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ной ставкой или окладом за фактически отработанное время;</w:t>
      </w:r>
    </w:p>
    <w:p w:rsidR="004E01CC" w:rsidRPr="00623A61" w:rsidRDefault="004E01CC" w:rsidP="00623A61">
      <w:pPr>
        <w:shd w:val="clear" w:color="auto" w:fill="FFFFFF"/>
        <w:tabs>
          <w:tab w:val="left" w:pos="58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  <w:lang w:eastAsia="ru-RU"/>
        </w:rPr>
        <w:t>в)</w:t>
      </w: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работники предприятия, занятые в производстве и его об</w:t>
      </w:r>
      <w:r w:rsidRPr="00623A61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служивании;</w:t>
      </w:r>
    </w:p>
    <w:p w:rsidR="004E01CC" w:rsidRPr="00623A61" w:rsidRDefault="004E01CC" w:rsidP="00623A61">
      <w:pPr>
        <w:shd w:val="clear" w:color="auto" w:fill="FFFFFF"/>
        <w:tabs>
          <w:tab w:val="left" w:pos="58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lastRenderedPageBreak/>
        <w:t>г)</w:t>
      </w: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623A61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совокупность действующих тарифных разрядов и соответ</w:t>
      </w:r>
      <w:r w:rsidRPr="00623A61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ствующих им тарифных коэффициентов;</w:t>
      </w:r>
    </w:p>
    <w:p w:rsidR="004E01CC" w:rsidRPr="00623A61" w:rsidRDefault="004E01CC" w:rsidP="00623A61">
      <w:pPr>
        <w:shd w:val="clear" w:color="auto" w:fill="FFFFFF"/>
        <w:tabs>
          <w:tab w:val="left" w:pos="58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10"/>
          <w:sz w:val="32"/>
          <w:szCs w:val="32"/>
          <w:lang w:eastAsia="ru-RU"/>
        </w:rPr>
        <w:t>д)</w:t>
      </w: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623A61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определение длительности исследуемых элементов опера</w:t>
      </w:r>
      <w:r w:rsidRPr="00623A61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тивного времени по    определенному виду продукции;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е) результативность труда в процессе производства продукции;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ж)система экономических отношений по поводу купли-про</w:t>
      </w:r>
      <w:r w:rsidRPr="00623A61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дажи рабочей силы;</w:t>
      </w:r>
    </w:p>
    <w:p w:rsidR="004E01CC" w:rsidRPr="00623A61" w:rsidRDefault="004E01CC" w:rsidP="00623A61">
      <w:pPr>
        <w:shd w:val="clear" w:color="auto" w:fill="FFFFFF"/>
        <w:tabs>
          <w:tab w:val="left" w:pos="58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  <w:t>з)</w:t>
      </w: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заработок работника начисляется за каждую единицу про</w:t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дукции исходя из установленной сдельной расценки;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и) работники, непосредственно занятые созданием материаль</w:t>
      </w: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ных ценностей или работами по оказанию производственных ус</w:t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луг и перемещению грузов;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к) вид трудовой деятельности, требующий определенных тео</w:t>
      </w:r>
      <w:r w:rsidRPr="00623A6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ретических знаний и практических навыков;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  <w:t xml:space="preserve">л) число наемных работников, работающих по трудовому </w:t>
      </w:r>
      <w:r w:rsidRPr="00623A61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договору (контракту) и выполнявших постоянную, временную </w:t>
      </w:r>
      <w:r w:rsidRPr="00623A6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или сезонную работу один день и более;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м) работники, занимающие должности руководителей орга</w:t>
      </w:r>
      <w:r w:rsidRPr="00623A6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  <w:t>низаций и их структурных подразделений;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н) количество продукции, производимое в единицу времени, </w:t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или приходящееся на одного среднесписочного работника;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о) продолжительность рабочего времени, необходимого для </w:t>
      </w:r>
      <w:r w:rsidRPr="00623A6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изготовления единицы продукции или выполнения определенного </w:t>
      </w:r>
      <w:r w:rsidRPr="00623A61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объема работ;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п) работники, занятые инженерно-техническими, экономичес</w:t>
      </w: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кими и другими работами;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р) численность работников определенного профессионально-</w:t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квалификационного состава, необходимая для выполнения дан</w:t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>ного объема работ;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с) затраты труда на производство единицы продукции;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т) вид деятельности в пределах профессии, который требует от работников дополнительных специальных знаний и навыков;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  <w:t xml:space="preserve">у) работники, осуществляющие подготовку и оформление </w:t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документации, учет и контроль, хозяйственное обслуживание;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ф) численность работников, фактически явившихся в течение </w:t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суток на работу;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lastRenderedPageBreak/>
        <w:t>х) степень овладения работником той или иной профессией или специальностью, которая отражается в квалификационных (тарифных) разрядах, категориях;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ц) движущие силы или причины, под влиянием которых изме</w:t>
      </w: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няется уровень производительности труда;</w:t>
      </w:r>
    </w:p>
    <w:p w:rsidR="004E01CC" w:rsidRPr="00623A61" w:rsidRDefault="004E01CC" w:rsidP="00623A61">
      <w:pPr>
        <w:shd w:val="clear" w:color="auto" w:fill="FFFFFF"/>
        <w:tabs>
          <w:tab w:val="left" w:pos="58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ч)</w:t>
      </w: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количество единиц продукции, которое должно быть изго</w:t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товлено одним работником (бригадой) за определенное время;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ш) изучение путем наблюдения и измерения всех затрат вре</w:t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мени на протяжении полного рабочего дня;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щ) справочники, подразделяющие различные виды работ на </w:t>
      </w:r>
      <w:r w:rsidRPr="00623A6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группы в зависимости от их сложности;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ь) определение необходимых затрат труда на выполнение за</w:t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  <w:t>данной работы в конкретных организационно-технических усло</w:t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виях;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э) количество производственных объектов, которое работ-</w:t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пик должен обслужить в течение единицы времени;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ю) нормативы, с помощью которых осуществляется регулиро</w:t>
      </w:r>
      <w:r w:rsidRPr="00623A6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softHyphen/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вание и дифференциация заработной платы с учетом уровня ква</w:t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  <w:t xml:space="preserve">лификации работников, степени сложности труда, особенностей </w:t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организации производства и условий труда;</w:t>
      </w:r>
    </w:p>
    <w:p w:rsidR="004E01CC" w:rsidRPr="00623A61" w:rsidRDefault="004E01CC" w:rsidP="00623A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я) часть полученного предприятием дохода, распределяемого </w:t>
      </w:r>
      <w:r w:rsidRPr="00623A6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между участниками производственного процесса в соответствии </w:t>
      </w:r>
      <w:r w:rsidRPr="00623A6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с количеством и качеством трудового вклада.</w:t>
      </w:r>
    </w:p>
    <w:p w:rsidR="00E760BE" w:rsidRPr="00623A61" w:rsidRDefault="00E760BE" w:rsidP="00623A6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F0FEE" w:rsidRPr="00623A61" w:rsidRDefault="00EB3AF3" w:rsidP="00623A6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23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12. </w:t>
      </w:r>
      <w:r w:rsidR="00AF0FEE" w:rsidRPr="00623A61">
        <w:rPr>
          <w:rFonts w:ascii="Times New Roman" w:hAnsi="Times New Roman" w:cs="Times New Roman"/>
          <w:sz w:val="32"/>
          <w:szCs w:val="32"/>
        </w:rPr>
        <w:t>Какие вы знаете формы управления трудом (укрупненная классификация)?</w:t>
      </w:r>
    </w:p>
    <w:p w:rsidR="00AF0FEE" w:rsidRPr="00623A61" w:rsidRDefault="00AF0FE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а)  социальные, производственные, инновационные;</w:t>
      </w:r>
    </w:p>
    <w:p w:rsidR="00AF0FEE" w:rsidRPr="00623A61" w:rsidRDefault="00AF0FE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 производственные; </w:t>
      </w:r>
    </w:p>
    <w:p w:rsidR="00AF0FEE" w:rsidRPr="00623A61" w:rsidRDefault="00AF0FEE" w:rsidP="00623A61">
      <w:pPr>
        <w:keepNext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в) инновационные, договорные, формы общественной активности;</w:t>
      </w:r>
    </w:p>
    <w:p w:rsidR="00AF0FEE" w:rsidRPr="00623A61" w:rsidRDefault="00AF0FE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г) государственные, договорные, формы общественной активности;</w:t>
      </w:r>
    </w:p>
    <w:p w:rsidR="00AF0FEE" w:rsidRPr="00623A61" w:rsidRDefault="00AF0FE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д) производственные, хозяйственные.</w:t>
      </w:r>
    </w:p>
    <w:p w:rsidR="00E760BE" w:rsidRPr="00623A61" w:rsidRDefault="00E760B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60BE" w:rsidRPr="00623A61" w:rsidRDefault="00E760B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13. Какой индекс является индексом уровня социального и экономического развития страны?</w:t>
      </w:r>
    </w:p>
    <w:p w:rsidR="00E760BE" w:rsidRPr="00623A61" w:rsidRDefault="00E760B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а) </w:t>
      </w:r>
      <w:r w:rsidR="003801D5"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ндекс человеческого развития;</w:t>
      </w:r>
    </w:p>
    <w:p w:rsidR="00E760BE" w:rsidRPr="00623A61" w:rsidRDefault="00E760B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б)  индекс социального моделирования;</w:t>
      </w:r>
    </w:p>
    <w:p w:rsidR="00E760BE" w:rsidRPr="00623A61" w:rsidRDefault="00E760B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в) индекс приобретения знаний;</w:t>
      </w:r>
    </w:p>
    <w:p w:rsidR="00E760BE" w:rsidRPr="00623A61" w:rsidRDefault="00E760B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г) </w:t>
      </w:r>
      <w:r w:rsidR="003801D5"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ндекс Херфиндала;</w:t>
      </w:r>
    </w:p>
    <w:p w:rsidR="00E760BE" w:rsidRPr="00623A61" w:rsidRDefault="00E760BE" w:rsidP="00623A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д)  </w:t>
      </w:r>
      <w:r w:rsidR="003801D5"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623A61">
        <w:rPr>
          <w:rFonts w:ascii="Times New Roman" w:eastAsia="Times New Roman" w:hAnsi="Times New Roman" w:cs="Times New Roman"/>
          <w:sz w:val="32"/>
          <w:szCs w:val="32"/>
          <w:lang w:eastAsia="ru-RU"/>
        </w:rPr>
        <w:t>ндекс реального ВВП на душу населения.</w:t>
      </w:r>
    </w:p>
    <w:p w:rsidR="006F70A2" w:rsidRPr="00852918" w:rsidRDefault="006F70A2" w:rsidP="00C932FC">
      <w:pPr>
        <w:widowControl w:val="0"/>
        <w:spacing w:after="0" w:line="240" w:lineRule="auto"/>
        <w:ind w:right="9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B3DCD" w:rsidRDefault="0054671F" w:rsidP="005601A9">
      <w:pPr>
        <w:widowControl w:val="0"/>
        <w:spacing w:after="0" w:line="240" w:lineRule="auto"/>
        <w:ind w:right="94"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54671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Рекомендуемая </w:t>
      </w:r>
      <w:r w:rsidR="007B3DCD" w:rsidRPr="0054671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литература</w:t>
      </w:r>
      <w:r w:rsidRPr="0054671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:</w:t>
      </w:r>
    </w:p>
    <w:p w:rsidR="005C432B" w:rsidRDefault="005C432B" w:rsidP="005601A9">
      <w:pPr>
        <w:widowControl w:val="0"/>
        <w:spacing w:after="0" w:line="240" w:lineRule="auto"/>
        <w:ind w:right="94"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043E83" w:rsidRPr="00623A61" w:rsidRDefault="00043E83" w:rsidP="0062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623A6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1. Рофе, А. И.  Рынок труда: учебник для студентов, обучающихся по направлению подготовки "Управление персоналом" / А. И. Рофе. - Москва: Кнорус, 2020. - 260 с. - Текст : непосредственный.</w:t>
      </w:r>
    </w:p>
    <w:p w:rsidR="00043E83" w:rsidRPr="00623A61" w:rsidRDefault="00043E83" w:rsidP="00623A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Theme="minorEastAsia" w:hAnsi="Times New Roman" w:cs="Times New Roman"/>
          <w:sz w:val="32"/>
          <w:szCs w:val="32"/>
          <w:lang w:eastAsia="ru-RU"/>
        </w:rPr>
        <w:t>2. Скляревская, В. А. Экономика труда: учебник / В. А. Скляревская. – Москва : Дашков и К°, 2018. – 304 с.: ил. - URL: </w:t>
      </w:r>
      <w:hyperlink r:id="rId25" w:history="1">
        <w:r w:rsidRPr="00623A61">
          <w:rPr>
            <w:rFonts w:ascii="Times New Roman" w:eastAsiaTheme="minorEastAsia" w:hAnsi="Times New Roman" w:cs="Times New Roman"/>
            <w:sz w:val="32"/>
            <w:szCs w:val="32"/>
            <w:u w:val="single"/>
            <w:lang w:eastAsia="ru-RU"/>
          </w:rPr>
          <w:t>https://biblioclub.ru/index.php?page=book&amp;id=496161</w:t>
        </w:r>
      </w:hyperlink>
      <w:r w:rsidRPr="00623A61">
        <w:rPr>
          <w:rFonts w:ascii="Times New Roman" w:eastAsiaTheme="minorEastAsia" w:hAnsi="Times New Roman" w:cs="Times New Roman"/>
          <w:sz w:val="32"/>
          <w:szCs w:val="32"/>
          <w:lang w:eastAsia="ru-RU"/>
        </w:rPr>
        <w:t> (дата обращения: 19.08.2021). – ISBN 978-5-394-02340-8. – Текст : электронный.</w:t>
      </w:r>
    </w:p>
    <w:p w:rsidR="00043E83" w:rsidRPr="00623A61" w:rsidRDefault="00043E83" w:rsidP="00623A61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623A61">
        <w:rPr>
          <w:rFonts w:ascii="Times New Roman" w:eastAsia="TimesNewRoman" w:hAnsi="Times New Roman" w:cs="Times New Roman"/>
          <w:sz w:val="32"/>
          <w:szCs w:val="32"/>
          <w:lang w:eastAsia="ru-RU"/>
        </w:rPr>
        <w:t>3. Яковенко, Е. Г. Экономика труда: учебное пособие / Е. Г. Яковенко, Н. Е. Христолюбова, В. Д. Мостова. – Москва: Юнити-Дана, 2017. – 319 с.: табл. – (Профессиональный учебник: Экономика). – Режим доступа: по подписке. – URL: https://biblioclub.ru/index.php?page=book&amp;id=615889 (дата обращения: 19.08.2021). – ISBN 5-238-00644-6. – Текст : электронный.</w:t>
      </w:r>
    </w:p>
    <w:p w:rsidR="00043E83" w:rsidRPr="00623A61" w:rsidRDefault="00043E83" w:rsidP="00623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23A61">
        <w:rPr>
          <w:rFonts w:ascii="Times New Roman" w:hAnsi="Times New Roman" w:cs="Times New Roman"/>
          <w:sz w:val="32"/>
          <w:szCs w:val="32"/>
        </w:rPr>
        <w:t>4. Кязимов, К. Г. Социальное партнерство в сфере занятости населения и на рынке труда: учебное пособие / К. Г. Кязимов. – Изд. 2-е, доп. и перераб. – Москва ; Берлин : Директ-Медиа, 2020. – 229 с.: схем., ил., табл. – URL: https://biblioclub.ru/index.php?page=book&amp;id=575697 (дата обращения: 19.08.2021). - ISBN 978-5-4499-0597-0. – DOI 10.23681/575697. – Текст: электронный.</w:t>
      </w:r>
    </w:p>
    <w:tbl>
      <w:tblPr>
        <w:tblW w:w="9624" w:type="dxa"/>
        <w:jc w:val="center"/>
        <w:tblLayout w:type="fixed"/>
        <w:tblLook w:val="0000"/>
      </w:tblPr>
      <w:tblGrid>
        <w:gridCol w:w="9624"/>
      </w:tblGrid>
      <w:tr w:rsidR="00043E83" w:rsidRPr="00623A61" w:rsidTr="007D0F4B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043E83" w:rsidRPr="00623A61" w:rsidRDefault="00043E83" w:rsidP="00623A6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623A61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5. Вишневская, Н. Г. Государственное регулирование рынка труда: учебное пособие / Н. Г. Вишневская. – Москва; Берлин : Директ-Медиа, 2021. – 125 с.: ил., табл. – URL: </w:t>
            </w:r>
            <w:hyperlink r:id="rId26" w:history="1">
              <w:r w:rsidRPr="00623A61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https://biblioclub.ru/index.php?page=book&amp;id=602441</w:t>
              </w:r>
            </w:hyperlink>
            <w:r w:rsidRPr="00623A61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(дата обращения: 19.08.2021). – ISBN 978-5-4499-1991-5. – Текст: электронный.</w:t>
            </w:r>
          </w:p>
        </w:tc>
      </w:tr>
      <w:tr w:rsidR="00043E83" w:rsidRPr="00623A61" w:rsidTr="007D0F4B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043E83" w:rsidRPr="00623A61" w:rsidRDefault="00043E83" w:rsidP="00623A6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623A61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lastRenderedPageBreak/>
              <w:t>6. Вишневская, Н. Г. Технологии регулирования рынка труда: учебное пособие / Н. Г. Вишневская. – Москва; Берлин : Директ-Медиа, 2021. – 105 с.: ил., табл. – URL: </w:t>
            </w:r>
            <w:hyperlink r:id="rId27" w:history="1">
              <w:r w:rsidRPr="00623A61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https://biblioclub.ru/index.php?page=book&amp;id=602440</w:t>
              </w:r>
            </w:hyperlink>
            <w:r w:rsidRPr="00623A61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978-5-4499-1992-2. – Текст: электронный.</w:t>
            </w:r>
          </w:p>
        </w:tc>
      </w:tr>
    </w:tbl>
    <w:p w:rsidR="00043E83" w:rsidRPr="00623A61" w:rsidRDefault="00CB6BDA" w:rsidP="00623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23A61">
        <w:rPr>
          <w:rFonts w:ascii="Times New Roman" w:hAnsi="Times New Roman" w:cs="Times New Roman"/>
          <w:sz w:val="32"/>
          <w:szCs w:val="32"/>
        </w:rPr>
        <w:t xml:space="preserve">7. </w:t>
      </w:r>
      <w:r w:rsidRPr="00623A61">
        <w:rPr>
          <w:rFonts w:ascii="Times New Roman" w:hAnsi="Times New Roman" w:cs="Times New Roman"/>
          <w:bCs/>
          <w:sz w:val="32"/>
          <w:szCs w:val="32"/>
        </w:rPr>
        <w:t xml:space="preserve"> Карпова, Н. В.</w:t>
      </w:r>
      <w:r w:rsidRPr="00623A61">
        <w:rPr>
          <w:rFonts w:ascii="Times New Roman" w:hAnsi="Times New Roman" w:cs="Times New Roman"/>
          <w:sz w:val="32"/>
          <w:szCs w:val="32"/>
        </w:rPr>
        <w:t xml:space="preserve">  Экономика и социология труда: теория и практика: учебное пособие для студентов вузов, обуч. по направлению "Конструкторско-технологическое обеспечение машиностроительных производств" / Н. В. Карпова, А. Г. Схиртладзе, В. П. Борискин. - Старый Оскол: ТНТ, 2018. - 144 с. - Текст: непосредственный.</w:t>
      </w:r>
    </w:p>
    <w:p w:rsidR="00043E83" w:rsidRDefault="00043E83" w:rsidP="00560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54671F" w:rsidRPr="0054671F" w:rsidRDefault="0054671F" w:rsidP="00623A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671F">
        <w:rPr>
          <w:rFonts w:ascii="Times New Roman" w:eastAsia="Calibri" w:hAnsi="Times New Roman" w:cs="Times New Roman"/>
          <w:b/>
          <w:sz w:val="32"/>
          <w:szCs w:val="32"/>
        </w:rPr>
        <w:t xml:space="preserve">ТЕМА 5: </w:t>
      </w:r>
      <w:r w:rsidR="00EA24C3" w:rsidRPr="00EA24C3">
        <w:rPr>
          <w:rFonts w:ascii="Times New Roman" w:hAnsi="Times New Roman" w:cs="Times New Roman"/>
          <w:b/>
          <w:bCs/>
          <w:sz w:val="32"/>
          <w:szCs w:val="32"/>
        </w:rPr>
        <w:t>Персонал организации (предприятия): формирование и планирование численности работников.</w:t>
      </w:r>
    </w:p>
    <w:p w:rsidR="007B3DCD" w:rsidRPr="007B3DCD" w:rsidRDefault="007B3DCD" w:rsidP="00623A61">
      <w:pPr>
        <w:tabs>
          <w:tab w:val="left" w:pos="404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32"/>
          <w:szCs w:val="32"/>
        </w:rPr>
      </w:pPr>
    </w:p>
    <w:p w:rsidR="007B3DCD" w:rsidRDefault="007B3DCD" w:rsidP="00623A61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  <w:r w:rsidRPr="007B3DCD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ВОПРОСЫ ДЛЯ КОНТРОЛЬНОГО ОПРОСА</w:t>
      </w:r>
      <w:r w:rsidR="00332013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:</w:t>
      </w:r>
    </w:p>
    <w:p w:rsidR="00EB6CA3" w:rsidRDefault="00EB6CA3" w:rsidP="00623A61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</w:p>
    <w:p w:rsidR="00EA24C3" w:rsidRDefault="00EA24C3" w:rsidP="00623A6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Pr="00EA24C3">
        <w:rPr>
          <w:rFonts w:ascii="Times New Roman" w:hAnsi="Times New Roman" w:cs="Times New Roman"/>
          <w:sz w:val="32"/>
          <w:szCs w:val="32"/>
        </w:rPr>
        <w:t xml:space="preserve">Численность и состав персонала. </w:t>
      </w:r>
    </w:p>
    <w:p w:rsidR="00EA24C3" w:rsidRDefault="00EA24C3" w:rsidP="00623A6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EA24C3">
        <w:rPr>
          <w:rFonts w:ascii="Times New Roman" w:hAnsi="Times New Roman" w:cs="Times New Roman"/>
          <w:sz w:val="32"/>
          <w:szCs w:val="32"/>
        </w:rPr>
        <w:t xml:space="preserve">Рабочее время работников: баланс рабочего времени, его структура. </w:t>
      </w:r>
    </w:p>
    <w:p w:rsidR="00EA24C3" w:rsidRDefault="00EA24C3" w:rsidP="00623A6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EA24C3">
        <w:rPr>
          <w:rFonts w:ascii="Times New Roman" w:hAnsi="Times New Roman" w:cs="Times New Roman"/>
          <w:sz w:val="32"/>
          <w:szCs w:val="32"/>
        </w:rPr>
        <w:t xml:space="preserve">Формы трудовых отношений. </w:t>
      </w:r>
    </w:p>
    <w:p w:rsidR="00EA24C3" w:rsidRDefault="00EA24C3" w:rsidP="00623A6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r w:rsidRPr="00EA24C3">
        <w:rPr>
          <w:rFonts w:ascii="Times New Roman" w:hAnsi="Times New Roman" w:cs="Times New Roman"/>
          <w:sz w:val="32"/>
          <w:szCs w:val="32"/>
        </w:rPr>
        <w:t xml:space="preserve">Планирование персонала. </w:t>
      </w:r>
    </w:p>
    <w:p w:rsidR="00EA24C3" w:rsidRDefault="00EA24C3" w:rsidP="00623A6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r w:rsidRPr="00EA24C3">
        <w:rPr>
          <w:rFonts w:ascii="Times New Roman" w:hAnsi="Times New Roman" w:cs="Times New Roman"/>
          <w:sz w:val="32"/>
          <w:szCs w:val="32"/>
        </w:rPr>
        <w:t xml:space="preserve">Эффективность инвестиций в человеческий капитал. </w:t>
      </w:r>
    </w:p>
    <w:p w:rsidR="00A60522" w:rsidRPr="00EA24C3" w:rsidRDefault="00054CCC" w:rsidP="00623A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EA24C3">
        <w:rPr>
          <w:rFonts w:ascii="Times New Roman" w:hAnsi="Times New Roman" w:cs="Times New Roman"/>
          <w:sz w:val="32"/>
          <w:szCs w:val="32"/>
        </w:rPr>
        <w:t xml:space="preserve">. </w:t>
      </w:r>
      <w:r w:rsidR="00EA24C3" w:rsidRPr="00EA24C3">
        <w:rPr>
          <w:rFonts w:ascii="Times New Roman" w:hAnsi="Times New Roman" w:cs="Times New Roman"/>
          <w:sz w:val="32"/>
          <w:szCs w:val="32"/>
        </w:rPr>
        <w:t>Интеллектуальный капитал и интеллектуальная собственность.</w:t>
      </w:r>
    </w:p>
    <w:p w:rsidR="00EA24C3" w:rsidRDefault="00EA24C3" w:rsidP="00A605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7B3DCD" w:rsidRPr="00A60522" w:rsidRDefault="007B3DCD" w:rsidP="00623A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A6052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1</w:t>
      </w:r>
      <w:r w:rsidR="00C932FC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.</w:t>
      </w:r>
      <w:r w:rsidR="00A60522" w:rsidRPr="00A6052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Решение практико – ориентированных задач:</w:t>
      </w:r>
    </w:p>
    <w:p w:rsidR="007D0F4B" w:rsidRPr="007D0F4B" w:rsidRDefault="007D0F4B" w:rsidP="0062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Задачи по планированию численности  персонала промышленных предприятий</w:t>
      </w:r>
    </w:p>
    <w:p w:rsidR="007D0F4B" w:rsidRPr="007D0F4B" w:rsidRDefault="007D0F4B" w:rsidP="0062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32"/>
          <w:lang w:eastAsia="ru-RU"/>
        </w:rPr>
      </w:pPr>
    </w:p>
    <w:p w:rsidR="007D0F4B" w:rsidRPr="007D0F4B" w:rsidRDefault="007D0F4B" w:rsidP="0062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Плановая численность рабочих-сдельщиков определяется ис</w:t>
      </w:r>
      <w:r w:rsidRPr="007D0F4B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7D0F4B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ходя из норм затрат труда (в нормо-часах) на единицу продук</w:t>
      </w:r>
      <w:r w:rsidRPr="007D0F4B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softHyphen/>
      </w:r>
      <w:r w:rsidRPr="007D0F4B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ции. Для определения численности обычно используется следу</w:t>
      </w:r>
      <w:r w:rsidRPr="007D0F4B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7D0F4B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ющая формула:</w:t>
      </w:r>
    </w:p>
    <w:p w:rsidR="007D0F4B" w:rsidRPr="007D0F4B" w:rsidRDefault="007D0F4B" w:rsidP="007D0F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                       ∑ 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en-US" w:eastAsia="ru-RU"/>
        </w:rPr>
        <w:t>t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vertAlign w:val="subscript"/>
          <w:lang w:eastAsia="ru-RU"/>
        </w:rPr>
        <w:t>пл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en-US" w:eastAsia="ru-RU"/>
        </w:rPr>
        <w:t>q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vertAlign w:val="subscript"/>
          <w:lang w:eastAsia="ru-RU"/>
        </w:rPr>
        <w:t>пл</w:t>
      </w:r>
    </w:p>
    <w:p w:rsidR="007D0F4B" w:rsidRPr="007D0F4B" w:rsidRDefault="007D0F4B" w:rsidP="007D0F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Рс = -----------------</w:t>
      </w:r>
    </w:p>
    <w:p w:rsidR="007D0F4B" w:rsidRPr="007D0F4B" w:rsidRDefault="007D0F4B" w:rsidP="007D0F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vertAlign w:val="subscript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lastRenderedPageBreak/>
        <w:t xml:space="preserve">                         Ф 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vertAlign w:val="subscript"/>
          <w:lang w:eastAsia="ru-RU"/>
        </w:rPr>
        <w:t>пл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  К 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vertAlign w:val="subscript"/>
          <w:lang w:eastAsia="ru-RU"/>
        </w:rPr>
        <w:t>вн</w:t>
      </w:r>
    </w:p>
    <w:p w:rsidR="007D0F4B" w:rsidRPr="007D0F4B" w:rsidRDefault="007D0F4B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где  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en-US" w:eastAsia="ru-RU"/>
        </w:rPr>
        <w:t>t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vertAlign w:val="subscript"/>
          <w:lang w:eastAsia="ru-RU"/>
        </w:rPr>
        <w:t>пл</w:t>
      </w:r>
      <w:r w:rsidRPr="007D0F4B">
        <w:rPr>
          <w:rFonts w:ascii="Times New Roman" w:eastAsia="Times New Roman" w:hAnsi="Times New Roman" w:cs="Times New Roman"/>
          <w:i/>
          <w:iCs/>
          <w:color w:val="000000"/>
          <w:spacing w:val="5"/>
          <w:sz w:val="32"/>
          <w:szCs w:val="32"/>
          <w:lang w:eastAsia="ru-RU"/>
        </w:rPr>
        <w:t xml:space="preserve">  - 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норма затрат труда   на   единицу   продукции по плановым </w:t>
      </w:r>
      <w:r w:rsidRPr="007D0F4B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>нормам, нормо-ч;</w:t>
      </w:r>
    </w:p>
    <w:p w:rsidR="007D0F4B" w:rsidRPr="007D0F4B" w:rsidRDefault="007D0F4B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en-US" w:eastAsia="ru-RU"/>
        </w:rPr>
        <w:t>q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vertAlign w:val="subscript"/>
          <w:lang w:eastAsia="ru-RU"/>
        </w:rPr>
        <w:t>пл</w:t>
      </w:r>
      <w:r w:rsidRPr="007D0F4B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 - </w:t>
      </w:r>
      <w:r w:rsidRPr="007D0F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- количество единиц продукции по плану;</w:t>
      </w:r>
    </w:p>
    <w:p w:rsidR="007D0F4B" w:rsidRPr="007D0F4B" w:rsidRDefault="007D0F4B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 Ф </w:t>
      </w:r>
      <w:r w:rsidRPr="007D0F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vertAlign w:val="subscript"/>
          <w:lang w:eastAsia="ru-RU"/>
        </w:rPr>
        <w:t>пл</w:t>
      </w:r>
      <w:r w:rsidRPr="007D0F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- плановый фонд рабочего времени, ч;</w:t>
      </w:r>
    </w:p>
    <w:p w:rsidR="007D0F4B" w:rsidRPr="007D0F4B" w:rsidRDefault="007D0F4B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iCs/>
          <w:color w:val="000000"/>
          <w:spacing w:val="-1"/>
          <w:sz w:val="32"/>
          <w:szCs w:val="32"/>
          <w:lang w:eastAsia="ru-RU"/>
        </w:rPr>
        <w:t>К</w:t>
      </w:r>
      <w:r w:rsidRPr="007D0F4B">
        <w:rPr>
          <w:rFonts w:ascii="Times New Roman" w:eastAsia="Times New Roman" w:hAnsi="Times New Roman" w:cs="Times New Roman"/>
          <w:iCs/>
          <w:color w:val="000000"/>
          <w:spacing w:val="-1"/>
          <w:sz w:val="32"/>
          <w:szCs w:val="32"/>
          <w:vertAlign w:val="subscript"/>
          <w:lang w:eastAsia="ru-RU"/>
        </w:rPr>
        <w:t>вн</w:t>
      </w:r>
      <w:r w:rsidRPr="007D0F4B">
        <w:rPr>
          <w:rFonts w:ascii="Times New Roman" w:eastAsia="Times New Roman" w:hAnsi="Times New Roman" w:cs="Times New Roman"/>
          <w:i/>
          <w:iCs/>
          <w:color w:val="000000"/>
          <w:spacing w:val="-1"/>
          <w:sz w:val="32"/>
          <w:szCs w:val="32"/>
          <w:lang w:eastAsia="ru-RU"/>
        </w:rPr>
        <w:t xml:space="preserve"> - </w:t>
      </w:r>
      <w:r w:rsidRPr="007D0F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плановый коэффициент выполнения норм.</w:t>
      </w:r>
    </w:p>
    <w:p w:rsidR="007D0F4B" w:rsidRPr="007D0F4B" w:rsidRDefault="007D0F4B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В качестве примера решим следующее задание по определе</w:t>
      </w:r>
      <w:r w:rsidRPr="007D0F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softHyphen/>
      </w:r>
      <w:r w:rsidRPr="007D0F4B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нию численности рабочих-сдельщиков.</w:t>
      </w:r>
    </w:p>
    <w:p w:rsidR="00E93669" w:rsidRDefault="00E93669" w:rsidP="007D0F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32"/>
          <w:szCs w:val="32"/>
          <w:lang w:eastAsia="ru-RU"/>
        </w:rPr>
      </w:pPr>
    </w:p>
    <w:p w:rsidR="007D0F4B" w:rsidRPr="00AF0E2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pacing w:val="1"/>
          <w:sz w:val="32"/>
          <w:szCs w:val="32"/>
          <w:lang w:eastAsia="ru-RU"/>
        </w:rPr>
      </w:pPr>
      <w:r w:rsidRPr="00E93669">
        <w:rPr>
          <w:rFonts w:ascii="Times New Roman" w:eastAsia="Times New Roman" w:hAnsi="Times New Roman" w:cs="Times New Roman"/>
          <w:b/>
          <w:i/>
          <w:color w:val="000000"/>
          <w:spacing w:val="1"/>
          <w:sz w:val="32"/>
          <w:szCs w:val="32"/>
          <w:lang w:eastAsia="ru-RU"/>
        </w:rPr>
        <w:t xml:space="preserve">Задание </w:t>
      </w:r>
      <w:r w:rsidR="00AF0E2E">
        <w:rPr>
          <w:rFonts w:ascii="Times New Roman" w:eastAsia="Times New Roman" w:hAnsi="Times New Roman" w:cs="Times New Roman"/>
          <w:b/>
          <w:i/>
          <w:color w:val="000000"/>
          <w:spacing w:val="1"/>
          <w:sz w:val="32"/>
          <w:szCs w:val="32"/>
          <w:lang w:eastAsia="ru-RU"/>
        </w:rPr>
        <w:t>–</w:t>
      </w:r>
      <w:r w:rsidR="00E93669" w:rsidRPr="00E93669">
        <w:rPr>
          <w:rFonts w:ascii="Times New Roman" w:eastAsia="Times New Roman" w:hAnsi="Times New Roman" w:cs="Times New Roman"/>
          <w:b/>
          <w:i/>
          <w:color w:val="000000"/>
          <w:spacing w:val="1"/>
          <w:sz w:val="32"/>
          <w:szCs w:val="32"/>
          <w:lang w:eastAsia="ru-RU"/>
        </w:rPr>
        <w:t>2</w:t>
      </w:r>
      <w:r w:rsidR="00AF0E2E">
        <w:rPr>
          <w:rFonts w:ascii="Times New Roman" w:eastAsia="Times New Roman" w:hAnsi="Times New Roman" w:cs="Times New Roman"/>
          <w:b/>
          <w:i/>
          <w:color w:val="000000"/>
          <w:spacing w:val="1"/>
          <w:sz w:val="32"/>
          <w:szCs w:val="32"/>
          <w:lang w:eastAsia="ru-RU"/>
        </w:rPr>
        <w:t>.</w:t>
      </w:r>
      <w:r w:rsidR="007D0F4B" w:rsidRPr="007D0F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 xml:space="preserve"> Определите численность рабочих-сдельщиков на </w:t>
      </w:r>
      <w:r w:rsidR="007D0F4B" w:rsidRPr="007D0F4B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основе следующих данных:</w:t>
      </w:r>
    </w:p>
    <w:p w:rsidR="007D0F4B" w:rsidRPr="007D0F4B" w:rsidRDefault="007D0F4B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Технологическая трудоемкость производственной програм</w:t>
      </w:r>
      <w:r w:rsidRPr="007D0F4B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  <w:t>мы составляет по плану 3560 тыс. нормо-ч.</w:t>
      </w:r>
    </w:p>
    <w:p w:rsidR="007D0F4B" w:rsidRPr="007D0F4B" w:rsidRDefault="007D0F4B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Реальный фонд рабочего времени в плановом периоде - 225 дней.</w:t>
      </w:r>
    </w:p>
    <w:p w:rsidR="007D0F4B" w:rsidRPr="007D0F4B" w:rsidRDefault="007D0F4B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Реальная продолжительность рабочего дня - 7,78 ч.</w:t>
      </w:r>
    </w:p>
    <w:p w:rsidR="007D0F4B" w:rsidRPr="00AF0E2E" w:rsidRDefault="007D0F4B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Планируемый коэффициент выполнения норм - 1,2.</w:t>
      </w:r>
    </w:p>
    <w:p w:rsidR="007D0F4B" w:rsidRPr="007D0F4B" w:rsidRDefault="007D0F4B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 xml:space="preserve">Для определения </w:t>
      </w:r>
      <w:r w:rsidRPr="00E760BE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>численности производственных рабочих Р пр.</w:t>
      </w:r>
      <w:r w:rsidRPr="007D0F4B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 xml:space="preserve">используются нормы времени технологической трудоемкости </w:t>
      </w:r>
      <w:r w:rsidRPr="007D0F4B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производственной программы, а также трудоемкость обслужи</w:t>
      </w:r>
      <w:r w:rsidRPr="007D0F4B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softHyphen/>
      </w:r>
      <w:r w:rsidRPr="007D0F4B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вания технических процессов и производства. Формула расчета </w:t>
      </w:r>
      <w:r w:rsidRPr="007D0F4B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численности рабочих приобретает следующий вид:</w:t>
      </w:r>
    </w:p>
    <w:p w:rsidR="007D0F4B" w:rsidRPr="007D0F4B" w:rsidRDefault="007D0F4B" w:rsidP="007D0F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0F4B" w:rsidRPr="007D0F4B" w:rsidRDefault="007D0F4B" w:rsidP="007D0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∑ </w:t>
      </w:r>
      <w:r w:rsidRPr="007D0F4B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</w:t>
      </w:r>
      <w:r w:rsidRPr="007D0F4B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т</w:t>
      </w:r>
      <w:r w:rsidRPr="007D0F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 </w:t>
      </w:r>
      <w:r w:rsidRPr="007D0F4B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вн</w:t>
      </w:r>
      <w:r w:rsidRPr="007D0F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+  </w:t>
      </w:r>
      <w:r w:rsidRPr="007D0F4B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</w:t>
      </w:r>
      <w:r w:rsidRPr="007D0F4B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об. т.п</w:t>
      </w:r>
      <w:r w:rsidRPr="007D0F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.+    </w:t>
      </w:r>
      <w:r w:rsidRPr="007D0F4B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</w:t>
      </w:r>
      <w:r w:rsidRPr="007D0F4B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об. п.п.</w:t>
      </w:r>
    </w:p>
    <w:p w:rsidR="007D0F4B" w:rsidRPr="007D0F4B" w:rsidRDefault="007D0F4B" w:rsidP="007D0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sz w:val="32"/>
          <w:szCs w:val="32"/>
          <w:lang w:eastAsia="ru-RU"/>
        </w:rPr>
        <w:t>Р пр</w:t>
      </w:r>
      <w:r w:rsidRPr="007D0F4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= ---------------------------------------------</w:t>
      </w:r>
    </w:p>
    <w:p w:rsidR="007D0F4B" w:rsidRPr="007D0F4B" w:rsidRDefault="007D0F4B" w:rsidP="007D0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Ф пл.</w:t>
      </w:r>
    </w:p>
    <w:p w:rsidR="007D0F4B" w:rsidRPr="007D0F4B" w:rsidRDefault="007D0F4B" w:rsidP="007D0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0F4B" w:rsidRPr="007D0F4B" w:rsidRDefault="007D0F4B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Где </w:t>
      </w:r>
      <w:r w:rsidRPr="007D0F4B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</w:t>
      </w:r>
      <w:r w:rsidRPr="007D0F4B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 xml:space="preserve">т </w:t>
      </w:r>
      <w:r w:rsidRPr="007D0F4B">
        <w:rPr>
          <w:rFonts w:ascii="Times New Roman" w:eastAsia="Times New Roman" w:hAnsi="Times New Roman" w:cs="Times New Roman"/>
          <w:sz w:val="32"/>
          <w:szCs w:val="32"/>
          <w:lang w:eastAsia="ru-RU"/>
        </w:rPr>
        <w:t>– технологическая трудоемкость  производственной  программы;</w:t>
      </w:r>
    </w:p>
    <w:p w:rsidR="007D0F4B" w:rsidRPr="007D0F4B" w:rsidRDefault="007D0F4B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</w:t>
      </w:r>
      <w:r w:rsidRPr="007D0F4B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об. т.п</w:t>
      </w:r>
      <w:r w:rsidRPr="007D0F4B">
        <w:rPr>
          <w:rFonts w:ascii="Times New Roman" w:eastAsia="Times New Roman" w:hAnsi="Times New Roman" w:cs="Times New Roman"/>
          <w:sz w:val="32"/>
          <w:szCs w:val="32"/>
          <w:lang w:eastAsia="ru-RU"/>
        </w:rPr>
        <w:t>. – трудоемкость обслуживания  технологического процесса, нормо-час</w:t>
      </w:r>
    </w:p>
    <w:p w:rsidR="007D0F4B" w:rsidRPr="007D0F4B" w:rsidRDefault="007D0F4B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0F4B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</w:t>
      </w:r>
      <w:r w:rsidRPr="007D0F4B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 xml:space="preserve">об. п.п. –  </w:t>
      </w:r>
      <w:r w:rsidRPr="007D0F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трудоемкость обслуживания  производства, нормо-час.</w:t>
      </w:r>
    </w:p>
    <w:p w:rsidR="00E93669" w:rsidRPr="007D0F4B" w:rsidRDefault="00E93669" w:rsidP="00AF0E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0BE" w:rsidRPr="00AF0E2E" w:rsidRDefault="00E760BE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Задание </w:t>
      </w:r>
      <w:r w:rsidR="00E93669" w:rsidRPr="00E9366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3</w:t>
      </w:r>
      <w:r w:rsidR="00AF0E2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.  </w:t>
      </w:r>
      <w:r w:rsidRPr="00E760BE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>Определите плановую численность производ</w:t>
      </w:r>
      <w:r w:rsidRPr="00E760BE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softHyphen/>
      </w:r>
      <w:r w:rsidRPr="00E760BE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ственных рабочих на основе следующих данных: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Технологическая трудоемкость производственной програм</w:t>
      </w: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softHyphen/>
      </w:r>
      <w:r w:rsidRPr="00E760BE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мы по плану составляет 3560 тыс. нормо-ч.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lastRenderedPageBreak/>
        <w:t>Трудоемкость обслуживания технологического процесса -</w:t>
      </w:r>
      <w:r w:rsidRPr="00E760BE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1606 тыс. нормо-ч.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>Трудоемкость обслуживания производства - 2600 тыс. нормо-ч.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Плановый фонд рабочего времени - 1750,5 ч.</w:t>
      </w:r>
    </w:p>
    <w:p w:rsidR="00E760BE" w:rsidRPr="00AF0E2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Коэффициент выполнения норм по плану - 1,20.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Для расчета среднесписочной численности рабочих (Рсп) ис</w:t>
      </w:r>
      <w:r w:rsidRPr="00E760BE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softHyphen/>
      </w:r>
      <w:r w:rsidRPr="00E760BE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пользуются нормы обслуживания (агрегатов, линий, участков и др.), при этом применяется следующая формула: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en-US" w:eastAsia="ru-RU"/>
        </w:rPr>
        <w:t>Q</w:t>
      </w:r>
      <w:r w:rsidRPr="00E760BE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 *</w:t>
      </w:r>
      <w:r w:rsidRPr="00E760BE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en-US" w:eastAsia="ru-RU"/>
        </w:rPr>
        <w:t>S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>Рсп    = -----------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 xml:space="preserve">                                                  Н об. * Кв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 xml:space="preserve">Где </w:t>
      </w:r>
      <w:r w:rsidRPr="00E760BE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en-US" w:eastAsia="ru-RU"/>
        </w:rPr>
        <w:t>Q</w:t>
      </w:r>
      <w:r w:rsidRPr="00E760BE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 xml:space="preserve"> - </w:t>
      </w:r>
      <w:r w:rsidRPr="00E760BE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объем обслуживания в принятых единицах измерения;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 xml:space="preserve">         Н обс.  - </w:t>
      </w:r>
      <w:r w:rsidRPr="00E760BE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норма обслуживания на одного человека в смену в принятых </w:t>
      </w:r>
      <w:r w:rsidRPr="00E760BE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единицах измерения;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en-US" w:eastAsia="ru-RU"/>
        </w:rPr>
        <w:t>S</w:t>
      </w:r>
      <w:r w:rsidRPr="00E760BE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 -число смен;</w:t>
      </w:r>
    </w:p>
    <w:p w:rsidR="00E760BE" w:rsidRPr="00E760BE" w:rsidRDefault="00E760BE" w:rsidP="00E760BE">
      <w:pPr>
        <w:shd w:val="clear" w:color="auto" w:fill="FFFFFF"/>
        <w:tabs>
          <w:tab w:val="left" w:pos="9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 в  -</w:t>
      </w:r>
      <w:r w:rsidRPr="00E760BE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коэффициент использования номинального фонда рабочего </w:t>
      </w:r>
      <w:r w:rsidRPr="00E760BE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времени.</w:t>
      </w:r>
    </w:p>
    <w:p w:rsid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Задание </w:t>
      </w:r>
      <w:r w:rsidR="00E93669" w:rsidRPr="00E93669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4</w:t>
      </w:r>
      <w:r w:rsidRPr="00E93669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.</w:t>
      </w:r>
      <w:r w:rsidRPr="00E760B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Определите среднесписочную численность рабо</w:t>
      </w:r>
      <w:r w:rsidRPr="00E760B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</w:r>
      <w:r w:rsidRPr="00E760BE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чих на основе следующих данных: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Объем обслуживания - 120 станков.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Норма обслуживания на одного наладчика - 6 станков в смену.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Режим работы - двухсменный.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Коэффициент использования номинального фонда </w:t>
      </w:r>
      <w:r w:rsidRPr="00E760BE">
        <w:rPr>
          <w:rFonts w:ascii="Times New Roman" w:eastAsia="Times New Roman" w:hAnsi="Times New Roman" w:cs="Times New Roman"/>
          <w:bCs/>
          <w:color w:val="000000"/>
          <w:spacing w:val="2"/>
          <w:sz w:val="32"/>
          <w:szCs w:val="32"/>
          <w:lang w:eastAsia="ru-RU"/>
        </w:rPr>
        <w:t xml:space="preserve">рабочего </w:t>
      </w:r>
      <w:r w:rsidRPr="00E760BE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>времени - 0,9.</w:t>
      </w:r>
    </w:p>
    <w:p w:rsidR="00E760BE" w:rsidRPr="00E760BE" w:rsidRDefault="00E760BE" w:rsidP="00E760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b/>
          <w:i/>
          <w:color w:val="000000"/>
          <w:spacing w:val="2"/>
          <w:sz w:val="32"/>
          <w:szCs w:val="32"/>
          <w:lang w:eastAsia="ru-RU"/>
        </w:rPr>
        <w:t>Задание</w:t>
      </w:r>
      <w:r w:rsidR="00E93669" w:rsidRPr="00E93669">
        <w:rPr>
          <w:rFonts w:ascii="Times New Roman" w:eastAsia="Times New Roman" w:hAnsi="Times New Roman" w:cs="Times New Roman"/>
          <w:b/>
          <w:i/>
          <w:color w:val="000000"/>
          <w:spacing w:val="2"/>
          <w:sz w:val="32"/>
          <w:szCs w:val="32"/>
          <w:lang w:eastAsia="ru-RU"/>
        </w:rPr>
        <w:t xml:space="preserve"> 5</w:t>
      </w:r>
      <w:r w:rsidRPr="00E760BE">
        <w:rPr>
          <w:rFonts w:ascii="Times New Roman" w:eastAsia="Times New Roman" w:hAnsi="Times New Roman" w:cs="Times New Roman"/>
          <w:b/>
          <w:i/>
          <w:color w:val="000000"/>
          <w:spacing w:val="2"/>
          <w:sz w:val="32"/>
          <w:szCs w:val="32"/>
          <w:lang w:eastAsia="ru-RU"/>
        </w:rPr>
        <w:t>.</w:t>
      </w:r>
      <w:r w:rsidRPr="00E760BE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 Определите численность рабочих участка на ос</w:t>
      </w:r>
      <w:r w:rsidRPr="00E760BE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  <w:t>нове следующих данных: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Годовая производственная программа по выпуску продукции -</w:t>
      </w:r>
      <w:r w:rsidRPr="00E760BE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>100 тыс. шт.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>Плановая норма выработки в час - 5 шт.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Планируемый коэффициент выполнения норм - 1,2.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Плановый фонд рабочего времени одного рабочего - 1750,5 ч.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</w:pP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b/>
          <w:i/>
          <w:color w:val="000000"/>
          <w:spacing w:val="7"/>
          <w:sz w:val="32"/>
          <w:szCs w:val="32"/>
          <w:lang w:eastAsia="ru-RU"/>
        </w:rPr>
        <w:t>Задание</w:t>
      </w:r>
      <w:r w:rsidR="00E93669" w:rsidRPr="00E93669">
        <w:rPr>
          <w:rFonts w:ascii="Times New Roman" w:eastAsia="Times New Roman" w:hAnsi="Times New Roman" w:cs="Times New Roman"/>
          <w:b/>
          <w:i/>
          <w:color w:val="000000"/>
          <w:spacing w:val="7"/>
          <w:sz w:val="32"/>
          <w:szCs w:val="32"/>
          <w:lang w:eastAsia="ru-RU"/>
        </w:rPr>
        <w:t>6</w:t>
      </w:r>
      <w:r w:rsidRPr="00E760BE">
        <w:rPr>
          <w:rFonts w:ascii="Times New Roman" w:eastAsia="Times New Roman" w:hAnsi="Times New Roman" w:cs="Times New Roman"/>
          <w:i/>
          <w:color w:val="000000"/>
          <w:spacing w:val="7"/>
          <w:sz w:val="32"/>
          <w:szCs w:val="32"/>
          <w:lang w:eastAsia="ru-RU"/>
        </w:rPr>
        <w:t>.</w:t>
      </w:r>
      <w:r w:rsidRPr="00E760BE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  <w:t xml:space="preserve"> Определите среднесписочную численность </w:t>
      </w:r>
      <w:r w:rsidRPr="00E760BE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бригады на основе следующих данных.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lastRenderedPageBreak/>
        <w:t>Сменное производственное задание - 60 шт.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Норма времени, необходимая для изготовления одного изде</w:t>
      </w:r>
      <w:r w:rsidRPr="00E760BE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</w: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лия, - 3 ч.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Плановый коэффициент выполнения норм - 1,2.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Режим работы - двухсменный.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>Продолжительность рабочей смены -8 ч.</w:t>
      </w:r>
    </w:p>
    <w:p w:rsidR="00E760BE" w:rsidRPr="00E760BE" w:rsidRDefault="00E760BE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</w:pPr>
      <w:r w:rsidRPr="00E760BE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Коэффициент использования номинального фонда времени - 0,9.</w:t>
      </w:r>
    </w:p>
    <w:p w:rsidR="00E760BE" w:rsidRPr="00E760BE" w:rsidRDefault="00E760BE" w:rsidP="00E760BE">
      <w:pPr>
        <w:shd w:val="clear" w:color="auto" w:fill="FFFFFF"/>
        <w:spacing w:after="0" w:line="240" w:lineRule="auto"/>
        <w:ind w:left="3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DCD" w:rsidRDefault="007B3DCD" w:rsidP="00EB6C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7B3DCD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</w:t>
      </w:r>
      <w:r w:rsidR="00E9366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7</w:t>
      </w:r>
      <w:r w:rsidR="00BA4D0E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.Тестовое</w:t>
      </w:r>
      <w:r w:rsidR="00DA4D8B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:</w:t>
      </w:r>
    </w:p>
    <w:p w:rsidR="00AF0E2E" w:rsidRPr="007B3DCD" w:rsidRDefault="00AF0E2E" w:rsidP="00EB6C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770D46" w:rsidRPr="00AF0E2E" w:rsidRDefault="00926AE4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i/>
          <w:color w:val="2B2727"/>
          <w:spacing w:val="8"/>
          <w:sz w:val="32"/>
          <w:szCs w:val="32"/>
          <w:lang w:eastAsia="ru-RU"/>
        </w:rPr>
        <w:t xml:space="preserve">1. </w:t>
      </w:r>
      <w:r w:rsidR="00770D46"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Человеческие ресурсы оп</w:t>
      </w:r>
      <w:r w:rsidR="00AF0E2E"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ределяют:</w:t>
      </w:r>
    </w:p>
    <w:p w:rsidR="00770D46" w:rsidRPr="00AF0E2E" w:rsidRDefault="00770D46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социально-технологическую адаптацию;</w:t>
      </w:r>
    </w:p>
    <w:p w:rsidR="00770D46" w:rsidRPr="00AF0E2E" w:rsidRDefault="00770D46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б)социально-экономическую адаптацию;</w:t>
      </w:r>
    </w:p>
    <w:p w:rsidR="00770D46" w:rsidRPr="00AF0E2E" w:rsidRDefault="00770D46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в)социально-культурную адаптацию;</w:t>
      </w:r>
    </w:p>
    <w:p w:rsidR="00770D46" w:rsidRPr="00AF0E2E" w:rsidRDefault="00770D46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г)социально-трудовую адаптацию;</w:t>
      </w:r>
    </w:p>
    <w:p w:rsidR="00770D46" w:rsidRPr="00AF0E2E" w:rsidRDefault="00770D46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д)социально-правовую адаптацию.</w:t>
      </w:r>
    </w:p>
    <w:p w:rsidR="00770D46" w:rsidRPr="00AF0E2E" w:rsidRDefault="00770D46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B2727"/>
          <w:spacing w:val="8"/>
          <w:sz w:val="32"/>
          <w:szCs w:val="32"/>
          <w:lang w:eastAsia="ru-RU"/>
        </w:rPr>
      </w:pPr>
    </w:p>
    <w:p w:rsidR="00926AE4" w:rsidRPr="00AF0E2E" w:rsidRDefault="00926AE4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i/>
          <w:color w:val="2B2727"/>
          <w:spacing w:val="8"/>
          <w:sz w:val="32"/>
          <w:szCs w:val="32"/>
          <w:lang w:eastAsia="ru-RU"/>
        </w:rPr>
        <w:t xml:space="preserve">2. </w:t>
      </w:r>
      <w:r w:rsidRPr="00AF0E2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Что происходит с трудоемкостью продукции, если выработка продукции увеличивается?</w:t>
      </w:r>
    </w:p>
    <w:p w:rsidR="00926AE4" w:rsidRPr="00AF0E2E" w:rsidRDefault="00926AE4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а) трудоемкость увеличивается;</w:t>
      </w:r>
    </w:p>
    <w:p w:rsidR="00926AE4" w:rsidRPr="00AF0E2E" w:rsidRDefault="00926AE4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б) трудоемкость уменьшается, но в меньшей степени, чем растет выработка;</w:t>
      </w:r>
    </w:p>
    <w:p w:rsidR="00926AE4" w:rsidRPr="00AF0E2E" w:rsidRDefault="00926AE4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в) трудоемкость остается неизменной.</w:t>
      </w:r>
    </w:p>
    <w:p w:rsidR="00926AE4" w:rsidRPr="00AF0E2E" w:rsidRDefault="00926AE4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г) нет верного ответа.</w:t>
      </w:r>
    </w:p>
    <w:p w:rsidR="00E93669" w:rsidRPr="00AF0E2E" w:rsidRDefault="00E93669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B2727"/>
          <w:spacing w:val="8"/>
          <w:sz w:val="32"/>
          <w:szCs w:val="32"/>
          <w:lang w:eastAsia="ru-RU"/>
        </w:rPr>
      </w:pPr>
    </w:p>
    <w:p w:rsidR="00441D00" w:rsidRPr="00AF0E2E" w:rsidRDefault="00926AE4" w:rsidP="00AF0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B2727"/>
          <w:spacing w:val="8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i/>
          <w:color w:val="2B2727"/>
          <w:spacing w:val="8"/>
          <w:sz w:val="32"/>
          <w:szCs w:val="32"/>
          <w:lang w:eastAsia="ru-RU"/>
        </w:rPr>
        <w:t xml:space="preserve">3. </w:t>
      </w:r>
      <w:r w:rsidR="00441D00" w:rsidRPr="00AF0E2E">
        <w:rPr>
          <w:rFonts w:ascii="Times New Roman" w:eastAsia="Calibri" w:hAnsi="Times New Roman" w:cs="Times New Roman"/>
          <w:i/>
          <w:sz w:val="32"/>
          <w:szCs w:val="32"/>
        </w:rPr>
        <w:t>Совокупность данных, которые используют субъекты менеджмента персонала для решения таких задач, как планирование численности персонала, профессиональный подбор персонала, производственная и социальная адаптация новых сотрудников, регламентация должностных обязанностей, развитие персонала, охрана труда — это:</w:t>
      </w:r>
    </w:p>
    <w:p w:rsidR="00441D00" w:rsidRPr="00AF0E2E" w:rsidRDefault="00441D00" w:rsidP="00AF0E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F0E2E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а)  </w:t>
      </w:r>
      <w:r w:rsidRPr="00AF0E2E">
        <w:rPr>
          <w:rFonts w:ascii="Times New Roman" w:eastAsia="Calibri" w:hAnsi="Times New Roman" w:cs="Times New Roman"/>
          <w:sz w:val="32"/>
          <w:szCs w:val="32"/>
        </w:rPr>
        <w:t>техническое обеспечение менеджмента персонала;</w:t>
      </w:r>
    </w:p>
    <w:p w:rsidR="00441D00" w:rsidRPr="00AF0E2E" w:rsidRDefault="00441D00" w:rsidP="00AF0E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F0E2E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б)  </w:t>
      </w:r>
      <w:r w:rsidRPr="00AF0E2E">
        <w:rPr>
          <w:rFonts w:ascii="Times New Roman" w:eastAsia="Calibri" w:hAnsi="Times New Roman" w:cs="Times New Roman"/>
          <w:sz w:val="32"/>
          <w:szCs w:val="32"/>
        </w:rPr>
        <w:t>финансовое обеспечение менеджмента персонала;</w:t>
      </w:r>
    </w:p>
    <w:p w:rsidR="00441D00" w:rsidRPr="00AF0E2E" w:rsidRDefault="00441D00" w:rsidP="00AF0E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F0E2E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>в) и</w:t>
      </w:r>
      <w:r w:rsidRPr="00AF0E2E">
        <w:rPr>
          <w:rFonts w:ascii="Times New Roman" w:eastAsia="Calibri" w:hAnsi="Times New Roman" w:cs="Times New Roman"/>
          <w:sz w:val="32"/>
          <w:szCs w:val="32"/>
        </w:rPr>
        <w:t>нформационное обеспечение менеджмента персонала;</w:t>
      </w:r>
    </w:p>
    <w:p w:rsidR="00441D00" w:rsidRPr="00AF0E2E" w:rsidRDefault="00441D00" w:rsidP="00AF0E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F0E2E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г)  </w:t>
      </w:r>
      <w:r w:rsidRPr="00AF0E2E">
        <w:rPr>
          <w:rFonts w:ascii="Times New Roman" w:eastAsia="Calibri" w:hAnsi="Times New Roman" w:cs="Times New Roman"/>
          <w:sz w:val="32"/>
          <w:szCs w:val="32"/>
        </w:rPr>
        <w:t>правовоеобеспечение менеджмента персонала.</w:t>
      </w:r>
    </w:p>
    <w:p w:rsidR="00E93669" w:rsidRPr="00AF0E2E" w:rsidRDefault="00E93669" w:rsidP="00AF0E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</w:p>
    <w:p w:rsidR="00C676DD" w:rsidRPr="00AF0E2E" w:rsidRDefault="00770D46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F0E2E">
        <w:rPr>
          <w:rFonts w:ascii="Times New Roman" w:eastAsia="Calibri" w:hAnsi="Times New Roman" w:cs="Times New Roman"/>
          <w:i/>
          <w:sz w:val="32"/>
          <w:szCs w:val="32"/>
        </w:rPr>
        <w:lastRenderedPageBreak/>
        <w:t>4</w:t>
      </w:r>
      <w:r w:rsidR="00441D00" w:rsidRPr="00AF0E2E">
        <w:rPr>
          <w:rFonts w:ascii="Times New Roman" w:eastAsia="Calibri" w:hAnsi="Times New Roman" w:cs="Times New Roman"/>
          <w:i/>
          <w:sz w:val="32"/>
          <w:szCs w:val="32"/>
        </w:rPr>
        <w:t xml:space="preserve">. </w:t>
      </w:r>
      <w:r w:rsidR="00C676DD" w:rsidRPr="00AF0E2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Результатами анализа кадрового состава должны стать: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а) количественные и качественные оценки кадрового состава;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</w:t>
      </w:r>
      <w:r w:rsidRPr="00AF0E2E">
        <w:rPr>
          <w:rFonts w:ascii="Times New Roman" w:eastAsia="Calibri" w:hAnsi="Times New Roman" w:cs="Times New Roman"/>
          <w:sz w:val="32"/>
          <w:szCs w:val="32"/>
        </w:rPr>
        <w:t>причины сильных и слабых сторон существующего состояния персонала;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в) </w:t>
      </w:r>
      <w:r w:rsidRPr="00AF0E2E">
        <w:rPr>
          <w:rFonts w:ascii="Times New Roman" w:eastAsia="Calibri" w:hAnsi="Times New Roman" w:cs="Times New Roman"/>
          <w:sz w:val="32"/>
          <w:szCs w:val="32"/>
        </w:rPr>
        <w:t>достоинства и недостатки персонала;</w:t>
      </w:r>
    </w:p>
    <w:p w:rsidR="00441D00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г) </w:t>
      </w:r>
      <w:r w:rsidRPr="00AF0E2E">
        <w:rPr>
          <w:rFonts w:ascii="Times New Roman" w:eastAsia="Calibri" w:hAnsi="Times New Roman" w:cs="Times New Roman"/>
          <w:sz w:val="32"/>
          <w:szCs w:val="32"/>
        </w:rPr>
        <w:t>тенденции достоинств и недостатков кадрового состава за анализируемый период.</w:t>
      </w:r>
    </w:p>
    <w:p w:rsidR="00E93669" w:rsidRPr="00AF0E2E" w:rsidRDefault="00E93669" w:rsidP="00AF0E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</w:p>
    <w:p w:rsidR="00C676DD" w:rsidRPr="00AF0E2E" w:rsidRDefault="00770D46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F0E2E">
        <w:rPr>
          <w:rFonts w:ascii="Times New Roman" w:eastAsia="Calibri" w:hAnsi="Times New Roman" w:cs="Times New Roman"/>
          <w:i/>
          <w:sz w:val="32"/>
          <w:szCs w:val="32"/>
        </w:rPr>
        <w:t>5</w:t>
      </w:r>
      <w:r w:rsidR="00C676DD" w:rsidRPr="00AF0E2E">
        <w:rPr>
          <w:rFonts w:ascii="Times New Roman" w:eastAsia="Calibri" w:hAnsi="Times New Roman" w:cs="Times New Roman"/>
          <w:i/>
          <w:sz w:val="32"/>
          <w:szCs w:val="32"/>
        </w:rPr>
        <w:t>.</w:t>
      </w:r>
      <w:r w:rsidR="00C676DD" w:rsidRPr="00AF0E2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Система управления персоналом организации включает следующие функциональные подсистемы: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планирование, прогнозирование и маркетинга персоналом;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б) оформления и учета работников;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в) условий труда;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г) трудовых отношении.</w:t>
      </w:r>
    </w:p>
    <w:p w:rsidR="00E93669" w:rsidRPr="00AF0E2E" w:rsidRDefault="00E93669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C676DD" w:rsidRPr="00AF0E2E" w:rsidRDefault="00770D46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6.</w:t>
      </w:r>
      <w:r w:rsidR="00C676DD" w:rsidRPr="00AF0E2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Кадровое планирование это - …….</w:t>
      </w:r>
    </w:p>
    <w:p w:rsidR="00E93669" w:rsidRPr="00AF0E2E" w:rsidRDefault="00E93669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C676DD" w:rsidRPr="00AF0E2E" w:rsidRDefault="00770D46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7</w:t>
      </w:r>
      <w:r w:rsidR="00C676DD" w:rsidRPr="00AF0E2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 Формами специальной подготовки резерва являются: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семинары, школы резерва;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б) институты повышения квалификации;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не первичная адаптация;</w:t>
      </w:r>
    </w:p>
    <w:p w:rsidR="00C676DD" w:rsidRPr="00AF0E2E" w:rsidRDefault="00C676DD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sz w:val="32"/>
          <w:szCs w:val="32"/>
          <w:lang w:eastAsia="ru-RU"/>
        </w:rPr>
        <w:t>г) формы подготовки по инициативе местных и региональных органов управления.</w:t>
      </w:r>
    </w:p>
    <w:p w:rsidR="00E93669" w:rsidRPr="00AF0E2E" w:rsidRDefault="00E93669" w:rsidP="00AF0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E93669" w:rsidRPr="00AF0E2E" w:rsidRDefault="00770D46" w:rsidP="00AF0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i/>
          <w:sz w:val="32"/>
          <w:szCs w:val="32"/>
        </w:rPr>
      </w:pPr>
      <w:r w:rsidRPr="00AF0E2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8</w:t>
      </w:r>
      <w:r w:rsidR="00C676DD" w:rsidRPr="00AF0E2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  <w:r w:rsidR="00C676DD" w:rsidRPr="00AF0E2E">
        <w:rPr>
          <w:rFonts w:ascii="Times New Roman" w:eastAsia="TimesNewRoman" w:hAnsi="Times New Roman" w:cs="Times New Roman"/>
          <w:i/>
          <w:sz w:val="32"/>
          <w:szCs w:val="32"/>
        </w:rPr>
        <w:t xml:space="preserve"> Способы, при которых персонал увольняется самостоятельно, по собственной инициативе представляет собой</w:t>
      </w:r>
      <w:r w:rsidR="00E93669" w:rsidRPr="00AF0E2E">
        <w:rPr>
          <w:rFonts w:ascii="Times New Roman" w:eastAsia="TimesNewRoman" w:hAnsi="Times New Roman" w:cs="Times New Roman"/>
          <w:i/>
          <w:sz w:val="32"/>
          <w:szCs w:val="32"/>
        </w:rPr>
        <w:t>:</w:t>
      </w:r>
    </w:p>
    <w:p w:rsidR="00C676DD" w:rsidRPr="00AF0E2E" w:rsidRDefault="00C676DD" w:rsidP="00AF0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</w:rPr>
      </w:pPr>
      <w:r w:rsidRPr="00AF0E2E">
        <w:rPr>
          <w:rFonts w:ascii="Times New Roman" w:eastAsia="TimesNewRoman" w:hAnsi="Times New Roman" w:cs="Times New Roman"/>
          <w:sz w:val="32"/>
          <w:szCs w:val="32"/>
        </w:rPr>
        <w:t>a) «естественное выбытие»;</w:t>
      </w:r>
    </w:p>
    <w:p w:rsidR="00C676DD" w:rsidRPr="00AF0E2E" w:rsidRDefault="007B3D12" w:rsidP="00AF0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</w:rPr>
      </w:pPr>
      <w:r w:rsidRPr="00AF0E2E">
        <w:rPr>
          <w:rFonts w:ascii="Times New Roman" w:eastAsia="TimesNewRoman" w:hAnsi="Times New Roman" w:cs="Times New Roman"/>
          <w:sz w:val="32"/>
          <w:szCs w:val="32"/>
        </w:rPr>
        <w:t>б</w:t>
      </w:r>
      <w:r w:rsidR="00C676DD" w:rsidRPr="00AF0E2E">
        <w:rPr>
          <w:rFonts w:ascii="Times New Roman" w:eastAsia="TimesNewRoman" w:hAnsi="Times New Roman" w:cs="Times New Roman"/>
          <w:sz w:val="32"/>
          <w:szCs w:val="32"/>
        </w:rPr>
        <w:t>) «мягкое» сокращение;</w:t>
      </w:r>
    </w:p>
    <w:p w:rsidR="00C676DD" w:rsidRPr="00AF0E2E" w:rsidRDefault="007B3D12" w:rsidP="00AF0E2E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</w:rPr>
      </w:pPr>
      <w:r w:rsidRPr="00AF0E2E">
        <w:rPr>
          <w:rFonts w:ascii="Times New Roman" w:eastAsia="TimesNewRoman" w:hAnsi="Times New Roman" w:cs="Times New Roman"/>
          <w:sz w:val="32"/>
          <w:szCs w:val="32"/>
        </w:rPr>
        <w:t>в</w:t>
      </w:r>
      <w:r w:rsidR="00C676DD" w:rsidRPr="00AF0E2E">
        <w:rPr>
          <w:rFonts w:ascii="Times New Roman" w:eastAsia="TimesNewRoman" w:hAnsi="Times New Roman" w:cs="Times New Roman"/>
          <w:sz w:val="32"/>
          <w:szCs w:val="32"/>
        </w:rPr>
        <w:t>) управление численностью без сокращений</w:t>
      </w:r>
      <w:r w:rsidRPr="00AF0E2E">
        <w:rPr>
          <w:rFonts w:ascii="Times New Roman" w:eastAsia="TimesNewRoman" w:hAnsi="Times New Roman" w:cs="Times New Roman"/>
          <w:sz w:val="32"/>
          <w:szCs w:val="32"/>
        </w:rPr>
        <w:t>.</w:t>
      </w:r>
    </w:p>
    <w:p w:rsidR="007B3D12" w:rsidRPr="00AF0E2E" w:rsidRDefault="00770D46" w:rsidP="00AF0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</w:rPr>
      </w:pPr>
      <w:r w:rsidRPr="00AF0E2E">
        <w:rPr>
          <w:rFonts w:ascii="Times New Roman" w:eastAsia="TimesNewRoman" w:hAnsi="Times New Roman" w:cs="Times New Roman"/>
          <w:i/>
          <w:sz w:val="32"/>
          <w:szCs w:val="32"/>
        </w:rPr>
        <w:t>9</w:t>
      </w:r>
      <w:r w:rsidR="007B3D12" w:rsidRPr="00AF0E2E">
        <w:rPr>
          <w:rFonts w:ascii="Times New Roman" w:eastAsia="TimesNewRoman" w:hAnsi="Times New Roman" w:cs="Times New Roman"/>
          <w:i/>
          <w:sz w:val="32"/>
          <w:szCs w:val="32"/>
        </w:rPr>
        <w:t>.Неуправляемый рост текучести в настоящее время связан:</w:t>
      </w:r>
    </w:p>
    <w:p w:rsidR="007B3D12" w:rsidRPr="00AF0E2E" w:rsidRDefault="007B3D12" w:rsidP="00AF0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</w:rPr>
      </w:pPr>
      <w:r w:rsidRPr="00AF0E2E">
        <w:rPr>
          <w:rFonts w:ascii="Times New Roman" w:eastAsia="TimesNewRoman" w:hAnsi="Times New Roman" w:cs="Times New Roman"/>
          <w:sz w:val="32"/>
          <w:szCs w:val="32"/>
        </w:rPr>
        <w:t>a) со сложной ситуацией в стране;</w:t>
      </w:r>
    </w:p>
    <w:p w:rsidR="007B3D12" w:rsidRPr="00AF0E2E" w:rsidRDefault="00FA3ECA" w:rsidP="00AF0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</w:rPr>
      </w:pPr>
      <w:r w:rsidRPr="00AF0E2E">
        <w:rPr>
          <w:rFonts w:ascii="Times New Roman" w:eastAsia="TimesNewRoman" w:hAnsi="Times New Roman" w:cs="Times New Roman"/>
          <w:sz w:val="32"/>
          <w:szCs w:val="32"/>
        </w:rPr>
        <w:t>б</w:t>
      </w:r>
      <w:r w:rsidR="007B3D12" w:rsidRPr="00AF0E2E">
        <w:rPr>
          <w:rFonts w:ascii="Times New Roman" w:eastAsia="TimesNewRoman" w:hAnsi="Times New Roman" w:cs="Times New Roman"/>
          <w:sz w:val="32"/>
          <w:szCs w:val="32"/>
        </w:rPr>
        <w:t>) с нежеланием работать;</w:t>
      </w:r>
    </w:p>
    <w:p w:rsidR="007B3D12" w:rsidRPr="00AF0E2E" w:rsidRDefault="00FA3ECA" w:rsidP="00AF0E2E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</w:rPr>
      </w:pPr>
      <w:r w:rsidRPr="00AF0E2E">
        <w:rPr>
          <w:rFonts w:ascii="Times New Roman" w:eastAsia="TimesNewRoman" w:hAnsi="Times New Roman" w:cs="Times New Roman"/>
          <w:sz w:val="32"/>
          <w:szCs w:val="32"/>
        </w:rPr>
        <w:t>в</w:t>
      </w:r>
      <w:r w:rsidR="007B3D12" w:rsidRPr="00AF0E2E">
        <w:rPr>
          <w:rFonts w:ascii="Times New Roman" w:eastAsia="TimesNewRoman" w:hAnsi="Times New Roman" w:cs="Times New Roman"/>
          <w:sz w:val="32"/>
          <w:szCs w:val="32"/>
        </w:rPr>
        <w:t>) со сменой поколений.</w:t>
      </w:r>
    </w:p>
    <w:p w:rsidR="00E93669" w:rsidRPr="00AF0E2E" w:rsidRDefault="00E93669" w:rsidP="00AF0E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i/>
          <w:sz w:val="32"/>
          <w:szCs w:val="32"/>
        </w:rPr>
      </w:pPr>
    </w:p>
    <w:p w:rsidR="00F43FB6" w:rsidRPr="00AF0E2E" w:rsidRDefault="00F43FB6" w:rsidP="00AF0E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i/>
          <w:color w:val="000000"/>
          <w:sz w:val="32"/>
          <w:szCs w:val="32"/>
          <w:lang w:eastAsia="ru-RU"/>
        </w:rPr>
      </w:pPr>
      <w:r w:rsidRPr="00AF0E2E">
        <w:rPr>
          <w:rFonts w:ascii="Times New Roman" w:eastAsia="TimesNewRoman" w:hAnsi="Times New Roman" w:cs="Times New Roman"/>
          <w:i/>
          <w:sz w:val="32"/>
          <w:szCs w:val="32"/>
        </w:rPr>
        <w:t>1</w:t>
      </w:r>
      <w:r w:rsidR="00770D46" w:rsidRPr="00AF0E2E">
        <w:rPr>
          <w:rFonts w:ascii="Times New Roman" w:eastAsia="TimesNewRoman" w:hAnsi="Times New Roman" w:cs="Times New Roman"/>
          <w:i/>
          <w:sz w:val="32"/>
          <w:szCs w:val="32"/>
        </w:rPr>
        <w:t>0</w:t>
      </w:r>
      <w:r w:rsidRPr="00AF0E2E">
        <w:rPr>
          <w:rFonts w:ascii="Times New Roman" w:eastAsia="TimesNewRoman" w:hAnsi="Times New Roman" w:cs="Times New Roman"/>
          <w:i/>
          <w:sz w:val="32"/>
          <w:szCs w:val="32"/>
        </w:rPr>
        <w:t xml:space="preserve">. </w:t>
      </w:r>
      <w:r w:rsidRPr="00AF0E2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Не проводится среднесрочное прогнозирование кадровой работы в случае, </w:t>
      </w:r>
      <w:r w:rsidRPr="00AF0E2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ab/>
        <w:t>какого типа кадровой политики</w:t>
      </w:r>
      <w:r w:rsidRPr="00AF0E2E">
        <w:rPr>
          <w:rFonts w:ascii="Times New Roman" w:eastAsia="Courier New" w:hAnsi="Times New Roman" w:cs="Times New Roman"/>
          <w:i/>
          <w:color w:val="000000"/>
          <w:sz w:val="32"/>
          <w:szCs w:val="32"/>
          <w:lang w:eastAsia="ru-RU"/>
        </w:rPr>
        <w:t xml:space="preserve">: (выберите </w:t>
      </w:r>
      <w:r w:rsidRPr="00AF0E2E">
        <w:rPr>
          <w:rFonts w:ascii="Times New Roman" w:eastAsia="Courier New" w:hAnsi="Times New Roman" w:cs="Times New Roman"/>
          <w:i/>
          <w:color w:val="000000"/>
          <w:sz w:val="32"/>
          <w:szCs w:val="32"/>
          <w:lang w:eastAsia="ru-RU"/>
        </w:rPr>
        <w:lastRenderedPageBreak/>
        <w:t>один правильный ответ)</w:t>
      </w:r>
    </w:p>
    <w:p w:rsidR="00F43FB6" w:rsidRPr="00AF0E2E" w:rsidRDefault="00F43FB6" w:rsidP="00AF0E2E">
      <w:pPr>
        <w:numPr>
          <w:ilvl w:val="0"/>
          <w:numId w:val="4"/>
        </w:numPr>
        <w:shd w:val="clear" w:color="auto" w:fill="FFFFFF"/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</w:pPr>
      <w:r w:rsidRPr="00AF0E2E"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  <w:t>пассивной:</w:t>
      </w:r>
    </w:p>
    <w:p w:rsidR="00F43FB6" w:rsidRPr="00AF0E2E" w:rsidRDefault="00F43FB6" w:rsidP="00AF0E2E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</w:pPr>
      <w:r w:rsidRPr="00AF0E2E"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  <w:t>б) активной;</w:t>
      </w:r>
    </w:p>
    <w:p w:rsidR="00F43FB6" w:rsidRPr="00AF0E2E" w:rsidRDefault="00F43FB6" w:rsidP="00AF0E2E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</w:pPr>
      <w:r w:rsidRPr="00AF0E2E"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  <w:t>в) открытой;</w:t>
      </w:r>
    </w:p>
    <w:p w:rsidR="00F43FB6" w:rsidRPr="00AF0E2E" w:rsidRDefault="00F43FB6" w:rsidP="00AF0E2E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</w:pPr>
      <w:r w:rsidRPr="00AF0E2E"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  <w:t>г) превентивной.</w:t>
      </w:r>
    </w:p>
    <w:p w:rsidR="00E93669" w:rsidRPr="00AF0E2E" w:rsidRDefault="00E93669" w:rsidP="00AF0E2E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32"/>
          <w:szCs w:val="32"/>
          <w:lang w:eastAsia="ar-SA"/>
        </w:rPr>
      </w:pPr>
    </w:p>
    <w:p w:rsidR="00E93669" w:rsidRPr="00AF0E2E" w:rsidRDefault="00E93669" w:rsidP="00AF0E2E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32"/>
          <w:szCs w:val="32"/>
          <w:lang w:eastAsia="ar-SA"/>
        </w:rPr>
      </w:pPr>
      <w:r w:rsidRPr="00AF0E2E">
        <w:rPr>
          <w:rFonts w:ascii="Times New Roman" w:eastAsia="Calibri" w:hAnsi="Times New Roman" w:cs="Times New Roman"/>
          <w:i/>
          <w:color w:val="000000"/>
          <w:sz w:val="32"/>
          <w:szCs w:val="32"/>
          <w:lang w:eastAsia="ar-SA"/>
        </w:rPr>
        <w:t xml:space="preserve">11. </w:t>
      </w:r>
      <w:r w:rsidRPr="00AF0E2E">
        <w:rPr>
          <w:rFonts w:ascii="Times New Roman" w:hAnsi="Times New Roman" w:cs="Times New Roman"/>
          <w:i/>
          <w:sz w:val="32"/>
          <w:szCs w:val="32"/>
        </w:rPr>
        <w:t>Управление человеческими ресурсами – это____________.</w:t>
      </w:r>
    </w:p>
    <w:p w:rsidR="007B3DCD" w:rsidRPr="00AF0E2E" w:rsidRDefault="007B3DCD" w:rsidP="00AF0E2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32"/>
          <w:szCs w:val="32"/>
        </w:rPr>
      </w:pPr>
    </w:p>
    <w:p w:rsidR="00E93669" w:rsidRPr="00534045" w:rsidRDefault="00E93669" w:rsidP="00AF0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0E2E">
        <w:rPr>
          <w:rFonts w:ascii="Times New Roman" w:eastAsia="Times New Roman" w:hAnsi="Times New Roman" w:cs="Times New Roman"/>
          <w:bCs/>
          <w:i/>
          <w:sz w:val="32"/>
          <w:szCs w:val="32"/>
        </w:rPr>
        <w:t>12.</w:t>
      </w:r>
      <w:r w:rsidRPr="00AF0E2E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</w:t>
      </w:r>
      <w:r w:rsidRPr="00AF0E2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_______</w:t>
      </w:r>
      <w:r w:rsidRPr="00261BF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_____________.</w:t>
      </w:r>
    </w:p>
    <w:tbl>
      <w:tblPr>
        <w:tblStyle w:val="16"/>
        <w:tblW w:w="0" w:type="auto"/>
        <w:tblLook w:val="04A0"/>
      </w:tblPr>
      <w:tblGrid>
        <w:gridCol w:w="3681"/>
        <w:gridCol w:w="5664"/>
      </w:tblGrid>
      <w:tr w:rsidR="00E93669" w:rsidRPr="00261BFC" w:rsidTr="00847E92">
        <w:tc>
          <w:tcPr>
            <w:tcW w:w="3681" w:type="dxa"/>
          </w:tcPr>
          <w:p w:rsidR="00E93669" w:rsidRPr="00337420" w:rsidRDefault="00E93669" w:rsidP="00BF10DE">
            <w:pPr>
              <w:rPr>
                <w:rFonts w:eastAsia="Times New Roman"/>
                <w:sz w:val="32"/>
                <w:szCs w:val="32"/>
                <w:lang w:eastAsia="ru-RU"/>
              </w:rPr>
            </w:pPr>
            <w:r w:rsidRPr="00337420">
              <w:rPr>
                <w:rFonts w:eastAsia="Times New Roman"/>
                <w:bCs/>
                <w:sz w:val="32"/>
                <w:szCs w:val="32"/>
                <w:lang w:eastAsia="ru-RU"/>
              </w:rPr>
              <w:t>1.</w:t>
            </w:r>
            <w:r w:rsidR="00337420" w:rsidRPr="00337420">
              <w:rPr>
                <w:rFonts w:eastAsia="Times New Roman"/>
                <w:sz w:val="32"/>
                <w:szCs w:val="32"/>
                <w:lang w:eastAsia="ru-RU"/>
              </w:rPr>
              <w:t>Коэффициент  постоянства кадров</w:t>
            </w:r>
            <w:r w:rsidRPr="00C027D1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E93669" w:rsidRPr="00BF10DE" w:rsidRDefault="00E93669" w:rsidP="00BF10DE">
            <w:pPr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BF10DE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а) </w:t>
            </w:r>
            <w:r w:rsidR="00BF10DE" w:rsidRPr="00BF10DE">
              <w:rPr>
                <w:sz w:val="32"/>
                <w:szCs w:val="32"/>
              </w:rPr>
              <w:t>отношение суммы принятых и уволенных к среднесписочной численности работников предприятия.</w:t>
            </w:r>
          </w:p>
        </w:tc>
      </w:tr>
      <w:tr w:rsidR="00E93669" w:rsidRPr="00261BFC" w:rsidTr="00847E92">
        <w:tc>
          <w:tcPr>
            <w:tcW w:w="3681" w:type="dxa"/>
          </w:tcPr>
          <w:p w:rsidR="00E93669" w:rsidRPr="00261BFC" w:rsidRDefault="00E93669" w:rsidP="00BF10DE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261BFC">
              <w:rPr>
                <w:rFonts w:eastAsia="Times New Roman"/>
                <w:bCs/>
                <w:sz w:val="32"/>
                <w:szCs w:val="32"/>
                <w:lang w:eastAsia="ru-RU"/>
              </w:rPr>
              <w:t>2.</w:t>
            </w:r>
            <w:r w:rsidR="00BF10DE" w:rsidRPr="00BF10DE">
              <w:rPr>
                <w:sz w:val="32"/>
                <w:szCs w:val="32"/>
              </w:rPr>
              <w:t>Общий коэффициент оборота кадров</w:t>
            </w:r>
            <w:r w:rsidRPr="00261BFC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E93669" w:rsidRPr="00BF10DE" w:rsidRDefault="00E93669" w:rsidP="00BF10DE">
            <w:pPr>
              <w:pStyle w:val="a3"/>
              <w:spacing w:line="240" w:lineRule="auto"/>
              <w:jc w:val="both"/>
              <w:rPr>
                <w:sz w:val="32"/>
                <w:szCs w:val="32"/>
              </w:rPr>
            </w:pPr>
            <w:r w:rsidRPr="00BF10DE">
              <w:rPr>
                <w:bCs/>
                <w:sz w:val="32"/>
                <w:szCs w:val="32"/>
              </w:rPr>
              <w:t>б)</w:t>
            </w:r>
            <w:r w:rsidR="00BF10DE" w:rsidRPr="00BF10DE">
              <w:rPr>
                <w:sz w:val="32"/>
                <w:szCs w:val="32"/>
              </w:rPr>
              <w:t xml:space="preserve"> сумма затрат живого труда на единицу продукции.</w:t>
            </w:r>
          </w:p>
        </w:tc>
      </w:tr>
      <w:tr w:rsidR="00E93669" w:rsidRPr="00261BFC" w:rsidTr="00847E92">
        <w:tc>
          <w:tcPr>
            <w:tcW w:w="3681" w:type="dxa"/>
          </w:tcPr>
          <w:p w:rsidR="00E93669" w:rsidRPr="00261BFC" w:rsidRDefault="00E93669" w:rsidP="00BF10DE">
            <w:pPr>
              <w:contextualSpacing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261BFC">
              <w:rPr>
                <w:rFonts w:eastAsia="Times New Roman"/>
                <w:bCs/>
                <w:sz w:val="32"/>
                <w:szCs w:val="32"/>
                <w:lang w:eastAsia="ru-RU"/>
              </w:rPr>
              <w:t>3.</w:t>
            </w:r>
            <w:r w:rsidR="00BF10DE" w:rsidRPr="00BF10DE">
              <w:rPr>
                <w:sz w:val="32"/>
                <w:szCs w:val="32"/>
              </w:rPr>
              <w:t>Трудоемкость продукции</w:t>
            </w:r>
            <w:r w:rsidRPr="00261BFC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E93669" w:rsidRPr="00BF10DE" w:rsidRDefault="00E93669" w:rsidP="00BF10DE">
            <w:pPr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BF10DE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в) </w:t>
            </w:r>
            <w:r w:rsidR="00337420" w:rsidRPr="00BF10DE">
              <w:rPr>
                <w:sz w:val="32"/>
                <w:szCs w:val="32"/>
              </w:rPr>
              <w:t>отношение числа лиц, состоящих в списочном составе предприятия в течение всего календарного года к среднесписочной численности работников</w:t>
            </w:r>
            <w:r w:rsidR="00BF10DE" w:rsidRPr="00BF10DE">
              <w:rPr>
                <w:sz w:val="32"/>
                <w:szCs w:val="32"/>
              </w:rPr>
              <w:t>.</w:t>
            </w:r>
          </w:p>
        </w:tc>
      </w:tr>
    </w:tbl>
    <w:p w:rsidR="00E93669" w:rsidRDefault="00E93669" w:rsidP="00E9366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7B3DCD" w:rsidRDefault="00F92983" w:rsidP="00337420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F92983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Рекомендуемая </w:t>
      </w:r>
      <w:r w:rsidR="007B3DCD" w:rsidRPr="00F92983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литература</w:t>
      </w:r>
      <w:r w:rsidRPr="00F92983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:</w:t>
      </w:r>
    </w:p>
    <w:p w:rsidR="000764A7" w:rsidRPr="00F92983" w:rsidRDefault="000764A7" w:rsidP="00E9366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0764A7" w:rsidRPr="00C56452" w:rsidRDefault="000764A7" w:rsidP="00C564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56452">
        <w:rPr>
          <w:rFonts w:ascii="Times New Roman" w:hAnsi="Times New Roman" w:cs="Times New Roman"/>
          <w:sz w:val="32"/>
          <w:szCs w:val="32"/>
        </w:rPr>
        <w:t>1. Дейнека, А. В. Управление персоналом организации: учебник / А. В. Дейнека. – Москва: Дашков и К°, 2020. – 288 с. – URL: https://biblioclub.ru/index.php?page=book&amp;id=573308 (дата обращения: 19.10.2021). – Режим доступа: по подписке. – Текст: электронный.</w:t>
      </w:r>
    </w:p>
    <w:p w:rsidR="000764A7" w:rsidRPr="00C56452" w:rsidRDefault="000764A7" w:rsidP="00C564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56452">
        <w:rPr>
          <w:rFonts w:ascii="Times New Roman" w:eastAsiaTheme="minorEastAsia" w:hAnsi="Times New Roman" w:cs="Times New Roman"/>
          <w:sz w:val="32"/>
          <w:szCs w:val="32"/>
          <w:lang w:eastAsia="ru-RU"/>
        </w:rPr>
        <w:t>2. Скляревская, В. А. Экономика труда: учебник / В. А. Скляревская. – Москва : Дашков и К°, 2018. – 304 с.: ил. - URL: </w:t>
      </w:r>
      <w:hyperlink r:id="rId28" w:history="1">
        <w:r w:rsidRPr="00C56452">
          <w:rPr>
            <w:rFonts w:ascii="Times New Roman" w:eastAsiaTheme="minorEastAsia" w:hAnsi="Times New Roman" w:cs="Times New Roman"/>
            <w:sz w:val="32"/>
            <w:szCs w:val="32"/>
            <w:u w:val="single"/>
            <w:lang w:eastAsia="ru-RU"/>
          </w:rPr>
          <w:t>https://biblioclub.ru/index.php?page=book&amp;id=496161</w:t>
        </w:r>
      </w:hyperlink>
      <w:r w:rsidRPr="00C56452">
        <w:rPr>
          <w:rFonts w:ascii="Times New Roman" w:eastAsiaTheme="minorEastAsia" w:hAnsi="Times New Roman" w:cs="Times New Roman"/>
          <w:sz w:val="32"/>
          <w:szCs w:val="32"/>
          <w:lang w:eastAsia="ru-RU"/>
        </w:rPr>
        <w:t> (дата обращения: 19.08.2021). – ISBN 978-5-394-02340-8. – Текст : электронный.</w:t>
      </w:r>
    </w:p>
    <w:p w:rsidR="000764A7" w:rsidRPr="00C56452" w:rsidRDefault="000764A7" w:rsidP="00C56452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C56452">
        <w:rPr>
          <w:rFonts w:ascii="Times New Roman" w:eastAsia="TimesNewRoman" w:hAnsi="Times New Roman" w:cs="Times New Roman"/>
          <w:sz w:val="32"/>
          <w:szCs w:val="32"/>
          <w:lang w:eastAsia="ru-RU"/>
        </w:rPr>
        <w:t xml:space="preserve">3. Яковенко, Е. Г. Экономика труда: учебное пособие / Е. Г. Яковенко, Н. Е. Христолюбова, В. Д. Мостова. – Москва: Юнити-Дана, 2017. – 319 с.: табл. – (Профессиональный учебник: </w:t>
      </w:r>
      <w:r w:rsidRPr="00C56452">
        <w:rPr>
          <w:rFonts w:ascii="Times New Roman" w:eastAsia="TimesNewRoman" w:hAnsi="Times New Roman" w:cs="Times New Roman"/>
          <w:sz w:val="32"/>
          <w:szCs w:val="32"/>
          <w:lang w:eastAsia="ru-RU"/>
        </w:rPr>
        <w:lastRenderedPageBreak/>
        <w:t>Экономика). – Режим доступа: по подписке. – URL: https://biblioclub.ru/index.php?page=book&amp;id=615889 (дата обращения: 19.08.2021). – ISBN 5-238-00644-6. – Текст : электронный.</w:t>
      </w:r>
    </w:p>
    <w:p w:rsidR="007B3DCD" w:rsidRPr="007B3DCD" w:rsidRDefault="007B3DCD" w:rsidP="00C56452">
      <w:pPr>
        <w:tabs>
          <w:tab w:val="left" w:pos="4044"/>
          <w:tab w:val="left" w:pos="53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32"/>
          <w:szCs w:val="32"/>
        </w:rPr>
      </w:pPr>
      <w:r w:rsidRPr="00C56452">
        <w:rPr>
          <w:rFonts w:ascii="Times New Roman" w:eastAsia="Calibri" w:hAnsi="Times New Roman" w:cs="Times New Roman"/>
          <w:b/>
          <w:iCs/>
          <w:sz w:val="32"/>
          <w:szCs w:val="32"/>
        </w:rPr>
        <w:tab/>
      </w:r>
      <w:r w:rsidRPr="007B3DCD">
        <w:rPr>
          <w:rFonts w:ascii="Times New Roman" w:eastAsia="Calibri" w:hAnsi="Times New Roman" w:cs="Times New Roman"/>
          <w:b/>
          <w:iCs/>
          <w:sz w:val="32"/>
          <w:szCs w:val="32"/>
        </w:rPr>
        <w:tab/>
      </w:r>
    </w:p>
    <w:p w:rsidR="00EB6CA3" w:rsidRPr="007A50D6" w:rsidRDefault="00EB6CA3" w:rsidP="00C5645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A50D6">
        <w:rPr>
          <w:rFonts w:ascii="Times New Roman" w:eastAsia="Calibri" w:hAnsi="Times New Roman" w:cs="Times New Roman"/>
          <w:b/>
          <w:sz w:val="32"/>
          <w:szCs w:val="32"/>
        </w:rPr>
        <w:t xml:space="preserve">ТЕМА 6: </w:t>
      </w:r>
      <w:r w:rsidR="007A50D6" w:rsidRPr="007A50D6">
        <w:rPr>
          <w:rFonts w:ascii="Times New Roman" w:hAnsi="Times New Roman" w:cs="Times New Roman"/>
          <w:b/>
          <w:sz w:val="32"/>
          <w:szCs w:val="32"/>
        </w:rPr>
        <w:t>Организация и нормирование труда на предприятиях</w:t>
      </w:r>
      <w:r w:rsidR="00655E9E" w:rsidRPr="007A50D6">
        <w:rPr>
          <w:rFonts w:ascii="Times New Roman" w:hAnsi="Times New Roman" w:cs="Times New Roman"/>
          <w:b/>
          <w:sz w:val="32"/>
          <w:szCs w:val="32"/>
        </w:rPr>
        <w:t>.</w:t>
      </w:r>
    </w:p>
    <w:p w:rsidR="007B3DCD" w:rsidRPr="007B3DCD" w:rsidRDefault="007B3DCD" w:rsidP="00C56452">
      <w:pPr>
        <w:tabs>
          <w:tab w:val="left" w:pos="404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32"/>
          <w:szCs w:val="32"/>
        </w:rPr>
      </w:pPr>
    </w:p>
    <w:p w:rsidR="007B3DCD" w:rsidRPr="007B3DCD" w:rsidRDefault="007B3DCD" w:rsidP="00C56452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iCs/>
          <w:sz w:val="32"/>
          <w:szCs w:val="32"/>
        </w:rPr>
      </w:pPr>
      <w:r w:rsidRPr="007B3DCD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ВОПРОСЫ ДЛЯ КОНТРОЛЬНОГО ОПРОС</w:t>
      </w:r>
      <w:r w:rsidR="00F92983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:</w:t>
      </w:r>
    </w:p>
    <w:p w:rsidR="00F92983" w:rsidRPr="007B3DCD" w:rsidRDefault="00F92983" w:rsidP="00C56452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iCs/>
          <w:sz w:val="32"/>
          <w:szCs w:val="32"/>
        </w:rPr>
      </w:pPr>
    </w:p>
    <w:p w:rsidR="00864F96" w:rsidRPr="00C56452" w:rsidRDefault="00864F96" w:rsidP="00C5645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sz w:val="36"/>
          <w:szCs w:val="36"/>
        </w:rPr>
      </w:pPr>
      <w:r w:rsidRPr="00C56452">
        <w:rPr>
          <w:rFonts w:ascii="Times New Roman" w:eastAsiaTheme="minorHAnsi" w:hAnsi="Times New Roman"/>
          <w:sz w:val="36"/>
          <w:szCs w:val="36"/>
        </w:rPr>
        <w:t xml:space="preserve">1. </w:t>
      </w:r>
      <w:r w:rsidR="00783689" w:rsidRPr="00C56452">
        <w:rPr>
          <w:rFonts w:ascii="Times New Roman" w:eastAsiaTheme="minorHAnsi" w:hAnsi="Times New Roman"/>
          <w:sz w:val="36"/>
          <w:szCs w:val="36"/>
        </w:rPr>
        <w:t xml:space="preserve">Научная организация  труда: цели, задачи. </w:t>
      </w:r>
    </w:p>
    <w:p w:rsidR="00864F96" w:rsidRPr="00C56452" w:rsidRDefault="00864F96" w:rsidP="00C5645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b/>
          <w:sz w:val="36"/>
          <w:szCs w:val="36"/>
        </w:rPr>
      </w:pPr>
      <w:r w:rsidRPr="00C56452">
        <w:rPr>
          <w:rFonts w:ascii="Times New Roman" w:eastAsiaTheme="minorHAnsi" w:hAnsi="Times New Roman"/>
          <w:sz w:val="36"/>
          <w:szCs w:val="36"/>
        </w:rPr>
        <w:t xml:space="preserve">2. </w:t>
      </w:r>
      <w:hyperlink r:id="rId29" w:history="1">
        <w:r w:rsidR="00783689" w:rsidRPr="00C56452">
          <w:rPr>
            <w:rFonts w:ascii="Times New Roman" w:eastAsiaTheme="minorHAnsi" w:hAnsi="Times New Roman"/>
            <w:sz w:val="36"/>
            <w:szCs w:val="36"/>
          </w:rPr>
          <w:t>Состав  и численность работников предприятия</w:t>
        </w:r>
      </w:hyperlink>
      <w:r w:rsidR="00783689" w:rsidRPr="00C56452">
        <w:rPr>
          <w:rFonts w:ascii="Times New Roman" w:eastAsiaTheme="minorHAnsi" w:hAnsi="Times New Roman"/>
          <w:b/>
          <w:sz w:val="36"/>
          <w:szCs w:val="36"/>
        </w:rPr>
        <w:t xml:space="preserve">. </w:t>
      </w:r>
    </w:p>
    <w:p w:rsidR="00864F96" w:rsidRPr="00C56452" w:rsidRDefault="00864F96" w:rsidP="00C56452">
      <w:pPr>
        <w:pStyle w:val="a5"/>
        <w:autoSpaceDE w:val="0"/>
        <w:autoSpaceDN w:val="0"/>
        <w:ind w:left="0" w:firstLine="709"/>
        <w:jc w:val="both"/>
        <w:rPr>
          <w:rFonts w:ascii="Times New Roman" w:hAnsi="Times New Roman"/>
          <w:sz w:val="36"/>
          <w:szCs w:val="36"/>
        </w:rPr>
      </w:pPr>
      <w:r w:rsidRPr="00AD44D5">
        <w:rPr>
          <w:rFonts w:ascii="Times New Roman" w:eastAsiaTheme="minorHAnsi" w:hAnsi="Times New Roman"/>
          <w:sz w:val="36"/>
          <w:szCs w:val="36"/>
        </w:rPr>
        <w:t>3.</w:t>
      </w:r>
      <w:hyperlink r:id="rId30" w:history="1">
        <w:r w:rsidR="00783689" w:rsidRPr="00C56452">
          <w:rPr>
            <w:rFonts w:ascii="Times New Roman" w:eastAsiaTheme="minorHAnsi" w:hAnsi="Times New Roman"/>
            <w:sz w:val="36"/>
            <w:szCs w:val="36"/>
          </w:rPr>
          <w:t>Трудовые договоры</w:t>
        </w:r>
      </w:hyperlink>
      <w:r w:rsidR="00783689" w:rsidRPr="00C56452">
        <w:rPr>
          <w:rFonts w:ascii="Times New Roman" w:eastAsiaTheme="minorHAnsi" w:hAnsi="Times New Roman"/>
          <w:sz w:val="36"/>
          <w:szCs w:val="36"/>
        </w:rPr>
        <w:t xml:space="preserve"> и </w:t>
      </w:r>
      <w:hyperlink r:id="rId31" w:history="1">
        <w:r w:rsidR="00783689" w:rsidRPr="00C56452">
          <w:rPr>
            <w:rFonts w:ascii="Times New Roman" w:eastAsiaTheme="minorHAnsi" w:hAnsi="Times New Roman"/>
            <w:sz w:val="36"/>
            <w:szCs w:val="36"/>
          </w:rPr>
          <w:t>документы работника</w:t>
        </w:r>
      </w:hyperlink>
      <w:r w:rsidR="00783689" w:rsidRPr="00C56452">
        <w:rPr>
          <w:rFonts w:ascii="Times New Roman" w:eastAsiaTheme="minorHAnsi" w:hAnsi="Times New Roman"/>
          <w:sz w:val="36"/>
          <w:szCs w:val="36"/>
        </w:rPr>
        <w:t>.</w:t>
      </w:r>
    </w:p>
    <w:p w:rsidR="00864F96" w:rsidRPr="00C56452" w:rsidRDefault="00864F96" w:rsidP="00C56452">
      <w:pPr>
        <w:pStyle w:val="a5"/>
        <w:autoSpaceDE w:val="0"/>
        <w:autoSpaceDN w:val="0"/>
        <w:ind w:left="0" w:firstLine="709"/>
        <w:jc w:val="both"/>
        <w:rPr>
          <w:rFonts w:ascii="Times New Roman" w:hAnsi="Times New Roman"/>
          <w:sz w:val="36"/>
          <w:szCs w:val="36"/>
        </w:rPr>
      </w:pPr>
      <w:r w:rsidRPr="00C56452">
        <w:rPr>
          <w:rFonts w:ascii="Times New Roman" w:hAnsi="Times New Roman"/>
          <w:sz w:val="36"/>
          <w:szCs w:val="36"/>
        </w:rPr>
        <w:t xml:space="preserve">4. </w:t>
      </w:r>
      <w:r w:rsidR="00783689" w:rsidRPr="00C56452">
        <w:rPr>
          <w:rFonts w:ascii="Times New Roman" w:hAnsi="Times New Roman"/>
          <w:sz w:val="36"/>
          <w:szCs w:val="36"/>
        </w:rPr>
        <w:t xml:space="preserve">Разделение и кооперация труда. </w:t>
      </w:r>
    </w:p>
    <w:p w:rsidR="00864F96" w:rsidRPr="00C56452" w:rsidRDefault="00864F96" w:rsidP="00C56452">
      <w:pPr>
        <w:pStyle w:val="a5"/>
        <w:autoSpaceDE w:val="0"/>
        <w:autoSpaceDN w:val="0"/>
        <w:ind w:left="0" w:firstLine="709"/>
        <w:jc w:val="both"/>
        <w:rPr>
          <w:rFonts w:ascii="Times New Roman" w:hAnsi="Times New Roman"/>
          <w:sz w:val="36"/>
          <w:szCs w:val="36"/>
        </w:rPr>
      </w:pPr>
      <w:r w:rsidRPr="00C56452">
        <w:rPr>
          <w:rFonts w:ascii="Times New Roman" w:hAnsi="Times New Roman"/>
          <w:sz w:val="36"/>
          <w:szCs w:val="36"/>
        </w:rPr>
        <w:t xml:space="preserve">5. </w:t>
      </w:r>
      <w:r w:rsidR="00783689" w:rsidRPr="00C56452">
        <w:rPr>
          <w:rFonts w:ascii="Times New Roman" w:hAnsi="Times New Roman"/>
          <w:sz w:val="36"/>
          <w:szCs w:val="36"/>
        </w:rPr>
        <w:t xml:space="preserve">Виды и формы разделения управленческого труда. </w:t>
      </w:r>
    </w:p>
    <w:p w:rsidR="00684193" w:rsidRPr="00C56452" w:rsidRDefault="00864F96" w:rsidP="00C56452">
      <w:pPr>
        <w:pStyle w:val="a5"/>
        <w:autoSpaceDE w:val="0"/>
        <w:autoSpaceDN w:val="0"/>
        <w:ind w:left="0" w:firstLine="709"/>
        <w:jc w:val="both"/>
        <w:rPr>
          <w:rFonts w:ascii="Times New Roman" w:hAnsi="Times New Roman"/>
          <w:sz w:val="36"/>
          <w:szCs w:val="36"/>
        </w:rPr>
      </w:pPr>
      <w:r w:rsidRPr="00C56452">
        <w:rPr>
          <w:rFonts w:ascii="Times New Roman" w:hAnsi="Times New Roman"/>
          <w:sz w:val="36"/>
          <w:szCs w:val="36"/>
        </w:rPr>
        <w:t xml:space="preserve">6. </w:t>
      </w:r>
      <w:r w:rsidR="00783689" w:rsidRPr="00C56452">
        <w:rPr>
          <w:rFonts w:ascii="Times New Roman" w:hAnsi="Times New Roman"/>
          <w:sz w:val="36"/>
          <w:szCs w:val="36"/>
        </w:rPr>
        <w:t>Дисциплина труда.</w:t>
      </w:r>
    </w:p>
    <w:p w:rsidR="00684193" w:rsidRPr="00C56452" w:rsidRDefault="00684193" w:rsidP="00C56452">
      <w:pPr>
        <w:pStyle w:val="a5"/>
        <w:autoSpaceDE w:val="0"/>
        <w:autoSpaceDN w:val="0"/>
        <w:ind w:left="0" w:firstLine="709"/>
        <w:jc w:val="both"/>
        <w:rPr>
          <w:rFonts w:ascii="Times New Roman" w:hAnsi="Times New Roman"/>
          <w:sz w:val="36"/>
          <w:szCs w:val="36"/>
        </w:rPr>
      </w:pPr>
      <w:r w:rsidRPr="00C56452">
        <w:rPr>
          <w:rFonts w:ascii="Times New Roman" w:hAnsi="Times New Roman"/>
          <w:sz w:val="36"/>
          <w:szCs w:val="36"/>
        </w:rPr>
        <w:t>7.</w:t>
      </w:r>
      <w:r w:rsidR="00783689" w:rsidRPr="00C56452">
        <w:rPr>
          <w:rFonts w:ascii="Times New Roman" w:hAnsi="Times New Roman"/>
          <w:sz w:val="36"/>
          <w:szCs w:val="36"/>
        </w:rPr>
        <w:t xml:space="preserve"> Роль и значение нормирования труда. </w:t>
      </w:r>
    </w:p>
    <w:p w:rsidR="00495B5B" w:rsidRPr="00C56452" w:rsidRDefault="00684193" w:rsidP="00C56452">
      <w:pPr>
        <w:pStyle w:val="a5"/>
        <w:autoSpaceDE w:val="0"/>
        <w:autoSpaceDN w:val="0"/>
        <w:ind w:left="0" w:firstLine="709"/>
        <w:jc w:val="both"/>
        <w:rPr>
          <w:rFonts w:ascii="Times New Roman" w:hAnsi="Times New Roman"/>
          <w:sz w:val="36"/>
          <w:szCs w:val="36"/>
        </w:rPr>
      </w:pPr>
      <w:r w:rsidRPr="00C56452">
        <w:rPr>
          <w:rFonts w:ascii="Times New Roman" w:hAnsi="Times New Roman"/>
          <w:sz w:val="36"/>
          <w:szCs w:val="36"/>
        </w:rPr>
        <w:t xml:space="preserve">8. </w:t>
      </w:r>
      <w:r w:rsidR="00783689" w:rsidRPr="00C56452">
        <w:rPr>
          <w:rFonts w:ascii="Times New Roman" w:hAnsi="Times New Roman"/>
          <w:sz w:val="36"/>
          <w:szCs w:val="36"/>
        </w:rPr>
        <w:t>Методы нормирования труда</w:t>
      </w:r>
      <w:r w:rsidR="00495B5B" w:rsidRPr="00C56452">
        <w:rPr>
          <w:rFonts w:ascii="Times New Roman" w:hAnsi="Times New Roman"/>
          <w:sz w:val="36"/>
          <w:szCs w:val="36"/>
        </w:rPr>
        <w:t>.</w:t>
      </w:r>
    </w:p>
    <w:p w:rsidR="00495B5B" w:rsidRPr="00C56452" w:rsidRDefault="00495B5B" w:rsidP="00C5645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b/>
          <w:sz w:val="36"/>
          <w:szCs w:val="36"/>
        </w:rPr>
      </w:pPr>
      <w:r w:rsidRPr="00C56452">
        <w:rPr>
          <w:rFonts w:ascii="Times New Roman" w:hAnsi="Times New Roman"/>
          <w:sz w:val="36"/>
          <w:szCs w:val="36"/>
        </w:rPr>
        <w:t xml:space="preserve">9. </w:t>
      </w:r>
      <w:r w:rsidR="00783689" w:rsidRPr="00C56452">
        <w:rPr>
          <w:rFonts w:ascii="Times New Roman" w:eastAsiaTheme="minorHAnsi" w:hAnsi="Times New Roman"/>
          <w:sz w:val="36"/>
          <w:szCs w:val="36"/>
        </w:rPr>
        <w:t xml:space="preserve"> Условия труда. Рабочее место и функции работника.</w:t>
      </w:r>
    </w:p>
    <w:p w:rsidR="00495B5B" w:rsidRPr="00C56452" w:rsidRDefault="00495B5B" w:rsidP="00C5645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sz w:val="36"/>
          <w:szCs w:val="36"/>
        </w:rPr>
      </w:pPr>
      <w:r w:rsidRPr="00C56452">
        <w:rPr>
          <w:rFonts w:ascii="Times New Roman" w:eastAsiaTheme="minorHAnsi" w:hAnsi="Times New Roman"/>
          <w:sz w:val="36"/>
          <w:szCs w:val="36"/>
        </w:rPr>
        <w:t>10.</w:t>
      </w:r>
      <w:r w:rsidR="00783689" w:rsidRPr="00C56452">
        <w:rPr>
          <w:rFonts w:ascii="Times New Roman" w:eastAsiaTheme="minorHAnsi" w:hAnsi="Times New Roman"/>
          <w:bCs/>
          <w:sz w:val="36"/>
          <w:szCs w:val="36"/>
        </w:rPr>
        <w:t>Нормирование труда</w:t>
      </w:r>
      <w:r w:rsidR="00783689" w:rsidRPr="00C56452">
        <w:rPr>
          <w:rFonts w:ascii="Times New Roman" w:eastAsiaTheme="minorHAnsi" w:hAnsi="Times New Roman"/>
          <w:b/>
          <w:sz w:val="36"/>
          <w:szCs w:val="36"/>
        </w:rPr>
        <w:t>.</w:t>
      </w:r>
      <w:r w:rsidR="00783689" w:rsidRPr="00C56452">
        <w:rPr>
          <w:rFonts w:ascii="Times New Roman" w:eastAsiaTheme="minorHAnsi" w:hAnsi="Times New Roman"/>
          <w:sz w:val="36"/>
          <w:szCs w:val="36"/>
        </w:rPr>
        <w:t>   Нормативы и нормы труда: выработки; обслуживания; времени;  времени обслуживания;  численности работников.</w:t>
      </w:r>
    </w:p>
    <w:p w:rsidR="00495B5B" w:rsidRPr="00C56452" w:rsidRDefault="00495B5B" w:rsidP="00C5645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b/>
          <w:sz w:val="36"/>
          <w:szCs w:val="36"/>
        </w:rPr>
      </w:pPr>
      <w:r w:rsidRPr="00C56452">
        <w:rPr>
          <w:rFonts w:ascii="Times New Roman" w:eastAsiaTheme="minorHAnsi" w:hAnsi="Times New Roman"/>
          <w:sz w:val="36"/>
          <w:szCs w:val="36"/>
        </w:rPr>
        <w:t>11.</w:t>
      </w:r>
      <w:r w:rsidR="00783689" w:rsidRPr="00C56452">
        <w:rPr>
          <w:rFonts w:ascii="Times New Roman" w:eastAsiaTheme="minorHAnsi" w:hAnsi="Times New Roman"/>
          <w:bCs/>
          <w:sz w:val="36"/>
          <w:szCs w:val="36"/>
        </w:rPr>
        <w:t>Трудовые процессы и затраты рабочего времени</w:t>
      </w:r>
      <w:r w:rsidR="00783689" w:rsidRPr="00C56452">
        <w:rPr>
          <w:rFonts w:ascii="Times New Roman" w:eastAsiaTheme="minorHAnsi" w:hAnsi="Times New Roman"/>
          <w:b/>
          <w:sz w:val="36"/>
          <w:szCs w:val="36"/>
        </w:rPr>
        <w:t xml:space="preserve">. </w:t>
      </w:r>
    </w:p>
    <w:p w:rsidR="00495B5B" w:rsidRPr="00C56452" w:rsidRDefault="00495B5B" w:rsidP="00C5645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sz w:val="36"/>
          <w:szCs w:val="36"/>
        </w:rPr>
      </w:pPr>
      <w:r w:rsidRPr="00C56452">
        <w:rPr>
          <w:rFonts w:ascii="Times New Roman" w:eastAsiaTheme="minorHAnsi" w:hAnsi="Times New Roman"/>
          <w:sz w:val="36"/>
          <w:szCs w:val="36"/>
        </w:rPr>
        <w:t>12.</w:t>
      </w:r>
      <w:r w:rsidR="00783689" w:rsidRPr="00C56452">
        <w:rPr>
          <w:rFonts w:ascii="Times New Roman" w:eastAsiaTheme="minorHAnsi" w:hAnsi="Times New Roman"/>
          <w:sz w:val="36"/>
          <w:szCs w:val="36"/>
        </w:rPr>
        <w:t xml:space="preserve">Общая характеристика методов исследования трудовых процессов и затрат рабочего времени. </w:t>
      </w:r>
    </w:p>
    <w:p w:rsidR="00495B5B" w:rsidRPr="00C56452" w:rsidRDefault="00495B5B" w:rsidP="00C5645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sz w:val="36"/>
          <w:szCs w:val="36"/>
        </w:rPr>
      </w:pPr>
      <w:r w:rsidRPr="00C56452">
        <w:rPr>
          <w:rFonts w:ascii="Times New Roman" w:eastAsiaTheme="minorHAnsi" w:hAnsi="Times New Roman"/>
          <w:sz w:val="36"/>
          <w:szCs w:val="36"/>
        </w:rPr>
        <w:t xml:space="preserve">13. </w:t>
      </w:r>
      <w:r w:rsidR="00783689" w:rsidRPr="00C56452">
        <w:rPr>
          <w:rFonts w:ascii="Times New Roman" w:eastAsiaTheme="minorHAnsi" w:hAnsi="Times New Roman"/>
          <w:sz w:val="36"/>
          <w:szCs w:val="36"/>
        </w:rPr>
        <w:t>Хронометраж.</w:t>
      </w:r>
    </w:p>
    <w:p w:rsidR="00495B5B" w:rsidRPr="00C56452" w:rsidRDefault="00495B5B" w:rsidP="00C5645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sz w:val="36"/>
          <w:szCs w:val="36"/>
        </w:rPr>
      </w:pPr>
      <w:r w:rsidRPr="00C56452">
        <w:rPr>
          <w:rFonts w:ascii="Times New Roman" w:eastAsiaTheme="minorHAnsi" w:hAnsi="Times New Roman"/>
          <w:sz w:val="36"/>
          <w:szCs w:val="36"/>
        </w:rPr>
        <w:t>14.</w:t>
      </w:r>
      <w:r w:rsidR="00783689" w:rsidRPr="00C56452">
        <w:rPr>
          <w:rFonts w:ascii="Times New Roman" w:eastAsiaTheme="minorHAnsi" w:hAnsi="Times New Roman"/>
          <w:sz w:val="36"/>
          <w:szCs w:val="36"/>
        </w:rPr>
        <w:t xml:space="preserve"> Фотография рабочего времени. Фотография рабочего времени методом моментных наблюдений.</w:t>
      </w:r>
    </w:p>
    <w:p w:rsidR="00847E92" w:rsidRDefault="00495B5B" w:rsidP="00C5645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b/>
          <w:sz w:val="36"/>
          <w:szCs w:val="36"/>
        </w:rPr>
      </w:pPr>
      <w:r w:rsidRPr="00C56452">
        <w:rPr>
          <w:rFonts w:ascii="Times New Roman" w:eastAsiaTheme="minorHAnsi" w:hAnsi="Times New Roman"/>
          <w:sz w:val="36"/>
          <w:szCs w:val="36"/>
        </w:rPr>
        <w:t xml:space="preserve">15. </w:t>
      </w:r>
      <w:hyperlink r:id="rId32" w:history="1">
        <w:r w:rsidR="00783689" w:rsidRPr="00C56452">
          <w:rPr>
            <w:rFonts w:ascii="Times New Roman" w:eastAsiaTheme="minorHAnsi" w:hAnsi="Times New Roman"/>
            <w:sz w:val="36"/>
            <w:szCs w:val="36"/>
          </w:rPr>
          <w:t>Организация заработной платы</w:t>
        </w:r>
      </w:hyperlink>
      <w:r w:rsidR="00783689" w:rsidRPr="00C56452">
        <w:rPr>
          <w:rFonts w:ascii="Times New Roman" w:eastAsiaTheme="minorHAnsi" w:hAnsi="Times New Roman"/>
          <w:b/>
          <w:sz w:val="36"/>
          <w:szCs w:val="36"/>
        </w:rPr>
        <w:t>.</w:t>
      </w:r>
    </w:p>
    <w:p w:rsidR="00C56452" w:rsidRPr="00C56452" w:rsidRDefault="00C56452" w:rsidP="00C5645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b/>
          <w:sz w:val="36"/>
          <w:szCs w:val="36"/>
        </w:rPr>
      </w:pPr>
    </w:p>
    <w:p w:rsidR="00847E92" w:rsidRPr="00AD44D5" w:rsidRDefault="007B3DCD" w:rsidP="00C56452">
      <w:pPr>
        <w:pStyle w:val="a5"/>
        <w:autoSpaceDE w:val="0"/>
        <w:autoSpaceDN w:val="0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D44D5">
        <w:rPr>
          <w:rFonts w:ascii="Times New Roman" w:hAnsi="Times New Roman"/>
          <w:b/>
          <w:i/>
          <w:sz w:val="32"/>
          <w:szCs w:val="32"/>
        </w:rPr>
        <w:t>Задание 1</w:t>
      </w:r>
      <w:r w:rsidR="00BA4D0E" w:rsidRPr="00AD44D5">
        <w:rPr>
          <w:rFonts w:ascii="Times New Roman" w:hAnsi="Times New Roman"/>
          <w:b/>
          <w:i/>
          <w:sz w:val="32"/>
          <w:szCs w:val="32"/>
        </w:rPr>
        <w:t>.</w:t>
      </w:r>
      <w:r w:rsidR="00847E92" w:rsidRPr="00AD44D5">
        <w:rPr>
          <w:rFonts w:ascii="Times New Roman" w:hAnsi="Times New Roman"/>
          <w:sz w:val="32"/>
          <w:szCs w:val="32"/>
          <w:lang w:eastAsia="ru-RU"/>
        </w:rPr>
        <w:t>Составить типичный трудовой договор</w:t>
      </w:r>
      <w:r w:rsidR="00847E92" w:rsidRPr="00AD44D5">
        <w:rPr>
          <w:rFonts w:ascii="Times New Roman" w:hAnsi="Times New Roman"/>
          <w:color w:val="000000"/>
          <w:sz w:val="32"/>
          <w:szCs w:val="32"/>
        </w:rPr>
        <w:t xml:space="preserve"> между наемным работником и ра</w:t>
      </w:r>
      <w:r w:rsidR="003A208F" w:rsidRPr="00AD44D5">
        <w:rPr>
          <w:rFonts w:ascii="Times New Roman" w:hAnsi="Times New Roman"/>
          <w:color w:val="000000"/>
          <w:sz w:val="32"/>
          <w:szCs w:val="32"/>
        </w:rPr>
        <w:t>ботодателем в соответствии с Законом Российской Федерации «О коллективных договорах и соглашениях».</w:t>
      </w:r>
    </w:p>
    <w:p w:rsidR="003A208F" w:rsidRPr="00AD44D5" w:rsidRDefault="003A208F" w:rsidP="00847E92">
      <w:pPr>
        <w:pStyle w:val="a5"/>
        <w:autoSpaceDE w:val="0"/>
        <w:autoSpaceDN w:val="0"/>
        <w:ind w:left="0" w:firstLine="709"/>
        <w:jc w:val="both"/>
        <w:rPr>
          <w:rFonts w:ascii="Times New Roman" w:eastAsiaTheme="minorHAnsi" w:hAnsi="Times New Roman"/>
          <w:b/>
          <w:sz w:val="32"/>
          <w:szCs w:val="32"/>
        </w:rPr>
      </w:pPr>
    </w:p>
    <w:p w:rsidR="003A208F" w:rsidRPr="00AD44D5" w:rsidRDefault="007B3DCD" w:rsidP="00AD44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</w:pPr>
      <w:r w:rsidRPr="00AD44D5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lastRenderedPageBreak/>
        <w:t>Задание 2</w:t>
      </w:r>
      <w:r w:rsidR="00B66020" w:rsidRPr="00AD44D5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.</w:t>
      </w:r>
      <w:r w:rsidR="003A208F" w:rsidRPr="00AD44D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Задания  по  методам  изучения  рабочего времени</w:t>
      </w:r>
      <w:r w:rsidR="00AD44D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: </w:t>
      </w:r>
      <w:r w:rsidR="003A208F" w:rsidRPr="00AD44D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Рабочее время на производстве и его использование изуча</w:t>
      </w:r>
      <w:r w:rsidR="003A208F" w:rsidRPr="00AD44D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softHyphen/>
      </w:r>
      <w:r w:rsidR="003A208F" w:rsidRPr="00AD44D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ются методами: фотографирования рабочего дня, хронометража и моментных наблюдений.</w:t>
      </w:r>
    </w:p>
    <w:p w:rsidR="003A208F" w:rsidRPr="00AD44D5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44D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Фотография рабочего дня - изучение путем наблюдения и из</w:t>
      </w:r>
      <w:r w:rsidRPr="00AD44D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softHyphen/>
      </w:r>
      <w:r w:rsidRPr="00AD44D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 xml:space="preserve">мерения всех затрат времени на протяжении полного рабочего </w:t>
      </w:r>
      <w:r w:rsidRPr="00AD44D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дня. Данные наблюдения анализируются при помощи следующих </w:t>
      </w:r>
      <w:r w:rsidRPr="00AD44D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показателей: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1) коэффициен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та использования рабочего дня (</w:t>
      </w:r>
      <w:r w:rsidRPr="003A208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Ки)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pacing w:val="3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iCs/>
          <w:color w:val="000000"/>
          <w:spacing w:val="3"/>
          <w:sz w:val="32"/>
          <w:szCs w:val="32"/>
          <w:lang w:eastAsia="ru-RU"/>
        </w:rPr>
        <w:t xml:space="preserve">         ПЗ + ОП + ОМ + ПРн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pacing w:val="3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iCs/>
          <w:color w:val="000000"/>
          <w:spacing w:val="3"/>
          <w:sz w:val="32"/>
          <w:szCs w:val="32"/>
          <w:lang w:eastAsia="ru-RU"/>
        </w:rPr>
        <w:t xml:space="preserve">Ки = </w:t>
      </w:r>
      <w:r>
        <w:rPr>
          <w:rFonts w:ascii="Times New Roman" w:eastAsia="Times New Roman" w:hAnsi="Times New Roman" w:cs="Times New Roman"/>
          <w:iCs/>
          <w:color w:val="000000"/>
          <w:spacing w:val="3"/>
          <w:sz w:val="32"/>
          <w:szCs w:val="32"/>
          <w:lang w:eastAsia="ru-RU"/>
        </w:rPr>
        <w:t>______________________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pacing w:val="3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iCs/>
          <w:color w:val="000000"/>
          <w:spacing w:val="3"/>
          <w:sz w:val="32"/>
          <w:szCs w:val="32"/>
          <w:lang w:eastAsia="ru-RU"/>
        </w:rPr>
        <w:t>Тд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        где  ПЗ   - подготовительно-заключительное время, мин;  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  - оперативное время, мин;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ОМ - время обслуживания рабочего места, мин;</w:t>
      </w:r>
    </w:p>
    <w:p w:rsidR="003A208F" w:rsidRPr="003A208F" w:rsidRDefault="00B519DD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  <w:lang w:eastAsia="ru-RU"/>
        </w:rPr>
      </w:pPr>
      <w:r w:rsidRPr="00B519D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line id="_x0000_s1029" style="position:absolute;left:0;text-align:left;z-index:251659264;mso-position-horizontal-relative:margin" from="714.6pt,10.8pt" to="714.6pt,116.65pt" o:allowincell="f" strokeweight="1.25pt">
            <w10:wrap anchorx="margin"/>
          </v:line>
        </w:pict>
      </w:r>
      <w:r w:rsidRPr="00B519D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line id="_x0000_s1030" style="position:absolute;left:0;text-align:left;z-index:251660288;mso-position-horizontal-relative:margin" from="712.8pt,11.9pt" to="712.8pt,56.2pt" o:allowincell="f" strokeweight=".55pt">
            <w10:wrap anchorx="margin"/>
          </v:line>
        </w:pict>
      </w:r>
      <w:r w:rsidR="003A208F" w:rsidRPr="003A208F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  <w:lang w:eastAsia="ru-RU"/>
        </w:rPr>
        <w:t xml:space="preserve">   ПР </w:t>
      </w:r>
      <w:r w:rsidR="003A208F" w:rsidRPr="003A208F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  <w:vertAlign w:val="subscript"/>
          <w:lang w:eastAsia="ru-RU"/>
        </w:rPr>
        <w:t>н</w:t>
      </w:r>
      <w:r w:rsidR="003A208F" w:rsidRPr="003A208F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  <w:lang w:eastAsia="ru-RU"/>
        </w:rPr>
        <w:t xml:space="preserve"> - время перерывов на отдых и личные надобности, мин; 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iCs/>
          <w:color w:val="000000"/>
          <w:spacing w:val="-10"/>
          <w:sz w:val="32"/>
          <w:szCs w:val="32"/>
          <w:lang w:eastAsia="ru-RU"/>
        </w:rPr>
        <w:t>Т д</w:t>
      </w:r>
      <w:r w:rsidRPr="003A208F">
        <w:rPr>
          <w:rFonts w:ascii="Times New Roman" w:eastAsia="Times New Roman" w:hAnsi="Times New Roman" w:cs="Times New Roman"/>
          <w:i/>
          <w:iCs/>
          <w:color w:val="000000"/>
          <w:spacing w:val="-10"/>
          <w:sz w:val="32"/>
          <w:szCs w:val="32"/>
          <w:lang w:eastAsia="ru-RU"/>
        </w:rPr>
        <w:t xml:space="preserve">    - </w:t>
      </w:r>
      <w:r w:rsidRPr="003A208F">
        <w:rPr>
          <w:rFonts w:ascii="Times New Roman" w:eastAsia="Times New Roman" w:hAnsi="Times New Roman" w:cs="Times New Roman"/>
          <w:color w:val="000000"/>
          <w:spacing w:val="-10"/>
          <w:sz w:val="32"/>
          <w:szCs w:val="32"/>
          <w:lang w:eastAsia="ru-RU"/>
        </w:rPr>
        <w:t>продолжительность рабочего дня, мин;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2) коэффициента потерь рабочего времени, зависящих от ра</w:t>
      </w:r>
      <w:r w:rsidRPr="003A208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бочего ( Кпр)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 xml:space="preserve">                              ПР - ПРн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 xml:space="preserve">                 К пр. = 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__________</w:t>
      </w:r>
    </w:p>
    <w:p w:rsidR="003A208F" w:rsidRPr="003A208F" w:rsidRDefault="00AD44D5" w:rsidP="00AD44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 д</w:t>
      </w:r>
    </w:p>
    <w:p w:rsidR="003A208F" w:rsidRPr="003A208F" w:rsidRDefault="003A208F" w:rsidP="003A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sz w:val="32"/>
          <w:szCs w:val="32"/>
          <w:lang w:eastAsia="ru-RU"/>
        </w:rPr>
        <w:t>где ПР – время перерывов, зависящих от рабочего, мин.</w:t>
      </w:r>
    </w:p>
    <w:p w:rsidR="003A208F" w:rsidRPr="003A208F" w:rsidRDefault="003A208F" w:rsidP="00AD44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3) коэффициента потерь рабочего времени, зависящих от не</w:t>
      </w:r>
      <w:r w:rsidRPr="003A208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поладок на производстве (К п. н. ),   </w:t>
      </w:r>
    </w:p>
    <w:p w:rsidR="003A208F" w:rsidRPr="003A208F" w:rsidRDefault="003A208F" w:rsidP="00AD44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ПН</w:t>
      </w:r>
    </w:p>
    <w:p w:rsidR="003A208F" w:rsidRPr="003A208F" w:rsidRDefault="003A208F" w:rsidP="00AD44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 пн. =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______</w:t>
      </w:r>
    </w:p>
    <w:p w:rsidR="003A208F" w:rsidRPr="003A208F" w:rsidRDefault="003A208F" w:rsidP="00AD44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sz w:val="32"/>
          <w:szCs w:val="32"/>
          <w:lang w:eastAsia="ru-RU"/>
        </w:rPr>
        <w:t>Тд</w:t>
      </w:r>
    </w:p>
    <w:p w:rsidR="003A208F" w:rsidRPr="003A208F" w:rsidRDefault="003A208F" w:rsidP="00AD44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где ПН - время перерывов, зависящих от неполадок на производстве, мин;</w:t>
      </w:r>
    </w:p>
    <w:p w:rsidR="003A208F" w:rsidRPr="003A208F" w:rsidRDefault="003A208F" w:rsidP="00AD44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4) коэффициента возможного повышения производительнос</w:t>
      </w: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ти труда за счет устранения потерь рабочего времени ( Кп.т.)</w:t>
      </w:r>
    </w:p>
    <w:p w:rsidR="00AD44D5" w:rsidRPr="003A208F" w:rsidRDefault="00AD44D5" w:rsidP="00AD44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pacing w:val="5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bCs/>
          <w:color w:val="000000"/>
          <w:spacing w:val="5"/>
          <w:sz w:val="32"/>
          <w:szCs w:val="32"/>
          <w:lang w:eastAsia="ru-RU"/>
        </w:rPr>
        <w:t>К п.т. =</w:t>
      </w:r>
      <w:r w:rsidR="003A208F" w:rsidRPr="003A208F">
        <w:rPr>
          <w:rFonts w:ascii="Times New Roman" w:eastAsia="Times New Roman" w:hAnsi="Times New Roman" w:cs="Times New Roman"/>
          <w:bCs/>
          <w:color w:val="000000"/>
          <w:spacing w:val="5"/>
          <w:sz w:val="32"/>
          <w:szCs w:val="32"/>
          <w:lang w:eastAsia="ru-RU"/>
        </w:rPr>
        <w:t>ПР – ПРн + ПН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32"/>
          <w:szCs w:val="32"/>
          <w:lang w:eastAsia="ru-RU"/>
        </w:rPr>
        <w:t xml:space="preserve"> /</w:t>
      </w:r>
      <w:r w:rsidRPr="003A208F">
        <w:rPr>
          <w:rFonts w:ascii="Times New Roman" w:eastAsia="Times New Roman" w:hAnsi="Times New Roman" w:cs="Times New Roman"/>
          <w:bCs/>
          <w:color w:val="000000"/>
          <w:spacing w:val="5"/>
          <w:sz w:val="32"/>
          <w:szCs w:val="32"/>
          <w:lang w:eastAsia="ru-RU"/>
        </w:rPr>
        <w:t xml:space="preserve"> ОП</w:t>
      </w:r>
    </w:p>
    <w:p w:rsidR="003A208F" w:rsidRPr="003A208F" w:rsidRDefault="003A208F" w:rsidP="00AD44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32"/>
          <w:szCs w:val="32"/>
          <w:lang w:eastAsia="ru-RU"/>
        </w:rPr>
      </w:pP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b/>
          <w:bCs/>
          <w:color w:val="000000"/>
          <w:spacing w:val="5"/>
          <w:sz w:val="32"/>
          <w:szCs w:val="32"/>
          <w:lang w:eastAsia="ru-RU"/>
        </w:rPr>
        <w:t xml:space="preserve">Хронометраж </w:t>
      </w:r>
      <w:r w:rsidRPr="003A208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- наблюдение и замеры продолжительности </w:t>
      </w: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выполнения отдельных элементов операции, относящихся к опе</w:t>
      </w: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ративному времени. 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Обработка и анализ хрономегражных наблю</w:t>
      </w:r>
      <w:r w:rsidRPr="003A20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дений включают в себя: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1)  исключение из хронорядов ошибочных замеров, отмеченных </w:t>
      </w:r>
      <w:r w:rsidRPr="003A208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наблюдениями;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2) вычисление коэффициента устойчивости хроноряда и необ</w:t>
      </w:r>
      <w:r w:rsidRPr="003A208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</w:r>
      <w:r w:rsidR="00615033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ходимого числа наблюдений:</w:t>
      </w:r>
    </w:p>
    <w:p w:rsidR="003A208F" w:rsidRPr="003A208F" w:rsidRDefault="003A208F" w:rsidP="004014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 xml:space="preserve">К уст. =  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val="en-US" w:eastAsia="ru-RU"/>
        </w:rPr>
        <w:t>Tmax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 xml:space="preserve">   :  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val="en-US" w:eastAsia="ru-RU"/>
        </w:rPr>
        <w:t>Tmin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pacing w:val="-3"/>
          <w:sz w:val="32"/>
          <w:szCs w:val="32"/>
          <w:lang w:eastAsia="ru-RU"/>
        </w:rPr>
        <w:t>г</w:t>
      </w:r>
      <w:r w:rsidRPr="003A208F">
        <w:rPr>
          <w:rFonts w:ascii="Times New Roman" w:eastAsia="Times New Roman" w:hAnsi="Times New Roman" w:cs="Times New Roman"/>
          <w:iCs/>
          <w:color w:val="000000"/>
          <w:spacing w:val="-3"/>
          <w:sz w:val="32"/>
          <w:szCs w:val="32"/>
          <w:lang w:eastAsia="ru-RU"/>
        </w:rPr>
        <w:t xml:space="preserve">де Т </w:t>
      </w:r>
      <w:r w:rsidRPr="003A208F">
        <w:rPr>
          <w:rFonts w:ascii="Times New Roman" w:eastAsia="Times New Roman" w:hAnsi="Times New Roman" w:cs="Times New Roman"/>
          <w:iCs/>
          <w:color w:val="000000"/>
          <w:spacing w:val="-3"/>
          <w:sz w:val="32"/>
          <w:szCs w:val="32"/>
          <w:lang w:val="en-US" w:eastAsia="ru-RU"/>
        </w:rPr>
        <w:t>max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- максимальная продолжительность выполнения данного элемен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>та операций;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iCs/>
          <w:color w:val="000000"/>
          <w:spacing w:val="-3"/>
          <w:sz w:val="32"/>
          <w:szCs w:val="32"/>
          <w:lang w:val="en-US" w:eastAsia="ru-RU"/>
        </w:rPr>
        <w:t>Tmin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- минимальная продолжительность выполнения данного элемен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>та операций;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3) </w:t>
      </w: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расчет средней величины продолжительности </w:t>
      </w:r>
      <w:r w:rsidRPr="003A208F">
        <w:rPr>
          <w:rFonts w:ascii="Times New Roman" w:eastAsia="Times New Roman" w:hAnsi="Times New Roman" w:cs="Times New Roman"/>
          <w:i/>
          <w:iCs/>
          <w:color w:val="000000"/>
          <w:spacing w:val="2"/>
          <w:sz w:val="32"/>
          <w:szCs w:val="32"/>
          <w:lang w:eastAsia="ru-RU"/>
        </w:rPr>
        <w:t>(</w:t>
      </w:r>
      <w:r w:rsidRPr="003A208F">
        <w:rPr>
          <w:rFonts w:ascii="Times New Roman" w:eastAsia="Times New Roman" w:hAnsi="Times New Roman" w:cs="Times New Roman"/>
          <w:i/>
          <w:iCs/>
          <w:color w:val="000000"/>
          <w:spacing w:val="2"/>
          <w:sz w:val="32"/>
          <w:szCs w:val="32"/>
          <w:lang w:val="en-US" w:eastAsia="ru-RU"/>
        </w:rPr>
        <w:t>t</w:t>
      </w:r>
      <w:r w:rsidRPr="003A208F">
        <w:rPr>
          <w:rFonts w:ascii="Times New Roman" w:eastAsia="Times New Roman" w:hAnsi="Times New Roman" w:cs="Times New Roman"/>
          <w:i/>
          <w:iCs/>
          <w:color w:val="000000"/>
          <w:spacing w:val="2"/>
          <w:sz w:val="32"/>
          <w:szCs w:val="32"/>
          <w:lang w:eastAsia="ru-RU"/>
        </w:rPr>
        <w:t xml:space="preserve">) </w:t>
      </w: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выполнения каждого элемента операции при условии устойчивости хроноря</w:t>
      </w:r>
      <w:r w:rsidR="00615033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дов: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en-US" w:eastAsia="ru-RU"/>
        </w:rPr>
        <w:t>t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=  ∑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en-US" w:eastAsia="ru-RU"/>
        </w:rPr>
        <w:t>t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  :   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en-US" w:eastAsia="ru-RU"/>
        </w:rPr>
        <w:t>n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где  ∑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en-US" w:eastAsia="ru-RU"/>
        </w:rPr>
        <w:t>t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 – сумма  всех величин  продолжительности  выполнения  элементов для данного  устойчивого хрононаряда;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en-US" w:eastAsia="ru-RU"/>
        </w:rPr>
        <w:t>n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 – число качественных наблюдений, принятых после исключения  из  хрононарядаощибочных номеров. 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Норма оперативного времени (Г</w:t>
      </w:r>
      <w:r w:rsidRPr="003A208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vertAlign w:val="subscript"/>
          <w:lang w:eastAsia="ru-RU"/>
        </w:rPr>
        <w:t>оп</w:t>
      </w:r>
      <w:r w:rsidRPr="003A208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) рассчитывается по фор</w:t>
      </w:r>
      <w:r w:rsidRPr="003A208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муле</w:t>
      </w:r>
      <w:r w:rsidR="00615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3A208F" w:rsidRPr="003A208F" w:rsidRDefault="003A208F" w:rsidP="004014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Т оп = Т о + Т в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где</w:t>
      </w:r>
      <w:r w:rsidRPr="003A208F">
        <w:rPr>
          <w:rFonts w:ascii="Times New Roman" w:eastAsia="Times New Roman" w:hAnsi="Times New Roman" w:cs="Times New Roman"/>
          <w:iCs/>
          <w:color w:val="000000"/>
          <w:spacing w:val="-1"/>
          <w:sz w:val="32"/>
          <w:szCs w:val="32"/>
          <w:lang w:eastAsia="ru-RU"/>
        </w:rPr>
        <w:t>Т</w:t>
      </w:r>
      <w:r w:rsidRPr="003A208F">
        <w:rPr>
          <w:rFonts w:ascii="Times New Roman" w:eastAsia="Times New Roman" w:hAnsi="Times New Roman" w:cs="Times New Roman"/>
          <w:iCs/>
          <w:color w:val="000000"/>
          <w:spacing w:val="-1"/>
          <w:sz w:val="32"/>
          <w:szCs w:val="32"/>
          <w:vertAlign w:val="subscript"/>
          <w:lang w:eastAsia="ru-RU"/>
        </w:rPr>
        <w:t>о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- норма основного времени, мин;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iCs/>
          <w:color w:val="000000"/>
          <w:spacing w:val="-3"/>
          <w:sz w:val="32"/>
          <w:szCs w:val="32"/>
          <w:lang w:eastAsia="ru-RU"/>
        </w:rPr>
        <w:t>Тв</w:t>
      </w:r>
      <w:r w:rsidRPr="003A208F">
        <w:rPr>
          <w:rFonts w:ascii="Times New Roman" w:eastAsia="Times New Roman" w:hAnsi="Times New Roman" w:cs="Times New Roman"/>
          <w:i/>
          <w:iCs/>
          <w:color w:val="000000"/>
          <w:spacing w:val="-3"/>
          <w:sz w:val="32"/>
          <w:szCs w:val="32"/>
          <w:lang w:eastAsia="ru-RU"/>
        </w:rPr>
        <w:t xml:space="preserve"> - 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норма вспомогательного времени, мин.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Норма штучного времени (Г</w:t>
      </w: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vertAlign w:val="subscript"/>
          <w:lang w:eastAsia="ru-RU"/>
        </w:rPr>
        <w:t>шт</w:t>
      </w: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) определяется по формуле    </w:t>
      </w:r>
    </w:p>
    <w:p w:rsidR="003A208F" w:rsidRPr="003A208F" w:rsidRDefault="003A208F" w:rsidP="004014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Т шт. = Т оп ( 1 + α + β)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где  </w:t>
      </w: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α 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-  коэффициент времени обслуживания рабочего места;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β</w:t>
      </w:r>
      <w:r w:rsidRPr="003A208F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 xml:space="preserve"> - коэффициент времени перерывов для отдыха и личных надобно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 xml:space="preserve">Метод моментных наблюдений 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- используется для изучения </w:t>
      </w:r>
      <w:r w:rsidRPr="003A208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 xml:space="preserve">затрат рабочего времени рабочими и степени использования ими </w:t>
      </w:r>
      <w:r w:rsidRPr="003A208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оборудования, потерь рабочего времени руководителями и слу</w:t>
      </w:r>
      <w:r w:rsidRPr="003A208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жащими. При проведении моментных наблюдений имеет значе</w:t>
      </w:r>
      <w:r w:rsidRPr="003A208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ние объем наблюдений (М), рассчитываемый по формуле</w:t>
      </w:r>
    </w:p>
    <w:p w:rsidR="003A208F" w:rsidRPr="003A208F" w:rsidRDefault="003A208F" w:rsidP="004014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eastAsia="ru-RU"/>
        </w:rPr>
        <w:t>2(1 - К)100</w:t>
      </w:r>
      <w:r w:rsidRPr="003A208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vertAlign w:val="superscript"/>
          <w:lang w:eastAsia="ru-RU"/>
        </w:rPr>
        <w:t>2</w:t>
      </w:r>
    </w:p>
    <w:p w:rsidR="003A208F" w:rsidRPr="003A208F" w:rsidRDefault="003A208F" w:rsidP="0040148E">
      <w:pPr>
        <w:shd w:val="clear" w:color="auto" w:fill="FFFFFF"/>
        <w:tabs>
          <w:tab w:val="left" w:leader="hyphen" w:pos="3690"/>
          <w:tab w:val="left" w:leader="hyphen" w:pos="419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eastAsia="ru-RU"/>
        </w:rPr>
        <w:t>М=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_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</w:t>
      </w:r>
      <w:r w:rsidRPr="003A20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</w:p>
    <w:p w:rsidR="003A208F" w:rsidRPr="003A208F" w:rsidRDefault="003A208F" w:rsidP="004014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vertAlign w:val="superscript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  <w:t>КР</w:t>
      </w:r>
      <w:r w:rsidRPr="003A208F"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vertAlign w:val="superscript"/>
          <w:lang w:eastAsia="ru-RU"/>
        </w:rPr>
        <w:t xml:space="preserve"> 2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lastRenderedPageBreak/>
        <w:t>где</w:t>
      </w:r>
      <w:r w:rsidRPr="003A208F"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  <w:lang w:eastAsia="ru-RU"/>
        </w:rPr>
        <w:t xml:space="preserve">К - </w:t>
      </w:r>
      <w:r w:rsidRPr="003A208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 xml:space="preserve">коэффициент загруженности работой рабочих, руководителей, </w:t>
      </w:r>
      <w:r w:rsidRPr="003A208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 xml:space="preserve">специалистов и служащих рассчитывается как средняя величина 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по  данным прошлых наблюдений;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 xml:space="preserve">Р - допустимая величина ошибки результатов наблюдения (в пределах 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от 3 до 10%).</w:t>
      </w:r>
    </w:p>
    <w:p w:rsidR="003A208F" w:rsidRPr="003A208F" w:rsidRDefault="003A208F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Фактический коэффициент загруженности рабочих</w:t>
      </w:r>
      <w:r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 (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Кф)рас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считывается по формуле</w:t>
      </w:r>
      <w:r w:rsidR="00615033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:</w:t>
      </w:r>
    </w:p>
    <w:p w:rsidR="003A208F" w:rsidRPr="003A208F" w:rsidRDefault="003A208F" w:rsidP="004014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М - ПР</w:t>
      </w:r>
    </w:p>
    <w:p w:rsidR="003A208F" w:rsidRPr="003A208F" w:rsidRDefault="003A208F" w:rsidP="004014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 xml:space="preserve">Кф =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________</w:t>
      </w:r>
    </w:p>
    <w:p w:rsidR="003A208F" w:rsidRPr="003A208F" w:rsidRDefault="003A208F" w:rsidP="004014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где ПР   - простои рабочих по </w:t>
      </w:r>
      <w:r w:rsidRPr="003A208F">
        <w:rPr>
          <w:rFonts w:ascii="Times New Roman" w:eastAsia="Times New Roman" w:hAnsi="Times New Roman" w:cs="Times New Roman"/>
          <w:bCs/>
          <w:color w:val="000000"/>
          <w:spacing w:val="-5"/>
          <w:sz w:val="32"/>
          <w:szCs w:val="32"/>
          <w:lang w:eastAsia="ru-RU"/>
        </w:rPr>
        <w:t>разным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причинам, </w:t>
      </w:r>
      <w:r w:rsidRPr="003A208F">
        <w:rPr>
          <w:rFonts w:ascii="Times New Roman" w:eastAsia="Times New Roman" w:hAnsi="Times New Roman" w:cs="Times New Roman"/>
          <w:bCs/>
          <w:color w:val="000000"/>
          <w:spacing w:val="-5"/>
          <w:sz w:val="32"/>
          <w:szCs w:val="32"/>
          <w:lang w:eastAsia="ru-RU"/>
        </w:rPr>
        <w:t>установленные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в ходе мо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ментных наблюдений.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 xml:space="preserve">Прирост производительности труда (ПТ) за счет ликвидации 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потерь рабочего времени определяется по формуле</w:t>
      </w:r>
      <w:r w:rsidR="00615033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:</w:t>
      </w:r>
    </w:p>
    <w:p w:rsidR="003A208F" w:rsidRPr="003A208F" w:rsidRDefault="003A208F" w:rsidP="004014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17"/>
          <w:w w:val="79"/>
          <w:sz w:val="32"/>
          <w:szCs w:val="32"/>
          <w:lang w:eastAsia="ru-RU"/>
        </w:rPr>
        <w:t xml:space="preserve">ПТ = 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u w:val="single"/>
          <w:lang w:eastAsia="ru-RU"/>
        </w:rPr>
        <w:t xml:space="preserve">∑ 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u w:val="single"/>
          <w:lang w:val="en-US" w:eastAsia="ru-RU"/>
        </w:rPr>
        <w:t>t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u w:val="single"/>
          <w:lang w:eastAsia="ru-RU"/>
        </w:rPr>
        <w:t>пр* 100</w:t>
      </w:r>
      <w:r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u w:val="single"/>
          <w:lang w:eastAsia="ru-RU"/>
        </w:rPr>
        <w:t>__</w:t>
      </w:r>
    </w:p>
    <w:p w:rsidR="003A208F" w:rsidRPr="003A208F" w:rsidRDefault="003A208F" w:rsidP="004014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</w:t>
      </w:r>
      <w:r w:rsidRPr="003A20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см * </w:t>
      </w:r>
      <w:r w:rsidRPr="003A208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n</w:t>
      </w:r>
      <w:r w:rsidRPr="003A20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* Коп</w:t>
      </w:r>
    </w:p>
    <w:p w:rsid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где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∑ 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val="en-US" w:eastAsia="ru-RU"/>
        </w:rPr>
        <w:t>t</w:t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пр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 - суммарные потери рабочего времени </w:t>
      </w:r>
      <w:r w:rsidRPr="00615033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 xml:space="preserve">всех 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обследуемых работ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softHyphen/>
      </w:r>
      <w:r w:rsidRPr="003A208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ников;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</w:t>
      </w:r>
      <w:r w:rsidRPr="003A20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см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 xml:space="preserve">- продолжительность рабочей смены; 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n</w:t>
      </w:r>
      <w:r w:rsidRPr="003A208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- число обследуемых рабочих мест; </w:t>
      </w:r>
    </w:p>
    <w:p w:rsidR="003A208F" w:rsidRPr="003A208F" w:rsidRDefault="003A208F" w:rsidP="003A20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208F">
        <w:rPr>
          <w:rFonts w:ascii="Times New Roman" w:eastAsia="Times New Roman" w:hAnsi="Times New Roman" w:cs="Times New Roman"/>
          <w:iCs/>
          <w:color w:val="000000"/>
          <w:spacing w:val="-3"/>
          <w:sz w:val="32"/>
          <w:szCs w:val="32"/>
          <w:lang w:eastAsia="ru-RU"/>
        </w:rPr>
        <w:t>К</w:t>
      </w:r>
      <w:r w:rsidRPr="003A208F">
        <w:rPr>
          <w:rFonts w:ascii="Times New Roman" w:eastAsia="Times New Roman" w:hAnsi="Times New Roman" w:cs="Times New Roman"/>
          <w:iCs/>
          <w:color w:val="000000"/>
          <w:spacing w:val="-3"/>
          <w:sz w:val="32"/>
          <w:szCs w:val="32"/>
          <w:vertAlign w:val="subscript"/>
          <w:lang w:eastAsia="ru-RU"/>
        </w:rPr>
        <w:t>оп</w:t>
      </w:r>
      <w:r w:rsidRPr="003A208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- коэффициент затрат оперативного времени.</w:t>
      </w:r>
    </w:p>
    <w:p w:rsidR="003A208F" w:rsidRDefault="003A208F" w:rsidP="0061503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0148E" w:rsidRPr="00615033" w:rsidRDefault="0040148E" w:rsidP="00615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Задание 3</w:t>
      </w:r>
      <w:r w:rsidRPr="004014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Pr="0040148E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Обработайте  индивидуальную фотографию рабочего дня станочника.Индивидуальная фотография рабочего дня  № 100</w:t>
      </w:r>
    </w:p>
    <w:p w:rsidR="0040148E" w:rsidRPr="0040148E" w:rsidRDefault="0040148E" w:rsidP="004014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48E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Рабочий – Иванов П.В.  Табельный номер  25   Станок токарно-револьверный № 503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2"/>
        <w:gridCol w:w="763"/>
        <w:gridCol w:w="1886"/>
        <w:gridCol w:w="1764"/>
        <w:gridCol w:w="2382"/>
        <w:gridCol w:w="1957"/>
      </w:tblGrid>
      <w:tr w:rsidR="0040148E" w:rsidRPr="00D334B8" w:rsidTr="00D334B8">
        <w:trPr>
          <w:trHeight w:val="629"/>
        </w:trPr>
        <w:tc>
          <w:tcPr>
            <w:tcW w:w="1615" w:type="dxa"/>
            <w:gridSpan w:val="2"/>
          </w:tcPr>
          <w:p w:rsidR="0040148E" w:rsidRPr="00D334B8" w:rsidRDefault="0040148E" w:rsidP="0040148E">
            <w:pPr>
              <w:spacing w:after="0" w:line="240" w:lineRule="auto"/>
              <w:ind w:left="25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Смена 1</w:t>
            </w:r>
          </w:p>
        </w:tc>
        <w:tc>
          <w:tcPr>
            <w:tcW w:w="1886" w:type="dxa"/>
          </w:tcPr>
          <w:p w:rsidR="0040148E" w:rsidRPr="00D334B8" w:rsidRDefault="0040148E" w:rsidP="0040148E">
            <w:pPr>
              <w:spacing w:after="0" w:line="240" w:lineRule="auto"/>
              <w:ind w:left="53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Изделие  Х</w:t>
            </w:r>
          </w:p>
        </w:tc>
        <w:tc>
          <w:tcPr>
            <w:tcW w:w="4146" w:type="dxa"/>
            <w:gridSpan w:val="2"/>
          </w:tcPr>
          <w:p w:rsidR="0040148E" w:rsidRPr="00D334B8" w:rsidRDefault="0040148E" w:rsidP="0040148E">
            <w:pPr>
              <w:spacing w:after="0" w:line="240" w:lineRule="auto"/>
              <w:ind w:left="287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Деталь № 15 </w:t>
            </w: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– втулка</w:t>
            </w:r>
          </w:p>
        </w:tc>
        <w:tc>
          <w:tcPr>
            <w:tcW w:w="1957" w:type="dxa"/>
          </w:tcPr>
          <w:p w:rsidR="0040148E" w:rsidRPr="00D334B8" w:rsidRDefault="0040148E" w:rsidP="0040148E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Операция № 1 </w:t>
            </w:r>
          </w:p>
          <w:p w:rsidR="0040148E" w:rsidRPr="00D334B8" w:rsidRDefault="0040148E" w:rsidP="0040148E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обточить</w:t>
            </w:r>
          </w:p>
        </w:tc>
      </w:tr>
      <w:tr w:rsidR="00D334B8" w:rsidRPr="00D334B8" w:rsidTr="00D334B8">
        <w:trPr>
          <w:trHeight w:val="693"/>
        </w:trPr>
        <w:tc>
          <w:tcPr>
            <w:tcW w:w="852" w:type="dxa"/>
          </w:tcPr>
          <w:p w:rsidR="0040148E" w:rsidRPr="00D334B8" w:rsidRDefault="0040148E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№ п/п</w:t>
            </w:r>
          </w:p>
        </w:tc>
        <w:tc>
          <w:tcPr>
            <w:tcW w:w="2649" w:type="dxa"/>
            <w:gridSpan w:val="2"/>
          </w:tcPr>
          <w:p w:rsidR="0040148E" w:rsidRPr="00D334B8" w:rsidRDefault="0040148E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Что наблюдалось</w:t>
            </w:r>
          </w:p>
        </w:tc>
        <w:tc>
          <w:tcPr>
            <w:tcW w:w="1764" w:type="dxa"/>
          </w:tcPr>
          <w:p w:rsidR="0040148E" w:rsidRPr="00D334B8" w:rsidRDefault="0040148E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Текущее время, ч</w:t>
            </w:r>
          </w:p>
        </w:tc>
        <w:tc>
          <w:tcPr>
            <w:tcW w:w="2382" w:type="dxa"/>
          </w:tcPr>
          <w:p w:rsidR="0040148E" w:rsidRPr="00D334B8" w:rsidRDefault="0040148E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Продолжение, мин</w:t>
            </w:r>
          </w:p>
        </w:tc>
        <w:tc>
          <w:tcPr>
            <w:tcW w:w="1957" w:type="dxa"/>
          </w:tcPr>
          <w:p w:rsidR="0040148E" w:rsidRPr="00D334B8" w:rsidRDefault="0040148E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Индекс</w:t>
            </w:r>
          </w:p>
        </w:tc>
      </w:tr>
      <w:tr w:rsidR="0040148E" w:rsidRPr="00D334B8" w:rsidTr="00D334B8">
        <w:trPr>
          <w:trHeight w:val="246"/>
        </w:trPr>
        <w:tc>
          <w:tcPr>
            <w:tcW w:w="852" w:type="dxa"/>
          </w:tcPr>
          <w:p w:rsidR="0040148E" w:rsidRPr="0040148E" w:rsidRDefault="0040148E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649" w:type="dxa"/>
            <w:gridSpan w:val="2"/>
          </w:tcPr>
          <w:p w:rsidR="0040148E" w:rsidRPr="0040148E" w:rsidRDefault="0040148E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Начало смены</w:t>
            </w:r>
          </w:p>
        </w:tc>
        <w:tc>
          <w:tcPr>
            <w:tcW w:w="1764" w:type="dxa"/>
          </w:tcPr>
          <w:p w:rsidR="0040148E" w:rsidRPr="0040148E" w:rsidRDefault="0040148E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8-00</w:t>
            </w:r>
          </w:p>
        </w:tc>
        <w:tc>
          <w:tcPr>
            <w:tcW w:w="2382" w:type="dxa"/>
          </w:tcPr>
          <w:p w:rsidR="0040148E" w:rsidRPr="00D334B8" w:rsidRDefault="0040148E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40148E" w:rsidRPr="00D334B8" w:rsidRDefault="0040148E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350"/>
        </w:trPr>
        <w:tc>
          <w:tcPr>
            <w:tcW w:w="852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Раскладка инструментов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 – 05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118"/>
        </w:trPr>
        <w:tc>
          <w:tcPr>
            <w:tcW w:w="852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Наладка станка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 – 30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07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Обработка </w:t>
            </w: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деталей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8 – 55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156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5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Подвозка заготовок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9-04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46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Обработка деталей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 – 51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74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Смена инструмента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 – 56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01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Обработка деталей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 – 15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173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Перерыв на личные надобности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 – 20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10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Обработка деталей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 – 40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37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Смена инструмента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 – 46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173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Обработка деталей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11- 30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56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Обед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 – 15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46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Опоздание с обеда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 – 25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37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Обработка деталей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13 – 30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55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Смена инструмента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13-35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64"/>
        </w:trPr>
        <w:tc>
          <w:tcPr>
            <w:tcW w:w="852" w:type="dxa"/>
          </w:tcPr>
          <w:p w:rsidR="00D334B8" w:rsidRPr="00D334B8" w:rsidRDefault="00D334B8" w:rsidP="00D3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34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17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Обработка деталей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– 00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RPr="00D334B8" w:rsidTr="00D334B8">
        <w:trPr>
          <w:trHeight w:val="264"/>
        </w:trPr>
        <w:tc>
          <w:tcPr>
            <w:tcW w:w="852" w:type="dxa"/>
          </w:tcPr>
          <w:p w:rsidR="00D334B8" w:rsidRPr="00823B3D" w:rsidRDefault="00D334B8" w:rsidP="00D334B8">
            <w:pPr>
              <w:spacing w:after="0" w:line="240" w:lineRule="auto"/>
              <w:ind w:left="20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D334B8" w:rsidRPr="00823B3D" w:rsidRDefault="00D334B8" w:rsidP="00D3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18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Поломка резца, беседа  с мастером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– 07</w:t>
            </w:r>
          </w:p>
        </w:tc>
        <w:tc>
          <w:tcPr>
            <w:tcW w:w="2382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57" w:type="dxa"/>
          </w:tcPr>
          <w:p w:rsidR="00D334B8" w:rsidRPr="00D334B8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334B8" w:rsidTr="00D334B8">
        <w:trPr>
          <w:trHeight w:val="301"/>
        </w:trPr>
        <w:tc>
          <w:tcPr>
            <w:tcW w:w="852" w:type="dxa"/>
          </w:tcPr>
          <w:p w:rsidR="00D334B8" w:rsidRPr="00823B3D" w:rsidRDefault="00D334B8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</w:t>
            </w:r>
          </w:p>
        </w:tc>
        <w:tc>
          <w:tcPr>
            <w:tcW w:w="2649" w:type="dxa"/>
            <w:gridSpan w:val="2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Смена инструмента</w:t>
            </w:r>
          </w:p>
        </w:tc>
        <w:tc>
          <w:tcPr>
            <w:tcW w:w="1764" w:type="dxa"/>
          </w:tcPr>
          <w:p w:rsidR="00D334B8" w:rsidRPr="0040148E" w:rsidRDefault="00D334B8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– 11</w:t>
            </w:r>
          </w:p>
        </w:tc>
        <w:tc>
          <w:tcPr>
            <w:tcW w:w="2382" w:type="dxa"/>
          </w:tcPr>
          <w:p w:rsidR="00D334B8" w:rsidRPr="0040148E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7" w:type="dxa"/>
          </w:tcPr>
          <w:p w:rsidR="00D334B8" w:rsidRPr="0040148E" w:rsidRDefault="00D334B8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Tr="00D334B8">
        <w:trPr>
          <w:trHeight w:val="246"/>
        </w:trPr>
        <w:tc>
          <w:tcPr>
            <w:tcW w:w="852" w:type="dxa"/>
          </w:tcPr>
          <w:p w:rsidR="00823B3D" w:rsidRPr="00823B3D" w:rsidRDefault="00823B3D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2649" w:type="dxa"/>
            <w:gridSpan w:val="2"/>
          </w:tcPr>
          <w:p w:rsidR="00823B3D" w:rsidRPr="0040148E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Перерыв по личным надобностям </w:t>
            </w:r>
          </w:p>
        </w:tc>
        <w:tc>
          <w:tcPr>
            <w:tcW w:w="1764" w:type="dxa"/>
          </w:tcPr>
          <w:p w:rsidR="00823B3D" w:rsidRPr="0040148E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– 16</w:t>
            </w:r>
          </w:p>
        </w:tc>
        <w:tc>
          <w:tcPr>
            <w:tcW w:w="2382" w:type="dxa"/>
          </w:tcPr>
          <w:p w:rsidR="00823B3D" w:rsidRPr="0040148E" w:rsidRDefault="00823B3D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7" w:type="dxa"/>
          </w:tcPr>
          <w:p w:rsidR="00823B3D" w:rsidRPr="0040148E" w:rsidRDefault="00823B3D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Tr="00D334B8">
        <w:trPr>
          <w:trHeight w:val="219"/>
        </w:trPr>
        <w:tc>
          <w:tcPr>
            <w:tcW w:w="852" w:type="dxa"/>
          </w:tcPr>
          <w:p w:rsidR="00823B3D" w:rsidRPr="00823B3D" w:rsidRDefault="00823B3D" w:rsidP="00D3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2649" w:type="dxa"/>
            <w:gridSpan w:val="2"/>
          </w:tcPr>
          <w:p w:rsidR="00823B3D" w:rsidRPr="0040148E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Обработка деталей</w:t>
            </w:r>
          </w:p>
        </w:tc>
        <w:tc>
          <w:tcPr>
            <w:tcW w:w="1764" w:type="dxa"/>
          </w:tcPr>
          <w:p w:rsidR="00823B3D" w:rsidRPr="0040148E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 – 30</w:t>
            </w:r>
          </w:p>
        </w:tc>
        <w:tc>
          <w:tcPr>
            <w:tcW w:w="2382" w:type="dxa"/>
          </w:tcPr>
          <w:p w:rsidR="00823B3D" w:rsidRPr="0040148E" w:rsidRDefault="00823B3D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7" w:type="dxa"/>
          </w:tcPr>
          <w:p w:rsidR="00823B3D" w:rsidRPr="0040148E" w:rsidRDefault="00823B3D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Tr="00823B3D">
        <w:trPr>
          <w:trHeight w:val="237"/>
        </w:trPr>
        <w:tc>
          <w:tcPr>
            <w:tcW w:w="852" w:type="dxa"/>
          </w:tcPr>
          <w:p w:rsidR="00823B3D" w:rsidRPr="00823B3D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22</w:t>
            </w:r>
          </w:p>
        </w:tc>
        <w:tc>
          <w:tcPr>
            <w:tcW w:w="2649" w:type="dxa"/>
            <w:gridSpan w:val="2"/>
          </w:tcPr>
          <w:p w:rsidR="00823B3D" w:rsidRPr="0040148E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Уборка станка и рабочего места</w:t>
            </w:r>
          </w:p>
        </w:tc>
        <w:tc>
          <w:tcPr>
            <w:tcW w:w="1764" w:type="dxa"/>
          </w:tcPr>
          <w:p w:rsidR="00823B3D" w:rsidRPr="0040148E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 – 45</w:t>
            </w:r>
          </w:p>
        </w:tc>
        <w:tc>
          <w:tcPr>
            <w:tcW w:w="2382" w:type="dxa"/>
          </w:tcPr>
          <w:p w:rsidR="00823B3D" w:rsidRPr="0040148E" w:rsidRDefault="00823B3D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7" w:type="dxa"/>
          </w:tcPr>
          <w:p w:rsidR="00823B3D" w:rsidRPr="0040148E" w:rsidRDefault="00823B3D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Tr="00823B3D">
        <w:trPr>
          <w:trHeight w:val="328"/>
        </w:trPr>
        <w:tc>
          <w:tcPr>
            <w:tcW w:w="3501" w:type="dxa"/>
            <w:gridSpan w:val="3"/>
          </w:tcPr>
          <w:p w:rsidR="00823B3D" w:rsidRPr="00823B3D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014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Итого</w:t>
            </w:r>
          </w:p>
        </w:tc>
        <w:tc>
          <w:tcPr>
            <w:tcW w:w="1764" w:type="dxa"/>
          </w:tcPr>
          <w:p w:rsidR="00823B3D" w:rsidRPr="0040148E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2" w:type="dxa"/>
          </w:tcPr>
          <w:p w:rsidR="00823B3D" w:rsidRPr="0040148E" w:rsidRDefault="00823B3D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7" w:type="dxa"/>
          </w:tcPr>
          <w:p w:rsidR="00823B3D" w:rsidRPr="0040148E" w:rsidRDefault="00823B3D" w:rsidP="0040148E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0148E" w:rsidRPr="0040148E" w:rsidRDefault="0040148E" w:rsidP="00823B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40148E"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  <w:t>Методические рекомендации</w:t>
      </w:r>
    </w:p>
    <w:p w:rsidR="0040148E" w:rsidRPr="0040148E" w:rsidRDefault="0040148E" w:rsidP="00823B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48E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Определите все необходимые показатели использования ра</w:t>
      </w:r>
      <w:r w:rsidRPr="0040148E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softHyphen/>
      </w:r>
      <w:r w:rsidRPr="0040148E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 xml:space="preserve">бочего времени токарем Ивановым П.В., используя приведенные </w:t>
      </w:r>
      <w:r w:rsidRPr="0040148E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формулы в методических пояснениях.</w:t>
      </w:r>
    </w:p>
    <w:p w:rsidR="0040148E" w:rsidRDefault="0040148E" w:rsidP="00EA4F9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823B3D" w:rsidRPr="00823B3D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b/>
          <w:i/>
          <w:color w:val="000000"/>
          <w:spacing w:val="-7"/>
          <w:sz w:val="32"/>
          <w:szCs w:val="32"/>
          <w:lang w:eastAsia="ru-RU"/>
        </w:rPr>
        <w:t>Задание  4</w:t>
      </w:r>
      <w:r w:rsidRPr="00823B3D">
        <w:rPr>
          <w:rFonts w:ascii="Times New Roman" w:eastAsia="Times New Roman" w:hAnsi="Times New Roman" w:cs="Times New Roman"/>
          <w:i/>
          <w:color w:val="000000"/>
          <w:spacing w:val="-7"/>
          <w:sz w:val="32"/>
          <w:szCs w:val="32"/>
          <w:lang w:eastAsia="ru-RU"/>
        </w:rPr>
        <w:t>.</w:t>
      </w:r>
      <w:r w:rsidRPr="00823B3D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 xml:space="preserve"> Постройте таблицу, характеризующую методы </w:t>
      </w:r>
      <w:r w:rsidRPr="00823B3D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изучения затрат рабочего времени: фотографию рабочего дня, </w:t>
      </w:r>
      <w:r w:rsidRPr="00823B3D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хронометраж, моментные наблюдения.</w:t>
      </w:r>
    </w:p>
    <w:p w:rsidR="00823B3D" w:rsidRPr="00823B3D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Распределите способы и приемы наблюдения между приве</w:t>
      </w:r>
      <w:r w:rsidRPr="00823B3D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денными ниже методами.</w:t>
      </w:r>
    </w:p>
    <w:p w:rsidR="00823B3D" w:rsidRPr="00823B3D" w:rsidRDefault="00823B3D" w:rsidP="00615033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3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-9"/>
          <w:sz w:val="32"/>
          <w:szCs w:val="32"/>
          <w:lang w:eastAsia="ru-RU"/>
        </w:rPr>
        <w:t>Способ наблюдения: сплошной, выборочный, визуальный,</w:t>
      </w:r>
      <w:r w:rsidRPr="00823B3D">
        <w:rPr>
          <w:rFonts w:ascii="Times New Roman" w:eastAsia="Times New Roman" w:hAnsi="Times New Roman" w:cs="Times New Roman"/>
          <w:color w:val="000000"/>
          <w:spacing w:val="-9"/>
          <w:sz w:val="32"/>
          <w:szCs w:val="32"/>
          <w:lang w:eastAsia="ru-RU"/>
        </w:rPr>
        <w:br/>
      </w:r>
      <w:r w:rsidRPr="00823B3D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цикловой, с помощью приборов, непрерывных замеров, перио</w:t>
      </w:r>
      <w:r w:rsidRPr="00823B3D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дических наблюдений, моментных наблюдений.</w:t>
      </w:r>
    </w:p>
    <w:p w:rsidR="00823B3D" w:rsidRPr="00823B3D" w:rsidRDefault="00823B3D" w:rsidP="00615033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Объекты наблюдения: индивидуальный рабочий, бригада</w:t>
      </w:r>
      <w:r w:rsidRPr="00823B3D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 xml:space="preserve">рабочих, многостаночник, группа рабочих по специальности, </w:t>
      </w:r>
      <w:r w:rsidRPr="00823B3D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маршрут рабочего, машина (агрегат).</w:t>
      </w:r>
    </w:p>
    <w:p w:rsidR="00823B3D" w:rsidRPr="00823B3D" w:rsidRDefault="00823B3D" w:rsidP="00615033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Форма записи результатов наблюдения: цифровая, графи</w:t>
      </w:r>
      <w:r w:rsidRPr="00823B3D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 xml:space="preserve">ческая, фото- и киносъемки, осциллографическая, индексная, </w:t>
      </w:r>
      <w:r w:rsidRPr="00823B3D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комбинированная.</w:t>
      </w:r>
    </w:p>
    <w:p w:rsidR="00823B3D" w:rsidRPr="00615033" w:rsidRDefault="00823B3D" w:rsidP="00615033">
      <w:pPr>
        <w:numPr>
          <w:ilvl w:val="0"/>
          <w:numId w:val="18"/>
        </w:numPr>
        <w:shd w:val="clear" w:color="auto" w:fill="FFFFFF"/>
        <w:tabs>
          <w:tab w:val="left" w:pos="6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Приемы наблюдения: визуальный, с помощью приборов, </w:t>
      </w:r>
      <w:r w:rsidRPr="00823B3D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самофотография рабочего.</w:t>
      </w:r>
    </w:p>
    <w:p w:rsidR="00615033" w:rsidRDefault="00615033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</w:pPr>
    </w:p>
    <w:p w:rsidR="00823B3D" w:rsidRPr="00823B3D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>Методические рекомендации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>:</w:t>
      </w:r>
    </w:p>
    <w:p w:rsidR="00823B3D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 xml:space="preserve">Таблицу можно построить по произвольной форме. Удобнее </w:t>
      </w:r>
      <w:r w:rsidRPr="00823B3D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в подлежащем таблицы показать графы с названием методов изу</w:t>
      </w:r>
      <w:r w:rsidRPr="00823B3D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чения затрат рабочего времени, а в сказуемом - способы, объек</w:t>
      </w:r>
      <w:r w:rsidRPr="00823B3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ты, формы записи и приемы наблюдения, которые могут исполь</w:t>
      </w: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зоваться в любом методе.</w:t>
      </w:r>
    </w:p>
    <w:p w:rsidR="00615033" w:rsidRDefault="00615033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</w:pPr>
    </w:p>
    <w:p w:rsidR="00615033" w:rsidRDefault="00615033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</w:pPr>
    </w:p>
    <w:p w:rsidR="00615033" w:rsidRPr="00823B3D" w:rsidRDefault="00615033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71"/>
        <w:gridCol w:w="1586"/>
        <w:gridCol w:w="1346"/>
        <w:gridCol w:w="1450"/>
        <w:gridCol w:w="1712"/>
      </w:tblGrid>
      <w:tr w:rsidR="00823B3D" w:rsidRPr="00823B3D" w:rsidTr="00823B3D">
        <w:trPr>
          <w:trHeight w:hRule="exact" w:val="563"/>
        </w:trPr>
        <w:tc>
          <w:tcPr>
            <w:tcW w:w="31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t xml:space="preserve">Способы, объекты, 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lastRenderedPageBreak/>
              <w:t>приемы</w:t>
            </w:r>
          </w:p>
        </w:tc>
        <w:tc>
          <w:tcPr>
            <w:tcW w:w="60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>Методы изучения</w:t>
            </w:r>
          </w:p>
        </w:tc>
      </w:tr>
      <w:tr w:rsidR="00823B3D" w:rsidRPr="00823B3D" w:rsidTr="00823B3D">
        <w:trPr>
          <w:trHeight w:hRule="exact" w:val="1275"/>
        </w:trPr>
        <w:tc>
          <w:tcPr>
            <w:tcW w:w="31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823B3D" w:rsidRPr="00823B3D" w:rsidRDefault="00823B3D" w:rsidP="00823B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фотогра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softHyphen/>
            </w: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t>фия рабо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softHyphen/>
            </w: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чего дня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хроно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softHyphen/>
            </w: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t>метраж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фотохро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softHyphen/>
            </w: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t>нометраж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t xml:space="preserve">моментные 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наблюде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softHyphen/>
            </w: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t>ния</w:t>
            </w:r>
          </w:p>
        </w:tc>
      </w:tr>
      <w:tr w:rsidR="00823B3D" w:rsidRPr="00823B3D" w:rsidTr="00823B3D">
        <w:trPr>
          <w:trHeight w:hRule="exact" w:val="1753"/>
        </w:trPr>
        <w:tc>
          <w:tcPr>
            <w:tcW w:w="3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val="en-US" w:eastAsia="ru-RU"/>
              </w:rPr>
              <w:lastRenderedPageBreak/>
              <w:t>I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t xml:space="preserve">. Способы наблюдения: 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  <w:lang w:eastAsia="ru-RU"/>
              </w:rPr>
              <w:t xml:space="preserve">сплошной выборочный 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t>и т.д.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+</w:t>
            </w:r>
          </w:p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+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+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+</w:t>
            </w:r>
          </w:p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+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+</w:t>
            </w:r>
          </w:p>
        </w:tc>
      </w:tr>
    </w:tbl>
    <w:p w:rsidR="00823B3D" w:rsidRDefault="00823B3D" w:rsidP="00823B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eastAsia="ru-RU"/>
        </w:rPr>
      </w:pPr>
    </w:p>
    <w:p w:rsidR="00823B3D" w:rsidRPr="00823B3D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32"/>
          <w:szCs w:val="32"/>
          <w:lang w:eastAsia="ru-RU"/>
        </w:rPr>
        <w:t>Задание 5.</w:t>
      </w: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Определите показатели фактического исполь</w:t>
      </w: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зования рабочего времени и возможное повышение производи</w:t>
      </w:r>
      <w:r w:rsidRPr="00823B3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тельности труда на основе приведенных данных.</w:t>
      </w:r>
    </w:p>
    <w:p w:rsidR="00823B3D" w:rsidRPr="00823B3D" w:rsidRDefault="00823B3D" w:rsidP="00823B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Фактический баланс рабочего дня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02"/>
        <w:gridCol w:w="2288"/>
        <w:gridCol w:w="21"/>
        <w:gridCol w:w="1499"/>
        <w:gridCol w:w="46"/>
      </w:tblGrid>
      <w:tr w:rsidR="00823B3D" w:rsidRPr="00823B3D" w:rsidTr="00830FAA">
        <w:trPr>
          <w:gridAfter w:val="1"/>
          <w:wAfter w:w="46" w:type="dxa"/>
          <w:trHeight w:hRule="exact" w:val="816"/>
        </w:trPr>
        <w:tc>
          <w:tcPr>
            <w:tcW w:w="5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Наименование затрат рабочего времени</w:t>
            </w:r>
          </w:p>
        </w:tc>
        <w:tc>
          <w:tcPr>
            <w:tcW w:w="23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t>Продолжитель</w:t>
            </w: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softHyphen/>
            </w: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ность, мин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  <w:lang w:eastAsia="ru-RU"/>
              </w:rPr>
              <w:t>Индекс</w:t>
            </w:r>
          </w:p>
        </w:tc>
      </w:tr>
      <w:tr w:rsidR="00830FAA" w:rsidRPr="00823B3D" w:rsidTr="00830FAA">
        <w:trPr>
          <w:gridAfter w:val="1"/>
          <w:wAfter w:w="46" w:type="dxa"/>
          <w:trHeight w:hRule="exact" w:val="328"/>
        </w:trPr>
        <w:tc>
          <w:tcPr>
            <w:tcW w:w="55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  <w:lang w:eastAsia="ru-RU"/>
              </w:rPr>
              <w:t>1. Подготовительно-заключительное</w:t>
            </w:r>
          </w:p>
        </w:tc>
        <w:tc>
          <w:tcPr>
            <w:tcW w:w="230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30FAA">
            <w:pPr>
              <w:shd w:val="clear" w:color="auto" w:fill="FFFFFF"/>
              <w:tabs>
                <w:tab w:val="left" w:pos="47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30FAA" w:rsidRPr="00823B3D" w:rsidTr="00830FAA">
        <w:trPr>
          <w:gridAfter w:val="1"/>
          <w:wAfter w:w="46" w:type="dxa"/>
          <w:trHeight w:hRule="exact" w:val="383"/>
        </w:trPr>
        <w:tc>
          <w:tcPr>
            <w:tcW w:w="5502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2. Оперативное</w:t>
            </w:r>
          </w:p>
        </w:tc>
        <w:tc>
          <w:tcPr>
            <w:tcW w:w="23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30FAA">
            <w:pPr>
              <w:shd w:val="clear" w:color="auto" w:fill="FFFFFF"/>
              <w:tabs>
                <w:tab w:val="left" w:pos="3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360</w:t>
            </w: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30FAA" w:rsidRPr="00823B3D" w:rsidTr="00830FAA">
        <w:trPr>
          <w:gridAfter w:val="1"/>
          <w:wAfter w:w="46" w:type="dxa"/>
          <w:trHeight w:hRule="exact" w:val="407"/>
        </w:trPr>
        <w:tc>
          <w:tcPr>
            <w:tcW w:w="5502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3. Обслуживание рабочего места</w:t>
            </w:r>
          </w:p>
        </w:tc>
        <w:tc>
          <w:tcPr>
            <w:tcW w:w="23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30FAA">
            <w:pPr>
              <w:shd w:val="clear" w:color="auto" w:fill="FFFFFF"/>
              <w:tabs>
                <w:tab w:val="left" w:pos="37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40</w:t>
            </w: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30FAA" w:rsidRPr="00823B3D" w:rsidTr="00830FAA">
        <w:trPr>
          <w:gridAfter w:val="1"/>
          <w:wAfter w:w="46" w:type="dxa"/>
          <w:trHeight w:hRule="exact" w:val="73"/>
        </w:trPr>
        <w:tc>
          <w:tcPr>
            <w:tcW w:w="5502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823B3D" w:rsidRPr="00823B3D" w:rsidTr="00830FAA">
        <w:trPr>
          <w:gridAfter w:val="1"/>
          <w:wAfter w:w="46" w:type="dxa"/>
          <w:trHeight w:hRule="exact" w:val="347"/>
        </w:trPr>
        <w:tc>
          <w:tcPr>
            <w:tcW w:w="5502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4. Перерывы по оргтехнеполадкам</w:t>
            </w:r>
          </w:p>
        </w:tc>
        <w:tc>
          <w:tcPr>
            <w:tcW w:w="38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30FAA" w:rsidP="00830FAA">
            <w:pPr>
              <w:shd w:val="clear" w:color="auto" w:fill="FFFFFF"/>
              <w:tabs>
                <w:tab w:val="left" w:pos="49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25</w:t>
            </w:r>
          </w:p>
        </w:tc>
      </w:tr>
      <w:tr w:rsidR="00830FAA" w:rsidRPr="00823B3D" w:rsidTr="00830FAA">
        <w:trPr>
          <w:gridAfter w:val="1"/>
          <w:wAfter w:w="46" w:type="dxa"/>
          <w:trHeight w:hRule="exact" w:val="91"/>
        </w:trPr>
        <w:tc>
          <w:tcPr>
            <w:tcW w:w="5502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823B3D" w:rsidRPr="00823B3D" w:rsidTr="00830FAA">
        <w:trPr>
          <w:gridAfter w:val="1"/>
          <w:wAfter w:w="46" w:type="dxa"/>
          <w:trHeight w:hRule="exact" w:val="325"/>
        </w:trPr>
        <w:tc>
          <w:tcPr>
            <w:tcW w:w="5502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5. Перерывы, зав исящие от рабочего</w:t>
            </w:r>
          </w:p>
        </w:tc>
        <w:tc>
          <w:tcPr>
            <w:tcW w:w="38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30FAA" w:rsidP="00830FAA">
            <w:pPr>
              <w:shd w:val="clear" w:color="auto" w:fill="FFFFFF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35</w:t>
            </w:r>
          </w:p>
        </w:tc>
      </w:tr>
      <w:tr w:rsidR="00830FAA" w:rsidRPr="00823B3D" w:rsidTr="00830FAA">
        <w:trPr>
          <w:trHeight w:hRule="exact" w:val="439"/>
        </w:trPr>
        <w:tc>
          <w:tcPr>
            <w:tcW w:w="5502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 том числе регламентируемые</w:t>
            </w:r>
          </w:p>
        </w:tc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30F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15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30F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30FAA" w:rsidRPr="00823B3D" w:rsidTr="00830FAA">
        <w:trPr>
          <w:gridAfter w:val="1"/>
          <w:wAfter w:w="46" w:type="dxa"/>
          <w:trHeight w:hRule="exact" w:val="27"/>
        </w:trPr>
        <w:tc>
          <w:tcPr>
            <w:tcW w:w="5502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0FAA" w:rsidRPr="00823B3D" w:rsidRDefault="00830FAA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823B3D" w:rsidRPr="00823B3D" w:rsidTr="00830FAA">
        <w:trPr>
          <w:gridAfter w:val="1"/>
          <w:wAfter w:w="46" w:type="dxa"/>
          <w:trHeight w:hRule="exact" w:val="393"/>
        </w:trPr>
        <w:tc>
          <w:tcPr>
            <w:tcW w:w="550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Продолжительность смены</w:t>
            </w:r>
          </w:p>
        </w:tc>
        <w:tc>
          <w:tcPr>
            <w:tcW w:w="3808" w:type="dxa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30FAA" w:rsidP="00830F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480</w:t>
            </w:r>
          </w:p>
        </w:tc>
      </w:tr>
    </w:tbl>
    <w:p w:rsidR="00830FAA" w:rsidRDefault="00830FAA" w:rsidP="00823B3D">
      <w:pPr>
        <w:shd w:val="clear" w:color="auto" w:fill="FFFFFF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23B3D" w:rsidRPr="00823B3D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Задание </w:t>
      </w:r>
      <w:r w:rsidR="00830FA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</w:t>
      </w:r>
      <w:r w:rsidRPr="00823B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. </w:t>
      </w:r>
      <w:r w:rsidRPr="00823B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Определите норму оперативного времени и нор</w:t>
      </w:r>
      <w:r w:rsidRPr="00823B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му штучного времени на основе приведенных данных.</w:t>
      </w:r>
    </w:p>
    <w:p w:rsidR="00823B3D" w:rsidRPr="00823B3D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Хрономе</w:t>
      </w:r>
      <w:r w:rsidR="00830FAA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т</w:t>
      </w:r>
      <w:r w:rsidRPr="00823B3D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ражные наблюдения токаря (хронокарта) Кузнецова О.В.</w:t>
      </w:r>
    </w:p>
    <w:p w:rsidR="00823B3D" w:rsidRPr="00823B3D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Время обслуживания рабочего места - 5% оперативного вре</w:t>
      </w: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мени.</w:t>
      </w:r>
    </w:p>
    <w:p w:rsidR="00823B3D" w:rsidRPr="00823B3D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 xml:space="preserve">Время на отдых и личные надобности - 2,5% оперативного </w:t>
      </w:r>
      <w:r w:rsidRPr="00823B3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времени.</w:t>
      </w:r>
    </w:p>
    <w:p w:rsidR="00823B3D" w:rsidRPr="00823B3D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 xml:space="preserve">Нормативные коэффициенты устойчивости хронометражных </w:t>
      </w:r>
      <w:r w:rsidRPr="00823B3D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рядов при продолжительности элемента операции:</w:t>
      </w:r>
    </w:p>
    <w:p w:rsidR="00823B3D" w:rsidRPr="00823B3D" w:rsidRDefault="00615033" w:rsidP="00615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 до 3 с - 2,8;    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eastAsia="ru-RU"/>
        </w:rPr>
        <w:t xml:space="preserve">до 6с-2,5;   до 18 с-2,0;   </w:t>
      </w:r>
      <w:r w:rsidR="00823B3D" w:rsidRPr="00823B3D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eastAsia="ru-RU"/>
        </w:rPr>
        <w:t xml:space="preserve">  более 18 с-1,7.</w:t>
      </w:r>
    </w:p>
    <w:p w:rsidR="00823B3D" w:rsidRPr="00823B3D" w:rsidRDefault="00823B3D" w:rsidP="00823B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eastAsia="ru-RU"/>
        </w:rPr>
        <w:t>Хронокарта Кузнецова О.В.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1"/>
        <w:gridCol w:w="1001"/>
        <w:gridCol w:w="864"/>
        <w:gridCol w:w="432"/>
        <w:gridCol w:w="425"/>
        <w:gridCol w:w="425"/>
        <w:gridCol w:w="645"/>
        <w:gridCol w:w="1134"/>
        <w:gridCol w:w="567"/>
        <w:gridCol w:w="992"/>
        <w:gridCol w:w="1985"/>
      </w:tblGrid>
      <w:tr w:rsidR="00823B3D" w:rsidRPr="00823B3D" w:rsidTr="003744DF">
        <w:trPr>
          <w:trHeight w:hRule="exact" w:val="1728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№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FAA" w:rsidRPr="003744DF" w:rsidRDefault="00830FAA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Наименова</w:t>
            </w:r>
            <w:r w:rsidR="003744DF"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ие </w:t>
            </w:r>
          </w:p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вание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приемов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Фиксаж-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ные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точки</w:t>
            </w:r>
          </w:p>
        </w:tc>
        <w:tc>
          <w:tcPr>
            <w:tcW w:w="19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Порядковый номер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наблюдателя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30FAA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Коэф</w:t>
            </w:r>
          </w:p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фициент устойчивости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Число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измерений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Среднеариф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softHyphen/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метическая</w:t>
            </w:r>
          </w:p>
        </w:tc>
      </w:tr>
      <w:tr w:rsidR="00823B3D" w:rsidRPr="00823B3D" w:rsidTr="003744DF">
        <w:trPr>
          <w:trHeight w:hRule="exact" w:val="338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3B3D" w:rsidRPr="003744DF" w:rsidRDefault="00823B3D" w:rsidP="00830FA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3B3D" w:rsidRPr="003744DF" w:rsidRDefault="00823B3D" w:rsidP="00830FA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30FAA" w:rsidRPr="003744DF" w:rsidRDefault="00830FAA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30FAA" w:rsidRPr="003744DF" w:rsidRDefault="00830FAA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30FAA" w:rsidRPr="003744DF" w:rsidRDefault="00830FAA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30FAA" w:rsidRPr="003744DF" w:rsidRDefault="00830FAA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30FAA" w:rsidRPr="003744DF" w:rsidRDefault="00830FAA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30FAA" w:rsidRPr="003744DF" w:rsidRDefault="00830FAA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30FAA" w:rsidRPr="003744DF" w:rsidRDefault="00830FAA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0FAA" w:rsidRPr="003744DF" w:rsidRDefault="00830FAA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RPr="00823B3D" w:rsidTr="003744DF">
        <w:trPr>
          <w:trHeight w:hRule="exact" w:val="794"/>
        </w:trPr>
        <w:tc>
          <w:tcPr>
            <w:tcW w:w="4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3B3D" w:rsidRPr="003744DF" w:rsidRDefault="00823B3D" w:rsidP="00830FA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3B3D" w:rsidRPr="003744DF" w:rsidRDefault="00823B3D" w:rsidP="00830FA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наблюдаемое время, с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RPr="00823B3D" w:rsidTr="003744DF">
        <w:trPr>
          <w:trHeight w:hRule="exact" w:val="1698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ind w:hanging="14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Устано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softHyphen/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вить де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таль в па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троне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ind w:hanging="14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Отнять руку от ключа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RPr="00823B3D" w:rsidTr="003744DF">
        <w:trPr>
          <w:trHeight w:hRule="exact" w:val="1424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ind w:hanging="11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Включить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станок и подклю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чить резец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 детали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ind w:hanging="14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Прикос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новение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резца к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детали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RPr="00823B3D" w:rsidTr="00E5283A">
        <w:trPr>
          <w:trHeight w:hRule="exact" w:val="1686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Обточить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ind w:hanging="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Оконча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ние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схода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стружки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RPr="00823B3D" w:rsidTr="00E5283A">
        <w:trPr>
          <w:trHeight w:hRule="exact" w:val="1424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ind w:firstLine="4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Отвести суппорт,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остановить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станок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Оконча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 вра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щения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шпинде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softHyphen/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RPr="00823B3D" w:rsidTr="00E5283A">
        <w:trPr>
          <w:trHeight w:hRule="exact" w:val="1855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ind w:firstLine="11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Снять де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таль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ind w:firstLine="11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Отделе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 руки от детали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B3D" w:rsidRPr="00823B3D" w:rsidTr="00E5283A">
        <w:trPr>
          <w:trHeight w:hRule="exact" w:val="1129"/>
        </w:trPr>
        <w:tc>
          <w:tcPr>
            <w:tcW w:w="2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Норма оперативного </w:t>
            </w:r>
            <w:r w:rsidRPr="003744D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времени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3744DF" w:rsidRDefault="00823B3D" w:rsidP="00830FA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5386" w:rsidRDefault="00F55386" w:rsidP="00823B3D">
      <w:pPr>
        <w:shd w:val="clear" w:color="auto" w:fill="FFFFFF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  <w:lang w:eastAsia="ru-RU"/>
        </w:rPr>
      </w:pPr>
    </w:p>
    <w:p w:rsidR="00823B3D" w:rsidRPr="00F55386" w:rsidRDefault="00823B3D" w:rsidP="0061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</w:pPr>
      <w:r w:rsidRPr="00F55386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sz w:val="32"/>
          <w:szCs w:val="32"/>
          <w:lang w:eastAsia="ru-RU"/>
        </w:rPr>
        <w:t xml:space="preserve">Задание </w:t>
      </w:r>
      <w:r w:rsidR="00F55386" w:rsidRPr="00F55386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sz w:val="32"/>
          <w:szCs w:val="32"/>
          <w:lang w:eastAsia="ru-RU"/>
        </w:rPr>
        <w:t>7</w:t>
      </w:r>
      <w:r w:rsidRPr="00823B3D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  <w:lang w:eastAsia="ru-RU"/>
        </w:rPr>
        <w:t xml:space="preserve">. </w:t>
      </w:r>
      <w:r w:rsidRPr="00823B3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Рассчитайте на основе данных хронометража норму оперативного времени, норму штучного времени, норму </w:t>
      </w:r>
      <w:r w:rsidRPr="00823B3D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выработки:</w:t>
      </w:r>
    </w:p>
    <w:p w:rsidR="00823B3D" w:rsidRPr="00823B3D" w:rsidRDefault="00823B3D" w:rsidP="00615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32"/>
          <w:lang w:eastAsia="ru-RU"/>
        </w:rPr>
        <w:lastRenderedPageBreak/>
        <w:t>Хронокарта операции «обт</w:t>
      </w:r>
      <w:r w:rsidR="00F55386"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32"/>
          <w:lang w:eastAsia="ru-RU"/>
        </w:rPr>
        <w:t>очка детали на токарном станке»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26"/>
        <w:gridCol w:w="647"/>
        <w:gridCol w:w="46"/>
        <w:gridCol w:w="696"/>
        <w:gridCol w:w="668"/>
        <w:gridCol w:w="25"/>
        <w:gridCol w:w="664"/>
        <w:gridCol w:w="30"/>
        <w:gridCol w:w="659"/>
        <w:gridCol w:w="35"/>
        <w:gridCol w:w="612"/>
        <w:gridCol w:w="82"/>
        <w:gridCol w:w="640"/>
        <w:gridCol w:w="53"/>
        <w:gridCol w:w="694"/>
        <w:gridCol w:w="57"/>
        <w:gridCol w:w="637"/>
        <w:gridCol w:w="31"/>
        <w:gridCol w:w="671"/>
      </w:tblGrid>
      <w:tr w:rsidR="0081493E" w:rsidRPr="00823B3D" w:rsidTr="0081493E">
        <w:trPr>
          <w:trHeight w:hRule="exact" w:val="802"/>
        </w:trPr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B3D" w:rsidRPr="00823B3D" w:rsidRDefault="00F55386" w:rsidP="00F553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Название 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47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Номера наблюдений</w:t>
            </w:r>
          </w:p>
        </w:tc>
        <w:tc>
          <w:tcPr>
            <w:tcW w:w="8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F55386" w:rsidRPr="00823B3D" w:rsidTr="0081493E">
        <w:trPr>
          <w:trHeight w:hRule="exact" w:val="763"/>
        </w:trPr>
        <w:tc>
          <w:tcPr>
            <w:tcW w:w="2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F553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операций</w:t>
            </w:r>
          </w:p>
        </w:tc>
        <w:tc>
          <w:tcPr>
            <w:tcW w:w="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</w:t>
            </w:r>
          </w:p>
        </w:tc>
      </w:tr>
      <w:tr w:rsidR="0081493E" w:rsidRPr="00823B3D" w:rsidTr="00547C1F">
        <w:trPr>
          <w:trHeight w:hRule="exact" w:val="1166"/>
        </w:trPr>
        <w:tc>
          <w:tcPr>
            <w:tcW w:w="2426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47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текущее время, с</w:t>
            </w:r>
          </w:p>
        </w:tc>
        <w:tc>
          <w:tcPr>
            <w:tcW w:w="8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F55386" w:rsidRPr="00823B3D" w:rsidTr="00547C1F">
        <w:trPr>
          <w:trHeight w:hRule="exact" w:val="347"/>
        </w:trPr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Установить деталь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804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F55386" w:rsidRPr="00823B3D" w:rsidTr="00547C1F">
        <w:trPr>
          <w:trHeight w:hRule="exact" w:val="371"/>
        </w:trPr>
        <w:tc>
          <w:tcPr>
            <w:tcW w:w="2426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 патроне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3,3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12"/>
                <w:sz w:val="32"/>
                <w:szCs w:val="32"/>
                <w:lang w:eastAsia="ru-RU"/>
              </w:rPr>
              <w:t>12,1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8"/>
                <w:sz w:val="32"/>
                <w:szCs w:val="32"/>
                <w:lang w:eastAsia="ru-RU"/>
              </w:rPr>
              <w:t>17,0</w:t>
            </w:r>
          </w:p>
        </w:tc>
        <w:tc>
          <w:tcPr>
            <w:tcW w:w="8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15,00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17,0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8"/>
                <w:sz w:val="32"/>
                <w:szCs w:val="32"/>
                <w:lang w:eastAsia="ru-RU"/>
              </w:rPr>
              <w:t>24,1</w:t>
            </w:r>
          </w:p>
        </w:tc>
      </w:tr>
      <w:tr w:rsidR="00F55386" w:rsidRPr="00823B3D" w:rsidTr="00547C1F">
        <w:trPr>
          <w:trHeight w:hRule="exact" w:val="347"/>
        </w:trPr>
        <w:tc>
          <w:tcPr>
            <w:tcW w:w="2426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Включить станок,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8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F55386" w:rsidRPr="00823B3D" w:rsidTr="00547C1F">
        <w:trPr>
          <w:trHeight w:hRule="exact" w:val="358"/>
        </w:trPr>
        <w:tc>
          <w:tcPr>
            <w:tcW w:w="2426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поднести резец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3,0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2,5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3,5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4,1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5,3</w:t>
            </w:r>
          </w:p>
        </w:tc>
        <w:tc>
          <w:tcPr>
            <w:tcW w:w="8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6,0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4,0</w:t>
            </w:r>
          </w:p>
        </w:tc>
      </w:tr>
      <w:tr w:rsidR="00F55386" w:rsidRPr="00823B3D" w:rsidTr="00547C1F">
        <w:trPr>
          <w:trHeight w:hRule="exact" w:val="347"/>
        </w:trPr>
        <w:tc>
          <w:tcPr>
            <w:tcW w:w="2426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Обточить деталь за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8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F55386" w:rsidRPr="00823B3D" w:rsidTr="00547C1F">
        <w:trPr>
          <w:trHeight w:hRule="exact" w:val="371"/>
        </w:trPr>
        <w:tc>
          <w:tcPr>
            <w:tcW w:w="2426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один проход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3"/>
                <w:sz w:val="32"/>
                <w:szCs w:val="32"/>
                <w:lang w:eastAsia="ru-RU"/>
              </w:rPr>
              <w:t>93,5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95,1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86,3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3"/>
                <w:sz w:val="32"/>
                <w:szCs w:val="32"/>
                <w:lang w:eastAsia="ru-RU"/>
              </w:rPr>
              <w:t>90,8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4"/>
                <w:sz w:val="32"/>
                <w:szCs w:val="32"/>
                <w:lang w:eastAsia="ru-RU"/>
              </w:rPr>
              <w:t>81,6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4"/>
                <w:sz w:val="32"/>
                <w:szCs w:val="32"/>
                <w:lang w:eastAsia="ru-RU"/>
              </w:rPr>
              <w:t>85,5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78,3</w:t>
            </w:r>
          </w:p>
        </w:tc>
        <w:tc>
          <w:tcPr>
            <w:tcW w:w="8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4"/>
                <w:sz w:val="32"/>
                <w:szCs w:val="32"/>
                <w:lang w:eastAsia="ru-RU"/>
              </w:rPr>
              <w:t>89,2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  <w:lang w:eastAsia="ru-RU"/>
              </w:rPr>
              <w:t>92,5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4"/>
                <w:sz w:val="32"/>
                <w:szCs w:val="32"/>
                <w:lang w:eastAsia="ru-RU"/>
              </w:rPr>
              <w:t>93,3</w:t>
            </w:r>
          </w:p>
        </w:tc>
      </w:tr>
      <w:tr w:rsidR="00F55386" w:rsidRPr="00823B3D" w:rsidTr="00547C1F">
        <w:trPr>
          <w:trHeight w:hRule="exact" w:val="358"/>
        </w:trPr>
        <w:tc>
          <w:tcPr>
            <w:tcW w:w="2426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Отвести резец,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8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F55386" w:rsidRPr="00823B3D" w:rsidTr="00547C1F">
        <w:trPr>
          <w:trHeight w:hRule="exact" w:val="283"/>
        </w:trPr>
        <w:tc>
          <w:tcPr>
            <w:tcW w:w="2426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выключить станок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4,1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5,0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6,0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5,8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4,0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3,5</w:t>
            </w:r>
          </w:p>
        </w:tc>
        <w:tc>
          <w:tcPr>
            <w:tcW w:w="8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8,0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3,7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4,0</w:t>
            </w:r>
          </w:p>
        </w:tc>
      </w:tr>
      <w:tr w:rsidR="00547C1F" w:rsidRPr="00823B3D" w:rsidTr="00547C1F">
        <w:trPr>
          <w:trHeight w:hRule="exact" w:val="75"/>
        </w:trPr>
        <w:tc>
          <w:tcPr>
            <w:tcW w:w="2426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47C1F" w:rsidRPr="00823B3D" w:rsidRDefault="00547C1F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F55386" w:rsidRPr="00823B3D" w:rsidTr="00547C1F">
        <w:trPr>
          <w:trHeight w:hRule="exact" w:val="358"/>
        </w:trPr>
        <w:tc>
          <w:tcPr>
            <w:tcW w:w="2426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Снять деталь и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F55386" w:rsidRPr="00823B3D" w:rsidTr="00547C1F">
        <w:trPr>
          <w:trHeight w:hRule="exact" w:val="556"/>
        </w:trPr>
        <w:tc>
          <w:tcPr>
            <w:tcW w:w="2426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отложить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5,2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4,5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4,0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5,0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4,0</w:t>
            </w:r>
          </w:p>
        </w:tc>
        <w:tc>
          <w:tcPr>
            <w:tcW w:w="80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4.2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8"/>
                <w:sz w:val="32"/>
                <w:szCs w:val="32"/>
                <w:lang w:eastAsia="ru-RU"/>
              </w:rPr>
              <w:t>10,3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B3D" w:rsidRPr="00823B3D" w:rsidRDefault="00823B3D" w:rsidP="00823B3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23B3D">
              <w:rPr>
                <w:rFonts w:ascii="Times New Roman" w:eastAsia="Times New Roman" w:hAnsi="Times New Roman" w:cs="Times New Roman"/>
                <w:color w:val="000000"/>
                <w:spacing w:val="-7"/>
                <w:sz w:val="32"/>
                <w:szCs w:val="32"/>
                <w:lang w:eastAsia="ru-RU"/>
              </w:rPr>
              <w:t>13,4</w:t>
            </w:r>
          </w:p>
        </w:tc>
      </w:tr>
    </w:tbl>
    <w:p w:rsidR="00823B3D" w:rsidRPr="00823B3D" w:rsidRDefault="00823B3D" w:rsidP="00823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>Продолжительность смены -8 ч.</w:t>
      </w: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Время обслуживания рабочего места - 5% оперативного вре</w:t>
      </w: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мени.</w:t>
      </w: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 xml:space="preserve">Время на отдых и личные надобности - 2,5% оперативного </w:t>
      </w: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времени.</w:t>
      </w: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 xml:space="preserve">Нормативные коэффициенты устойчивости хронометражных </w:t>
      </w:r>
      <w:r w:rsidRPr="00823B3D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рядов указаны в предыдущей задаче.</w:t>
      </w:r>
    </w:p>
    <w:p w:rsidR="00547C1F" w:rsidRDefault="00547C1F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  <w:lang w:eastAsia="ru-RU"/>
        </w:rPr>
        <w:t xml:space="preserve">Задание </w:t>
      </w:r>
      <w:r w:rsidR="00547C1F"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  <w:lang w:eastAsia="ru-RU"/>
        </w:rPr>
        <w:t>8</w:t>
      </w:r>
      <w:r w:rsidRPr="00823B3D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>. Определите фактический коэффициент загружен</w:t>
      </w:r>
      <w:r w:rsidRPr="00823B3D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ности рабочих мест, потерь рабочего времени одного рабочего и </w:t>
      </w:r>
      <w:r w:rsidRPr="00823B3D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суммарные, возможный прирост производительности труда за </w:t>
      </w:r>
      <w:r w:rsidRPr="00823B3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счет ликвидации выявленных потерь рабочего времени на осно</w:t>
      </w:r>
      <w:r w:rsidRPr="00823B3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</w: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ве приведенных данных:</w:t>
      </w: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 xml:space="preserve">Моментные наблюдения </w:t>
      </w:r>
      <w:r w:rsidR="00547C1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 xml:space="preserve">проводятся на 20 рабочих местах </w:t>
      </w:r>
      <w:r w:rsidRPr="00823B3D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станочников.</w:t>
      </w: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Коэффициент их загрузки по данным прошлых наблюдений равен 0,8.</w:t>
      </w: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lastRenderedPageBreak/>
        <w:t>Допустимая ошибка в результатах наблюдений равна ± 4%.</w:t>
      </w: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Коэффициент затрат оперативного времени - 0,82.</w:t>
      </w: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Количество зафиксированных простоев рабочих - 63 случая.</w:t>
      </w:r>
    </w:p>
    <w:p w:rsidR="00823B3D" w:rsidRPr="00823B3D" w:rsidRDefault="00823B3D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B3D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>Продолжительность моментных наблюдений -8 ч.</w:t>
      </w:r>
    </w:p>
    <w:p w:rsidR="00823B3D" w:rsidRDefault="00823B3D" w:rsidP="00EA4F9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2C5BE1" w:rsidRPr="005A6B18" w:rsidRDefault="002C5BE1" w:rsidP="005A6B1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b/>
          <w:i/>
          <w:color w:val="000000"/>
          <w:spacing w:val="-5"/>
          <w:sz w:val="32"/>
          <w:szCs w:val="32"/>
          <w:lang w:eastAsia="ru-RU"/>
        </w:rPr>
        <w:t>Задани</w:t>
      </w:r>
      <w:r w:rsidR="008B0F07" w:rsidRPr="008B0F07">
        <w:rPr>
          <w:rFonts w:ascii="Times New Roman" w:eastAsia="Times New Roman" w:hAnsi="Times New Roman" w:cs="Times New Roman"/>
          <w:b/>
          <w:i/>
          <w:color w:val="000000"/>
          <w:spacing w:val="-5"/>
          <w:sz w:val="32"/>
          <w:szCs w:val="32"/>
          <w:lang w:eastAsia="ru-RU"/>
        </w:rPr>
        <w:t>е 9.</w:t>
      </w:r>
      <w:r w:rsidR="008B0F07" w:rsidRPr="005A6B18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П</w:t>
      </w:r>
      <w:r w:rsidRPr="005A6B18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о </w:t>
      </w:r>
      <w:r w:rsidR="008B0F07" w:rsidRPr="005A6B18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н</w:t>
      </w:r>
      <w:r w:rsidRPr="005A6B18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ормировани</w:t>
      </w:r>
      <w:r w:rsidR="008B0F07" w:rsidRPr="005A6B18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ю</w:t>
      </w:r>
      <w:r w:rsidRPr="005A6B18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  труда</w:t>
      </w:r>
      <w:r w:rsidR="008B0F07" w:rsidRPr="005A6B18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.</w:t>
      </w:r>
      <w:r w:rsidRPr="002C5BE1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  <w:lang w:eastAsia="ru-RU"/>
        </w:rPr>
        <w:t xml:space="preserve">На предприятиях определяются и устанавливаются нормы </w:t>
      </w:r>
      <w:r w:rsidRPr="002C5BE1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  <w:lang w:eastAsia="ru-RU"/>
        </w:rPr>
        <w:t>времени, нормы выработки, нормы обслуживания.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>1. Нормы времени включают нормы штучного времени (</w:t>
      </w:r>
      <w:r w:rsidRPr="002C5BE1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шт) и </w:t>
      </w:r>
      <w:r w:rsidRPr="002C5BE1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  <w:lang w:eastAsia="ru-RU"/>
        </w:rPr>
        <w:t xml:space="preserve">нормы штучно-калькуляционного времени (  </w:t>
      </w:r>
      <w:r w:rsidRPr="002C5BE1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  <w:lang w:eastAsia="ru-RU"/>
        </w:rPr>
        <w:t xml:space="preserve"> шт. к)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C5BE1"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36"/>
          <w:lang w:eastAsia="ru-RU"/>
        </w:rPr>
        <w:t>Норма штучного времени</w:t>
      </w:r>
      <w:r w:rsidRPr="002C5BE1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  <w:lang w:eastAsia="ru-RU"/>
        </w:rPr>
        <w:t xml:space="preserve"> рассчитывается так: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 xml:space="preserve">  шт.  = 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 xml:space="preserve"> о.  +  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 xml:space="preserve"> вс.   + 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 xml:space="preserve"> об.  + 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 xml:space="preserve">отл.  + 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>пт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 xml:space="preserve">где  = 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 xml:space="preserve"> о.       - основное время;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>вс</w:t>
      </w:r>
      <w:r w:rsidRPr="002C5BE1">
        <w:rPr>
          <w:rFonts w:ascii="Times New Roman" w:eastAsia="Times New Roman" w:hAnsi="Times New Roman" w:cs="Times New Roman"/>
          <w:i/>
          <w:iCs/>
          <w:color w:val="000000"/>
          <w:spacing w:val="7"/>
          <w:sz w:val="36"/>
          <w:szCs w:val="36"/>
          <w:lang w:eastAsia="ru-RU"/>
        </w:rPr>
        <w:t xml:space="preserve">     - </w:t>
      </w:r>
      <w:r w:rsidRPr="002C5BE1"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  <w:lang w:eastAsia="ru-RU"/>
        </w:rPr>
        <w:t>вспомогательное время;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 xml:space="preserve"> об</w:t>
      </w:r>
      <w:r w:rsidRPr="002C5BE1">
        <w:rPr>
          <w:rFonts w:ascii="Times New Roman" w:eastAsia="Times New Roman" w:hAnsi="Times New Roman" w:cs="Times New Roman"/>
          <w:color w:val="000000"/>
          <w:spacing w:val="9"/>
          <w:sz w:val="36"/>
          <w:szCs w:val="36"/>
          <w:lang w:eastAsia="ru-RU"/>
        </w:rPr>
        <w:t>- время обслуживания рабочего места;</w:t>
      </w:r>
    </w:p>
    <w:p w:rsidR="002C5BE1" w:rsidRPr="002C5BE1" w:rsidRDefault="002C5BE1" w:rsidP="008B0F0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 xml:space="preserve">отл  - </w:t>
      </w:r>
      <w:r w:rsidRPr="002C5BE1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  <w:lang w:eastAsia="ru-RU"/>
        </w:rPr>
        <w:t xml:space="preserve">   время на отдых и личные надобности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  <w:lang w:eastAsia="ru-RU"/>
        </w:rPr>
        <w:t>пт – время перерывов по оргтехпричинам.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C5BE1">
        <w:rPr>
          <w:rFonts w:ascii="Times New Roman" w:eastAsia="Times New Roman" w:hAnsi="Times New Roman" w:cs="Times New Roman"/>
          <w:b/>
          <w:color w:val="000000"/>
          <w:spacing w:val="5"/>
          <w:sz w:val="36"/>
          <w:szCs w:val="36"/>
          <w:lang w:eastAsia="ru-RU"/>
        </w:rPr>
        <w:t>Норма штучно-калькуляционного времени</w:t>
      </w:r>
      <w:r w:rsidRPr="002C5BE1">
        <w:rPr>
          <w:rFonts w:ascii="Times New Roman" w:eastAsia="Times New Roman" w:hAnsi="Times New Roman" w:cs="Times New Roman"/>
          <w:color w:val="000000"/>
          <w:spacing w:val="5"/>
          <w:sz w:val="36"/>
          <w:szCs w:val="36"/>
          <w:lang w:eastAsia="ru-RU"/>
        </w:rPr>
        <w:t xml:space="preserve"> определяется по </w:t>
      </w:r>
      <w:r w:rsidRPr="002C5BE1"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  <w:lang w:eastAsia="ru-RU"/>
        </w:rPr>
        <w:t>формуле</w:t>
      </w:r>
      <w:r w:rsidR="008B0F07" w:rsidRPr="008B0F0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 </w:t>
      </w:r>
      <w:r w:rsidRPr="002C5BE1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шт.к.   = </w:t>
      </w:r>
      <w:r w:rsidRPr="002C5BE1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шт+  </w:t>
      </w:r>
      <w:r w:rsidRPr="002C5BE1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sz w:val="36"/>
          <w:szCs w:val="36"/>
          <w:lang w:eastAsia="ru-RU"/>
        </w:rPr>
        <w:t>пз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  <w:lang w:eastAsia="ru-RU"/>
        </w:rPr>
        <w:t xml:space="preserve">где  </w:t>
      </w:r>
      <w:r w:rsidRPr="002C5BE1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пз    - </w:t>
      </w:r>
      <w:r w:rsidRPr="002C5BE1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  <w:lang w:eastAsia="ru-RU"/>
        </w:rPr>
        <w:t>подготовительно-заключительное время.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2. </w:t>
      </w:r>
      <w:r w:rsidRPr="002C5BE1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ru-RU"/>
        </w:rPr>
        <w:t>Норма выработки (Н</w:t>
      </w:r>
      <w:r w:rsidRPr="002C5BE1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vertAlign w:val="subscript"/>
          <w:lang w:eastAsia="ru-RU"/>
        </w:rPr>
        <w:t>выр</w:t>
      </w:r>
      <w:r w:rsidRPr="002C5BE1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ru-RU"/>
        </w:rPr>
        <w:t>)</w:t>
      </w:r>
      <w:r w:rsidRPr="002C5BE1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 рассчитывается по формуле</w:t>
      </w:r>
    </w:p>
    <w:p w:rsidR="002C5BE1" w:rsidRPr="002C5BE1" w:rsidRDefault="002C5BE1" w:rsidP="008B0F07">
      <w:pPr>
        <w:framePr w:h="209" w:hRule="exact" w:hSpace="40" w:wrap="auto" w:vAnchor="text" w:hAnchor="text" w:x="3363" w:y="102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  <w:t xml:space="preserve">                                   Н выр. = Д  /  </w:t>
      </w:r>
      <w:r w:rsidRPr="002C5BE1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  <w:t xml:space="preserve"> шт.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  <w:t>где Д - продолжительность рабочего времени.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3. </w:t>
      </w:r>
      <w:r w:rsidRPr="002C5BE1">
        <w:rPr>
          <w:rFonts w:ascii="Times New Roman" w:eastAsia="Times New Roman" w:hAnsi="Times New Roman" w:cs="Times New Roman"/>
          <w:b/>
          <w:color w:val="000000"/>
          <w:spacing w:val="2"/>
          <w:sz w:val="32"/>
          <w:szCs w:val="32"/>
          <w:lang w:eastAsia="ru-RU"/>
        </w:rPr>
        <w:t>Норма обслуживания (Н</w:t>
      </w:r>
      <w:r w:rsidRPr="002C5BE1">
        <w:rPr>
          <w:rFonts w:ascii="Times New Roman" w:eastAsia="Times New Roman" w:hAnsi="Times New Roman" w:cs="Times New Roman"/>
          <w:b/>
          <w:color w:val="000000"/>
          <w:spacing w:val="2"/>
          <w:sz w:val="32"/>
          <w:szCs w:val="32"/>
          <w:vertAlign w:val="subscript"/>
          <w:lang w:eastAsia="ru-RU"/>
        </w:rPr>
        <w:t>об</w:t>
      </w:r>
      <w:r w:rsidRPr="002C5BE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) определяется по формуле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eastAsia="ru-RU"/>
        </w:rPr>
        <w:t xml:space="preserve">                Н об. = Д / </w:t>
      </w:r>
      <w:r w:rsidRPr="002C5BE1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eastAsia="ru-RU"/>
        </w:rPr>
        <w:t xml:space="preserve"> об.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eastAsia="ru-RU"/>
        </w:rPr>
        <w:t>где</w:t>
      </w:r>
      <w:r w:rsidRPr="002C5BE1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en-US" w:eastAsia="ru-RU"/>
        </w:rPr>
        <w:t>t</w:t>
      </w:r>
      <w:r w:rsidRPr="002C5BE1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eastAsia="ru-RU"/>
        </w:rPr>
        <w:t xml:space="preserve"> об.-   установленная норма времени на обслуживание единицы обору</w:t>
      </w:r>
      <w:r w:rsidRPr="002C5BE1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eastAsia="ru-RU"/>
        </w:rPr>
        <w:softHyphen/>
      </w:r>
      <w:r w:rsidRPr="002C5BE1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  <w:t>дования.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Используя материалы методических пояснений, решите сле</w:t>
      </w:r>
      <w:r w:rsidRPr="002C5BE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softHyphen/>
      </w:r>
      <w:r w:rsidRPr="002C5BE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дующие задания.</w:t>
      </w:r>
    </w:p>
    <w:p w:rsidR="002C5BE1" w:rsidRPr="002C5BE1" w:rsidRDefault="002C5BE1" w:rsidP="008B0F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b/>
          <w:i/>
          <w:color w:val="000000"/>
          <w:spacing w:val="4"/>
          <w:sz w:val="32"/>
          <w:szCs w:val="32"/>
          <w:lang w:eastAsia="ru-RU"/>
        </w:rPr>
        <w:t>Задание 1</w:t>
      </w:r>
      <w:r w:rsidR="008B0F07" w:rsidRPr="008B0F07">
        <w:rPr>
          <w:rFonts w:ascii="Times New Roman" w:eastAsia="Times New Roman" w:hAnsi="Times New Roman" w:cs="Times New Roman"/>
          <w:b/>
          <w:i/>
          <w:color w:val="000000"/>
          <w:spacing w:val="4"/>
          <w:sz w:val="32"/>
          <w:szCs w:val="32"/>
          <w:lang w:eastAsia="ru-RU"/>
        </w:rPr>
        <w:t>0</w:t>
      </w:r>
      <w:r w:rsidRPr="002C5BE1">
        <w:rPr>
          <w:rFonts w:ascii="Times New Roman" w:eastAsia="Times New Roman" w:hAnsi="Times New Roman" w:cs="Times New Roman"/>
          <w:b/>
          <w:i/>
          <w:color w:val="000000"/>
          <w:spacing w:val="4"/>
          <w:sz w:val="32"/>
          <w:szCs w:val="32"/>
          <w:lang w:eastAsia="ru-RU"/>
        </w:rPr>
        <w:t>.</w:t>
      </w:r>
      <w:r w:rsidRPr="002C5BE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 xml:space="preserve"> Определите норму выработки и норму обслу</w:t>
      </w:r>
      <w:r w:rsidRPr="002C5BE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softHyphen/>
      </w:r>
      <w:r w:rsidRPr="002C5BE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живания аппаратчика вакуум-барабанной сушилки периодичес</w:t>
      </w:r>
      <w:r w:rsidRPr="002C5BE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  <w:t>кого действия на основе приведенных данных:</w:t>
      </w: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Продолжительность смены - 480 мин.</w:t>
      </w: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lastRenderedPageBreak/>
        <w:t>Загрузка сушилки - 3 т.</w:t>
      </w: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eastAsia="ru-RU"/>
        </w:rPr>
        <w:t>Нормативы времени обслуживания 1 сушилки за цикл - 37 мин.</w:t>
      </w: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Подготовительно-заключительное время - 20 мин.</w:t>
      </w: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Время на отдых и личные надобности - 25 мин.</w:t>
      </w: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</w:pP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b/>
          <w:i/>
          <w:color w:val="000000"/>
          <w:spacing w:val="1"/>
          <w:sz w:val="32"/>
          <w:szCs w:val="32"/>
          <w:lang w:eastAsia="ru-RU"/>
        </w:rPr>
        <w:t>Задание 1</w:t>
      </w:r>
      <w:r w:rsidR="008B0F07" w:rsidRPr="008B0F07">
        <w:rPr>
          <w:rFonts w:ascii="Times New Roman" w:eastAsia="Times New Roman" w:hAnsi="Times New Roman" w:cs="Times New Roman"/>
          <w:b/>
          <w:i/>
          <w:color w:val="000000"/>
          <w:spacing w:val="1"/>
          <w:sz w:val="32"/>
          <w:szCs w:val="32"/>
          <w:lang w:eastAsia="ru-RU"/>
        </w:rPr>
        <w:t>1</w:t>
      </w:r>
      <w:r w:rsidRPr="002C5BE1">
        <w:rPr>
          <w:rFonts w:ascii="Times New Roman" w:eastAsia="Times New Roman" w:hAnsi="Times New Roman" w:cs="Times New Roman"/>
          <w:i/>
          <w:color w:val="000000"/>
          <w:spacing w:val="1"/>
          <w:sz w:val="32"/>
          <w:szCs w:val="32"/>
          <w:lang w:eastAsia="ru-RU"/>
        </w:rPr>
        <w:t>.</w:t>
      </w:r>
      <w:r w:rsidRPr="002C5BE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 xml:space="preserve"> Определите норму выработки станочника на ос</w:t>
      </w:r>
      <w:r w:rsidRPr="002C5BE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softHyphen/>
      </w:r>
      <w:r w:rsidRPr="002C5BE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нове приведенных данных:</w:t>
      </w: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Время машинной работы составляет 12 мин.</w:t>
      </w: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Время ручной работы - 4 мин.</w:t>
      </w: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Время обслуживания рабочего места - 2,5%, на отдых и лич</w:t>
      </w:r>
      <w:r w:rsidRPr="002C5BE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2C5BE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ные надобности - 4% оперативного времени.</w:t>
      </w:r>
    </w:p>
    <w:p w:rsidR="002C5BE1" w:rsidRPr="002C5BE1" w:rsidRDefault="002C5BE1" w:rsidP="005A6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5BE1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Продолжительность рабочей смены - 780 мин.</w:t>
      </w:r>
    </w:p>
    <w:p w:rsidR="002C5BE1" w:rsidRPr="008B0F07" w:rsidRDefault="002C5BE1" w:rsidP="008B0F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7B3DCD" w:rsidRPr="00EA4F9E" w:rsidRDefault="008B0F07" w:rsidP="00EA4F9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2C5BE1">
        <w:rPr>
          <w:rFonts w:ascii="Times New Roman" w:eastAsia="Times New Roman" w:hAnsi="Times New Roman" w:cs="Times New Roman"/>
          <w:b/>
          <w:i/>
          <w:color w:val="000000"/>
          <w:spacing w:val="1"/>
          <w:sz w:val="32"/>
          <w:szCs w:val="32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i/>
          <w:color w:val="000000"/>
          <w:spacing w:val="1"/>
          <w:sz w:val="32"/>
          <w:szCs w:val="32"/>
          <w:lang w:eastAsia="ru-RU"/>
        </w:rPr>
        <w:t>2</w:t>
      </w:r>
      <w:r w:rsidRPr="002C5BE1">
        <w:rPr>
          <w:rFonts w:ascii="Times New Roman" w:eastAsia="Times New Roman" w:hAnsi="Times New Roman" w:cs="Times New Roman"/>
          <w:i/>
          <w:color w:val="000000"/>
          <w:spacing w:val="1"/>
          <w:sz w:val="32"/>
          <w:szCs w:val="32"/>
          <w:lang w:eastAsia="ru-RU"/>
        </w:rPr>
        <w:t>.</w:t>
      </w:r>
      <w:r w:rsidR="00B66020" w:rsidRPr="00EA4F9E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Тестовое: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Определить процент снижения нормы времени при повышении нормы выработки на 10 %. 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а) 11,1 %;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б) 9,1 %;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в) 9,6 %;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г)  10,1 %.</w:t>
      </w:r>
    </w:p>
    <w:p w:rsidR="007137D9" w:rsidRPr="005B57EA" w:rsidRDefault="007137D9" w:rsidP="00713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7D9" w:rsidRPr="005B57EA" w:rsidRDefault="00B66020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bCs/>
          <w:sz w:val="32"/>
          <w:szCs w:val="32"/>
        </w:rPr>
        <w:t>2.</w:t>
      </w:r>
      <w:r w:rsidR="007137D9"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Сумма затрат рабочего времени всех категорий промышленно-производственного персонала предприятия: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полная трудоемкость;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б) производственная трудоемкость;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в) трудоемкость управления производством;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г) суммарный фонд затрат.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7137D9" w:rsidRPr="005B57EA" w:rsidRDefault="009108E1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bCs/>
          <w:sz w:val="32"/>
          <w:szCs w:val="32"/>
        </w:rPr>
        <w:t>3.</w:t>
      </w:r>
      <w:r w:rsidR="007137D9"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Сдельная расценка определяется по формуле: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а) Р = Т / Нвр х 60;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б) Р = (Нв х Нвр)/Т</w:t>
      </w:r>
      <w:r w:rsidR="00556624"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7137D9" w:rsidRPr="005B57EA" w:rsidRDefault="007137D9" w:rsidP="00713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в) Р = Т/Нв</w:t>
      </w:r>
      <w:r w:rsidR="00556624"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556624" w:rsidRPr="005B57EA" w:rsidRDefault="00556624" w:rsidP="005566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556624" w:rsidRPr="005B57EA" w:rsidRDefault="009108E1" w:rsidP="005566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bCs/>
          <w:sz w:val="32"/>
          <w:szCs w:val="32"/>
        </w:rPr>
        <w:t>4</w:t>
      </w:r>
      <w:r w:rsidR="00556624"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Отношение суммы принятых и уволенных к среднесписочной численности работников предприятия:</w:t>
      </w:r>
    </w:p>
    <w:p w:rsidR="00556624" w:rsidRPr="005B57EA" w:rsidRDefault="00556624" w:rsidP="005566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а) коэффициент оборота кадров по приему;</w:t>
      </w:r>
    </w:p>
    <w:p w:rsidR="00556624" w:rsidRPr="005B57EA" w:rsidRDefault="00556624" w:rsidP="005566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б) общий коэффициент оборота кадров;</w:t>
      </w:r>
    </w:p>
    <w:p w:rsidR="00556624" w:rsidRPr="005B57EA" w:rsidRDefault="00556624" w:rsidP="005566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в) коэффициент оборота кадров по увольнению;</w:t>
      </w:r>
    </w:p>
    <w:p w:rsidR="00556624" w:rsidRPr="005B57EA" w:rsidRDefault="00556624" w:rsidP="005566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г) коэффициент текучести кадров.</w:t>
      </w:r>
    </w:p>
    <w:p w:rsidR="00556624" w:rsidRPr="005B57EA" w:rsidRDefault="00556624" w:rsidP="005566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08E1" w:rsidRPr="005B57EA" w:rsidRDefault="009108E1" w:rsidP="003D36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="003D369C"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К</w:t>
      </w:r>
      <w:r w:rsidR="003D369C" w:rsidRPr="005B57EA">
        <w:rPr>
          <w:rFonts w:ascii="Times New Roman" w:hAnsi="Times New Roman" w:cs="Times New Roman"/>
          <w:sz w:val="32"/>
          <w:szCs w:val="32"/>
        </w:rPr>
        <w:t>оэффициент постоянства кадров–</w:t>
      </w:r>
      <w:r w:rsidRPr="005B57EA">
        <w:rPr>
          <w:rFonts w:ascii="Times New Roman" w:hAnsi="Times New Roman" w:cs="Times New Roman"/>
          <w:sz w:val="32"/>
          <w:szCs w:val="32"/>
        </w:rPr>
        <w:t xml:space="preserve"> это</w:t>
      </w:r>
      <w:r w:rsidR="003D369C" w:rsidRPr="005B57EA">
        <w:rPr>
          <w:rFonts w:ascii="Times New Roman" w:hAnsi="Times New Roman" w:cs="Times New Roman"/>
          <w:sz w:val="32"/>
          <w:szCs w:val="32"/>
        </w:rPr>
        <w:t>_____________.</w:t>
      </w:r>
    </w:p>
    <w:p w:rsidR="005A6B18" w:rsidRDefault="005A6B18" w:rsidP="003D36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D369C" w:rsidRPr="005B57EA" w:rsidRDefault="003D369C" w:rsidP="003D36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Pr="005B57EA">
        <w:rPr>
          <w:rFonts w:ascii="Times New Roman" w:hAnsi="Times New Roman" w:cs="Times New Roman"/>
          <w:bCs/>
          <w:sz w:val="32"/>
          <w:szCs w:val="32"/>
        </w:rPr>
        <w:t xml:space="preserve">Анализ результатов ФРВ </w:t>
      </w: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– это_____________.</w:t>
      </w:r>
    </w:p>
    <w:p w:rsidR="005A6B18" w:rsidRDefault="005A6B18" w:rsidP="003D36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EA4F9E" w:rsidRPr="005B57EA" w:rsidRDefault="003D369C" w:rsidP="003D36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5B57EA">
        <w:rPr>
          <w:rFonts w:ascii="Times New Roman" w:eastAsia="Times New Roman" w:hAnsi="Times New Roman" w:cs="Times New Roman"/>
          <w:bCs/>
          <w:sz w:val="32"/>
          <w:szCs w:val="32"/>
        </w:rPr>
        <w:t xml:space="preserve">7. </w:t>
      </w:r>
      <w:r w:rsidRPr="005B57EA">
        <w:rPr>
          <w:rFonts w:ascii="Times New Roman" w:hAnsi="Times New Roman" w:cs="Times New Roman"/>
          <w:bCs/>
          <w:sz w:val="32"/>
          <w:szCs w:val="32"/>
        </w:rPr>
        <w:t>Аттестация рабочих мест</w:t>
      </w: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– это_____________.</w:t>
      </w:r>
    </w:p>
    <w:p w:rsidR="005A6B18" w:rsidRDefault="005A6B18" w:rsidP="003D36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3D369C" w:rsidRPr="005B57EA" w:rsidRDefault="003D369C" w:rsidP="003D36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bCs/>
          <w:sz w:val="32"/>
          <w:szCs w:val="32"/>
        </w:rPr>
        <w:t xml:space="preserve">8. </w:t>
      </w:r>
      <w:r w:rsidRPr="005B57EA">
        <w:rPr>
          <w:rFonts w:ascii="Times New Roman" w:hAnsi="Times New Roman" w:cs="Times New Roman"/>
          <w:bCs/>
          <w:sz w:val="32"/>
          <w:szCs w:val="32"/>
        </w:rPr>
        <w:t xml:space="preserve">Баланс рабочего времени </w:t>
      </w: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>– это_____________.</w:t>
      </w:r>
    </w:p>
    <w:p w:rsidR="005A6B18" w:rsidRDefault="005A6B18" w:rsidP="00AE0C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0C3D" w:rsidRPr="005B57EA" w:rsidRDefault="003D369C" w:rsidP="00AE0C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57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9. </w:t>
      </w:r>
      <w:r w:rsidR="00AE0C3D" w:rsidRPr="005B57E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681"/>
        <w:gridCol w:w="5664"/>
      </w:tblGrid>
      <w:tr w:rsidR="00AE0C3D" w:rsidRPr="005B57EA" w:rsidTr="002F50C3">
        <w:tc>
          <w:tcPr>
            <w:tcW w:w="3681" w:type="dxa"/>
          </w:tcPr>
          <w:p w:rsidR="00AE0C3D" w:rsidRPr="005B57EA" w:rsidRDefault="00AE0C3D" w:rsidP="002F50C3">
            <w:pPr>
              <w:rPr>
                <w:rFonts w:eastAsia="Times New Roman"/>
                <w:sz w:val="32"/>
                <w:szCs w:val="32"/>
                <w:lang w:eastAsia="ru-RU"/>
              </w:rPr>
            </w:pPr>
            <w:r w:rsidRPr="005B57EA">
              <w:rPr>
                <w:rFonts w:eastAsia="Times New Roman"/>
                <w:bCs/>
                <w:sz w:val="32"/>
                <w:szCs w:val="32"/>
                <w:lang w:eastAsia="ru-RU"/>
              </w:rPr>
              <w:t>1.</w:t>
            </w:r>
            <w:r w:rsidRPr="005B57EA">
              <w:rPr>
                <w:bCs/>
                <w:sz w:val="32"/>
                <w:szCs w:val="32"/>
              </w:rPr>
              <w:t>Время активного наблюдения</w:t>
            </w:r>
            <w:r w:rsidRPr="005B57EA">
              <w:rPr>
                <w:sz w:val="32"/>
                <w:szCs w:val="32"/>
              </w:rPr>
              <w:t xml:space="preserve"> за работой оборудования </w:t>
            </w:r>
            <w:r w:rsidRPr="005B57EA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AE0C3D" w:rsidRPr="005B57EA" w:rsidRDefault="00AE0C3D" w:rsidP="00AE0C3D">
            <w:pPr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5B57EA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а) </w:t>
            </w:r>
            <w:r w:rsidRPr="005B57EA">
              <w:rPr>
                <w:sz w:val="32"/>
                <w:szCs w:val="32"/>
              </w:rPr>
              <w:t>время, в течение которого нет необходимости в постоянном наблюдении за работой оборудования или технологическим процессом, но рабочий осуществляет его из-за отсутствия другой работы.</w:t>
            </w:r>
          </w:p>
        </w:tc>
      </w:tr>
      <w:tr w:rsidR="00AE0C3D" w:rsidRPr="005B57EA" w:rsidTr="002F50C3">
        <w:tc>
          <w:tcPr>
            <w:tcW w:w="3681" w:type="dxa"/>
          </w:tcPr>
          <w:p w:rsidR="00AE0C3D" w:rsidRPr="005B57EA" w:rsidRDefault="00AE0C3D" w:rsidP="00AE0C3D">
            <w:pPr>
              <w:contextualSpacing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5B57EA">
              <w:rPr>
                <w:rFonts w:eastAsia="Times New Roman"/>
                <w:bCs/>
                <w:sz w:val="32"/>
                <w:szCs w:val="32"/>
                <w:lang w:eastAsia="ru-RU"/>
              </w:rPr>
              <w:t>2.</w:t>
            </w:r>
            <w:r w:rsidRPr="005B57EA">
              <w:rPr>
                <w:bCs/>
                <w:sz w:val="32"/>
                <w:szCs w:val="32"/>
              </w:rPr>
              <w:t>Время пассивного наблюдения</w:t>
            </w:r>
            <w:r w:rsidRPr="005B57EA">
              <w:rPr>
                <w:sz w:val="32"/>
                <w:szCs w:val="32"/>
              </w:rPr>
              <w:t xml:space="preserve"> за работой оборудования</w:t>
            </w:r>
            <w:r w:rsidRPr="005B57EA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AE0C3D" w:rsidRPr="005B57EA" w:rsidRDefault="00AE0C3D" w:rsidP="00AE0C3D">
            <w:pPr>
              <w:pStyle w:val="a3"/>
              <w:spacing w:line="240" w:lineRule="auto"/>
              <w:jc w:val="both"/>
              <w:rPr>
                <w:sz w:val="32"/>
                <w:szCs w:val="32"/>
              </w:rPr>
            </w:pPr>
            <w:r w:rsidRPr="005B57EA">
              <w:rPr>
                <w:bCs/>
                <w:sz w:val="32"/>
                <w:szCs w:val="32"/>
              </w:rPr>
              <w:t>б)</w:t>
            </w:r>
            <w:r w:rsidRPr="005B57EA">
              <w:rPr>
                <w:sz w:val="32"/>
                <w:szCs w:val="32"/>
              </w:rPr>
              <w:t xml:space="preserve"> затрачиваемое работником на уход за рабочим местом и поддержание его в состоянии, обеспечивающем производительную работу в течение смены.</w:t>
            </w:r>
          </w:p>
        </w:tc>
      </w:tr>
      <w:tr w:rsidR="00AE0C3D" w:rsidRPr="005B57EA" w:rsidTr="002F50C3">
        <w:tc>
          <w:tcPr>
            <w:tcW w:w="3681" w:type="dxa"/>
          </w:tcPr>
          <w:p w:rsidR="00AE0C3D" w:rsidRPr="005B57EA" w:rsidRDefault="00AE0C3D" w:rsidP="00AE0C3D">
            <w:pPr>
              <w:contextualSpacing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5B57EA">
              <w:rPr>
                <w:rFonts w:eastAsia="Times New Roman"/>
                <w:bCs/>
                <w:sz w:val="32"/>
                <w:szCs w:val="32"/>
                <w:lang w:eastAsia="ru-RU"/>
              </w:rPr>
              <w:t>3.</w:t>
            </w:r>
            <w:r w:rsidRPr="005B57EA">
              <w:rPr>
                <w:bCs/>
                <w:sz w:val="32"/>
                <w:szCs w:val="32"/>
              </w:rPr>
              <w:t xml:space="preserve">Время обслуживания рабочего места </w:t>
            </w:r>
            <w:r w:rsidRPr="005B57EA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AE0C3D" w:rsidRPr="005B57EA" w:rsidRDefault="00AE0C3D" w:rsidP="00AE0C3D">
            <w:pPr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5B57EA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в) </w:t>
            </w:r>
            <w:r w:rsidRPr="005B57EA">
              <w:rPr>
                <w:sz w:val="32"/>
                <w:szCs w:val="32"/>
              </w:rPr>
              <w:t>время, в течение которого работник внимательно следит за работой оборудования, ходом технологического процесса, соблюдением заданных параметров, чтобы обеспечить необходимое качество продукции и исправность оборудования.</w:t>
            </w:r>
          </w:p>
        </w:tc>
      </w:tr>
    </w:tbl>
    <w:p w:rsidR="0057505F" w:rsidRPr="005B57EA" w:rsidRDefault="0057505F" w:rsidP="004059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B3DCD" w:rsidRDefault="008C275F" w:rsidP="00CF0AE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8C275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Рекомендуемая </w:t>
      </w:r>
      <w:r w:rsidR="007B3DCD" w:rsidRPr="008C275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литература</w:t>
      </w:r>
      <w:r w:rsidRPr="008C275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:</w:t>
      </w:r>
    </w:p>
    <w:p w:rsidR="008C275F" w:rsidRDefault="008C275F" w:rsidP="00CF0AE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CF0AEB" w:rsidRPr="00CF0AEB" w:rsidRDefault="00CF0AEB" w:rsidP="00CF0A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CF0AEB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1. Рофе, А. И.  Рынок труда: учебник для студентов, обучающихся по направлению подготовки "Управление </w:t>
      </w:r>
      <w:r w:rsidRPr="00CF0AEB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lastRenderedPageBreak/>
        <w:t>персоналом" / А. И. Рофе. - Москва: Кнорус, 2020. - 260 с. - Текст : непосредственный.</w:t>
      </w:r>
    </w:p>
    <w:p w:rsidR="00CF0AEB" w:rsidRPr="00CF0AEB" w:rsidRDefault="00CF0AEB" w:rsidP="00CF0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F0AEB">
        <w:rPr>
          <w:rFonts w:ascii="Times New Roman" w:eastAsiaTheme="minorEastAsia" w:hAnsi="Times New Roman" w:cs="Times New Roman"/>
          <w:sz w:val="32"/>
          <w:szCs w:val="32"/>
          <w:lang w:eastAsia="ru-RU"/>
        </w:rPr>
        <w:t>2. Скляревская, В. А. Экономика труда: учебник / В. А. Скляревская. – Москва : Дашков и К°, 2018. – 304 с.: ил. - URL: </w:t>
      </w:r>
      <w:hyperlink r:id="rId33" w:history="1">
        <w:r w:rsidRPr="00CF0AEB">
          <w:rPr>
            <w:rFonts w:ascii="Times New Roman" w:eastAsiaTheme="minorEastAsia" w:hAnsi="Times New Roman" w:cs="Times New Roman"/>
            <w:sz w:val="32"/>
            <w:szCs w:val="32"/>
            <w:u w:val="single"/>
            <w:lang w:eastAsia="ru-RU"/>
          </w:rPr>
          <w:t>https://biblioclub.ru/index.php?page=book&amp;id=496161</w:t>
        </w:r>
      </w:hyperlink>
      <w:r w:rsidRPr="00CF0AEB">
        <w:rPr>
          <w:rFonts w:ascii="Times New Roman" w:eastAsiaTheme="minorEastAsia" w:hAnsi="Times New Roman" w:cs="Times New Roman"/>
          <w:sz w:val="32"/>
          <w:szCs w:val="32"/>
          <w:lang w:eastAsia="ru-RU"/>
        </w:rPr>
        <w:t> (дата обращения: 19.08.2021). – ISBN 978-5-394-02340-8. – Текст : электронный.</w:t>
      </w:r>
    </w:p>
    <w:p w:rsidR="008C275F" w:rsidRPr="00CF0AEB" w:rsidRDefault="00CF0AEB" w:rsidP="00CF0AE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CF0AEB">
        <w:rPr>
          <w:rFonts w:ascii="Times New Roman" w:eastAsia="TimesNewRoman" w:hAnsi="Times New Roman" w:cs="Times New Roman"/>
          <w:sz w:val="32"/>
          <w:szCs w:val="32"/>
          <w:lang w:eastAsia="ru-RU"/>
        </w:rPr>
        <w:t>3. Яковенко, Е. Г. Экономика труда: учебное пособие / Е. Г. Яковенко, Н. Е. Христолюбова, В. Д. Мостова. – Москва: Юнити-Дана, 2017. – 319 с.: табл. – (Профессиональный учебник: Экономика). – Режим доступа: по подписке. – URL: https://biblioclub.ru/index.php?page=book&amp;id=615889 (дата обращения: 19.08.2021). – ISBN 5-238-00644-6. – Текст : электронный.</w:t>
      </w:r>
    </w:p>
    <w:tbl>
      <w:tblPr>
        <w:tblW w:w="9624" w:type="dxa"/>
        <w:jc w:val="center"/>
        <w:tblLayout w:type="fixed"/>
        <w:tblLook w:val="0000"/>
      </w:tblPr>
      <w:tblGrid>
        <w:gridCol w:w="9624"/>
      </w:tblGrid>
      <w:tr w:rsidR="00CF0AEB" w:rsidRPr="00CF0AEB" w:rsidTr="002F50C3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CF0AEB" w:rsidRPr="00CF0AEB" w:rsidRDefault="00CF0AEB" w:rsidP="00CF0AE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CF0AEB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4. Жуков, А. Л.  Регулирование заработной платы: современные тенденции и пути реформирования / А. Л. Жуков. – 2-е изд., стер. – Москва; Берлин: Директ-Медиа, 2018. – 411 с.: ил., табл. – URL: </w:t>
            </w:r>
            <w:hyperlink r:id="rId34" w:history="1">
              <w:r w:rsidRPr="00CF0AEB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https://biblioclub.ru/index.php?page=book&amp;id=483630</w:t>
              </w:r>
            </w:hyperlink>
            <w:r w:rsidRPr="00CF0AEB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978-5-4475-4725-7. – DOI 10.23681/483630. – Текст: электронный.</w:t>
            </w:r>
          </w:p>
        </w:tc>
      </w:tr>
      <w:tr w:rsidR="00CF0AEB" w:rsidRPr="00CF0AEB" w:rsidTr="002F50C3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CF0AEB" w:rsidRPr="00CF0AEB" w:rsidRDefault="00CF0AEB" w:rsidP="00CF0AE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F0AEB">
              <w:rPr>
                <w:rFonts w:ascii="Times New Roman" w:hAnsi="Times New Roman" w:cs="Times New Roman"/>
                <w:bCs/>
                <w:sz w:val="32"/>
                <w:szCs w:val="32"/>
              </w:rPr>
              <w:t>5. Карпова, Н. В.</w:t>
            </w:r>
            <w:r w:rsidRPr="00CF0AEB">
              <w:rPr>
                <w:rFonts w:ascii="Times New Roman" w:hAnsi="Times New Roman" w:cs="Times New Roman"/>
                <w:sz w:val="32"/>
                <w:szCs w:val="32"/>
              </w:rPr>
              <w:t xml:space="preserve">  Экономика и социология труда: теория и практика: учебное пособие для студентов вузов, обуч. по направлению "Конструкторско-технологическое обеспечение машиностроительных производств" / Н. В. Карпова, А. Г. Схиртладзе, В. П. Борискин. - Старый Оскол: ТНТ, 2018. - 144 с. - Текст: непосредственный.</w:t>
            </w:r>
          </w:p>
        </w:tc>
      </w:tr>
      <w:tr w:rsidR="00CF0AEB" w:rsidRPr="00CF0AEB" w:rsidTr="002F50C3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CF0AEB" w:rsidRPr="00CF0AEB" w:rsidRDefault="00CF0AEB" w:rsidP="00CF0AE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CF0AEB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6. Курсова, О. А. Оплата труда персонала: учебное пособие : [16+] / О. А. Курсова, Н. В. Обухович. – Тюмень: Тюменский государственный университет, 2019. – 311 с. -URL: </w:t>
            </w:r>
            <w:hyperlink r:id="rId35" w:history="1">
              <w:r w:rsidRPr="00CF0AEB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https://biblioclub.ru/index.php?page=book&amp;id=600285</w:t>
              </w:r>
            </w:hyperlink>
            <w:r w:rsidRPr="00CF0AEB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978-5-400-01244-0. – Текст : электронный.</w:t>
            </w:r>
          </w:p>
        </w:tc>
      </w:tr>
      <w:tr w:rsidR="00CF0AEB" w:rsidRPr="00CF0AEB" w:rsidTr="002F50C3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CF0AEB" w:rsidRPr="00CF0AEB" w:rsidRDefault="003D69C8" w:rsidP="005A6B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7</w:t>
            </w:r>
            <w:r w:rsidR="00CF0AEB" w:rsidRPr="00CF0AEB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. </w:t>
            </w:r>
            <w:r w:rsidR="00CF0AEB" w:rsidRPr="00CF0AEB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 xml:space="preserve">Экономика и социология труда: учебное пособие-практикум / А. Б. Вешкурова, Ю. В. Долженкова, И. В. Филимонова, М. С. Соколова. – Москва ; Берлин: Директ-Медиа, 2018. – 222 с.: ил., табл. – </w:t>
            </w:r>
            <w:r w:rsidR="00CF0AEB" w:rsidRPr="00CF0AEB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lastRenderedPageBreak/>
              <w:t>URL: </w:t>
            </w:r>
            <w:hyperlink r:id="rId36" w:history="1">
              <w:r w:rsidR="00CF0AEB" w:rsidRPr="00CF0AEB">
                <w:rPr>
                  <w:rFonts w:ascii="Times New Roman" w:eastAsiaTheme="minorEastAsia" w:hAnsi="Times New Roman" w:cs="Times New Roman"/>
                  <w:bCs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https://biblioclub.ru/index.php?page=book&amp;id=495827</w:t>
              </w:r>
            </w:hyperlink>
            <w:r w:rsidR="00CF0AEB" w:rsidRPr="00CF0AEB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 (дата обращения: 19.08.2021). – ISBN 978-5-4475-9910-2. – Текст: электронный.</w:t>
            </w:r>
          </w:p>
          <w:p w:rsidR="00CF0AEB" w:rsidRPr="00CF0AEB" w:rsidRDefault="00CF0AEB" w:rsidP="00CF0AE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8C275F" w:rsidRPr="00062F8B" w:rsidRDefault="008C275F" w:rsidP="00BA6F3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62F8B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ТЕМА 7: </w:t>
      </w:r>
      <w:r w:rsidR="0040592E" w:rsidRPr="00062F8B">
        <w:rPr>
          <w:rFonts w:ascii="Times New Roman" w:hAnsi="Times New Roman" w:cs="Times New Roman"/>
          <w:b/>
          <w:bCs/>
          <w:sz w:val="32"/>
          <w:szCs w:val="32"/>
        </w:rPr>
        <w:t>Производительность труда.</w:t>
      </w:r>
    </w:p>
    <w:p w:rsidR="007B3DCD" w:rsidRPr="007B3DCD" w:rsidRDefault="007B3DCD" w:rsidP="00BA6F37">
      <w:pPr>
        <w:tabs>
          <w:tab w:val="left" w:pos="404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32"/>
          <w:szCs w:val="32"/>
        </w:rPr>
      </w:pPr>
    </w:p>
    <w:p w:rsidR="007B3DCD" w:rsidRDefault="007B3DCD" w:rsidP="00BA6F3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  <w:r w:rsidRPr="007B3DCD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ВОПРОСЫ ДЛЯ КОНТРОЛЬНОГО ОПРОСА</w:t>
      </w:r>
      <w:r w:rsidR="008C275F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:</w:t>
      </w:r>
    </w:p>
    <w:p w:rsidR="008C275F" w:rsidRPr="007B3DCD" w:rsidRDefault="008C275F" w:rsidP="008C275F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iCs/>
          <w:sz w:val="32"/>
          <w:szCs w:val="32"/>
        </w:rPr>
      </w:pPr>
    </w:p>
    <w:p w:rsidR="00A0543A" w:rsidRP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0543A">
        <w:rPr>
          <w:rFonts w:ascii="Times New Roman" w:hAnsi="Times New Roman" w:cs="Times New Roman"/>
          <w:bCs/>
          <w:sz w:val="32"/>
          <w:szCs w:val="32"/>
        </w:rPr>
        <w:t xml:space="preserve">1. Производительность труда: понятие, значение. </w:t>
      </w:r>
    </w:p>
    <w:p w:rsidR="00A0543A" w:rsidRP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43A">
        <w:rPr>
          <w:rFonts w:ascii="Times New Roman" w:hAnsi="Times New Roman" w:cs="Times New Roman"/>
          <w:bCs/>
          <w:sz w:val="32"/>
          <w:szCs w:val="32"/>
        </w:rPr>
        <w:t xml:space="preserve">2. </w:t>
      </w:r>
      <w:r w:rsidRPr="00A0543A">
        <w:rPr>
          <w:rFonts w:ascii="Times New Roman" w:hAnsi="Times New Roman" w:cs="Times New Roman"/>
          <w:sz w:val="32"/>
          <w:szCs w:val="32"/>
        </w:rPr>
        <w:t xml:space="preserve">Факторы производительности труда и способы определения. </w:t>
      </w:r>
    </w:p>
    <w:p w:rsidR="00A0543A" w:rsidRP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43A">
        <w:rPr>
          <w:rFonts w:ascii="Times New Roman" w:hAnsi="Times New Roman" w:cs="Times New Roman"/>
          <w:sz w:val="32"/>
          <w:szCs w:val="32"/>
        </w:rPr>
        <w:t xml:space="preserve">3. Оценка качества труда. </w:t>
      </w:r>
    </w:p>
    <w:p w:rsidR="00A0543A" w:rsidRP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43A">
        <w:rPr>
          <w:rFonts w:ascii="Times New Roman" w:hAnsi="Times New Roman" w:cs="Times New Roman"/>
          <w:sz w:val="32"/>
          <w:szCs w:val="32"/>
        </w:rPr>
        <w:t xml:space="preserve">4. Факторы производительности труда и способы определения. </w:t>
      </w:r>
    </w:p>
    <w:p w:rsidR="00A0543A" w:rsidRP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43A">
        <w:rPr>
          <w:rFonts w:ascii="Times New Roman" w:hAnsi="Times New Roman" w:cs="Times New Roman"/>
          <w:sz w:val="32"/>
          <w:szCs w:val="32"/>
        </w:rPr>
        <w:t xml:space="preserve">5. Оценка качества труда. </w:t>
      </w:r>
    </w:p>
    <w:p w:rsidR="00A0543A" w:rsidRP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43A">
        <w:rPr>
          <w:rFonts w:ascii="Times New Roman" w:hAnsi="Times New Roman" w:cs="Times New Roman"/>
          <w:sz w:val="32"/>
          <w:szCs w:val="32"/>
        </w:rPr>
        <w:t xml:space="preserve">6. Выработка продукции. </w:t>
      </w:r>
    </w:p>
    <w:p w:rsidR="00A0543A" w:rsidRP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43A">
        <w:rPr>
          <w:rFonts w:ascii="Times New Roman" w:hAnsi="Times New Roman" w:cs="Times New Roman"/>
          <w:sz w:val="32"/>
          <w:szCs w:val="32"/>
        </w:rPr>
        <w:t xml:space="preserve">7. Трудоёмкость продукции. </w:t>
      </w:r>
    </w:p>
    <w:p w:rsid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43A">
        <w:rPr>
          <w:rFonts w:ascii="Times New Roman" w:hAnsi="Times New Roman" w:cs="Times New Roman"/>
          <w:sz w:val="32"/>
          <w:szCs w:val="32"/>
        </w:rPr>
        <w:t>8. Управление повышением производительности труда.</w:t>
      </w:r>
    </w:p>
    <w:p w:rsidR="00A0543A" w:rsidRP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43A">
        <w:rPr>
          <w:rFonts w:ascii="Times New Roman" w:hAnsi="Times New Roman" w:cs="Times New Roman"/>
          <w:sz w:val="32"/>
          <w:szCs w:val="32"/>
        </w:rPr>
        <w:t xml:space="preserve">9. Факторы и условия изменения производительности труда. </w:t>
      </w:r>
    </w:p>
    <w:p w:rsid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43A">
        <w:rPr>
          <w:rFonts w:ascii="Times New Roman" w:hAnsi="Times New Roman" w:cs="Times New Roman"/>
          <w:sz w:val="32"/>
          <w:szCs w:val="32"/>
        </w:rPr>
        <w:t xml:space="preserve">10. Резервы роста производительности труда. </w:t>
      </w:r>
    </w:p>
    <w:p w:rsidR="007B3DCD" w:rsidRPr="00A0543A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11. </w:t>
      </w:r>
      <w:r w:rsidRPr="00A0543A">
        <w:rPr>
          <w:rFonts w:ascii="Times New Roman" w:hAnsi="Times New Roman" w:cs="Times New Roman"/>
          <w:sz w:val="32"/>
          <w:szCs w:val="32"/>
        </w:rPr>
        <w:t>Планирование производительности труда.</w:t>
      </w:r>
    </w:p>
    <w:p w:rsidR="00A0543A" w:rsidRPr="007B3DCD" w:rsidRDefault="00A0543A" w:rsidP="005A6B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1F202B" w:rsidRPr="001F202B" w:rsidRDefault="007B3DCD" w:rsidP="005A6B1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1F202B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1</w:t>
      </w:r>
      <w:r w:rsidR="00163512" w:rsidRPr="0016351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. </w:t>
      </w:r>
      <w:r w:rsidR="001F202B" w:rsidRPr="001F202B">
        <w:rPr>
          <w:rFonts w:ascii="Times New Roman" w:eastAsia="Calibri" w:hAnsi="Times New Roman" w:cs="Times New Roman"/>
          <w:sz w:val="32"/>
          <w:szCs w:val="32"/>
        </w:rPr>
        <w:t>По исходным данным определите: 1. Экономию численности рабочих за счет автоматизации производственного процесса. 2. Рост производительности труда рабочих.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0"/>
        <w:gridCol w:w="1559"/>
        <w:gridCol w:w="1985"/>
        <w:gridCol w:w="1666"/>
      </w:tblGrid>
      <w:tr w:rsidR="001F202B" w:rsidRPr="001F202B" w:rsidTr="001F202B">
        <w:tc>
          <w:tcPr>
            <w:tcW w:w="4360" w:type="dxa"/>
            <w:vMerge w:val="restart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Показатели</w:t>
            </w:r>
          </w:p>
        </w:tc>
        <w:tc>
          <w:tcPr>
            <w:tcW w:w="1559" w:type="dxa"/>
            <w:vMerge w:val="restart"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Ед. изм.</w:t>
            </w:r>
          </w:p>
        </w:tc>
        <w:tc>
          <w:tcPr>
            <w:tcW w:w="3651" w:type="dxa"/>
            <w:gridSpan w:val="2"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Значение показателя</w:t>
            </w:r>
          </w:p>
        </w:tc>
      </w:tr>
      <w:tr w:rsidR="001F202B" w:rsidRPr="001F202B" w:rsidTr="001F202B">
        <w:tc>
          <w:tcPr>
            <w:tcW w:w="4360" w:type="dxa"/>
            <w:vMerge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Базисный период</w:t>
            </w:r>
          </w:p>
        </w:tc>
        <w:tc>
          <w:tcPr>
            <w:tcW w:w="1666" w:type="dxa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Отчетный период</w:t>
            </w:r>
          </w:p>
        </w:tc>
      </w:tr>
      <w:tr w:rsidR="001F202B" w:rsidRPr="001F202B" w:rsidTr="001F202B">
        <w:tc>
          <w:tcPr>
            <w:tcW w:w="4360" w:type="dxa"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Трудоемкость изготовления единицы продукции</w:t>
            </w:r>
          </w:p>
        </w:tc>
        <w:tc>
          <w:tcPr>
            <w:tcW w:w="1559" w:type="dxa"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Нормо–час.</w:t>
            </w:r>
          </w:p>
        </w:tc>
        <w:tc>
          <w:tcPr>
            <w:tcW w:w="1985" w:type="dxa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1666" w:type="dxa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25</w:t>
            </w:r>
          </w:p>
        </w:tc>
      </w:tr>
      <w:tr w:rsidR="001F202B" w:rsidRPr="001F202B" w:rsidTr="001F202B">
        <w:tc>
          <w:tcPr>
            <w:tcW w:w="4360" w:type="dxa"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Выпуск продукции</w:t>
            </w:r>
          </w:p>
        </w:tc>
        <w:tc>
          <w:tcPr>
            <w:tcW w:w="1559" w:type="dxa"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Шт./час.</w:t>
            </w:r>
          </w:p>
        </w:tc>
        <w:tc>
          <w:tcPr>
            <w:tcW w:w="1985" w:type="dxa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1650</w:t>
            </w:r>
          </w:p>
        </w:tc>
        <w:tc>
          <w:tcPr>
            <w:tcW w:w="1666" w:type="dxa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1650</w:t>
            </w:r>
          </w:p>
        </w:tc>
      </w:tr>
      <w:tr w:rsidR="001F202B" w:rsidRPr="001F202B" w:rsidTr="001F202B">
        <w:tc>
          <w:tcPr>
            <w:tcW w:w="4360" w:type="dxa"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Годовой эффективный фонд времени 1 рабочего</w:t>
            </w:r>
          </w:p>
        </w:tc>
        <w:tc>
          <w:tcPr>
            <w:tcW w:w="1559" w:type="dxa"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Час.</w:t>
            </w:r>
          </w:p>
        </w:tc>
        <w:tc>
          <w:tcPr>
            <w:tcW w:w="1985" w:type="dxa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1860</w:t>
            </w:r>
          </w:p>
        </w:tc>
        <w:tc>
          <w:tcPr>
            <w:tcW w:w="1666" w:type="dxa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1860</w:t>
            </w:r>
          </w:p>
        </w:tc>
      </w:tr>
      <w:tr w:rsidR="001F202B" w:rsidRPr="001F202B" w:rsidTr="001F202B">
        <w:tc>
          <w:tcPr>
            <w:tcW w:w="4360" w:type="dxa"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Коэффициент выполнения норм</w:t>
            </w:r>
          </w:p>
        </w:tc>
        <w:tc>
          <w:tcPr>
            <w:tcW w:w="1559" w:type="dxa"/>
          </w:tcPr>
          <w:p w:rsidR="001F202B" w:rsidRPr="001F202B" w:rsidRDefault="001F202B" w:rsidP="001F2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1,15</w:t>
            </w:r>
          </w:p>
        </w:tc>
        <w:tc>
          <w:tcPr>
            <w:tcW w:w="1666" w:type="dxa"/>
          </w:tcPr>
          <w:p w:rsidR="001F202B" w:rsidRPr="001F202B" w:rsidRDefault="001F202B" w:rsidP="001F2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F202B">
              <w:rPr>
                <w:rFonts w:ascii="Times New Roman" w:eastAsia="Calibri" w:hAnsi="Times New Roman" w:cs="Times New Roman"/>
                <w:sz w:val="32"/>
                <w:szCs w:val="32"/>
              </w:rPr>
              <w:t>1,2</w:t>
            </w:r>
          </w:p>
        </w:tc>
      </w:tr>
    </w:tbl>
    <w:p w:rsidR="00563413" w:rsidRPr="003D29CA" w:rsidRDefault="001F202B" w:rsidP="003D29CA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Выводы:</w:t>
      </w:r>
    </w:p>
    <w:p w:rsidR="00A41B06" w:rsidRDefault="003C4EBF" w:rsidP="00736A9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</w:pPr>
      <w:r w:rsidRPr="00736A9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lastRenderedPageBreak/>
        <w:t xml:space="preserve">Задание 2. </w:t>
      </w:r>
      <w:r w:rsidR="00736A97" w:rsidRPr="00736A97"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  <w:t>Определить списочное и явочное количество основных рабочих механо</w:t>
      </w:r>
      <w:r w:rsidR="00736A97" w:rsidRPr="00736A97"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  <w:softHyphen/>
        <w:t>сборочного цеха и по профессиям. Годовое задание и трудоемкость изделии следующие: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0"/>
      </w:tblGrid>
      <w:tr w:rsidR="00A41B06" w:rsidTr="00657355">
        <w:tc>
          <w:tcPr>
            <w:tcW w:w="3190" w:type="dxa"/>
          </w:tcPr>
          <w:p w:rsidR="00A41B06" w:rsidRDefault="00A41B06" w:rsidP="00736A97">
            <w:pPr>
              <w:keepNext/>
              <w:autoSpaceDE w:val="0"/>
              <w:autoSpaceDN w:val="0"/>
              <w:spacing w:line="240" w:lineRule="auto"/>
              <w:rPr>
                <w:rFonts w:eastAsia="Arial Unicode MS"/>
                <w:color w:val="000000"/>
                <w:sz w:val="32"/>
                <w:szCs w:val="32"/>
              </w:rPr>
            </w:pPr>
            <w:r>
              <w:rPr>
                <w:rFonts w:eastAsia="Arial Unicode MS"/>
                <w:color w:val="000000"/>
                <w:sz w:val="32"/>
                <w:szCs w:val="32"/>
              </w:rPr>
              <w:t>Наименование показателя</w:t>
            </w:r>
          </w:p>
        </w:tc>
        <w:tc>
          <w:tcPr>
            <w:tcW w:w="3190" w:type="dxa"/>
            <w:vAlign w:val="bottom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Изделие 1</w:t>
            </w:r>
          </w:p>
        </w:tc>
        <w:tc>
          <w:tcPr>
            <w:tcW w:w="3190" w:type="dxa"/>
            <w:vAlign w:val="bottom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Изделие 2</w:t>
            </w:r>
          </w:p>
        </w:tc>
      </w:tr>
      <w:tr w:rsidR="00A41B06" w:rsidTr="00657355">
        <w:tc>
          <w:tcPr>
            <w:tcW w:w="3190" w:type="dxa"/>
            <w:vAlign w:val="bottom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left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Годовой выпуск в шт.</w:t>
            </w:r>
          </w:p>
        </w:tc>
        <w:tc>
          <w:tcPr>
            <w:tcW w:w="3190" w:type="dxa"/>
            <w:vAlign w:val="bottom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900</w:t>
            </w:r>
          </w:p>
        </w:tc>
        <w:tc>
          <w:tcPr>
            <w:tcW w:w="3190" w:type="dxa"/>
            <w:vAlign w:val="bottom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500</w:t>
            </w:r>
          </w:p>
        </w:tc>
      </w:tr>
      <w:tr w:rsidR="00A41B06" w:rsidTr="00A41B06">
        <w:tc>
          <w:tcPr>
            <w:tcW w:w="3190" w:type="dxa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Изменение незавершенного производства в шт.</w:t>
            </w:r>
          </w:p>
        </w:tc>
        <w:tc>
          <w:tcPr>
            <w:tcW w:w="3190" w:type="dxa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+ 80</w:t>
            </w:r>
          </w:p>
        </w:tc>
        <w:tc>
          <w:tcPr>
            <w:tcW w:w="3190" w:type="dxa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+ 30</w:t>
            </w:r>
          </w:p>
        </w:tc>
      </w:tr>
      <w:tr w:rsidR="00A41B06" w:rsidTr="00657355">
        <w:tc>
          <w:tcPr>
            <w:tcW w:w="3190" w:type="dxa"/>
            <w:vAlign w:val="bottom"/>
          </w:tcPr>
          <w:p w:rsid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rPr>
                <w:rStyle w:val="211pt"/>
                <w:color w:val="000000"/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Трудоемкость в нормо</w:t>
            </w:r>
            <w:r>
              <w:rPr>
                <w:rStyle w:val="211pt"/>
                <w:color w:val="000000"/>
                <w:sz w:val="32"/>
                <w:szCs w:val="32"/>
              </w:rPr>
              <w:t>-</w:t>
            </w:r>
            <w:r w:rsidRPr="00A41B06">
              <w:rPr>
                <w:rStyle w:val="211pt"/>
                <w:color w:val="000000"/>
                <w:sz w:val="32"/>
                <w:szCs w:val="32"/>
              </w:rPr>
              <w:t>часах:</w:t>
            </w:r>
          </w:p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rPr>
                <w:sz w:val="32"/>
                <w:szCs w:val="32"/>
              </w:rPr>
            </w:pPr>
            <w:r>
              <w:rPr>
                <w:rStyle w:val="211pt"/>
                <w:color w:val="000000"/>
                <w:sz w:val="32"/>
                <w:szCs w:val="32"/>
              </w:rPr>
              <w:t>токарной обработки</w:t>
            </w:r>
          </w:p>
        </w:tc>
        <w:tc>
          <w:tcPr>
            <w:tcW w:w="3190" w:type="dxa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50</w:t>
            </w:r>
          </w:p>
        </w:tc>
        <w:tc>
          <w:tcPr>
            <w:tcW w:w="3190" w:type="dxa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30</w:t>
            </w:r>
          </w:p>
        </w:tc>
      </w:tr>
      <w:tr w:rsidR="00A41B06" w:rsidTr="00A41B06">
        <w:tc>
          <w:tcPr>
            <w:tcW w:w="3190" w:type="dxa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left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фрезерной</w:t>
            </w:r>
          </w:p>
        </w:tc>
        <w:tc>
          <w:tcPr>
            <w:tcW w:w="3190" w:type="dxa"/>
            <w:vAlign w:val="bottom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190" w:type="dxa"/>
          </w:tcPr>
          <w:p w:rsidR="00A41B06" w:rsidRPr="00A41B06" w:rsidRDefault="00A41B06" w:rsidP="00A41B06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41B06">
              <w:rPr>
                <w:rStyle w:val="211pt"/>
                <w:color w:val="000000"/>
                <w:sz w:val="32"/>
                <w:szCs w:val="32"/>
              </w:rPr>
              <w:t>15</w:t>
            </w:r>
          </w:p>
        </w:tc>
      </w:tr>
      <w:tr w:rsidR="003D69C8" w:rsidTr="003D69C8">
        <w:tc>
          <w:tcPr>
            <w:tcW w:w="3190" w:type="dxa"/>
            <w:vAlign w:val="bottom"/>
          </w:tcPr>
          <w:p w:rsidR="003D69C8" w:rsidRPr="003D69C8" w:rsidRDefault="003D69C8" w:rsidP="003D69C8">
            <w:pPr>
              <w:pStyle w:val="211"/>
              <w:shd w:val="clear" w:color="auto" w:fill="auto"/>
              <w:spacing w:line="240" w:lineRule="auto"/>
              <w:ind w:firstLine="0"/>
              <w:rPr>
                <w:sz w:val="32"/>
                <w:szCs w:val="32"/>
              </w:rPr>
            </w:pPr>
            <w:r w:rsidRPr="003D69C8">
              <w:rPr>
                <w:rStyle w:val="211pt"/>
                <w:color w:val="000000"/>
                <w:sz w:val="32"/>
                <w:szCs w:val="32"/>
              </w:rPr>
              <w:t>сверления</w:t>
            </w:r>
          </w:p>
        </w:tc>
        <w:tc>
          <w:tcPr>
            <w:tcW w:w="3190" w:type="dxa"/>
            <w:vAlign w:val="bottom"/>
          </w:tcPr>
          <w:p w:rsidR="003D69C8" w:rsidRPr="003D69C8" w:rsidRDefault="003D69C8" w:rsidP="003D69C8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3D69C8">
              <w:rPr>
                <w:rStyle w:val="211pt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190" w:type="dxa"/>
            <w:vAlign w:val="bottom"/>
          </w:tcPr>
          <w:p w:rsidR="003D69C8" w:rsidRPr="003D69C8" w:rsidRDefault="003D69C8" w:rsidP="003D69C8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3D69C8">
              <w:rPr>
                <w:rStyle w:val="211pt"/>
                <w:color w:val="000000"/>
                <w:sz w:val="32"/>
                <w:szCs w:val="32"/>
              </w:rPr>
              <w:t>10</w:t>
            </w:r>
          </w:p>
        </w:tc>
      </w:tr>
      <w:tr w:rsidR="003D69C8" w:rsidTr="003D69C8">
        <w:tc>
          <w:tcPr>
            <w:tcW w:w="3190" w:type="dxa"/>
          </w:tcPr>
          <w:p w:rsidR="003D69C8" w:rsidRPr="003D69C8" w:rsidRDefault="003D69C8" w:rsidP="003D69C8">
            <w:pPr>
              <w:pStyle w:val="211"/>
              <w:shd w:val="clear" w:color="auto" w:fill="auto"/>
              <w:spacing w:line="240" w:lineRule="auto"/>
              <w:ind w:firstLine="0"/>
              <w:rPr>
                <w:sz w:val="32"/>
                <w:szCs w:val="32"/>
              </w:rPr>
            </w:pPr>
            <w:r w:rsidRPr="003D69C8">
              <w:rPr>
                <w:rStyle w:val="211pt"/>
                <w:color w:val="000000"/>
                <w:sz w:val="32"/>
                <w:szCs w:val="32"/>
              </w:rPr>
              <w:t>сборки</w:t>
            </w:r>
          </w:p>
        </w:tc>
        <w:tc>
          <w:tcPr>
            <w:tcW w:w="3190" w:type="dxa"/>
          </w:tcPr>
          <w:p w:rsidR="003D69C8" w:rsidRPr="003D69C8" w:rsidRDefault="003D69C8" w:rsidP="003D69C8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3D69C8">
              <w:rPr>
                <w:rStyle w:val="2100"/>
                <w:color w:val="000000"/>
                <w:sz w:val="32"/>
                <w:szCs w:val="32"/>
              </w:rPr>
              <w:t>32</w:t>
            </w:r>
          </w:p>
        </w:tc>
        <w:tc>
          <w:tcPr>
            <w:tcW w:w="3190" w:type="dxa"/>
            <w:vAlign w:val="bottom"/>
          </w:tcPr>
          <w:p w:rsidR="003D69C8" w:rsidRPr="003D69C8" w:rsidRDefault="003D69C8" w:rsidP="003D69C8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3D69C8">
              <w:rPr>
                <w:rStyle w:val="211pt"/>
                <w:color w:val="000000"/>
                <w:sz w:val="32"/>
                <w:szCs w:val="32"/>
              </w:rPr>
              <w:t>20</w:t>
            </w:r>
          </w:p>
        </w:tc>
      </w:tr>
      <w:tr w:rsidR="003D69C8" w:rsidTr="003D69C8">
        <w:trPr>
          <w:trHeight w:val="537"/>
        </w:trPr>
        <w:tc>
          <w:tcPr>
            <w:tcW w:w="3190" w:type="dxa"/>
            <w:vAlign w:val="bottom"/>
          </w:tcPr>
          <w:p w:rsidR="003D69C8" w:rsidRPr="003D69C8" w:rsidRDefault="003D69C8" w:rsidP="003D69C8">
            <w:pPr>
              <w:pStyle w:val="211"/>
              <w:shd w:val="clear" w:color="auto" w:fill="auto"/>
              <w:spacing w:line="240" w:lineRule="auto"/>
              <w:ind w:firstLine="0"/>
              <w:rPr>
                <w:sz w:val="32"/>
                <w:szCs w:val="32"/>
              </w:rPr>
            </w:pPr>
            <w:r w:rsidRPr="003D69C8">
              <w:rPr>
                <w:rStyle w:val="211pt"/>
                <w:color w:val="000000"/>
                <w:sz w:val="32"/>
                <w:szCs w:val="32"/>
              </w:rPr>
              <w:t>Средний коэффициент выполнения норм рабочими</w:t>
            </w:r>
          </w:p>
        </w:tc>
        <w:tc>
          <w:tcPr>
            <w:tcW w:w="3190" w:type="dxa"/>
            <w:vAlign w:val="bottom"/>
          </w:tcPr>
          <w:p w:rsidR="003D69C8" w:rsidRPr="003D69C8" w:rsidRDefault="003D69C8" w:rsidP="003D69C8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3D69C8">
              <w:rPr>
                <w:rStyle w:val="211pt"/>
                <w:color w:val="000000"/>
                <w:sz w:val="32"/>
                <w:szCs w:val="32"/>
              </w:rPr>
              <w:t>1,25</w:t>
            </w:r>
          </w:p>
        </w:tc>
        <w:tc>
          <w:tcPr>
            <w:tcW w:w="3190" w:type="dxa"/>
            <w:vAlign w:val="bottom"/>
          </w:tcPr>
          <w:p w:rsidR="003D69C8" w:rsidRPr="003D69C8" w:rsidRDefault="003D69C8" w:rsidP="003D69C8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3D69C8">
              <w:rPr>
                <w:rStyle w:val="211pt"/>
                <w:color w:val="000000"/>
                <w:sz w:val="32"/>
                <w:szCs w:val="32"/>
              </w:rPr>
              <w:t>1,2</w:t>
            </w:r>
          </w:p>
        </w:tc>
      </w:tr>
    </w:tbl>
    <w:p w:rsidR="001867BF" w:rsidRPr="00736A97" w:rsidRDefault="001867BF" w:rsidP="001867BF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32"/>
          <w:szCs w:val="32"/>
          <w:lang w:eastAsia="ru-RU"/>
        </w:rPr>
      </w:pPr>
      <w:r w:rsidRPr="001867BF"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  <w:t xml:space="preserve">Планируемые невыходы рабочих в процентах: отпуск 9; государственные обязанности 0,8; болезни и декретные отпуска 3,7. </w:t>
      </w:r>
      <w:r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  <w:t>В году 255 рабочих дней. Г</w:t>
      </w:r>
      <w:r w:rsidRPr="001867BF"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  <w:t>одовой номинальный фонд времени 2079 ч.</w:t>
      </w:r>
    </w:p>
    <w:p w:rsidR="00A41B06" w:rsidRDefault="00A41B06" w:rsidP="00A41B0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</w:pPr>
    </w:p>
    <w:p w:rsidR="007A6683" w:rsidRPr="00C76B7E" w:rsidRDefault="007A6683" w:rsidP="007A66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3</w:t>
      </w:r>
      <w:r w:rsidRPr="0016351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Тестовое:</w:t>
      </w:r>
    </w:p>
    <w:p w:rsidR="00A41B06" w:rsidRDefault="00A41B06" w:rsidP="00736A9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</w:pPr>
    </w:p>
    <w:p w:rsidR="00C76B7E" w:rsidRPr="00657355" w:rsidRDefault="00C76B7E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1. Для определения трудоемкости управления затраты труда руководителей и специалистов служб: главного технолога, главного инженера, главного конструктора формируются:</w:t>
      </w:r>
    </w:p>
    <w:p w:rsidR="00C76B7E" w:rsidRPr="00657355" w:rsidRDefault="00C76B7E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методом прямого счета;</w:t>
      </w:r>
    </w:p>
    <w:p w:rsidR="00C76B7E" w:rsidRPr="00657355" w:rsidRDefault="00C76B7E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пропорционально производственной трудоемкости;</w:t>
      </w:r>
    </w:p>
    <w:p w:rsidR="00C76B7E" w:rsidRPr="00657355" w:rsidRDefault="00C76B7E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пропорционально технологической трудоемкости.</w:t>
      </w:r>
    </w:p>
    <w:p w:rsidR="00A41B06" w:rsidRPr="00657355" w:rsidRDefault="00A41B06" w:rsidP="00CC709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</w:pPr>
    </w:p>
    <w:p w:rsidR="00C76B7E" w:rsidRPr="00657355" w:rsidRDefault="00C76B7E" w:rsidP="00CC7094">
      <w:pPr>
        <w:pStyle w:val="a3"/>
        <w:tabs>
          <w:tab w:val="left" w:pos="4253"/>
        </w:tabs>
        <w:spacing w:line="240" w:lineRule="auto"/>
        <w:ind w:firstLine="709"/>
        <w:contextualSpacing/>
        <w:jc w:val="both"/>
        <w:rPr>
          <w:sz w:val="32"/>
          <w:szCs w:val="32"/>
        </w:rPr>
      </w:pPr>
      <w:r w:rsidRPr="00657355">
        <w:rPr>
          <w:rFonts w:eastAsia="Arial Unicode MS"/>
          <w:color w:val="000000"/>
          <w:sz w:val="32"/>
          <w:szCs w:val="32"/>
        </w:rPr>
        <w:t xml:space="preserve">2. </w:t>
      </w:r>
      <w:r w:rsidRPr="00657355">
        <w:rPr>
          <w:sz w:val="32"/>
          <w:szCs w:val="32"/>
        </w:rPr>
        <w:t xml:space="preserve">Внутрисменные потери рабочего времени в базисном году составили 15% к фонду рабочего времени. В результате внедрения организационных инноваций они снизились до 10%. Определить </w:t>
      </w:r>
      <w:r w:rsidRPr="00657355">
        <w:rPr>
          <w:sz w:val="32"/>
          <w:szCs w:val="32"/>
        </w:rPr>
        <w:lastRenderedPageBreak/>
        <w:t>рост производительности труда за счет снижения внутрисменных потерь рабочего времени.</w:t>
      </w:r>
    </w:p>
    <w:p w:rsidR="00C76B7E" w:rsidRPr="00657355" w:rsidRDefault="00C76B7E" w:rsidP="00CC7094">
      <w:pPr>
        <w:tabs>
          <w:tab w:val="left" w:pos="425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а) 6,8%;</w:t>
      </w:r>
    </w:p>
    <w:p w:rsidR="00C76B7E" w:rsidRPr="00657355" w:rsidRDefault="00C76B7E" w:rsidP="00CC7094">
      <w:pPr>
        <w:tabs>
          <w:tab w:val="left" w:pos="425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б) 4,8%;</w:t>
      </w:r>
    </w:p>
    <w:p w:rsidR="00C76B7E" w:rsidRPr="00657355" w:rsidRDefault="00C76B7E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в) 5,8%;</w:t>
      </w:r>
    </w:p>
    <w:p w:rsidR="00C76B7E" w:rsidRPr="00657355" w:rsidRDefault="00C76B7E" w:rsidP="00CC7094">
      <w:pPr>
        <w:tabs>
          <w:tab w:val="left" w:pos="425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г) 3,8%.</w:t>
      </w:r>
    </w:p>
    <w:p w:rsidR="00C76B7E" w:rsidRPr="00657355" w:rsidRDefault="00C76B7E" w:rsidP="00CC709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</w:pPr>
    </w:p>
    <w:p w:rsidR="00C76B7E" w:rsidRPr="00657355" w:rsidRDefault="00C76B7E" w:rsidP="00CC709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</w:pPr>
      <w:r w:rsidRPr="00657355"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  <w:t xml:space="preserve">3. Установить последовательность формирования полной трудоёмкости и записать через запятую: </w:t>
      </w:r>
      <w:r w:rsidR="00736A97" w:rsidRPr="00657355"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  <w:tab/>
      </w:r>
    </w:p>
    <w:p w:rsidR="00C76B7E" w:rsidRPr="00657355" w:rsidRDefault="00C76B7E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технологической трудоемкости и трудоемкости обслуживания;</w:t>
      </w:r>
    </w:p>
    <w:p w:rsidR="00C76B7E" w:rsidRPr="00657355" w:rsidRDefault="00C76B7E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б) технологической трудоемкости и трудоемкости управления;</w:t>
      </w:r>
    </w:p>
    <w:p w:rsidR="00C76B7E" w:rsidRPr="00657355" w:rsidRDefault="00C76B7E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в) производственной трудоемкости и трудоемкости управления; </w:t>
      </w:r>
    </w:p>
    <w:p w:rsidR="00C76B7E" w:rsidRPr="00657355" w:rsidRDefault="00C76B7E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г) полная трудоёмкость.</w:t>
      </w:r>
    </w:p>
    <w:p w:rsidR="00C76B7E" w:rsidRPr="00657355" w:rsidRDefault="00C76B7E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44A2" w:rsidRPr="00657355" w:rsidRDefault="00C76B7E" w:rsidP="00CC7094">
      <w:pPr>
        <w:pStyle w:val="a3"/>
        <w:spacing w:line="240" w:lineRule="auto"/>
        <w:ind w:firstLine="709"/>
        <w:contextualSpacing/>
        <w:jc w:val="both"/>
        <w:rPr>
          <w:sz w:val="32"/>
          <w:szCs w:val="32"/>
        </w:rPr>
      </w:pPr>
      <w:r w:rsidRPr="00657355">
        <w:rPr>
          <w:sz w:val="32"/>
          <w:szCs w:val="32"/>
        </w:rPr>
        <w:t xml:space="preserve">4. </w:t>
      </w:r>
      <w:r w:rsidR="006944A2" w:rsidRPr="00657355">
        <w:rPr>
          <w:sz w:val="32"/>
          <w:szCs w:val="32"/>
        </w:rPr>
        <w:t>Показатель среднесписочной численности работников используется для определения производительности труда: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часовой выработки;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дневной выработки;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годовой выработки;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г) все ответы верны;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е) все ответы не верны.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44A2" w:rsidRPr="00657355" w:rsidRDefault="006944A2" w:rsidP="00CC7094">
      <w:pPr>
        <w:pStyle w:val="a3"/>
        <w:tabs>
          <w:tab w:val="left" w:pos="4253"/>
        </w:tabs>
        <w:spacing w:line="240" w:lineRule="auto"/>
        <w:ind w:firstLine="709"/>
        <w:contextualSpacing/>
        <w:jc w:val="both"/>
        <w:rPr>
          <w:sz w:val="32"/>
          <w:szCs w:val="32"/>
        </w:rPr>
      </w:pPr>
      <w:r w:rsidRPr="00657355">
        <w:rPr>
          <w:sz w:val="32"/>
          <w:szCs w:val="32"/>
        </w:rPr>
        <w:t>5. Внутрисменные потери рабочего времени в базисном году составили 15% к фонду рабочего времени. В результате внедрения организационных инноваций они снизились до 8%. Определить рост производительности труда за счет снижения внутрисменных потерь рабочего времени.</w:t>
      </w:r>
    </w:p>
    <w:p w:rsidR="006944A2" w:rsidRPr="00657355" w:rsidRDefault="006944A2" w:rsidP="00CC7094">
      <w:pPr>
        <w:tabs>
          <w:tab w:val="left" w:pos="425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а) 4,2%;</w:t>
      </w:r>
    </w:p>
    <w:p w:rsidR="006944A2" w:rsidRPr="00657355" w:rsidRDefault="006944A2" w:rsidP="00CC7094">
      <w:pPr>
        <w:tabs>
          <w:tab w:val="left" w:pos="425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б) 5,2%;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в) 8,2%;</w:t>
      </w:r>
    </w:p>
    <w:p w:rsidR="006944A2" w:rsidRPr="00657355" w:rsidRDefault="006944A2" w:rsidP="00CC7094">
      <w:pPr>
        <w:tabs>
          <w:tab w:val="left" w:pos="425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г) 6,2%.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44A2" w:rsidRPr="00657355" w:rsidRDefault="006944A2" w:rsidP="00CC7094">
      <w:pPr>
        <w:pStyle w:val="a3"/>
        <w:spacing w:line="240" w:lineRule="auto"/>
        <w:ind w:firstLine="709"/>
        <w:contextualSpacing/>
        <w:jc w:val="both"/>
        <w:rPr>
          <w:sz w:val="32"/>
          <w:szCs w:val="32"/>
        </w:rPr>
      </w:pPr>
      <w:r w:rsidRPr="00657355">
        <w:rPr>
          <w:rFonts w:eastAsia="Arial Unicode MS"/>
          <w:sz w:val="32"/>
          <w:szCs w:val="32"/>
        </w:rPr>
        <w:t xml:space="preserve">6. </w:t>
      </w:r>
      <w:r w:rsidRPr="00657355">
        <w:rPr>
          <w:sz w:val="32"/>
          <w:szCs w:val="32"/>
        </w:rPr>
        <w:t>Если объем производства разных изделий приравнивается к одному типовому, то для измерения производительности труда используется: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а) стоимостной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натуральный;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в) условно-натуральный; 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г) трудовой.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32"/>
          <w:szCs w:val="32"/>
          <w:lang w:eastAsia="ru-RU"/>
        </w:rPr>
      </w:pP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Arial Unicode MS" w:hAnsi="Times New Roman" w:cs="Times New Roman"/>
          <w:sz w:val="32"/>
          <w:szCs w:val="32"/>
          <w:lang w:eastAsia="ru-RU"/>
        </w:rPr>
        <w:t xml:space="preserve">7. </w:t>
      </w:r>
      <w:r w:rsidRPr="0065735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681"/>
        <w:gridCol w:w="5664"/>
      </w:tblGrid>
      <w:tr w:rsidR="006944A2" w:rsidRPr="00657355" w:rsidTr="00657355">
        <w:tc>
          <w:tcPr>
            <w:tcW w:w="3681" w:type="dxa"/>
          </w:tcPr>
          <w:p w:rsidR="006944A2" w:rsidRPr="00657355" w:rsidRDefault="006944A2" w:rsidP="00657355">
            <w:pPr>
              <w:contextualSpacing/>
              <w:rPr>
                <w:rFonts w:eastAsia="Times New Roman"/>
                <w:sz w:val="32"/>
                <w:szCs w:val="32"/>
                <w:lang w:eastAsia="ru-RU"/>
              </w:rPr>
            </w:pPr>
            <w:r w:rsidRPr="00657355">
              <w:rPr>
                <w:rFonts w:eastAsia="Times New Roman"/>
                <w:sz w:val="32"/>
                <w:szCs w:val="32"/>
                <w:lang w:eastAsia="ru-RU"/>
              </w:rPr>
              <w:t>1.</w:t>
            </w:r>
            <w:r w:rsidRPr="00657355">
              <w:rPr>
                <w:sz w:val="32"/>
                <w:szCs w:val="32"/>
              </w:rPr>
              <w:t xml:space="preserve">Доплаты за профессиональное мастерство </w:t>
            </w:r>
            <w:r w:rsidRPr="00657355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6944A2" w:rsidRPr="00657355" w:rsidRDefault="006944A2" w:rsidP="00657355">
            <w:pPr>
              <w:contextualSpacing/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657355">
              <w:rPr>
                <w:rFonts w:eastAsia="Times New Roman"/>
                <w:sz w:val="32"/>
                <w:szCs w:val="32"/>
                <w:lang w:eastAsia="ru-RU"/>
              </w:rPr>
              <w:t xml:space="preserve">а) </w:t>
            </w:r>
            <w:r w:rsidRPr="00657355">
              <w:rPr>
                <w:sz w:val="32"/>
                <w:szCs w:val="32"/>
              </w:rPr>
              <w:t>совокупность доплат, учиты</w:t>
            </w:r>
            <w:r w:rsidRPr="00657355">
              <w:rPr>
                <w:sz w:val="32"/>
                <w:szCs w:val="32"/>
              </w:rPr>
              <w:softHyphen/>
              <w:t>вающих высокое качество и результативность труда работников.</w:t>
            </w:r>
          </w:p>
        </w:tc>
      </w:tr>
      <w:tr w:rsidR="006944A2" w:rsidRPr="00657355" w:rsidTr="00657355">
        <w:tc>
          <w:tcPr>
            <w:tcW w:w="3681" w:type="dxa"/>
          </w:tcPr>
          <w:p w:rsidR="006944A2" w:rsidRPr="00657355" w:rsidRDefault="006944A2" w:rsidP="00657355">
            <w:pPr>
              <w:contextualSpacing/>
              <w:rPr>
                <w:rFonts w:eastAsia="Times New Roman"/>
                <w:sz w:val="32"/>
                <w:szCs w:val="32"/>
                <w:lang w:eastAsia="ru-RU"/>
              </w:rPr>
            </w:pPr>
            <w:r w:rsidRPr="00657355">
              <w:rPr>
                <w:rFonts w:eastAsia="Times New Roman"/>
                <w:sz w:val="32"/>
                <w:szCs w:val="32"/>
                <w:lang w:eastAsia="ru-RU"/>
              </w:rPr>
              <w:t>2.</w:t>
            </w:r>
            <w:r w:rsidRPr="00657355">
              <w:rPr>
                <w:sz w:val="32"/>
                <w:szCs w:val="32"/>
              </w:rPr>
              <w:t xml:space="preserve">Депремирования работников </w:t>
            </w:r>
            <w:r w:rsidRPr="00657355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6944A2" w:rsidRPr="00657355" w:rsidRDefault="006944A2" w:rsidP="00657355">
            <w:pPr>
              <w:contextualSpacing/>
              <w:jc w:val="both"/>
              <w:rPr>
                <w:sz w:val="32"/>
                <w:szCs w:val="32"/>
              </w:rPr>
            </w:pPr>
            <w:r w:rsidRPr="00657355">
              <w:rPr>
                <w:sz w:val="32"/>
                <w:szCs w:val="32"/>
              </w:rPr>
              <w:t>б) вы</w:t>
            </w:r>
            <w:r w:rsidRPr="00657355">
              <w:rPr>
                <w:sz w:val="32"/>
                <w:szCs w:val="32"/>
              </w:rPr>
              <w:softHyphen/>
              <w:t>плат, носящих обычно фиксированный для работника характер и учитываю</w:t>
            </w:r>
            <w:r w:rsidRPr="00657355">
              <w:rPr>
                <w:sz w:val="32"/>
                <w:szCs w:val="32"/>
              </w:rPr>
              <w:softHyphen/>
              <w:t>щих круг дополнительно выполняемых им работ сверх его прямых трудовых обязанностей в течение рабочего дня установленной продолжительности.</w:t>
            </w:r>
          </w:p>
        </w:tc>
      </w:tr>
      <w:tr w:rsidR="006944A2" w:rsidRPr="00657355" w:rsidTr="00657355">
        <w:tc>
          <w:tcPr>
            <w:tcW w:w="3681" w:type="dxa"/>
          </w:tcPr>
          <w:p w:rsidR="006944A2" w:rsidRPr="00657355" w:rsidRDefault="006944A2" w:rsidP="00657355">
            <w:pPr>
              <w:contextualSpacing/>
              <w:rPr>
                <w:rFonts w:eastAsia="Times New Roman"/>
                <w:sz w:val="32"/>
                <w:szCs w:val="32"/>
                <w:lang w:eastAsia="ru-RU"/>
              </w:rPr>
            </w:pPr>
            <w:r w:rsidRPr="00657355">
              <w:rPr>
                <w:rFonts w:eastAsia="Times New Roman"/>
                <w:sz w:val="32"/>
                <w:szCs w:val="32"/>
                <w:lang w:eastAsia="ru-RU"/>
              </w:rPr>
              <w:t>3.</w:t>
            </w:r>
            <w:r w:rsidRPr="00657355">
              <w:rPr>
                <w:sz w:val="32"/>
                <w:szCs w:val="32"/>
              </w:rPr>
              <w:t xml:space="preserve">Доплаты за интенсификацию труда </w:t>
            </w:r>
            <w:r w:rsidRPr="00657355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6944A2" w:rsidRPr="00657355" w:rsidRDefault="006944A2" w:rsidP="00657355">
            <w:pPr>
              <w:contextualSpacing/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657355">
              <w:rPr>
                <w:rFonts w:eastAsia="Times New Roman"/>
                <w:sz w:val="32"/>
                <w:szCs w:val="32"/>
                <w:lang w:eastAsia="ru-RU"/>
              </w:rPr>
              <w:t>в) определяется отношением количества выпущенной продукции или услуг к затратам труда, т.е. выработкой на единицу затрат труда.</w:t>
            </w:r>
          </w:p>
        </w:tc>
      </w:tr>
    </w:tbl>
    <w:p w:rsidR="00CC7094" w:rsidRDefault="00CC7094" w:rsidP="00657355">
      <w:pPr>
        <w:pStyle w:val="a3"/>
        <w:spacing w:line="240" w:lineRule="auto"/>
        <w:ind w:firstLine="709"/>
        <w:contextualSpacing/>
        <w:jc w:val="both"/>
        <w:rPr>
          <w:rFonts w:eastAsia="Arial Unicode MS"/>
          <w:sz w:val="32"/>
          <w:szCs w:val="32"/>
        </w:rPr>
      </w:pPr>
    </w:p>
    <w:p w:rsidR="006944A2" w:rsidRPr="00657355" w:rsidRDefault="006944A2" w:rsidP="00CC7094">
      <w:pPr>
        <w:pStyle w:val="a3"/>
        <w:spacing w:line="240" w:lineRule="auto"/>
        <w:ind w:firstLine="709"/>
        <w:contextualSpacing/>
        <w:jc w:val="both"/>
        <w:rPr>
          <w:sz w:val="32"/>
          <w:szCs w:val="32"/>
        </w:rPr>
      </w:pPr>
      <w:r w:rsidRPr="00657355">
        <w:rPr>
          <w:rFonts w:eastAsia="Arial Unicode MS"/>
          <w:sz w:val="32"/>
          <w:szCs w:val="32"/>
        </w:rPr>
        <w:t xml:space="preserve">8. </w:t>
      </w:r>
      <w:r w:rsidRPr="00657355">
        <w:rPr>
          <w:sz w:val="32"/>
          <w:szCs w:val="32"/>
        </w:rPr>
        <w:t>Сферой применения трудового метода измерения производительности труда является: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регион;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отрасль;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промышленное предприятие;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г) торгово-промышленная палата.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44A2" w:rsidRPr="00657355" w:rsidRDefault="003C7DAC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r w:rsidR="006944A2"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. Эффективное использование трудового метода измерения производительности труда требует: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высокого уровня технико-технологического оснащения производства;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высокого уровня квалификации персонала;</w:t>
      </w:r>
    </w:p>
    <w:p w:rsidR="006944A2" w:rsidRPr="00657355" w:rsidRDefault="006944A2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высокого уровня нормирования труда.</w:t>
      </w:r>
    </w:p>
    <w:p w:rsidR="003C7DAC" w:rsidRPr="00657355" w:rsidRDefault="003C7DAC" w:rsidP="00CC7094">
      <w:pPr>
        <w:pStyle w:val="a3"/>
        <w:spacing w:line="240" w:lineRule="auto"/>
        <w:ind w:firstLine="709"/>
        <w:contextualSpacing/>
        <w:jc w:val="both"/>
        <w:rPr>
          <w:rFonts w:eastAsia="Arial Unicode MS"/>
          <w:sz w:val="32"/>
          <w:szCs w:val="32"/>
        </w:rPr>
      </w:pPr>
    </w:p>
    <w:p w:rsidR="003C7DAC" w:rsidRPr="00657355" w:rsidRDefault="003C7DAC" w:rsidP="00CC7094">
      <w:pPr>
        <w:pStyle w:val="a3"/>
        <w:spacing w:line="240" w:lineRule="auto"/>
        <w:ind w:firstLine="709"/>
        <w:contextualSpacing/>
        <w:jc w:val="both"/>
        <w:rPr>
          <w:sz w:val="32"/>
          <w:szCs w:val="32"/>
        </w:rPr>
      </w:pPr>
      <w:r w:rsidRPr="00657355">
        <w:rPr>
          <w:rFonts w:eastAsia="Arial Unicode MS"/>
          <w:sz w:val="32"/>
          <w:szCs w:val="32"/>
        </w:rPr>
        <w:lastRenderedPageBreak/>
        <w:t>10.</w:t>
      </w:r>
      <w:r w:rsidRPr="00657355">
        <w:rPr>
          <w:sz w:val="32"/>
          <w:szCs w:val="32"/>
        </w:rPr>
        <w:t xml:space="preserve"> В отраслях с высоким уровнем технического оснащения для определения выработки целесообразно применять:</w:t>
      </w:r>
    </w:p>
    <w:p w:rsidR="003C7DAC" w:rsidRPr="00657355" w:rsidRDefault="003C7DAC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показатель валовая продукция;</w:t>
      </w:r>
    </w:p>
    <w:p w:rsidR="003C7DAC" w:rsidRPr="00657355" w:rsidRDefault="003C7DAC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показатель чистая продукция;</w:t>
      </w:r>
    </w:p>
    <w:p w:rsidR="003C7DAC" w:rsidRPr="00657355" w:rsidRDefault="003C7DAC" w:rsidP="00CC7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показатель условно-чистая продукция;</w:t>
      </w:r>
    </w:p>
    <w:p w:rsidR="003C7DAC" w:rsidRPr="00657355" w:rsidRDefault="003C7DAC" w:rsidP="00CC7094">
      <w:pPr>
        <w:tabs>
          <w:tab w:val="left" w:pos="425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7355">
        <w:rPr>
          <w:rFonts w:ascii="Times New Roman" w:eastAsia="Times New Roman" w:hAnsi="Times New Roman" w:cs="Times New Roman"/>
          <w:sz w:val="32"/>
          <w:szCs w:val="32"/>
          <w:lang w:eastAsia="ru-RU"/>
        </w:rPr>
        <w:t>г) показатель товарная продукция.</w:t>
      </w:r>
    </w:p>
    <w:p w:rsidR="003C7DAC" w:rsidRDefault="003C7DAC" w:rsidP="003C7D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3C7DAC" w:rsidRDefault="003C7DAC" w:rsidP="003C7D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8C275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Рекомендуемая литература:</w:t>
      </w:r>
    </w:p>
    <w:p w:rsidR="003C7DAC" w:rsidRPr="00736A97" w:rsidRDefault="003C7DAC" w:rsidP="006944A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6B84" w:rsidRPr="00CC7094" w:rsidRDefault="00A46B84" w:rsidP="00CC70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1. Рофе, А. И.  Рынок труда: учебник для студентов, обучающихся по направлению подготовки "Управление персоналом" / А. И. Рофе. - Москва: Кнорус, 2020. - 260 с. - Текст : непосредственный.</w:t>
      </w:r>
    </w:p>
    <w:p w:rsidR="00A46B84" w:rsidRPr="00CC7094" w:rsidRDefault="00A46B84" w:rsidP="00CC70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Theme="minorEastAsia" w:hAnsi="Times New Roman" w:cs="Times New Roman"/>
          <w:sz w:val="32"/>
          <w:szCs w:val="32"/>
          <w:lang w:eastAsia="ru-RU"/>
        </w:rPr>
        <w:t>2. Скляревская, В. А. Экономика труда: учебник / В. А. Скляревская. – Москва : Дашков и К°, 2018. – 304 с.: ил. - URL: </w:t>
      </w:r>
      <w:hyperlink r:id="rId37" w:history="1">
        <w:r w:rsidRPr="00CC7094">
          <w:rPr>
            <w:rFonts w:ascii="Times New Roman" w:eastAsiaTheme="minorEastAsia" w:hAnsi="Times New Roman" w:cs="Times New Roman"/>
            <w:sz w:val="32"/>
            <w:szCs w:val="32"/>
            <w:u w:val="single"/>
            <w:lang w:eastAsia="ru-RU"/>
          </w:rPr>
          <w:t>https://biblioclub.ru/index.php?page=book&amp;id=496161</w:t>
        </w:r>
      </w:hyperlink>
      <w:r w:rsidRPr="00CC7094">
        <w:rPr>
          <w:rFonts w:ascii="Times New Roman" w:eastAsiaTheme="minorEastAsia" w:hAnsi="Times New Roman" w:cs="Times New Roman"/>
          <w:sz w:val="32"/>
          <w:szCs w:val="32"/>
          <w:lang w:eastAsia="ru-RU"/>
        </w:rPr>
        <w:t> (дата обращения: 19.08.2021). – ISBN 978-5-394-02340-8. – Текст : электронный.</w:t>
      </w:r>
    </w:p>
    <w:p w:rsidR="00A46B84" w:rsidRPr="00CC7094" w:rsidRDefault="00A46B84" w:rsidP="00CC7094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NewRoman" w:hAnsi="Times New Roman" w:cs="Times New Roman"/>
          <w:sz w:val="32"/>
          <w:szCs w:val="32"/>
          <w:lang w:eastAsia="ru-RU"/>
        </w:rPr>
        <w:t>3. Яковенко, Е. Г. Экономика труда: учебное пособие / Е. Г. Яковенко, Н. Е. Христолюбова, В. Д. Мостова. – Москва: Юнити-Дана, 2017. – 319 с.: табл. – (Профессиональный учебник: Экономика). – Режим доступа: по подписке. – URL: https://biblioclub.ru/index.php?page=book&amp;id=615889 (дата обращения: 19.08.2021)</w:t>
      </w:r>
      <w:r w:rsidR="00342119" w:rsidRPr="00CC7094">
        <w:rPr>
          <w:rFonts w:ascii="Times New Roman" w:eastAsia="TimesNewRoman" w:hAnsi="Times New Roman" w:cs="Times New Roman"/>
          <w:sz w:val="32"/>
          <w:szCs w:val="32"/>
          <w:lang w:eastAsia="ru-RU"/>
        </w:rPr>
        <w:t>. – ISBN 5-238-00644-6. – Текст</w:t>
      </w:r>
      <w:r w:rsidRPr="00CC7094">
        <w:rPr>
          <w:rFonts w:ascii="Times New Roman" w:eastAsia="TimesNewRoman" w:hAnsi="Times New Roman" w:cs="Times New Roman"/>
          <w:sz w:val="32"/>
          <w:szCs w:val="32"/>
          <w:lang w:eastAsia="ru-RU"/>
        </w:rPr>
        <w:t>: электронный.</w:t>
      </w:r>
    </w:p>
    <w:tbl>
      <w:tblPr>
        <w:tblW w:w="9624" w:type="dxa"/>
        <w:jc w:val="center"/>
        <w:tblLayout w:type="fixed"/>
        <w:tblLook w:val="0000"/>
      </w:tblPr>
      <w:tblGrid>
        <w:gridCol w:w="9624"/>
      </w:tblGrid>
      <w:tr w:rsidR="00342119" w:rsidRPr="00CC7094" w:rsidTr="00657355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342119" w:rsidRPr="00CC7094" w:rsidRDefault="00342119" w:rsidP="00CC709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CC709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4. Шапиро, С. А. Развитие механизмов управления трудовыми ресурсами в экономике Российской Федерации / С. А. Шапиро. – Москва; Берлин: Директ-Медиа, 2017. – 306 с.: ил., табл. – URL: </w:t>
            </w:r>
            <w:hyperlink r:id="rId38" w:history="1">
              <w:r w:rsidRPr="00CC7094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https://biblioclub.ru/index.php?page=book&amp;id=472258</w:t>
              </w:r>
            </w:hyperlink>
            <w:r w:rsidRPr="00CC709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978-5-4475-9225-7. – DOI 10.23681/472258. – Текст: электронный.</w:t>
            </w:r>
          </w:p>
        </w:tc>
      </w:tr>
      <w:tr w:rsidR="00342119" w:rsidRPr="00CC7094" w:rsidTr="00657355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342119" w:rsidRPr="00CC7094" w:rsidRDefault="00342119" w:rsidP="00CC709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CC7094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5. Шевякин, А. С.</w:t>
            </w:r>
            <w:r w:rsidRPr="00CC709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Организация, моделирование и прогнозирование трудовых процессов: учебное пособие / А. С. Шевякин; Юго-Зап. гос. ун-т. - Курск: ЮЗГУ, 2016. - 103 с. </w:t>
            </w:r>
          </w:p>
        </w:tc>
      </w:tr>
    </w:tbl>
    <w:p w:rsidR="00955A46" w:rsidRPr="00DC2FE1" w:rsidRDefault="008C275F" w:rsidP="00CC709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47BE5">
        <w:rPr>
          <w:rFonts w:ascii="Times New Roman" w:eastAsia="Calibri" w:hAnsi="Times New Roman" w:cs="Times New Roman"/>
          <w:b/>
          <w:sz w:val="32"/>
          <w:szCs w:val="32"/>
        </w:rPr>
        <w:t>ТЕМА 8</w:t>
      </w:r>
      <w:r w:rsidRPr="00DC2FE1">
        <w:rPr>
          <w:rFonts w:ascii="Times New Roman" w:eastAsia="Calibri" w:hAnsi="Times New Roman" w:cs="Times New Roman"/>
          <w:b/>
          <w:sz w:val="32"/>
          <w:szCs w:val="32"/>
        </w:rPr>
        <w:t xml:space="preserve">: </w:t>
      </w:r>
      <w:r w:rsidR="00DC2FE1" w:rsidRPr="00DC2FE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Заработная плата, мотивация и демотивация персонала организации.</w:t>
      </w:r>
    </w:p>
    <w:p w:rsidR="00955A46" w:rsidRPr="00955A46" w:rsidRDefault="00955A46" w:rsidP="00CC709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55A46" w:rsidRDefault="00955A46" w:rsidP="00CC709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  <w:r w:rsidRPr="007B3DCD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lastRenderedPageBreak/>
        <w:t>ВОПРОСЫ ДЛЯ КОНТРОЛЬНОГО ОПРОСА</w:t>
      </w:r>
      <w:r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:</w:t>
      </w:r>
    </w:p>
    <w:p w:rsidR="009A1F24" w:rsidRDefault="009A1F24" w:rsidP="00955A4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 xml:space="preserve">1. </w:t>
      </w: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Заработная плата работника: системы, формы и состав заработной платы.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Доплаты, надбавки и премии.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Расходы на оплату труда.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hyperlink r:id="rId39" w:history="1">
        <w:r w:rsidRPr="00CC7094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Понятие управления трудом</w:t>
        </w:r>
      </w:hyperlink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hyperlink r:id="rId40" w:history="1">
        <w:r w:rsidRPr="00CC7094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Элементы управления трудом</w:t>
        </w:r>
      </w:hyperlink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hyperlink r:id="rId41" w:history="1">
        <w:r w:rsidRPr="00CC7094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Управление мотивацией труда</w:t>
        </w:r>
      </w:hyperlink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7. Структура систем мотивации. 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>8. Мотивы деятельности человека.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9.  Матрица "цели—средства".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10. Теории мотивации.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11. Мотивация и стили управления.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12. Принципиальная схема стимулирования эффективной производственной деятельности. </w:t>
      </w:r>
    </w:p>
    <w:p w:rsidR="009A1F24" w:rsidRPr="00CC7094" w:rsidRDefault="009A1F24" w:rsidP="00CC709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094">
        <w:rPr>
          <w:rFonts w:ascii="Times New Roman" w:eastAsia="Times New Roman" w:hAnsi="Times New Roman" w:cs="Times New Roman"/>
          <w:sz w:val="32"/>
          <w:szCs w:val="32"/>
          <w:lang w:eastAsia="ru-RU"/>
        </w:rPr>
        <w:t>13. Этика труда.</w:t>
      </w:r>
    </w:p>
    <w:p w:rsidR="009A1F24" w:rsidRPr="009A1F24" w:rsidRDefault="009A1F24" w:rsidP="009A1F24">
      <w:pPr>
        <w:tabs>
          <w:tab w:val="left" w:pos="11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</w:p>
    <w:p w:rsidR="00DF03FE" w:rsidRPr="00BC3800" w:rsidRDefault="00955A46" w:rsidP="00293504">
      <w:pPr>
        <w:pStyle w:val="3"/>
        <w:numPr>
          <w:ilvl w:val="0"/>
          <w:numId w:val="0"/>
        </w:numPr>
        <w:spacing w:before="0" w:line="240" w:lineRule="auto"/>
        <w:ind w:firstLine="709"/>
        <w:jc w:val="both"/>
        <w:rPr>
          <w:rFonts w:ascii="Times New Roman" w:hAnsi="Times New Roman"/>
          <w:b w:val="0"/>
          <w:bCs w:val="0"/>
          <w:i/>
          <w:sz w:val="32"/>
          <w:szCs w:val="32"/>
        </w:rPr>
      </w:pPr>
      <w:r w:rsidRPr="00BB1ABC">
        <w:rPr>
          <w:rFonts w:ascii="Times New Roman" w:hAnsi="Times New Roman"/>
          <w:bCs w:val="0"/>
          <w:i/>
          <w:color w:val="auto"/>
          <w:sz w:val="32"/>
          <w:szCs w:val="32"/>
        </w:rPr>
        <w:t>Задание 1</w:t>
      </w:r>
      <w:r w:rsidR="00BB1ABC" w:rsidRPr="00BB1ABC">
        <w:rPr>
          <w:rFonts w:ascii="Times New Roman" w:hAnsi="Times New Roman"/>
          <w:bCs w:val="0"/>
          <w:i/>
          <w:color w:val="auto"/>
          <w:sz w:val="32"/>
          <w:szCs w:val="32"/>
        </w:rPr>
        <w:t>.</w:t>
      </w:r>
      <w:r w:rsidR="00DF03FE" w:rsidRPr="00DF03FE">
        <w:rPr>
          <w:rFonts w:ascii="Times New Roman" w:hAnsi="Times New Roman"/>
          <w:color w:val="auto"/>
          <w:sz w:val="32"/>
          <w:szCs w:val="32"/>
          <w:lang w:eastAsia="ru-RU"/>
        </w:rPr>
        <w:t xml:space="preserve"> «Моделирование системы оплаты труда»</w:t>
      </w:r>
    </w:p>
    <w:p w:rsidR="00DF03FE" w:rsidRPr="00293504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Постановка задачи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Необходимо разработать эффективную систему оплаты труда организации, включающую основную оплату труда (базовая, или тарифная) заработная плата - постоянная часть денежного вознаграждения) и дополнительную оплату (доплаты, надбавки, премии, бонусы - переменная часть денежного вознаграждения).</w:t>
      </w:r>
    </w:p>
    <w:p w:rsidR="00DF03FE" w:rsidRPr="00DF03FE" w:rsidRDefault="00DF03FE" w:rsidP="00DF03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Методические указания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DF03FE" w:rsidRPr="00DF03FE" w:rsidRDefault="00DF03FE" w:rsidP="00DF03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Осуществляя моделирование системы оплаты труда, менеджер по персоналу должен следовать следующим общим правилам:</w:t>
      </w:r>
    </w:p>
    <w:p w:rsidR="00DF03FE" w:rsidRPr="00DF03FE" w:rsidRDefault="00DF03FE" w:rsidP="00DF03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1. Система оплаты труда должна ориентировать работника на достижение нужного предприятию результата, поэтому заработная плата связывается с показателями эффективности работы организации (оборот, прибыль, объем продаж, выполнение плана, улучшение качества и т.д.), рабочей группы, самого работника.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Система оплаты труда должна сочетать в себе жесткость правил определения денежного вознаграждения и гибкость в реагировании на изменения внутренней и внешней ситуации в организации, т.е. оплата труда должна выступать не только </w:t>
      </w: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мотиватором трудовой деятельности, но и средством управления, рычагом для руководителя.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3. Новая система оплаты труда, с одной стороны, не должна ухудшать положение сотрудников вматериальном плане, но, с другой стороны, не должна подрывать экономическую состоятельность предприятия и его конкурентоспособность.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4. Внедрение системы оплаты труда должно сопровождаться продуманным механизмом информирования работников о новых правилах денежного вознаграждения, постоянным мониторингом эффективности системы оплаты труда.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Десять вопросов, на которые нужно иметь ответы, перед тем как приступать к разработке системы оплаты труда </w:t>
      </w:r>
      <w:r w:rsidRPr="00DF03F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в </w:t>
      </w:r>
      <w:r w:rsidRPr="00DF03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любой организации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1. Какой вид планирования - краткосрочный (до года) или долгосрочный (два и более года) принят в организации? Период, на который разрабатывается система оплаты, определяется циклом планирования?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2. Сколько схем заработной платы (могут быть различные схемы для основного, вспомогательного, обслуживающего и управленческого персонала) будет применяться?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3. Кто будет разрабатывать и внедрять новую систему оплаты труда (финансовая служба, служба персонала, отдел труда и заработной платы, внешние привлеченные консультанты и т.д.)?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4. Какова ситуация на рынке труда, какие уровни оплаты предлагаются специалистам, которые работают в вашей организации, какие требования к ним предъявляются, какой пакет социальных льгот для них предлагается?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5. Какова позиция организации при определении уровня оплаты труда своих работников: выше, ниже или на уровне рыночных ставок, способна ли она за эффективный труд платить выше рыночной средней заработной платы?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6. Как система заработной платы будет связана с системой найма (как платить во время испытательного срока)?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7. Каковы соотношения между постоянной и переменной частями денежного вознаграждения, премиями и социальными льготами?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8. Какова связь между системой оплаты и системой оценки </w:t>
      </w: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сотрудников?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9. Какова связь системы оплаты с системой подготовки и повышения квалификации кадров?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10. Является ли политика в области заработной платы секретной или публичной?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Базовая (тарифная) заработная плата </w:t>
      </w: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вознаграждение работнику за исполнение должностных обязанностей на своем рабочем месте в объеме и с качеством, которые предусмотрены должностными инструкциями или корпоративными стандартами. Она остается постоянной в течение достаточно продолжительного промежутка времени и впрямую не зависит от текущих результатов работы сотрудника.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Разработка базовой (тарифной) заработной платы включает несколько этапов: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выделение категорий персонала организации по отношению к основному продукту;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описание и анализ рабочих мест (должностей);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классификация рабочих мест (должностей) по степени ценности;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тарификация рабочих мест (должностей) и определение разрядов по оплате;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установление базовых окладов, надбавок и доплат - формирование системы постоянной (базовой) заработной платы с учетом результатов анализа рыночной стоимости.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Категоризация персонала организации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: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этом этапе необходимо выделить категории персонала, для которых будут разрабатываться разные системы денежного вознаграждения. Обычно выделяют основной персонал, вспомогательный, обслуживающий и управленческий. Выделение по категориям проводится по отношению к конечному продукту. К основному персоналу относятся сотрудники, непосредственно занятые в процессе производства (для производственных предприятий) или в процессе сбыта (для торговых предприятий), т.е. непосредственно влияющие на конечную продукцию предприятия. Основной персонал является «зарабатывающим», т.е. приносящим выручку предприятию.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Вспомогательный персонал обеспечивает деятельность </w:t>
      </w: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основного, косвенно участвуя в создании конечного продукта, создавая инструменты и средства труда для основного процесса.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К обслуживающему персоналу относятся сотрудники, участвующие в обслуживании нужд самого предприятия: администрация, бухгалтерия, реклама, служба персонала и т.д.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К управленческому персоналу относятся высший и средний менеджмент предприятия.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Структура и содержание заработной платы и принципы материальной компенсации для различных категорий персонала будут различными, ведь вклад разных категорий в конечный продукт разный и должны быть отличия в системе вознаграждения.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Описание и анализ рабочих мест (должностей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:</w:t>
      </w:r>
      <w:r w:rsidRPr="00DF03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)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В результате этого этапа работы должно быть получено представление о функциях отдельных подразделений и должностей (рабочих мест), которые фиксируются в соответствующих документах.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Классификация рабочих мест (должностей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:</w:t>
      </w:r>
      <w:r w:rsidRPr="00DF03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)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основе анализа функций рабочих мест и должностей проводится следующий этап - анализ и классификация рабочих мест (должностей) по степени ценности каждого из них для предприятия, которые могут осуществляться как простым ранжированием по интуитивно понятным критериям, так и сложной процедурой многокритериального оценивания и присвоения баллов должностям и рабочим местам. В итоге необходимо получить список должностей, которые иерархически упорядочены и отличаются друг от друга масштабом ответственности, важностью выполняемых функций, вкладом в достижение целей предприятия, требуемым уровнем квалификации, напряженностью труда.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Простой способ - ранжирование по обобщенному критерию внутрифирменной ценности должности: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• провести иерархическое ранжирование должностей (от генерального директора до курьера);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сгруппировать должности по категориям (топ-менеджеры, специалисты, менеджеры, обслуживающий персонал и т.д.);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осуществить присвоение разрядов по оплате для каждой должности с учетом «вилки» на каждую должность.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Сложный способ - балльная оценка должностей на основе выделенных факторов: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с группой экспертов выделить ключевые факторы оценки должностей (сложность работы, требуемая квалификация, ответственность, напряженность, загруженность и т.д.);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определить веса факторов оценки;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разработать матрицу баллов для каждого фактора;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• провести процедуру выставления баллов для каждой должности по каждому фактору оценки;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провести ранжирование должностей в зависимости от полученной суммы баллов;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определить «вилки» для каждой должности;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провести присвоение разрядов по оплате для каждой должности.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Система надбавок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: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учета индивидуальных особенностей работников и придания определенной гибкости и управляемости системы оплаты труда можно использовать надбавки к окладу. Надбавки определяются в процентах к базовому окладу и могут начисляться за совместительство и совмещение профессий, за знание и использование в работе иностранного языка, за руководство другими сотрудниками, за общую эффективность в работе и т.д. Надбавки могут быть постоянными и временными (на 3-6 месяцев).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Таким образом, </w:t>
      </w:r>
      <w:r w:rsidRPr="00DF03F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базовый оклад + надбавки </w:t>
      </w: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составляют </w:t>
      </w:r>
      <w:r w:rsidRPr="00DF03F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базовую заработную плату. </w:t>
      </w: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>Базовая заработная плата является ценой должности и некоторых постоянных характеристик производственного поведения работника. Кроме того, базовая заработная плата может быть основой для расчета и начисления переменной части денежного вознаграждения, т.е. того вознаграждения, которое выплачивается за индивидуальную или групповую результативность деятельности работников организации.</w:t>
      </w:r>
    </w:p>
    <w:p w:rsidR="00DF03FE" w:rsidRPr="00DF03FE" w:rsidRDefault="00DF03FE" w:rsidP="002935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3F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Переменная часть денежного вознаграждения </w:t>
      </w: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обычно связана с вознаграждением за результативность труда работника. К ней относятся комиссионные выплаты, премии за выполнение плана, участие в прибылях и т.д. - все то, что составляет переменную часть денежного вознаграждения за труд и </w:t>
      </w:r>
      <w:r w:rsidRPr="00DF03F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применяется для учета результативности работы сотрудников, связывая уровень денежного вознаграждения с обшей эффективностью работы организации, подразделения или самого работника.</w:t>
      </w:r>
    </w:p>
    <w:p w:rsidR="00DF03FE" w:rsidRDefault="00DF03FE" w:rsidP="002935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502E54" w:rsidRPr="0023678F" w:rsidRDefault="00BC3800" w:rsidP="00293504">
      <w:pPr>
        <w:pStyle w:val="211"/>
        <w:shd w:val="clear" w:color="auto" w:fill="auto"/>
        <w:spacing w:line="240" w:lineRule="auto"/>
        <w:ind w:firstLine="709"/>
        <w:rPr>
          <w:sz w:val="32"/>
          <w:szCs w:val="32"/>
        </w:rPr>
      </w:pPr>
      <w:r w:rsidRPr="0023678F">
        <w:rPr>
          <w:rFonts w:eastAsia="Times New Roman"/>
          <w:b/>
          <w:bCs/>
          <w:i/>
          <w:sz w:val="32"/>
          <w:szCs w:val="32"/>
        </w:rPr>
        <w:t>Задание 2.</w:t>
      </w:r>
      <w:r w:rsidR="00502E54" w:rsidRPr="0023678F">
        <w:rPr>
          <w:color w:val="000000"/>
          <w:sz w:val="32"/>
          <w:szCs w:val="32"/>
        </w:rPr>
        <w:t xml:space="preserve"> В цехе работает 530 рабочих. Средний разряд выполняемых ими работ 3,5. Средний коэффициент выполнения норм 1,2; доплаты для всех видов состав</w:t>
      </w:r>
      <w:r w:rsidR="00502E54" w:rsidRPr="0023678F">
        <w:rPr>
          <w:color w:val="000000"/>
          <w:sz w:val="32"/>
          <w:szCs w:val="32"/>
        </w:rPr>
        <w:softHyphen/>
        <w:t>ляют 13%. Все рабочие находятся на сдельной работе. Определить месячный (22 рабочих дня) фонд заработной платы рабочих цеха, а также среднемесяч</w:t>
      </w:r>
      <w:r w:rsidR="00502E54" w:rsidRPr="0023678F">
        <w:rPr>
          <w:color w:val="000000"/>
          <w:sz w:val="32"/>
          <w:szCs w:val="32"/>
        </w:rPr>
        <w:softHyphen/>
        <w:t>ную заработную плату одного рабочего.</w:t>
      </w:r>
    </w:p>
    <w:p w:rsidR="00BC3800" w:rsidRPr="0023678F" w:rsidRDefault="00BC3800" w:rsidP="002935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23678F" w:rsidRPr="0023678F" w:rsidRDefault="00DF03FE" w:rsidP="00293504">
      <w:pPr>
        <w:pStyle w:val="211"/>
        <w:shd w:val="clear" w:color="auto" w:fill="auto"/>
        <w:spacing w:line="240" w:lineRule="auto"/>
        <w:ind w:firstLine="709"/>
        <w:rPr>
          <w:sz w:val="32"/>
          <w:szCs w:val="32"/>
        </w:rPr>
      </w:pPr>
      <w:r w:rsidRPr="0023678F">
        <w:rPr>
          <w:rFonts w:eastAsia="Times New Roman"/>
          <w:b/>
          <w:bCs/>
          <w:i/>
          <w:sz w:val="32"/>
          <w:szCs w:val="32"/>
        </w:rPr>
        <w:t xml:space="preserve">Задание </w:t>
      </w:r>
      <w:r w:rsidR="00BC3800" w:rsidRPr="0023678F">
        <w:rPr>
          <w:rFonts w:eastAsia="Times New Roman"/>
          <w:b/>
          <w:bCs/>
          <w:i/>
          <w:sz w:val="32"/>
          <w:szCs w:val="32"/>
        </w:rPr>
        <w:t>3</w:t>
      </w:r>
      <w:r w:rsidRPr="0023678F">
        <w:rPr>
          <w:rFonts w:eastAsia="Times New Roman"/>
          <w:b/>
          <w:bCs/>
          <w:i/>
          <w:sz w:val="32"/>
          <w:szCs w:val="32"/>
        </w:rPr>
        <w:t>.</w:t>
      </w:r>
      <w:r w:rsidR="00502E54" w:rsidRPr="0023678F">
        <w:rPr>
          <w:color w:val="000000"/>
          <w:sz w:val="32"/>
          <w:szCs w:val="32"/>
        </w:rPr>
        <w:t xml:space="preserve"> Определить общий месячным фонд заработной платы, работающих в цехе и среднемесячную заработную плату рабочего и работающего при следующих условиях:</w:t>
      </w:r>
      <w:r w:rsidR="0023678F" w:rsidRPr="0023678F">
        <w:rPr>
          <w:color w:val="000000"/>
          <w:sz w:val="32"/>
          <w:szCs w:val="32"/>
        </w:rPr>
        <w:t xml:space="preserve"> Дополнительная заработная плата для рабочих (основных и вспомогатель</w:t>
      </w:r>
      <w:r w:rsidR="0023678F" w:rsidRPr="0023678F">
        <w:rPr>
          <w:color w:val="000000"/>
          <w:sz w:val="32"/>
          <w:szCs w:val="32"/>
        </w:rPr>
        <w:softHyphen/>
        <w:t>ных) 23%, для ИТР и служащих 16%, для МОП 7%. Средний коэффициент вы</w:t>
      </w:r>
      <w:r w:rsidR="0023678F" w:rsidRPr="0023678F">
        <w:rPr>
          <w:color w:val="000000"/>
          <w:sz w:val="32"/>
          <w:szCs w:val="32"/>
        </w:rPr>
        <w:softHyphen/>
        <w:t>полнение норм рабочими. 1,2. Количество рабочих дней в месяце 22.</w:t>
      </w:r>
    </w:p>
    <w:tbl>
      <w:tblPr>
        <w:tblStyle w:val="aa"/>
        <w:tblW w:w="0" w:type="auto"/>
        <w:tblLook w:val="04A0"/>
      </w:tblPr>
      <w:tblGrid>
        <w:gridCol w:w="2659"/>
        <w:gridCol w:w="2129"/>
        <w:gridCol w:w="2289"/>
        <w:gridCol w:w="2493"/>
      </w:tblGrid>
      <w:tr w:rsidR="0023678F" w:rsidTr="0023678F">
        <w:trPr>
          <w:trHeight w:val="265"/>
        </w:trPr>
        <w:tc>
          <w:tcPr>
            <w:tcW w:w="2660" w:type="dxa"/>
            <w:vMerge w:val="restart"/>
          </w:tcPr>
          <w:p w:rsidR="0023678F" w:rsidRPr="0023678F" w:rsidRDefault="0023678F" w:rsidP="0023678F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23678F">
              <w:rPr>
                <w:rStyle w:val="211pt"/>
                <w:color w:val="000000"/>
                <w:sz w:val="32"/>
                <w:szCs w:val="32"/>
              </w:rPr>
              <w:t>Категории</w:t>
            </w:r>
          </w:p>
        </w:tc>
        <w:tc>
          <w:tcPr>
            <w:tcW w:w="6910" w:type="dxa"/>
            <w:gridSpan w:val="3"/>
          </w:tcPr>
          <w:p w:rsidR="0023678F" w:rsidRPr="0023678F" w:rsidRDefault="0023678F" w:rsidP="0023678F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23678F">
              <w:rPr>
                <w:rStyle w:val="211pt"/>
                <w:color w:val="000000"/>
                <w:sz w:val="32"/>
                <w:szCs w:val="32"/>
              </w:rPr>
              <w:t>Загрузка по программе на месяц</w:t>
            </w:r>
          </w:p>
        </w:tc>
      </w:tr>
      <w:tr w:rsidR="0023678F" w:rsidTr="0023678F">
        <w:trPr>
          <w:trHeight w:val="346"/>
        </w:trPr>
        <w:tc>
          <w:tcPr>
            <w:tcW w:w="2660" w:type="dxa"/>
            <w:vMerge/>
          </w:tcPr>
          <w:p w:rsidR="0023678F" w:rsidRPr="0023678F" w:rsidRDefault="0023678F" w:rsidP="0023678F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rStyle w:val="211pt"/>
                <w:color w:val="000000"/>
                <w:sz w:val="32"/>
                <w:szCs w:val="32"/>
              </w:rPr>
            </w:pPr>
          </w:p>
        </w:tc>
        <w:tc>
          <w:tcPr>
            <w:tcW w:w="2161" w:type="dxa"/>
          </w:tcPr>
          <w:p w:rsidR="0023678F" w:rsidRPr="0023678F" w:rsidRDefault="0023678F" w:rsidP="0023678F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23678F">
              <w:rPr>
                <w:rStyle w:val="211pt"/>
                <w:color w:val="000000"/>
                <w:sz w:val="32"/>
                <w:szCs w:val="32"/>
              </w:rPr>
              <w:t>Нормочасы</w:t>
            </w:r>
          </w:p>
        </w:tc>
        <w:tc>
          <w:tcPr>
            <w:tcW w:w="2372" w:type="dxa"/>
            <w:vAlign w:val="bottom"/>
          </w:tcPr>
          <w:p w:rsidR="0023678F" w:rsidRPr="0023678F" w:rsidRDefault="0023678F" w:rsidP="0023678F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23678F">
              <w:rPr>
                <w:rStyle w:val="211pt"/>
                <w:color w:val="000000"/>
                <w:sz w:val="32"/>
                <w:szCs w:val="32"/>
              </w:rPr>
              <w:t>Средний разряд или оклад в руб.</w:t>
            </w:r>
          </w:p>
        </w:tc>
        <w:tc>
          <w:tcPr>
            <w:tcW w:w="2377" w:type="dxa"/>
          </w:tcPr>
          <w:p w:rsidR="0023678F" w:rsidRPr="0023678F" w:rsidRDefault="0023678F" w:rsidP="0023678F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23678F">
              <w:rPr>
                <w:rStyle w:val="211pt"/>
                <w:color w:val="000000"/>
                <w:sz w:val="32"/>
                <w:szCs w:val="32"/>
              </w:rPr>
              <w:t>Расчетные условия</w:t>
            </w:r>
          </w:p>
        </w:tc>
      </w:tr>
      <w:tr w:rsidR="006215E0" w:rsidTr="0023678F">
        <w:tc>
          <w:tcPr>
            <w:tcW w:w="2660" w:type="dxa"/>
          </w:tcPr>
          <w:p w:rsidR="006215E0" w:rsidRPr="0023678F" w:rsidRDefault="006215E0" w:rsidP="0023678F">
            <w:pPr>
              <w:pStyle w:val="211"/>
              <w:shd w:val="clear" w:color="auto" w:fill="auto"/>
              <w:spacing w:line="240" w:lineRule="auto"/>
              <w:ind w:firstLine="0"/>
              <w:jc w:val="left"/>
              <w:rPr>
                <w:sz w:val="32"/>
                <w:szCs w:val="32"/>
              </w:rPr>
            </w:pPr>
            <w:r w:rsidRPr="0023678F">
              <w:rPr>
                <w:rStyle w:val="211pt"/>
                <w:color w:val="000000"/>
                <w:sz w:val="32"/>
                <w:szCs w:val="32"/>
              </w:rPr>
              <w:t>Основные рабочие</w:t>
            </w:r>
          </w:p>
        </w:tc>
        <w:tc>
          <w:tcPr>
            <w:tcW w:w="2161" w:type="dxa"/>
          </w:tcPr>
          <w:p w:rsidR="006215E0" w:rsidRPr="006215E0" w:rsidRDefault="006215E0" w:rsidP="006215E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12400</w:t>
            </w:r>
          </w:p>
        </w:tc>
        <w:tc>
          <w:tcPr>
            <w:tcW w:w="2372" w:type="dxa"/>
          </w:tcPr>
          <w:p w:rsidR="006215E0" w:rsidRPr="006215E0" w:rsidRDefault="006215E0" w:rsidP="006215E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4,2</w:t>
            </w:r>
          </w:p>
        </w:tc>
        <w:tc>
          <w:tcPr>
            <w:tcW w:w="2377" w:type="dxa"/>
          </w:tcPr>
          <w:p w:rsidR="006215E0" w:rsidRPr="006215E0" w:rsidRDefault="006215E0" w:rsidP="00B4439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Шестиразрядная тарифная сетка сдельной работы</w:t>
            </w:r>
          </w:p>
        </w:tc>
      </w:tr>
      <w:tr w:rsidR="006215E0" w:rsidTr="00657355">
        <w:tc>
          <w:tcPr>
            <w:tcW w:w="2660" w:type="dxa"/>
            <w:vAlign w:val="bottom"/>
          </w:tcPr>
          <w:p w:rsidR="006215E0" w:rsidRPr="0023678F" w:rsidRDefault="006215E0" w:rsidP="0023678F">
            <w:pPr>
              <w:pStyle w:val="211"/>
              <w:shd w:val="clear" w:color="auto" w:fill="auto"/>
              <w:spacing w:line="240" w:lineRule="auto"/>
              <w:ind w:firstLine="0"/>
              <w:jc w:val="left"/>
              <w:rPr>
                <w:sz w:val="32"/>
                <w:szCs w:val="32"/>
              </w:rPr>
            </w:pPr>
            <w:r>
              <w:rPr>
                <w:rStyle w:val="211pt"/>
                <w:color w:val="000000"/>
                <w:sz w:val="32"/>
                <w:szCs w:val="32"/>
              </w:rPr>
              <w:t>В</w:t>
            </w:r>
            <w:r w:rsidRPr="0023678F">
              <w:rPr>
                <w:rStyle w:val="211pt"/>
                <w:color w:val="000000"/>
                <w:sz w:val="32"/>
                <w:szCs w:val="32"/>
              </w:rPr>
              <w:t>спомогательные рабочие</w:t>
            </w:r>
          </w:p>
        </w:tc>
        <w:tc>
          <w:tcPr>
            <w:tcW w:w="2161" w:type="dxa"/>
          </w:tcPr>
          <w:p w:rsidR="006215E0" w:rsidRPr="006215E0" w:rsidRDefault="006215E0" w:rsidP="006215E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9000</w:t>
            </w:r>
          </w:p>
        </w:tc>
        <w:tc>
          <w:tcPr>
            <w:tcW w:w="2372" w:type="dxa"/>
          </w:tcPr>
          <w:p w:rsidR="006215E0" w:rsidRPr="006215E0" w:rsidRDefault="006215E0" w:rsidP="006215E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4,4</w:t>
            </w:r>
          </w:p>
        </w:tc>
        <w:tc>
          <w:tcPr>
            <w:tcW w:w="2377" w:type="dxa"/>
            <w:vAlign w:val="bottom"/>
          </w:tcPr>
          <w:p w:rsidR="006215E0" w:rsidRPr="006215E0" w:rsidRDefault="006215E0" w:rsidP="00B4439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То же повременной работы</w:t>
            </w:r>
          </w:p>
        </w:tc>
      </w:tr>
      <w:tr w:rsidR="006215E0" w:rsidTr="00657355">
        <w:trPr>
          <w:trHeight w:val="325"/>
        </w:trPr>
        <w:tc>
          <w:tcPr>
            <w:tcW w:w="2660" w:type="dxa"/>
          </w:tcPr>
          <w:p w:rsidR="006215E0" w:rsidRPr="0023678F" w:rsidRDefault="006215E0" w:rsidP="0023678F">
            <w:pPr>
              <w:pStyle w:val="211"/>
              <w:shd w:val="clear" w:color="auto" w:fill="auto"/>
              <w:spacing w:line="240" w:lineRule="auto"/>
              <w:ind w:firstLine="0"/>
              <w:jc w:val="left"/>
              <w:rPr>
                <w:sz w:val="32"/>
                <w:szCs w:val="32"/>
              </w:rPr>
            </w:pPr>
            <w:r w:rsidRPr="0023678F">
              <w:rPr>
                <w:rStyle w:val="211pt"/>
                <w:color w:val="000000"/>
                <w:sz w:val="32"/>
                <w:szCs w:val="32"/>
              </w:rPr>
              <w:t>ИТР</w:t>
            </w:r>
          </w:p>
        </w:tc>
        <w:tc>
          <w:tcPr>
            <w:tcW w:w="2161" w:type="dxa"/>
          </w:tcPr>
          <w:p w:rsidR="006215E0" w:rsidRPr="006215E0" w:rsidRDefault="006215E0" w:rsidP="006215E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7 чел.</w:t>
            </w:r>
          </w:p>
        </w:tc>
        <w:tc>
          <w:tcPr>
            <w:tcW w:w="2372" w:type="dxa"/>
          </w:tcPr>
          <w:p w:rsidR="006215E0" w:rsidRPr="006215E0" w:rsidRDefault="006215E0" w:rsidP="006215E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90 руб.</w:t>
            </w:r>
          </w:p>
        </w:tc>
        <w:tc>
          <w:tcPr>
            <w:tcW w:w="2377" w:type="dxa"/>
          </w:tcPr>
          <w:p w:rsidR="006215E0" w:rsidRPr="006215E0" w:rsidRDefault="006215E0" w:rsidP="00B4439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Штатное расписание</w:t>
            </w:r>
          </w:p>
        </w:tc>
      </w:tr>
      <w:tr w:rsidR="006215E0" w:rsidTr="0023678F">
        <w:trPr>
          <w:trHeight w:val="264"/>
        </w:trPr>
        <w:tc>
          <w:tcPr>
            <w:tcW w:w="2660" w:type="dxa"/>
          </w:tcPr>
          <w:p w:rsidR="006215E0" w:rsidRPr="0023678F" w:rsidRDefault="006215E0" w:rsidP="0023678F">
            <w:pPr>
              <w:pStyle w:val="211"/>
              <w:shd w:val="clear" w:color="auto" w:fill="auto"/>
              <w:spacing w:line="240" w:lineRule="auto"/>
              <w:ind w:firstLine="0"/>
              <w:jc w:val="left"/>
              <w:rPr>
                <w:sz w:val="32"/>
                <w:szCs w:val="32"/>
              </w:rPr>
            </w:pPr>
            <w:r w:rsidRPr="0023678F">
              <w:rPr>
                <w:rStyle w:val="211pt"/>
                <w:color w:val="000000"/>
                <w:sz w:val="32"/>
                <w:szCs w:val="32"/>
              </w:rPr>
              <w:t>Служащие</w:t>
            </w:r>
          </w:p>
        </w:tc>
        <w:tc>
          <w:tcPr>
            <w:tcW w:w="2161" w:type="dxa"/>
          </w:tcPr>
          <w:p w:rsidR="006215E0" w:rsidRPr="006215E0" w:rsidRDefault="006215E0" w:rsidP="006215E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72" w:type="dxa"/>
          </w:tcPr>
          <w:p w:rsidR="006215E0" w:rsidRPr="006215E0" w:rsidRDefault="006215E0" w:rsidP="006215E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70 руб.</w:t>
            </w:r>
          </w:p>
        </w:tc>
        <w:tc>
          <w:tcPr>
            <w:tcW w:w="2377" w:type="dxa"/>
          </w:tcPr>
          <w:p w:rsidR="006215E0" w:rsidRPr="006215E0" w:rsidRDefault="006215E0" w:rsidP="00B4439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То же</w:t>
            </w:r>
          </w:p>
        </w:tc>
      </w:tr>
      <w:tr w:rsidR="006215E0" w:rsidTr="0023678F">
        <w:tc>
          <w:tcPr>
            <w:tcW w:w="2660" w:type="dxa"/>
          </w:tcPr>
          <w:p w:rsidR="006215E0" w:rsidRPr="0023678F" w:rsidRDefault="006215E0" w:rsidP="0023678F">
            <w:pPr>
              <w:pStyle w:val="211"/>
              <w:shd w:val="clear" w:color="auto" w:fill="auto"/>
              <w:spacing w:line="240" w:lineRule="auto"/>
              <w:ind w:firstLine="0"/>
              <w:jc w:val="left"/>
              <w:rPr>
                <w:sz w:val="32"/>
                <w:szCs w:val="32"/>
              </w:rPr>
            </w:pPr>
            <w:r w:rsidRPr="0023678F">
              <w:rPr>
                <w:rStyle w:val="211pt"/>
                <w:color w:val="000000"/>
                <w:sz w:val="32"/>
                <w:szCs w:val="32"/>
              </w:rPr>
              <w:t>МОП</w:t>
            </w:r>
          </w:p>
        </w:tc>
        <w:tc>
          <w:tcPr>
            <w:tcW w:w="2161" w:type="dxa"/>
          </w:tcPr>
          <w:p w:rsidR="006215E0" w:rsidRPr="006215E0" w:rsidRDefault="006215E0" w:rsidP="006215E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72" w:type="dxa"/>
          </w:tcPr>
          <w:p w:rsidR="006215E0" w:rsidRPr="006215E0" w:rsidRDefault="006215E0" w:rsidP="006215E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45 руб.</w:t>
            </w:r>
          </w:p>
        </w:tc>
        <w:tc>
          <w:tcPr>
            <w:tcW w:w="2377" w:type="dxa"/>
          </w:tcPr>
          <w:p w:rsidR="006215E0" w:rsidRPr="006215E0" w:rsidRDefault="006215E0" w:rsidP="00B44390">
            <w:pPr>
              <w:pStyle w:val="211"/>
              <w:shd w:val="clear" w:color="auto" w:fill="auto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6215E0">
              <w:rPr>
                <w:rStyle w:val="211pt"/>
                <w:color w:val="000000"/>
                <w:sz w:val="32"/>
                <w:szCs w:val="32"/>
              </w:rPr>
              <w:t>То же</w:t>
            </w:r>
          </w:p>
        </w:tc>
      </w:tr>
    </w:tbl>
    <w:p w:rsidR="00D754CE" w:rsidRDefault="0060789D" w:rsidP="002935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23678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4</w:t>
      </w:r>
      <w:r w:rsidRPr="0023678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.</w:t>
      </w:r>
      <w:r w:rsidR="00D754CE" w:rsidRPr="0042764D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Тестовое:</w:t>
      </w:r>
    </w:p>
    <w:p w:rsidR="00275344" w:rsidRPr="009B65CC" w:rsidRDefault="00275344" w:rsidP="002935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C3800" w:rsidRPr="009B65CC" w:rsidRDefault="0042764D" w:rsidP="0029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9B65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1.</w:t>
      </w:r>
      <w:r w:rsidR="00BC3800" w:rsidRPr="009B65CC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Какие стимулы выражаются в возможности участвовать в управлении производством, принятии решении:</w:t>
      </w:r>
    </w:p>
    <w:p w:rsidR="00BC3800" w:rsidRPr="009B65CC" w:rsidRDefault="00BC3800" w:rsidP="0029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9B65CC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а) социальные;</w:t>
      </w:r>
    </w:p>
    <w:p w:rsidR="00BC3800" w:rsidRPr="009B65CC" w:rsidRDefault="00BC3800" w:rsidP="0029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9B65CC">
        <w:rPr>
          <w:rFonts w:ascii="Times New Roman" w:eastAsia="Calibri" w:hAnsi="Times New Roman" w:cs="Times New Roman"/>
          <w:color w:val="1D1B11"/>
          <w:sz w:val="32"/>
          <w:szCs w:val="32"/>
        </w:rPr>
        <w:t>б) моральные;</w:t>
      </w:r>
    </w:p>
    <w:p w:rsidR="00BC3800" w:rsidRPr="009B65CC" w:rsidRDefault="00BC3800" w:rsidP="0029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9B65CC">
        <w:rPr>
          <w:rFonts w:ascii="Times New Roman" w:eastAsia="Calibri" w:hAnsi="Times New Roman" w:cs="Times New Roman"/>
          <w:color w:val="1D1B11"/>
          <w:sz w:val="32"/>
          <w:szCs w:val="32"/>
        </w:rPr>
        <w:t>в) творческие;</w:t>
      </w:r>
    </w:p>
    <w:p w:rsidR="00BC3800" w:rsidRPr="009B65CC" w:rsidRDefault="00BC3800" w:rsidP="0029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9B65CC">
        <w:rPr>
          <w:rFonts w:ascii="Times New Roman" w:eastAsia="Calibri" w:hAnsi="Times New Roman" w:cs="Times New Roman"/>
          <w:color w:val="1D1B11"/>
          <w:sz w:val="32"/>
          <w:szCs w:val="32"/>
        </w:rPr>
        <w:t>г) социально-психологические.</w:t>
      </w:r>
    </w:p>
    <w:p w:rsidR="00BC3800" w:rsidRPr="009B65CC" w:rsidRDefault="00BC3800" w:rsidP="002935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65FCC" w:rsidRPr="009B65CC" w:rsidRDefault="00065FCC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2. </w:t>
      </w:r>
      <w:r w:rsidR="00275344" w:rsidRPr="009B65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Этика труда – это_____________________.</w:t>
      </w:r>
    </w:p>
    <w:p w:rsidR="00275344" w:rsidRPr="009B65CC" w:rsidRDefault="00275344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FCC" w:rsidRPr="009B65CC" w:rsidRDefault="00065FCC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3. </w:t>
      </w:r>
      <w:r w:rsidR="00CC009F" w:rsidRPr="009B65CC">
        <w:rPr>
          <w:rFonts w:ascii="Times New Roman" w:hAnsi="Times New Roman" w:cs="Times New Roman"/>
          <w:sz w:val="32"/>
          <w:szCs w:val="32"/>
        </w:rPr>
        <w:t xml:space="preserve">Мотивация – это </w:t>
      </w:r>
      <w:r w:rsidR="00275344" w:rsidRPr="009B65CC">
        <w:rPr>
          <w:rFonts w:ascii="Times New Roman" w:hAnsi="Times New Roman" w:cs="Times New Roman"/>
          <w:sz w:val="32"/>
          <w:szCs w:val="32"/>
        </w:rPr>
        <w:t>______________________.</w:t>
      </w:r>
    </w:p>
    <w:p w:rsidR="00275344" w:rsidRPr="009B65CC" w:rsidRDefault="00275344" w:rsidP="002935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C009F" w:rsidRPr="009B65CC" w:rsidRDefault="00CC009F" w:rsidP="002935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9B65CC">
        <w:rPr>
          <w:rFonts w:ascii="Times New Roman" w:eastAsia="Times New Roman" w:hAnsi="Times New Roman" w:cs="Times New Roman"/>
          <w:bCs/>
          <w:sz w:val="32"/>
          <w:szCs w:val="32"/>
        </w:rPr>
        <w:t xml:space="preserve">4. Установить соответствие </w:t>
      </w:r>
      <w:r w:rsidRPr="009B65CC">
        <w:rPr>
          <w:rFonts w:ascii="Times New Roman" w:hAnsi="Times New Roman" w:cs="Times New Roman"/>
          <w:sz w:val="32"/>
          <w:szCs w:val="32"/>
        </w:rPr>
        <w:t xml:space="preserve">систем мотивации: 1. социальная (моральная), 2. материальная, 3. организационная (административная): </w:t>
      </w:r>
    </w:p>
    <w:p w:rsidR="00CC009F" w:rsidRPr="009B65CC" w:rsidRDefault="00CC009F" w:rsidP="002935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B65CC">
        <w:rPr>
          <w:rFonts w:ascii="Times New Roman" w:eastAsia="Times New Roman" w:hAnsi="Times New Roman" w:cs="Times New Roman"/>
          <w:bCs/>
          <w:sz w:val="32"/>
          <w:szCs w:val="32"/>
        </w:rPr>
        <w:t>а)</w:t>
      </w:r>
      <w:r w:rsidRPr="009B65CC">
        <w:rPr>
          <w:rFonts w:ascii="Times New Roman" w:hAnsi="Times New Roman" w:cs="Times New Roman"/>
          <w:sz w:val="32"/>
          <w:szCs w:val="32"/>
        </w:rPr>
        <w:t xml:space="preserve"> – реализуется через систему оплаты труда, систему дифференциального учёта видов и результативности труда, полученных денежных средств за труд.</w:t>
      </w:r>
    </w:p>
    <w:p w:rsidR="00CC009F" w:rsidRPr="009B65CC" w:rsidRDefault="00CC009F" w:rsidP="002935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B65CC">
        <w:rPr>
          <w:rFonts w:ascii="Times New Roman" w:hAnsi="Times New Roman" w:cs="Times New Roman"/>
          <w:sz w:val="32"/>
          <w:szCs w:val="32"/>
        </w:rPr>
        <w:t>б) – основана на нравственных ценностях человека, осознании работником своего труда как определённого долга перед обществом, понимании ценности и полезности этого труда;</w:t>
      </w:r>
    </w:p>
    <w:p w:rsidR="00CC009F" w:rsidRPr="009B65CC" w:rsidRDefault="00CC009F" w:rsidP="002935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B65CC">
        <w:rPr>
          <w:rFonts w:ascii="Times New Roman" w:hAnsi="Times New Roman" w:cs="Times New Roman"/>
          <w:sz w:val="32"/>
          <w:szCs w:val="32"/>
        </w:rPr>
        <w:t>в)  – закреплённое законом право администрации (работодателя) требовать от работников соблюдения принятых правил трудовой деятельности.</w:t>
      </w:r>
    </w:p>
    <w:p w:rsidR="00275344" w:rsidRPr="009B65CC" w:rsidRDefault="00275344" w:rsidP="002935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C009F" w:rsidRPr="009B65CC" w:rsidRDefault="00CC009F" w:rsidP="002935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9B65CC">
        <w:rPr>
          <w:rFonts w:ascii="Times New Roman" w:hAnsi="Times New Roman" w:cs="Times New Roman"/>
          <w:sz w:val="32"/>
          <w:szCs w:val="32"/>
        </w:rPr>
        <w:t xml:space="preserve">5. Стимулирование – это </w:t>
      </w:r>
      <w:r w:rsidR="00275344" w:rsidRPr="009B65CC">
        <w:rPr>
          <w:rFonts w:ascii="Times New Roman" w:hAnsi="Times New Roman" w:cs="Times New Roman"/>
          <w:sz w:val="32"/>
          <w:szCs w:val="32"/>
        </w:rPr>
        <w:t>______________________.</w:t>
      </w:r>
    </w:p>
    <w:p w:rsidR="00275344" w:rsidRPr="009B65CC" w:rsidRDefault="00275344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bCs/>
          <w:sz w:val="32"/>
          <w:szCs w:val="32"/>
        </w:rPr>
        <w:t>6</w:t>
      </w:r>
      <w:r w:rsidRPr="009B65C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Заработная плата – это доход, получаемый: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а)  от ведения собственного бизнеса;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б)  от продажи результатов своего труда;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в)  от продажи рабочей силы на рынке труда.</w:t>
      </w:r>
    </w:p>
    <w:p w:rsidR="00275344" w:rsidRPr="009B65CC" w:rsidRDefault="00275344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7. Минимальный размер заработной платы работников в современной России устанавливается: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а) Министерством труда и социального развития РФ;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Министерством финансов; 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в) законодательно;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г) руководителями хозяйствующих субъектов (предприятий, фирм и т. п.);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д) на договорной основе.</w:t>
      </w:r>
    </w:p>
    <w:p w:rsidR="00275344" w:rsidRPr="009B65CC" w:rsidRDefault="00275344" w:rsidP="00293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75344" w:rsidRPr="009B65CC" w:rsidRDefault="00175BB0" w:rsidP="00293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B65CC">
        <w:rPr>
          <w:rFonts w:ascii="Times New Roman" w:hAnsi="Times New Roman" w:cs="Times New Roman"/>
          <w:sz w:val="32"/>
          <w:szCs w:val="32"/>
        </w:rPr>
        <w:t>8.</w:t>
      </w:r>
      <w:r w:rsidR="00275344" w:rsidRPr="009B65CC">
        <w:rPr>
          <w:rFonts w:ascii="Times New Roman" w:hAnsi="Times New Roman" w:cs="Times New Roman"/>
          <w:sz w:val="32"/>
          <w:szCs w:val="32"/>
        </w:rPr>
        <w:t> Развитие гибких систем оплаты труда связано с необходимостью усиления (пропущенное слово) функции заработной платы.</w:t>
      </w:r>
    </w:p>
    <w:p w:rsidR="00275344" w:rsidRPr="009B65CC" w:rsidRDefault="00275344" w:rsidP="00293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B65CC">
        <w:rPr>
          <w:rFonts w:ascii="Times New Roman" w:hAnsi="Times New Roman" w:cs="Times New Roman"/>
          <w:sz w:val="32"/>
          <w:szCs w:val="32"/>
        </w:rPr>
        <w:t>а) воспроизводственной;</w:t>
      </w:r>
    </w:p>
    <w:p w:rsidR="00275344" w:rsidRPr="009B65CC" w:rsidRDefault="00275344" w:rsidP="00293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B65CC">
        <w:rPr>
          <w:rFonts w:ascii="Times New Roman" w:hAnsi="Times New Roman" w:cs="Times New Roman"/>
          <w:sz w:val="32"/>
          <w:szCs w:val="32"/>
        </w:rPr>
        <w:t>б) статусной;</w:t>
      </w:r>
    </w:p>
    <w:p w:rsidR="00275344" w:rsidRPr="009B65CC" w:rsidRDefault="00275344" w:rsidP="00293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B65CC">
        <w:rPr>
          <w:rFonts w:ascii="Times New Roman" w:hAnsi="Times New Roman" w:cs="Times New Roman"/>
          <w:sz w:val="32"/>
          <w:szCs w:val="32"/>
        </w:rPr>
        <w:t>в) стимулирующей;</w:t>
      </w:r>
    </w:p>
    <w:p w:rsidR="00275344" w:rsidRPr="009B65CC" w:rsidRDefault="00275344" w:rsidP="00293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B65CC">
        <w:rPr>
          <w:rFonts w:ascii="Times New Roman" w:hAnsi="Times New Roman" w:cs="Times New Roman"/>
          <w:sz w:val="32"/>
          <w:szCs w:val="32"/>
        </w:rPr>
        <w:t>г) регулирующей.</w:t>
      </w:r>
    </w:p>
    <w:p w:rsidR="00175BB0" w:rsidRPr="009B65CC" w:rsidRDefault="00175BB0" w:rsidP="00293504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9. Тарифная ставка – это: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а) вознаграждение, связанное с распределением части прибыли предприятия;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б) размер оплаты за единицу выполненной работы (изготовленной продукции);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>в) вознаграждение за работу, выполненную в экстремальных условиях;</w:t>
      </w:r>
    </w:p>
    <w:p w:rsidR="00175BB0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г) фиксированный размер денежной оплаты за единицу времени. </w:t>
      </w:r>
    </w:p>
    <w:p w:rsidR="00275344" w:rsidRPr="009B65CC" w:rsidRDefault="00275344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75344" w:rsidRPr="009B65CC" w:rsidRDefault="00175BB0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65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10. </w:t>
      </w:r>
      <w:r w:rsidR="00275344" w:rsidRPr="009B65C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5495"/>
        <w:gridCol w:w="3850"/>
      </w:tblGrid>
      <w:tr w:rsidR="00275344" w:rsidRPr="009B65CC" w:rsidTr="00E9529C">
        <w:tc>
          <w:tcPr>
            <w:tcW w:w="5495" w:type="dxa"/>
          </w:tcPr>
          <w:p w:rsidR="00275344" w:rsidRPr="009B65CC" w:rsidRDefault="00275344" w:rsidP="00E9529C">
            <w:pPr>
              <w:rPr>
                <w:sz w:val="32"/>
                <w:szCs w:val="32"/>
              </w:rPr>
            </w:pPr>
            <w:r w:rsidRPr="009B65CC">
              <w:rPr>
                <w:bCs/>
                <w:sz w:val="32"/>
                <w:szCs w:val="32"/>
              </w:rPr>
              <w:t>1.</w:t>
            </w:r>
            <w:r w:rsidR="009947D6" w:rsidRPr="009B65CC">
              <w:rPr>
                <w:sz w:val="32"/>
                <w:szCs w:val="32"/>
              </w:rPr>
              <w:t xml:space="preserve">В условиях бестарифной системы первичным системообразующим элементом является - </w:t>
            </w:r>
          </w:p>
        </w:tc>
        <w:tc>
          <w:tcPr>
            <w:tcW w:w="3850" w:type="dxa"/>
          </w:tcPr>
          <w:p w:rsidR="00275344" w:rsidRPr="009B65CC" w:rsidRDefault="00293504" w:rsidP="00E9529C">
            <w:pPr>
              <w:jc w:val="both"/>
              <w:rPr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а)</w:t>
            </w:r>
            <w:r w:rsidR="009947D6" w:rsidRPr="009B65CC">
              <w:rPr>
                <w:sz w:val="32"/>
                <w:szCs w:val="32"/>
              </w:rPr>
              <w:t>косвенно-сдельная система оплаты труда</w:t>
            </w:r>
            <w:r w:rsidR="00275344" w:rsidRPr="009B65CC">
              <w:rPr>
                <w:sz w:val="32"/>
                <w:szCs w:val="32"/>
              </w:rPr>
              <w:t>.</w:t>
            </w:r>
          </w:p>
        </w:tc>
      </w:tr>
      <w:tr w:rsidR="00275344" w:rsidRPr="009B65CC" w:rsidTr="00E9529C">
        <w:tc>
          <w:tcPr>
            <w:tcW w:w="5495" w:type="dxa"/>
          </w:tcPr>
          <w:p w:rsidR="00275344" w:rsidRPr="009B65CC" w:rsidRDefault="00275344" w:rsidP="00E9529C">
            <w:pPr>
              <w:rPr>
                <w:bCs/>
                <w:sz w:val="32"/>
                <w:szCs w:val="32"/>
              </w:rPr>
            </w:pPr>
            <w:r w:rsidRPr="009B65CC">
              <w:rPr>
                <w:bCs/>
                <w:sz w:val="32"/>
                <w:szCs w:val="32"/>
              </w:rPr>
              <w:t>2.</w:t>
            </w:r>
            <w:r w:rsidR="009947D6" w:rsidRPr="009B65CC">
              <w:rPr>
                <w:sz w:val="32"/>
                <w:szCs w:val="32"/>
              </w:rPr>
              <w:t xml:space="preserve"> В условиях тарифной системы производным (вторичным) элементом является </w:t>
            </w:r>
            <w:r w:rsidRPr="009B65CC">
              <w:rPr>
                <w:sz w:val="32"/>
                <w:szCs w:val="32"/>
              </w:rPr>
              <w:t xml:space="preserve">– </w:t>
            </w:r>
          </w:p>
        </w:tc>
        <w:tc>
          <w:tcPr>
            <w:tcW w:w="3850" w:type="dxa"/>
          </w:tcPr>
          <w:p w:rsidR="00275344" w:rsidRPr="009B65CC" w:rsidRDefault="00275344" w:rsidP="00E9529C">
            <w:pPr>
              <w:jc w:val="both"/>
              <w:rPr>
                <w:sz w:val="32"/>
                <w:szCs w:val="32"/>
              </w:rPr>
            </w:pPr>
            <w:r w:rsidRPr="009B65CC">
              <w:rPr>
                <w:bCs/>
                <w:sz w:val="32"/>
                <w:szCs w:val="32"/>
              </w:rPr>
              <w:t>б)</w:t>
            </w:r>
            <w:r w:rsidR="009947D6" w:rsidRPr="009B65CC">
              <w:rPr>
                <w:sz w:val="32"/>
                <w:szCs w:val="32"/>
              </w:rPr>
              <w:t>фонд заработной платы предприятия</w:t>
            </w:r>
            <w:r w:rsidRPr="009B65CC">
              <w:rPr>
                <w:sz w:val="32"/>
                <w:szCs w:val="32"/>
              </w:rPr>
              <w:t>.</w:t>
            </w:r>
          </w:p>
        </w:tc>
      </w:tr>
      <w:tr w:rsidR="00275344" w:rsidRPr="009B65CC" w:rsidTr="00E9529C">
        <w:tc>
          <w:tcPr>
            <w:tcW w:w="5495" w:type="dxa"/>
          </w:tcPr>
          <w:p w:rsidR="00275344" w:rsidRPr="009B65CC" w:rsidRDefault="00275344" w:rsidP="00E9529C">
            <w:pPr>
              <w:rPr>
                <w:bCs/>
                <w:sz w:val="32"/>
                <w:szCs w:val="32"/>
              </w:rPr>
            </w:pPr>
            <w:r w:rsidRPr="009B65CC">
              <w:rPr>
                <w:bCs/>
                <w:sz w:val="32"/>
                <w:szCs w:val="32"/>
              </w:rPr>
              <w:t xml:space="preserve">3. </w:t>
            </w:r>
            <w:r w:rsidR="009947D6" w:rsidRPr="009B65CC">
              <w:rPr>
                <w:sz w:val="32"/>
                <w:szCs w:val="32"/>
              </w:rPr>
              <w:t xml:space="preserve">Если размер заработка рабочего ставится в зависимость от результатов труда обслуживаемых им рабочих-сдельщиков, то можно утверждать, что применяется </w:t>
            </w:r>
            <w:r w:rsidRPr="009B65CC">
              <w:rPr>
                <w:sz w:val="32"/>
                <w:szCs w:val="32"/>
              </w:rPr>
              <w:t xml:space="preserve">– </w:t>
            </w:r>
          </w:p>
        </w:tc>
        <w:tc>
          <w:tcPr>
            <w:tcW w:w="3850" w:type="dxa"/>
          </w:tcPr>
          <w:p w:rsidR="00275344" w:rsidRPr="009B65CC" w:rsidRDefault="00275344" w:rsidP="00E9529C">
            <w:pPr>
              <w:jc w:val="both"/>
              <w:rPr>
                <w:sz w:val="32"/>
                <w:szCs w:val="32"/>
              </w:rPr>
            </w:pPr>
            <w:r w:rsidRPr="009B65CC">
              <w:rPr>
                <w:bCs/>
                <w:sz w:val="32"/>
                <w:szCs w:val="32"/>
              </w:rPr>
              <w:t xml:space="preserve">в) </w:t>
            </w:r>
            <w:r w:rsidR="009947D6" w:rsidRPr="009B65CC">
              <w:rPr>
                <w:sz w:val="32"/>
                <w:szCs w:val="32"/>
              </w:rPr>
              <w:t>фонд заработной платы предприятия.</w:t>
            </w:r>
          </w:p>
        </w:tc>
      </w:tr>
    </w:tbl>
    <w:p w:rsidR="00175BB0" w:rsidRPr="00E44AC3" w:rsidRDefault="00175BB0" w:rsidP="00E44A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55A46" w:rsidRDefault="00955A46" w:rsidP="00293504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8C275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Рекомендуемая литература:</w:t>
      </w:r>
    </w:p>
    <w:p w:rsidR="00955A46" w:rsidRPr="008C275F" w:rsidRDefault="00955A46" w:rsidP="00293504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A46B84" w:rsidRPr="00293504" w:rsidRDefault="00A46B84" w:rsidP="002935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293504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1. Рофе, А. И.  Рынок труда: учебник для студентов, обучающихся по направлению подготовки "Управление персоналом" / А. И. Рофе. - Москва: Кнорус, 2020. - 260 с. - Текст : непосредственный.</w:t>
      </w:r>
    </w:p>
    <w:p w:rsidR="00A46B84" w:rsidRPr="00293504" w:rsidRDefault="00A46B84" w:rsidP="002935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293504">
        <w:rPr>
          <w:rFonts w:ascii="Times New Roman" w:eastAsiaTheme="minorEastAsia" w:hAnsi="Times New Roman" w:cs="Times New Roman"/>
          <w:sz w:val="32"/>
          <w:szCs w:val="32"/>
          <w:lang w:eastAsia="ru-RU"/>
        </w:rPr>
        <w:t>2. Скляревская, В. А. Экономика труда: учебник / В. А. Скляревская. – Москва : Дашков и К°, 2018. – 304 с.: ил. - URL: </w:t>
      </w:r>
      <w:hyperlink r:id="rId42" w:history="1">
        <w:r w:rsidRPr="00293504">
          <w:rPr>
            <w:rFonts w:ascii="Times New Roman" w:eastAsiaTheme="minorEastAsia" w:hAnsi="Times New Roman" w:cs="Times New Roman"/>
            <w:sz w:val="32"/>
            <w:szCs w:val="32"/>
            <w:u w:val="single"/>
            <w:lang w:eastAsia="ru-RU"/>
          </w:rPr>
          <w:t>https://biblioclub.ru/index.php?page=book&amp;id=496161</w:t>
        </w:r>
      </w:hyperlink>
      <w:r w:rsidRPr="00293504">
        <w:rPr>
          <w:rFonts w:ascii="Times New Roman" w:eastAsiaTheme="minorEastAsia" w:hAnsi="Times New Roman" w:cs="Times New Roman"/>
          <w:sz w:val="32"/>
          <w:szCs w:val="32"/>
          <w:lang w:eastAsia="ru-RU"/>
        </w:rPr>
        <w:t> (дата обращения: 19.08.2021). – ISBN 978-5-394-02340-8. – Текст : электронный.</w:t>
      </w:r>
    </w:p>
    <w:p w:rsidR="00A46B84" w:rsidRPr="00293504" w:rsidRDefault="00A46B84" w:rsidP="00293504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293504">
        <w:rPr>
          <w:rFonts w:ascii="Times New Roman" w:eastAsia="TimesNewRoman" w:hAnsi="Times New Roman" w:cs="Times New Roman"/>
          <w:sz w:val="32"/>
          <w:szCs w:val="32"/>
          <w:lang w:eastAsia="ru-RU"/>
        </w:rPr>
        <w:t>3. Яковенко, Е. Г. Экономика труда: учебное пособие / Е. Г. Яковенко, Н. Е. Христолюбова, В. Д. Мостова. – Москва: Юнити-Дана, 2017. – 319 с.: табл. – (Профессиональный учебник: Экономика). – Режим доступа: по подписке. – URL: https://biblioclub.ru/index.php?page=book&amp;id=615889 (дата обращения: 19.08.2021). – ISBN 5-238-00644-6. – Текст : электронный.</w:t>
      </w:r>
    </w:p>
    <w:tbl>
      <w:tblPr>
        <w:tblW w:w="9624" w:type="dxa"/>
        <w:jc w:val="center"/>
        <w:tblLayout w:type="fixed"/>
        <w:tblLook w:val="0000"/>
      </w:tblPr>
      <w:tblGrid>
        <w:gridCol w:w="9624"/>
      </w:tblGrid>
      <w:tr w:rsidR="00A46B84" w:rsidRPr="00293504" w:rsidTr="00657355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A46B84" w:rsidRPr="00293504" w:rsidRDefault="00A46B84" w:rsidP="0029350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29350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4. Жуков, А. Л.  Регулирование заработной платы: современные тенденции и пути реформирования / А. Л. Жуков. – 2-е изд., стер. – Москва; Берлин: Директ-Медиа, 2018. – 411 с.: ил., табл. – URL: </w:t>
            </w:r>
            <w:hyperlink r:id="rId43" w:history="1">
              <w:r w:rsidRPr="00293504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https://biblioclub.ru/index.php?page=book&amp;id=483630</w:t>
              </w:r>
            </w:hyperlink>
            <w:r w:rsidRPr="0029350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978-5-4475-4725-7. – DOI 10.23681/483630. – Текст: электронный.</w:t>
            </w:r>
          </w:p>
        </w:tc>
      </w:tr>
      <w:tr w:rsidR="00A46B84" w:rsidRPr="00293504" w:rsidTr="00657355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A46B84" w:rsidRPr="00293504" w:rsidRDefault="00A46B84" w:rsidP="0029350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93504">
              <w:rPr>
                <w:rFonts w:ascii="Times New Roman" w:hAnsi="Times New Roman" w:cs="Times New Roman"/>
                <w:bCs/>
                <w:sz w:val="32"/>
                <w:szCs w:val="32"/>
              </w:rPr>
              <w:t>5. Карпова, Н. В.</w:t>
            </w:r>
            <w:r w:rsidRPr="00293504">
              <w:rPr>
                <w:rFonts w:ascii="Times New Roman" w:hAnsi="Times New Roman" w:cs="Times New Roman"/>
                <w:sz w:val="32"/>
                <w:szCs w:val="32"/>
              </w:rPr>
              <w:t xml:space="preserve">  Экономика и социология труда: теория и практика: учебное пособие для студентов вузов, обуч. по направлению "Конструкторско-технологическое обеспечение машиностроительных производств" / Н. В. Карпова, А. Г. Схиртладзе, В. П. Борискин. - Старый Оскол: ТНТ, 2018. - 144 с. - Текст: непосредственный.</w:t>
            </w:r>
          </w:p>
        </w:tc>
      </w:tr>
      <w:tr w:rsidR="00A46B84" w:rsidRPr="00293504" w:rsidTr="00657355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A46B84" w:rsidRPr="00293504" w:rsidRDefault="00A46B84" w:rsidP="0029350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29350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6. Курсова, О. А. Оплата труда персонала: учебное пособие : [16+] / О. А. Курсова, Н. В. Обухович. – Тюмень: Тюменский государственный университет, 2019. – 311 с. -URL: </w:t>
            </w:r>
            <w:hyperlink r:id="rId44" w:history="1">
              <w:r w:rsidRPr="00293504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https://biblioclub.ru/index.php?page=book&amp;id=600285</w:t>
              </w:r>
            </w:hyperlink>
            <w:r w:rsidRPr="0029350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978-5-400-01244-0. – Текст : электронный.</w:t>
            </w:r>
          </w:p>
        </w:tc>
      </w:tr>
      <w:tr w:rsidR="00A46B84" w:rsidRPr="00293504" w:rsidTr="00657355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A46B84" w:rsidRPr="00293504" w:rsidRDefault="00A46B84" w:rsidP="0029350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29350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7. Кязимов, К. Г. Регулирование рынка труда и занятости </w:t>
            </w:r>
            <w:r w:rsidRPr="0029350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lastRenderedPageBreak/>
              <w:t xml:space="preserve">населения / К. Г. Кязимов. – Москва; Берлин: Директ-Медиа, 2017. – 204 с.: схем., табл. – URL: </w:t>
            </w:r>
            <w:hyperlink r:id="rId45" w:history="1">
              <w:r w:rsidRPr="00293504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https://biblioclub.ru/index.php?page=book&amp;id=456085</w:t>
              </w:r>
            </w:hyperlink>
            <w:r w:rsidRPr="0029350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(дата обращения: 19.08.2021). – ISBN 978-5-4475-9048-2. – DOI 10.23681/456085. – Текст: электронный.</w:t>
            </w:r>
          </w:p>
          <w:p w:rsidR="00A46B84" w:rsidRPr="00293504" w:rsidRDefault="00A46B84" w:rsidP="0029350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</w:pPr>
            <w:r w:rsidRPr="00293504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8. </w:t>
            </w:r>
            <w:r w:rsidRPr="00293504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Экономика и социология труда: учебное пособие-практикум / А. Б. Вешкурова, Ю. В. Долженкова, И. В. Филимонова, М. С. Соколова. – Москва ; Берлин: Директ-Медиа, 2018. – 222 с.: ил., табл. – URL: </w:t>
            </w:r>
            <w:hyperlink r:id="rId46" w:history="1">
              <w:r w:rsidRPr="00293504">
                <w:rPr>
                  <w:rFonts w:ascii="Times New Roman" w:eastAsiaTheme="minorEastAsia" w:hAnsi="Times New Roman" w:cs="Times New Roman"/>
                  <w:bCs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https://biblioclub.ru/index.php?page=book&amp;id=495827</w:t>
              </w:r>
            </w:hyperlink>
            <w:r w:rsidRPr="00293504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 (дата обращения: 19.08.2021). – ISBN 978-5-4475-9910-2. – Текст: электронный.</w:t>
            </w:r>
          </w:p>
          <w:p w:rsidR="00A46B84" w:rsidRPr="00293504" w:rsidRDefault="00A46B84" w:rsidP="0029350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955A46" w:rsidRPr="003A2D2B" w:rsidRDefault="00955A46" w:rsidP="0029350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47BE5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9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: </w:t>
      </w:r>
      <w:r w:rsidR="002F50C3" w:rsidRPr="002F50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Аудит и контролинг использования кадров организации.</w:t>
      </w:r>
    </w:p>
    <w:p w:rsidR="00955A46" w:rsidRDefault="00955A46" w:rsidP="00293504">
      <w:pPr>
        <w:pStyle w:val="a5"/>
        <w:ind w:left="709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55A46" w:rsidRDefault="00955A46" w:rsidP="0029350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  <w:r w:rsidRPr="007B3DCD"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ВОПРОСЫ ДЛЯ КОНТРОЛЬНОГО ОПРОСА</w:t>
      </w:r>
      <w:r>
        <w:rPr>
          <w:rFonts w:ascii="Times New Roman" w:eastAsia="Calibri" w:hAnsi="Times New Roman" w:cs="Times New Roman"/>
          <w:i/>
          <w:sz w:val="32"/>
          <w:szCs w:val="32"/>
          <w:lang w:eastAsia="ru-RU"/>
        </w:rPr>
        <w:t>:</w:t>
      </w:r>
    </w:p>
    <w:p w:rsidR="00955A46" w:rsidRDefault="00955A46" w:rsidP="00955A4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32"/>
          <w:szCs w:val="32"/>
          <w:lang w:eastAsia="ru-RU"/>
        </w:rPr>
      </w:pPr>
    </w:p>
    <w:p w:rsidR="00752FC2" w:rsidRDefault="00752FC2" w:rsidP="00293504">
      <w:pPr>
        <w:widowControl w:val="0"/>
        <w:tabs>
          <w:tab w:val="right" w:leader="dot" w:pos="93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1. </w:t>
      </w:r>
      <w:r w:rsidRPr="00752FC2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Сущность управленческого учета</w:t>
      </w:r>
      <w:r w:rsidRPr="00752FC2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52FC2" w:rsidRDefault="00752FC2" w:rsidP="00293504">
      <w:pPr>
        <w:widowControl w:val="0"/>
        <w:tabs>
          <w:tab w:val="right" w:leader="dot" w:pos="93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752F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Специфика аудита персонала. </w:t>
      </w:r>
    </w:p>
    <w:p w:rsidR="00752FC2" w:rsidRPr="00752FC2" w:rsidRDefault="00752FC2" w:rsidP="00293504">
      <w:pPr>
        <w:widowControl w:val="0"/>
        <w:tabs>
          <w:tab w:val="right" w:leader="dot" w:pos="93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</w:t>
      </w:r>
      <w:r w:rsidRPr="00752F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Методы и методики аудита персонала. </w:t>
      </w:r>
    </w:p>
    <w:p w:rsidR="00752FC2" w:rsidRDefault="00752FC2" w:rsidP="00293504">
      <w:pPr>
        <w:pStyle w:val="a5"/>
        <w:ind w:left="0"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4. </w:t>
      </w:r>
      <w:r w:rsidRPr="00752FC2">
        <w:rPr>
          <w:rFonts w:ascii="Times New Roman" w:eastAsia="Times New Roman" w:hAnsi="Times New Roman"/>
          <w:sz w:val="32"/>
          <w:szCs w:val="32"/>
          <w:lang w:eastAsia="ru-RU"/>
        </w:rPr>
        <w:t>Исследовательские подходы к аудиту персонала.</w:t>
      </w:r>
    </w:p>
    <w:p w:rsidR="00752FC2" w:rsidRDefault="00752FC2" w:rsidP="00293504">
      <w:pPr>
        <w:pStyle w:val="a5"/>
        <w:ind w:left="0"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5. </w:t>
      </w:r>
      <w:r w:rsidRPr="00752FC2">
        <w:rPr>
          <w:rFonts w:ascii="Times New Roman" w:eastAsia="Times New Roman" w:hAnsi="Times New Roman"/>
          <w:sz w:val="32"/>
          <w:szCs w:val="32"/>
          <w:lang w:eastAsia="ru-RU"/>
        </w:rPr>
        <w:t xml:space="preserve">Этапы аудита персонала. </w:t>
      </w:r>
    </w:p>
    <w:p w:rsidR="00752FC2" w:rsidRDefault="00752FC2" w:rsidP="00293504">
      <w:pPr>
        <w:pStyle w:val="a5"/>
        <w:ind w:left="0"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6. </w:t>
      </w:r>
      <w:r w:rsidRPr="00752FC2">
        <w:rPr>
          <w:rFonts w:ascii="Times New Roman" w:eastAsia="Times New Roman" w:hAnsi="Times New Roman"/>
          <w:sz w:val="32"/>
          <w:szCs w:val="32"/>
          <w:lang w:eastAsia="ru-RU"/>
        </w:rPr>
        <w:t xml:space="preserve">Аудиторское заключение, его структура. </w:t>
      </w:r>
    </w:p>
    <w:p w:rsidR="00752FC2" w:rsidRDefault="00752FC2" w:rsidP="00293504">
      <w:pPr>
        <w:pStyle w:val="a5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7. </w:t>
      </w:r>
      <w:r w:rsidRPr="00752FC2">
        <w:rPr>
          <w:rFonts w:ascii="Times New Roman" w:hAnsi="Times New Roman"/>
          <w:sz w:val="32"/>
          <w:szCs w:val="32"/>
        </w:rPr>
        <w:t>Психофизиология и условия труда на предприятии.</w:t>
      </w:r>
    </w:p>
    <w:p w:rsidR="00752FC2" w:rsidRDefault="00752FC2" w:rsidP="00293504">
      <w:pPr>
        <w:pStyle w:val="a5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752FC2">
        <w:rPr>
          <w:rFonts w:ascii="Times New Roman" w:hAnsi="Times New Roman"/>
          <w:sz w:val="32"/>
          <w:szCs w:val="32"/>
        </w:rPr>
        <w:t xml:space="preserve">8.Анализ текстов </w:t>
      </w:r>
      <w:r>
        <w:rPr>
          <w:rFonts w:ascii="Times New Roman" w:hAnsi="Times New Roman"/>
          <w:sz w:val="32"/>
          <w:szCs w:val="32"/>
        </w:rPr>
        <w:t>к</w:t>
      </w:r>
      <w:r w:rsidRPr="00752FC2">
        <w:rPr>
          <w:rFonts w:ascii="Times New Roman" w:hAnsi="Times New Roman"/>
          <w:sz w:val="32"/>
          <w:szCs w:val="32"/>
        </w:rPr>
        <w:t>оллективных и  индивидуальных трудовых договоров (контрактов).</w:t>
      </w:r>
    </w:p>
    <w:p w:rsidR="00752FC2" w:rsidRDefault="00752FC2" w:rsidP="00293504">
      <w:pPr>
        <w:pStyle w:val="a5"/>
        <w:ind w:left="0"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752FC2">
        <w:rPr>
          <w:rFonts w:ascii="Times New Roman" w:hAnsi="Times New Roman"/>
          <w:sz w:val="32"/>
          <w:szCs w:val="32"/>
        </w:rPr>
        <w:t>9.Анализ должностных инструкций: работников разных специальностей.</w:t>
      </w:r>
    </w:p>
    <w:p w:rsidR="00752FC2" w:rsidRDefault="00752FC2" w:rsidP="00293504">
      <w:pPr>
        <w:pStyle w:val="a5"/>
        <w:ind w:left="0"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10. </w:t>
      </w:r>
      <w:r w:rsidRPr="00752FC2">
        <w:rPr>
          <w:rFonts w:ascii="Times New Roman" w:hAnsi="Times New Roman"/>
          <w:sz w:val="32"/>
          <w:szCs w:val="32"/>
          <w:lang w:eastAsia="ru-RU"/>
        </w:rPr>
        <w:t xml:space="preserve">Анализ трудовых ресурсов и затрат организации. </w:t>
      </w:r>
    </w:p>
    <w:p w:rsidR="00752FC2" w:rsidRDefault="00752FC2" w:rsidP="00293504">
      <w:pPr>
        <w:pStyle w:val="a5"/>
        <w:ind w:left="0"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11. </w:t>
      </w:r>
      <w:r w:rsidRPr="00752FC2">
        <w:rPr>
          <w:rFonts w:ascii="Times New Roman" w:hAnsi="Times New Roman"/>
          <w:color w:val="000000"/>
          <w:sz w:val="32"/>
          <w:szCs w:val="32"/>
          <w:lang w:eastAsia="ru-RU"/>
        </w:rPr>
        <w:t>Анализ производительности труда.</w:t>
      </w:r>
    </w:p>
    <w:p w:rsidR="00752FC2" w:rsidRDefault="00752FC2" w:rsidP="00293504">
      <w:pPr>
        <w:pStyle w:val="a5"/>
        <w:ind w:left="0"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12. </w:t>
      </w:r>
      <w:r w:rsidRPr="00752FC2">
        <w:rPr>
          <w:rFonts w:ascii="Times New Roman" w:hAnsi="Times New Roman"/>
          <w:color w:val="000000"/>
          <w:sz w:val="32"/>
          <w:szCs w:val="32"/>
          <w:lang w:eastAsia="ru-RU"/>
        </w:rPr>
        <w:t>Анализ численности и состав персонала.</w:t>
      </w:r>
    </w:p>
    <w:p w:rsidR="00955A46" w:rsidRPr="0069443D" w:rsidRDefault="00752FC2" w:rsidP="00293504">
      <w:pPr>
        <w:pStyle w:val="a5"/>
        <w:ind w:left="0" w:firstLine="709"/>
        <w:jc w:val="both"/>
        <w:rPr>
          <w:rFonts w:ascii="Times New Roman" w:hAnsi="Times New Roman"/>
          <w:b/>
          <w:i/>
          <w:sz w:val="32"/>
          <w:szCs w:val="32"/>
        </w:rPr>
      </w:pPr>
      <w:r w:rsidRPr="0069443D">
        <w:rPr>
          <w:rFonts w:ascii="Times New Roman" w:hAnsi="Times New Roman"/>
          <w:sz w:val="32"/>
          <w:szCs w:val="32"/>
          <w:lang w:eastAsia="ru-RU"/>
        </w:rPr>
        <w:t xml:space="preserve">13. </w:t>
      </w:r>
      <w:r w:rsidRPr="0069443D">
        <w:rPr>
          <w:rFonts w:ascii="Times New Roman" w:hAnsi="Times New Roman"/>
          <w:color w:val="000000"/>
          <w:sz w:val="32"/>
          <w:szCs w:val="32"/>
          <w:lang w:eastAsia="ru-RU"/>
        </w:rPr>
        <w:t>Анализ использования фонда заработной платы.</w:t>
      </w:r>
    </w:p>
    <w:p w:rsidR="00752FC2" w:rsidRPr="0069443D" w:rsidRDefault="00752FC2" w:rsidP="002935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B8761C" w:rsidRPr="0069443D" w:rsidRDefault="00955A46" w:rsidP="006C6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443D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1</w:t>
      </w:r>
      <w:r w:rsidR="000C7F50" w:rsidRPr="0069443D">
        <w:rPr>
          <w:rFonts w:ascii="Times New Roman" w:eastAsia="Times New Roman" w:hAnsi="Times New Roman" w:cs="Times New Roman"/>
          <w:bCs/>
          <w:i/>
          <w:sz w:val="32"/>
          <w:szCs w:val="32"/>
        </w:rPr>
        <w:t>.</w:t>
      </w:r>
      <w:r w:rsidR="000763D4" w:rsidRPr="0069443D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Провести аудиторскую проверку на конкретном предприятии (организации)</w:t>
      </w:r>
      <w:r w:rsidR="0069443D" w:rsidRPr="0069443D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по начислению заработной платы и выполняемыми трудовыми функциями.</w:t>
      </w:r>
    </w:p>
    <w:p w:rsidR="00DA48C9" w:rsidRPr="0069443D" w:rsidRDefault="00DA48C9" w:rsidP="006C6A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69443D" w:rsidRPr="0069443D" w:rsidRDefault="00C85115" w:rsidP="006C6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443D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2.</w:t>
      </w:r>
      <w:r w:rsidR="0069443D" w:rsidRPr="0069443D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Провести аудиторскую проверку на конкретном предприятии (организации) по нормам выработки и оплате труда.</w:t>
      </w:r>
    </w:p>
    <w:p w:rsidR="00C85115" w:rsidRPr="0069443D" w:rsidRDefault="00C85115" w:rsidP="006C6A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B8761C" w:rsidRPr="0069443D" w:rsidRDefault="00C85115" w:rsidP="006C6A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443D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Задание 3</w:t>
      </w:r>
      <w:r w:rsidR="00B8761C" w:rsidRPr="0069443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. </w:t>
      </w:r>
      <w:r w:rsidR="0069443D" w:rsidRPr="0069443D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Провести аудиторскую проверку на конкретном предприятии (организации) по</w:t>
      </w:r>
      <w:r w:rsidR="00B8761C" w:rsidRPr="0069443D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оценк</w:t>
      </w:r>
      <w:r w:rsidR="0069443D" w:rsidRPr="0069443D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е</w:t>
      </w:r>
      <w:r w:rsidR="00B8761C" w:rsidRPr="0069443D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результатов труда</w:t>
      </w:r>
      <w:r w:rsidR="0069443D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и их оплате.</w:t>
      </w:r>
    </w:p>
    <w:p w:rsidR="0069443D" w:rsidRPr="0069443D" w:rsidRDefault="0069443D" w:rsidP="006C6A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9F64EA" w:rsidRPr="006C6A03" w:rsidRDefault="00C85115" w:rsidP="006C6A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6C6A03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Задание </w:t>
      </w:r>
      <w:r w:rsidR="0069443D" w:rsidRPr="006C6A03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4</w:t>
      </w:r>
      <w:r w:rsidR="00E44AC3" w:rsidRPr="006C6A03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.</w:t>
      </w:r>
      <w:r w:rsidR="00D47A48" w:rsidRPr="006C6A03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Тестовое: </w:t>
      </w:r>
    </w:p>
    <w:p w:rsidR="00104909" w:rsidRPr="006C6A03" w:rsidRDefault="00104909" w:rsidP="006C6A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C6CEB" w:rsidRPr="006C6A03" w:rsidRDefault="000C7F50" w:rsidP="006C6A03">
      <w:pPr>
        <w:pStyle w:val="a5"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32"/>
          <w:szCs w:val="32"/>
          <w:lang w:eastAsia="ar-SA"/>
        </w:rPr>
      </w:pPr>
      <w:r w:rsidRPr="006C6A03">
        <w:rPr>
          <w:rFonts w:ascii="Times New Roman" w:hAnsi="Times New Roman"/>
          <w:bCs/>
          <w:color w:val="000000"/>
          <w:sz w:val="32"/>
          <w:szCs w:val="32"/>
          <w:lang w:eastAsia="ar-SA"/>
        </w:rPr>
        <w:t>З</w:t>
      </w:r>
      <w:r w:rsidR="004C6CEB" w:rsidRPr="006C6A03">
        <w:rPr>
          <w:rFonts w:ascii="Times New Roman" w:hAnsi="Times New Roman"/>
          <w:bCs/>
          <w:color w:val="000000"/>
          <w:sz w:val="32"/>
          <w:szCs w:val="32"/>
          <w:lang w:eastAsia="ar-SA"/>
        </w:rPr>
        <w:t>адачами анализа трудовых показателей являются:</w:t>
      </w:r>
    </w:p>
    <w:p w:rsidR="004C6CEB" w:rsidRPr="006C6A03" w:rsidRDefault="000C7F50" w:rsidP="006C6A0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</w:t>
      </w:r>
      <w:r w:rsidR="004C6CEB"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роверка выполнения плата по труду</w:t>
      </w:r>
    </w:p>
    <w:p w:rsidR="004C6CEB" w:rsidRPr="006C6A03" w:rsidRDefault="000C7F50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б) п</w:t>
      </w:r>
      <w:r w:rsidR="004C6CEB"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роверка выполнения бизнес-плана предприятия</w:t>
      </w:r>
      <w:r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;</w:t>
      </w:r>
    </w:p>
    <w:p w:rsidR="004C6CEB" w:rsidRPr="006C6A03" w:rsidRDefault="000C7F50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в) п</w:t>
      </w:r>
      <w:r w:rsidR="004C6CEB"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роверка организационной структуры предприятия</w:t>
      </w:r>
      <w:r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;</w:t>
      </w:r>
    </w:p>
    <w:p w:rsidR="004C6CEB" w:rsidRPr="006C6A03" w:rsidRDefault="000C7F50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г) п</w:t>
      </w:r>
      <w:r w:rsidR="004C6CEB"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роверка фондоотдачи и фондоемкости</w:t>
      </w:r>
      <w:r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;</w:t>
      </w:r>
    </w:p>
    <w:p w:rsidR="004C6CEB" w:rsidRPr="006C6A03" w:rsidRDefault="000C7F50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д) п</w:t>
      </w:r>
      <w:r w:rsidR="004C6CEB"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роверка себестоимости продукции</w:t>
      </w:r>
      <w:r w:rsidRPr="006C6A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</w:p>
    <w:p w:rsidR="006E585B" w:rsidRPr="006C6A03" w:rsidRDefault="006E585B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6E585B" w:rsidRPr="006C6A03" w:rsidRDefault="006E585B" w:rsidP="006C6A03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rFonts w:ascii="Times New Roman" w:eastAsia="Courier New" w:hAnsi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/>
          <w:bCs/>
          <w:iCs/>
          <w:sz w:val="32"/>
          <w:szCs w:val="32"/>
          <w:lang w:eastAsia="ru-RU"/>
        </w:rPr>
        <w:t>Предметом аудита персонала выступает __________.</w:t>
      </w:r>
    </w:p>
    <w:p w:rsidR="006E585B" w:rsidRPr="006C6A03" w:rsidRDefault="006E585B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</w:p>
    <w:p w:rsidR="009F64EA" w:rsidRPr="006C6A03" w:rsidRDefault="009F64EA" w:rsidP="006C6A03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rFonts w:ascii="Times New Roman" w:eastAsia="Courier New" w:hAnsi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Целями контроллинга являются</w:t>
      </w:r>
      <w:r w:rsidRPr="006C6A03">
        <w:rPr>
          <w:rFonts w:ascii="Times New Roman" w:eastAsia="Courier New" w:hAnsi="Times New Roman"/>
          <w:color w:val="000000"/>
          <w:sz w:val="32"/>
          <w:szCs w:val="32"/>
          <w:lang w:eastAsia="ru-RU"/>
        </w:rPr>
        <w:t>:</w:t>
      </w:r>
    </w:p>
    <w:p w:rsidR="009F64EA" w:rsidRPr="006C6A03" w:rsidRDefault="009F64EA" w:rsidP="006C6A0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проведение  антикризисной политики;</w:t>
      </w:r>
    </w:p>
    <w:p w:rsidR="009F64EA" w:rsidRPr="006C6A03" w:rsidRDefault="000C7F50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</w:t>
      </w:r>
      <w:r w:rsidR="009F64EA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обеспечение ликвидности организации;</w:t>
      </w:r>
    </w:p>
    <w:p w:rsidR="009F64EA" w:rsidRPr="006C6A03" w:rsidRDefault="000C7F50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в) </w:t>
      </w:r>
      <w:r w:rsidR="009F64EA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обеспечение прибыльности организации;</w:t>
      </w:r>
    </w:p>
    <w:p w:rsidR="009F64EA" w:rsidRPr="006C6A03" w:rsidRDefault="000C7F50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</w:t>
      </w:r>
      <w:r w:rsidR="009F64EA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обеспечение выживаемости организации;</w:t>
      </w:r>
    </w:p>
    <w:p w:rsidR="00955A46" w:rsidRPr="006C6A03" w:rsidRDefault="000C7F50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д) </w:t>
      </w:r>
      <w:r w:rsidR="009F64EA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достижение стратегических целей ко</w:t>
      </w: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мпании</w:t>
      </w:r>
      <w:r w:rsidR="00104909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04909" w:rsidRPr="006C6A03" w:rsidRDefault="00104909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7C80" w:rsidRPr="006C6A03" w:rsidRDefault="000C7F50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4. </w:t>
      </w:r>
      <w:r w:rsidR="00777C80" w:rsidRPr="006C6A03">
        <w:rPr>
          <w:rFonts w:ascii="Times New Roman" w:eastAsia="Times New Roman" w:hAnsi="Times New Roman" w:cs="Times New Roman"/>
          <w:bCs/>
          <w:sz w:val="32"/>
          <w:szCs w:val="32"/>
        </w:rPr>
        <w:t>Показатели аудита увольнений:</w:t>
      </w:r>
    </w:p>
    <w:p w:rsidR="00777C80" w:rsidRPr="006C6A03" w:rsidRDefault="00777C80" w:rsidP="006C6A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C6A03">
        <w:rPr>
          <w:rFonts w:ascii="Times New Roman" w:eastAsia="Times New Roman" w:hAnsi="Times New Roman" w:cs="Times New Roman"/>
          <w:bCs/>
          <w:sz w:val="32"/>
          <w:szCs w:val="32"/>
        </w:rPr>
        <w:t>a)</w:t>
      </w:r>
      <w:r w:rsidRPr="006C6A03">
        <w:rPr>
          <w:rFonts w:ascii="Times New Roman" w:eastAsia="Times New Roman" w:hAnsi="Times New Roman" w:cs="Times New Roman"/>
          <w:bCs/>
          <w:sz w:val="32"/>
          <w:szCs w:val="32"/>
        </w:rPr>
        <w:tab/>
        <w:t xml:space="preserve">текучесть персонала; </w:t>
      </w:r>
    </w:p>
    <w:p w:rsidR="00777C80" w:rsidRPr="006C6A03" w:rsidRDefault="00E44AC3" w:rsidP="006C6A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б)</w:t>
      </w:r>
      <w:r w:rsidR="00777C80" w:rsidRPr="006C6A03">
        <w:rPr>
          <w:rFonts w:ascii="Times New Roman" w:eastAsia="Times New Roman" w:hAnsi="Times New Roman" w:cs="Times New Roman"/>
          <w:bCs/>
          <w:sz w:val="32"/>
          <w:szCs w:val="32"/>
        </w:rPr>
        <w:tab/>
        <w:t xml:space="preserve">абсентеизм; </w:t>
      </w:r>
    </w:p>
    <w:p w:rsidR="00777C80" w:rsidRPr="006C6A03" w:rsidRDefault="00E44AC3" w:rsidP="006C6A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в)</w:t>
      </w:r>
      <w:r w:rsidR="00777C80" w:rsidRPr="006C6A03">
        <w:rPr>
          <w:rFonts w:ascii="Times New Roman" w:eastAsia="Times New Roman" w:hAnsi="Times New Roman" w:cs="Times New Roman"/>
          <w:bCs/>
          <w:sz w:val="32"/>
          <w:szCs w:val="32"/>
        </w:rPr>
        <w:tab/>
        <w:t xml:space="preserve">адаптация персонала; </w:t>
      </w:r>
    </w:p>
    <w:p w:rsidR="00777C80" w:rsidRPr="006C6A03" w:rsidRDefault="00E44AC3" w:rsidP="006C6A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г)</w:t>
      </w:r>
      <w:r w:rsidR="00777C80" w:rsidRPr="006C6A03">
        <w:rPr>
          <w:rFonts w:ascii="Times New Roman" w:eastAsia="Times New Roman" w:hAnsi="Times New Roman" w:cs="Times New Roman"/>
          <w:bCs/>
          <w:sz w:val="32"/>
          <w:szCs w:val="32"/>
        </w:rPr>
        <w:tab/>
        <w:t>трудоемкость продукции;</w:t>
      </w:r>
    </w:p>
    <w:p w:rsidR="00955A46" w:rsidRPr="006C6A03" w:rsidRDefault="00C24C3D" w:rsidP="006C6A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д)</w:t>
      </w:r>
      <w:r w:rsidR="00777C80" w:rsidRPr="006C6A03">
        <w:rPr>
          <w:rFonts w:ascii="Times New Roman" w:eastAsia="Times New Roman" w:hAnsi="Times New Roman" w:cs="Times New Roman"/>
          <w:bCs/>
          <w:sz w:val="32"/>
          <w:szCs w:val="32"/>
        </w:rPr>
        <w:tab/>
        <w:t>выработка на одного среднесписочного работника</w:t>
      </w:r>
      <w:r w:rsidR="00104909" w:rsidRPr="006C6A03">
        <w:rPr>
          <w:rFonts w:ascii="Times New Roman" w:eastAsia="Times New Roman" w:hAnsi="Times New Roman" w:cs="Times New Roman"/>
          <w:bCs/>
          <w:sz w:val="32"/>
          <w:szCs w:val="32"/>
        </w:rPr>
        <w:t>.</w:t>
      </w:r>
    </w:p>
    <w:p w:rsidR="00104909" w:rsidRPr="006C6A03" w:rsidRDefault="00104909" w:rsidP="006C6A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777C80" w:rsidRPr="006C6A03" w:rsidRDefault="000C7F50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6. </w:t>
      </w:r>
      <w:r w:rsidR="00104909" w:rsidRPr="006C6A0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Принципы аудита персонала</w:t>
      </w:r>
      <w:r w:rsidR="00777C80" w:rsidRPr="006C6A03"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  <w:t>:</w:t>
      </w:r>
    </w:p>
    <w:p w:rsidR="00104909" w:rsidRPr="006C6A03" w:rsidRDefault="00DA1725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а) финансовая независимость;</w:t>
      </w:r>
    </w:p>
    <w:p w:rsidR="00104909" w:rsidRPr="006C6A03" w:rsidRDefault="00104909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б) административная независимость;</w:t>
      </w:r>
    </w:p>
    <w:p w:rsidR="00104909" w:rsidRPr="006C6A03" w:rsidRDefault="00104909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в) политическая независимость;</w:t>
      </w:r>
    </w:p>
    <w:p w:rsidR="00104909" w:rsidRPr="006C6A03" w:rsidRDefault="00104909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г) эмоциональная независимость.</w:t>
      </w:r>
    </w:p>
    <w:p w:rsidR="00104909" w:rsidRPr="006C6A03" w:rsidRDefault="00104909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7C80" w:rsidRPr="006C6A03" w:rsidRDefault="00104909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7.  </w:t>
      </w:r>
      <w:r w:rsidR="00777C80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Причинами возникновения несчастных случаев при аудите безопасности труда являются</w:t>
      </w:r>
      <w:r w:rsidR="00777C80" w:rsidRPr="006C6A03"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  <w:t>:</w:t>
      </w:r>
    </w:p>
    <w:p w:rsidR="00777C80" w:rsidRPr="006C6A03" w:rsidRDefault="00777C80" w:rsidP="006C6A0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случайности; </w:t>
      </w:r>
    </w:p>
    <w:p w:rsidR="00777C80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</w:t>
      </w:r>
      <w:r w:rsidR="00777C80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небезопасные условия труда; </w:t>
      </w:r>
    </w:p>
    <w:p w:rsidR="00777C80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в) </w:t>
      </w:r>
      <w:r w:rsidR="00777C80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внутриколлективные отношения;</w:t>
      </w:r>
    </w:p>
    <w:p w:rsidR="00777C80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</w:t>
      </w:r>
      <w:r w:rsidR="00777C80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небезопасные действия работников; </w:t>
      </w:r>
    </w:p>
    <w:p w:rsidR="00104909" w:rsidRPr="006C6A03" w:rsidRDefault="00C24C3D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д) </w:t>
      </w:r>
      <w:r w:rsidR="00777C80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обстоятельства жизни</w:t>
      </w:r>
      <w:r w:rsidR="00104909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04909" w:rsidRPr="006C6A03" w:rsidRDefault="00104909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3AF3" w:rsidRPr="006C6A03" w:rsidRDefault="00104909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8.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Использование рабочего времени в организации при аудите осуществляется в следующей последовательности</w:t>
      </w:r>
      <w:r w:rsidR="003E5BCB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(запишите через запятую)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r w:rsidR="003E5BCB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___________________________.</w:t>
      </w:r>
    </w:p>
    <w:p w:rsidR="00EB3AF3" w:rsidRPr="006C6A03" w:rsidRDefault="00EB3AF3" w:rsidP="006C6A0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рассчитываются обобщающие коэффициенты использования рабочего времени;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рассчитывается коэффициент использования рабочего времени в организации; 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рассчитывается коэффициент использования рабочего времени в каждом подразделении организации; 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рассчитываются частные коэффициенты использования рабочего времени; вскрываются резервы  улучшения использования рабочего времени</w:t>
      </w:r>
      <w:r w:rsidR="00C24C3D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859B8" w:rsidRPr="006C6A03" w:rsidRDefault="001859B8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3AF3" w:rsidRPr="006C6A03" w:rsidRDefault="001859B8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9.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Показателями анализа численности персонала являются</w:t>
      </w:r>
      <w:r w:rsidR="00EB3AF3" w:rsidRPr="006C6A03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EB3AF3" w:rsidRPr="006C6A03" w:rsidRDefault="00EB3AF3" w:rsidP="006C6A0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социальные аспекты трудовой деятельности;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использование рабочего времени; 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динамика производительности труда; 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изменение средней заработной платы;</w:t>
      </w:r>
    </w:p>
    <w:p w:rsidR="00EB3AF3" w:rsidRPr="006C6A03" w:rsidRDefault="00C24C3D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динами</w:t>
      </w: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 и причины движения персонала.</w:t>
      </w:r>
    </w:p>
    <w:p w:rsidR="001859B8" w:rsidRPr="006C6A03" w:rsidRDefault="001859B8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3AF3" w:rsidRPr="006C6A03" w:rsidRDefault="001859B8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10.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Критериями оценки программ повышения квалификации при аудите персонала являются:</w:t>
      </w:r>
    </w:p>
    <w:p w:rsidR="00EB3AF3" w:rsidRPr="006C6A03" w:rsidRDefault="00EB3AF3" w:rsidP="006C6A03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затраты на обучение персонала;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результаты деятельности организации; 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степень освоения знаний и навыков;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прибыль организации; </w:t>
      </w:r>
    </w:p>
    <w:p w:rsidR="00EB3AF3" w:rsidRPr="006C6A03" w:rsidRDefault="00C24C3D" w:rsidP="006C6A03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качество информационно базы</w:t>
      </w: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859B8" w:rsidRPr="006C6A03" w:rsidRDefault="001859B8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3AF3" w:rsidRPr="006C6A03" w:rsidRDefault="000C7F50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Courier New" w:hAnsi="Times New Roman" w:cs="Times New Roman"/>
          <w:bCs/>
          <w:color w:val="000000"/>
          <w:sz w:val="32"/>
          <w:szCs w:val="32"/>
          <w:lang w:eastAsia="ru-RU"/>
        </w:rPr>
        <w:t>1</w:t>
      </w:r>
      <w:r w:rsidR="001859B8" w:rsidRPr="006C6A03">
        <w:rPr>
          <w:rFonts w:ascii="Times New Roman" w:eastAsia="Courier New" w:hAnsi="Times New Roman" w:cs="Times New Roman"/>
          <w:bCs/>
          <w:color w:val="000000"/>
          <w:sz w:val="32"/>
          <w:szCs w:val="32"/>
          <w:lang w:eastAsia="ru-RU"/>
        </w:rPr>
        <w:t>1</w:t>
      </w:r>
      <w:r w:rsidRPr="006C6A03">
        <w:rPr>
          <w:rFonts w:ascii="Times New Roman" w:eastAsia="Courier New" w:hAnsi="Times New Roman" w:cs="Times New Roman"/>
          <w:bCs/>
          <w:color w:val="000000"/>
          <w:sz w:val="32"/>
          <w:szCs w:val="32"/>
          <w:lang w:eastAsia="ru-RU"/>
        </w:rPr>
        <w:t>.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Количественные</w:t>
      </w: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показатели оценки персонала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EB3AF3" w:rsidRPr="006C6A03" w:rsidRDefault="00EB3AF3" w:rsidP="006C6A0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движение персонала;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выработка продукции на одного работника;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использование рабочего времени;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численность персонала; </w:t>
      </w:r>
    </w:p>
    <w:p w:rsidR="00EB3AF3" w:rsidRPr="006C6A03" w:rsidRDefault="00C24C3D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себестоимость выпускаемой продукции</w:t>
      </w: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859B8" w:rsidRPr="006C6A03" w:rsidRDefault="001859B8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3AF3" w:rsidRPr="006C6A03" w:rsidRDefault="001859B8" w:rsidP="006C6A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12.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Информационной базой внешнего аудита персонала является</w:t>
      </w:r>
      <w:r w:rsidR="00EB3AF3" w:rsidRPr="006C6A03"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  <w:t>:</w:t>
      </w:r>
    </w:p>
    <w:p w:rsidR="00EB3AF3" w:rsidRPr="006C6A03" w:rsidRDefault="00C24C3D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а)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регулирование аудиторской деятельности;</w:t>
      </w:r>
    </w:p>
    <w:p w:rsidR="00EB3AF3" w:rsidRPr="006C6A03" w:rsidRDefault="00C24C3D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управленческий учет и планирование;</w:t>
      </w:r>
    </w:p>
    <w:p w:rsidR="00EB3AF3" w:rsidRPr="006C6A03" w:rsidRDefault="00C24C3D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E44AC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проведение экспертизы;</w:t>
      </w:r>
    </w:p>
    <w:p w:rsidR="00EB3AF3" w:rsidRPr="006C6A03" w:rsidRDefault="00C24C3D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</w:t>
      </w:r>
      <w:r w:rsidR="00E44AC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внутренний аудит; </w:t>
      </w:r>
    </w:p>
    <w:p w:rsidR="00EB3AF3" w:rsidRPr="006C6A03" w:rsidRDefault="00C24C3D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</w:t>
      </w:r>
      <w:r w:rsidR="00E44AC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установление соответствия кадровой политики требованиям законодательства</w:t>
      </w: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859B8" w:rsidRPr="006C6A03" w:rsidRDefault="001859B8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3AF3" w:rsidRPr="006C6A03" w:rsidRDefault="001859B8" w:rsidP="006C6A03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Courier New" w:hAnsi="Times New Roman" w:cs="Times New Roman"/>
          <w:bCs/>
          <w:sz w:val="32"/>
          <w:szCs w:val="32"/>
          <w:lang w:eastAsia="ru-RU"/>
        </w:rPr>
        <w:t>13.</w:t>
      </w:r>
      <w:r w:rsidR="00EB3AF3" w:rsidRPr="006C6A03">
        <w:rPr>
          <w:rFonts w:ascii="Times New Roman" w:eastAsia="Times New Roman" w:hAnsi="Times New Roman" w:cs="Times New Roman"/>
          <w:sz w:val="32"/>
          <w:szCs w:val="32"/>
          <w:lang w:eastAsia="ru-RU"/>
        </w:rPr>
        <w:t>В условиях рыночной экономики значение аудита персонала организации</w:t>
      </w:r>
      <w:r w:rsidR="00EB3AF3" w:rsidRPr="006C6A03">
        <w:rPr>
          <w:rFonts w:ascii="Times New Roman" w:eastAsia="Courier New" w:hAnsi="Times New Roman" w:cs="Times New Roman"/>
          <w:sz w:val="32"/>
          <w:szCs w:val="32"/>
          <w:lang w:eastAsia="ru-RU"/>
        </w:rPr>
        <w:t xml:space="preserve">: </w:t>
      </w:r>
    </w:p>
    <w:p w:rsidR="00EB3AF3" w:rsidRPr="006C6A03" w:rsidRDefault="00EB3AF3" w:rsidP="006C6A03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снижается;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меняется;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дифференцируется;</w:t>
      </w:r>
    </w:p>
    <w:p w:rsidR="00EB3AF3" w:rsidRPr="006C6A03" w:rsidRDefault="00E44AC3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возрастает;</w:t>
      </w:r>
    </w:p>
    <w:p w:rsidR="00EB3AF3" w:rsidRPr="006C6A03" w:rsidRDefault="00C24C3D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д) </w:t>
      </w:r>
      <w:r w:rsidR="00EB3AF3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суммируется</w:t>
      </w:r>
      <w:r w:rsidRPr="006C6A03">
        <w:rPr>
          <w:rFonts w:ascii="Times New Roman" w:eastAsia="Courier New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1859B8" w:rsidRPr="006C6A03" w:rsidRDefault="001859B8" w:rsidP="006C6A03">
      <w:pPr>
        <w:tabs>
          <w:tab w:val="left" w:pos="42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7C80" w:rsidRPr="006C6A03" w:rsidRDefault="00370BBF" w:rsidP="006C6A03">
      <w:pPr>
        <w:tabs>
          <w:tab w:val="left" w:pos="42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  <w:r w:rsidR="001859B8"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</w:t>
      </w:r>
      <w:r w:rsidRPr="006C6A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Какую методику характеризует данная формула? </w:t>
      </w:r>
      <w:r w:rsidRPr="006C6A03">
        <w:rPr>
          <w:rFonts w:ascii="Times New Roman" w:eastAsia="Times New Roman" w:hAnsi="Times New Roman" w:cs="Times New Roman"/>
          <w:sz w:val="32"/>
          <w:szCs w:val="32"/>
          <w:lang w:eastAsia="ru-RU"/>
        </w:rPr>
        <w:t>Ку =(Ку1)+ (Ку2)+ (Ку3)+ (Ку4) ____</w:t>
      </w:r>
      <w:r w:rsidR="0069443D" w:rsidRPr="006C6A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</w:t>
      </w:r>
      <w:r w:rsidRPr="006C6A03">
        <w:rPr>
          <w:rFonts w:ascii="Times New Roman" w:eastAsia="Times New Roman" w:hAnsi="Times New Roman" w:cs="Times New Roman"/>
          <w:sz w:val="32"/>
          <w:szCs w:val="32"/>
          <w:lang w:eastAsia="ru-RU"/>
        </w:rPr>
        <w:t>_.</w:t>
      </w:r>
    </w:p>
    <w:p w:rsidR="0069443D" w:rsidRPr="006C6A03" w:rsidRDefault="0069443D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65E5E" w:rsidRPr="006C6A03" w:rsidRDefault="00965E5E" w:rsidP="006C6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6A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15. </w:t>
      </w:r>
      <w:r w:rsidRPr="006C6A0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652"/>
        <w:gridCol w:w="5693"/>
      </w:tblGrid>
      <w:tr w:rsidR="00965E5E" w:rsidRPr="00F7262C" w:rsidTr="00965E5E">
        <w:tc>
          <w:tcPr>
            <w:tcW w:w="3652" w:type="dxa"/>
          </w:tcPr>
          <w:p w:rsidR="00965E5E" w:rsidRPr="00F7262C" w:rsidRDefault="00965E5E" w:rsidP="00F7262C">
            <w:pPr>
              <w:rPr>
                <w:sz w:val="32"/>
                <w:szCs w:val="32"/>
              </w:rPr>
            </w:pPr>
            <w:r w:rsidRPr="00F7262C">
              <w:rPr>
                <w:bCs/>
                <w:sz w:val="32"/>
                <w:szCs w:val="32"/>
              </w:rPr>
              <w:t>1.</w:t>
            </w:r>
            <w:r w:rsidRPr="00F7262C">
              <w:rPr>
                <w:rFonts w:eastAsia="Times New Roman"/>
                <w:bCs/>
                <w:iCs/>
                <w:sz w:val="32"/>
                <w:szCs w:val="32"/>
                <w:lang w:eastAsia="ru-RU"/>
              </w:rPr>
              <w:t xml:space="preserve"> Внешний аудит</w:t>
            </w:r>
            <w:r w:rsidRPr="00F7262C">
              <w:rPr>
                <w:sz w:val="32"/>
                <w:szCs w:val="32"/>
              </w:rPr>
              <w:t xml:space="preserve">- </w:t>
            </w:r>
          </w:p>
        </w:tc>
        <w:tc>
          <w:tcPr>
            <w:tcW w:w="5693" w:type="dxa"/>
          </w:tcPr>
          <w:p w:rsidR="00965E5E" w:rsidRPr="00F7262C" w:rsidRDefault="00965E5E" w:rsidP="00F7262C">
            <w:pPr>
              <w:jc w:val="both"/>
              <w:rPr>
                <w:sz w:val="32"/>
                <w:szCs w:val="32"/>
              </w:rPr>
            </w:pPr>
            <w:r w:rsidRPr="00F7262C">
              <w:rPr>
                <w:bCs/>
                <w:sz w:val="32"/>
                <w:szCs w:val="32"/>
              </w:rPr>
              <w:t xml:space="preserve">а) </w:t>
            </w:r>
            <w:r w:rsidRPr="00F7262C">
              <w:rPr>
                <w:rFonts w:eastAsia="Times New Roman"/>
                <w:sz w:val="32"/>
                <w:szCs w:val="32"/>
                <w:lang w:eastAsia="ru-RU"/>
              </w:rPr>
              <w:t>проводится независимым аудитором или аудиторской фирмой и определяется договором.</w:t>
            </w:r>
          </w:p>
        </w:tc>
      </w:tr>
      <w:tr w:rsidR="00965E5E" w:rsidRPr="00F7262C" w:rsidTr="00965E5E">
        <w:tc>
          <w:tcPr>
            <w:tcW w:w="3652" w:type="dxa"/>
          </w:tcPr>
          <w:p w:rsidR="00965E5E" w:rsidRPr="00F7262C" w:rsidRDefault="00965E5E" w:rsidP="00F7262C">
            <w:pPr>
              <w:rPr>
                <w:bCs/>
                <w:sz w:val="32"/>
                <w:szCs w:val="32"/>
              </w:rPr>
            </w:pPr>
            <w:r w:rsidRPr="00F7262C">
              <w:rPr>
                <w:bCs/>
                <w:sz w:val="32"/>
                <w:szCs w:val="32"/>
              </w:rPr>
              <w:t>2.</w:t>
            </w:r>
            <w:r w:rsidRPr="00F7262C">
              <w:rPr>
                <w:rFonts w:eastAsia="Times New Roman"/>
                <w:bCs/>
                <w:iCs/>
                <w:sz w:val="32"/>
                <w:szCs w:val="32"/>
                <w:lang w:eastAsia="ru-RU"/>
              </w:rPr>
              <w:t>Внутренний аудит</w:t>
            </w:r>
            <w:r w:rsidRPr="00F7262C">
              <w:rPr>
                <w:sz w:val="32"/>
                <w:szCs w:val="32"/>
              </w:rPr>
              <w:t xml:space="preserve">– </w:t>
            </w:r>
          </w:p>
        </w:tc>
        <w:tc>
          <w:tcPr>
            <w:tcW w:w="5693" w:type="dxa"/>
          </w:tcPr>
          <w:p w:rsidR="00965E5E" w:rsidRPr="00F7262C" w:rsidRDefault="00965E5E" w:rsidP="00F7262C">
            <w:pPr>
              <w:jc w:val="both"/>
              <w:rPr>
                <w:sz w:val="32"/>
                <w:szCs w:val="32"/>
              </w:rPr>
            </w:pPr>
            <w:r w:rsidRPr="00F7262C">
              <w:rPr>
                <w:bCs/>
                <w:sz w:val="32"/>
                <w:szCs w:val="32"/>
              </w:rPr>
              <w:t>б)</w:t>
            </w:r>
            <w:r w:rsidRPr="00F7262C">
              <w:rPr>
                <w:rFonts w:eastAsia="Times New Roman"/>
                <w:sz w:val="32"/>
                <w:szCs w:val="32"/>
                <w:lang w:eastAsia="ru-RU"/>
              </w:rPr>
              <w:t>проводится с использованием определенных нормативным регулированием документов.</w:t>
            </w:r>
          </w:p>
        </w:tc>
      </w:tr>
      <w:tr w:rsidR="00965E5E" w:rsidRPr="00F7262C" w:rsidTr="00965E5E">
        <w:tc>
          <w:tcPr>
            <w:tcW w:w="3652" w:type="dxa"/>
          </w:tcPr>
          <w:p w:rsidR="00965E5E" w:rsidRPr="00F7262C" w:rsidRDefault="00965E5E" w:rsidP="00F7262C">
            <w:pPr>
              <w:rPr>
                <w:bCs/>
                <w:sz w:val="32"/>
                <w:szCs w:val="32"/>
              </w:rPr>
            </w:pPr>
            <w:r w:rsidRPr="00F7262C">
              <w:rPr>
                <w:bCs/>
                <w:sz w:val="32"/>
                <w:szCs w:val="32"/>
              </w:rPr>
              <w:t xml:space="preserve">3. </w:t>
            </w:r>
            <w:r w:rsidRPr="00F7262C">
              <w:rPr>
                <w:rFonts w:eastAsia="Times New Roman"/>
                <w:bCs/>
                <w:iCs/>
                <w:sz w:val="32"/>
                <w:szCs w:val="32"/>
                <w:lang w:eastAsia="ru-RU"/>
              </w:rPr>
              <w:t xml:space="preserve">Обязательный и </w:t>
            </w:r>
            <w:r w:rsidRPr="00F7262C">
              <w:rPr>
                <w:rFonts w:eastAsia="Times New Roman"/>
                <w:bCs/>
                <w:iCs/>
                <w:sz w:val="32"/>
                <w:szCs w:val="32"/>
                <w:lang w:eastAsia="ru-RU"/>
              </w:rPr>
              <w:lastRenderedPageBreak/>
              <w:t>инициативный аудит</w:t>
            </w:r>
            <w:r w:rsidRPr="00F7262C">
              <w:rPr>
                <w:sz w:val="32"/>
                <w:szCs w:val="32"/>
              </w:rPr>
              <w:t xml:space="preserve"> – </w:t>
            </w:r>
          </w:p>
        </w:tc>
        <w:tc>
          <w:tcPr>
            <w:tcW w:w="5693" w:type="dxa"/>
          </w:tcPr>
          <w:p w:rsidR="00965E5E" w:rsidRPr="00F7262C" w:rsidRDefault="00965E5E" w:rsidP="00F7262C">
            <w:pPr>
              <w:jc w:val="both"/>
              <w:rPr>
                <w:sz w:val="32"/>
                <w:szCs w:val="32"/>
              </w:rPr>
            </w:pPr>
            <w:r w:rsidRPr="00F7262C">
              <w:rPr>
                <w:bCs/>
                <w:sz w:val="32"/>
                <w:szCs w:val="32"/>
              </w:rPr>
              <w:lastRenderedPageBreak/>
              <w:t xml:space="preserve">в) </w:t>
            </w:r>
            <w:r w:rsidRPr="00F7262C">
              <w:rPr>
                <w:rFonts w:eastAsia="Times New Roman"/>
                <w:sz w:val="32"/>
                <w:szCs w:val="32"/>
                <w:lang w:eastAsia="ru-RU"/>
              </w:rPr>
              <w:t xml:space="preserve">проводится независимым аудитором </w:t>
            </w:r>
            <w:r w:rsidRPr="00F7262C">
              <w:rPr>
                <w:rFonts w:eastAsia="Times New Roman"/>
                <w:sz w:val="32"/>
                <w:szCs w:val="32"/>
                <w:lang w:eastAsia="ru-RU"/>
              </w:rPr>
              <w:lastRenderedPageBreak/>
              <w:t>или аудиторской фирмой и определяется договором</w:t>
            </w:r>
            <w:r w:rsidRPr="00F7262C">
              <w:rPr>
                <w:sz w:val="32"/>
                <w:szCs w:val="32"/>
              </w:rPr>
              <w:t>.</w:t>
            </w:r>
          </w:p>
        </w:tc>
      </w:tr>
    </w:tbl>
    <w:p w:rsidR="00965E5E" w:rsidRPr="00F7262C" w:rsidRDefault="00965E5E" w:rsidP="0069443D">
      <w:pPr>
        <w:tabs>
          <w:tab w:val="left" w:pos="42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55A46" w:rsidRPr="00F7262C" w:rsidRDefault="00955A46" w:rsidP="00DA48C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7262C">
        <w:rPr>
          <w:rFonts w:ascii="Times New Roman" w:eastAsia="Times New Roman" w:hAnsi="Times New Roman" w:cs="Times New Roman"/>
          <w:b/>
          <w:bCs/>
          <w:sz w:val="32"/>
          <w:szCs w:val="32"/>
        </w:rPr>
        <w:t>Рекомендуемая литература:</w:t>
      </w:r>
    </w:p>
    <w:p w:rsidR="00955A46" w:rsidRPr="00955A46" w:rsidRDefault="00955A46" w:rsidP="00955A46">
      <w:pPr>
        <w:pStyle w:val="a5"/>
        <w:ind w:left="709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A46B84" w:rsidRPr="00DA1725" w:rsidRDefault="00A46B84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1. Рофе, А. И.  Рынок труда: учебник для студентов, обучающихся по направлению подготовки "Управление персоналом" / А. И. Рофе. - Москва: Кнорус, 2020. - 260 с. - Текст : непосредственный.</w:t>
      </w:r>
    </w:p>
    <w:p w:rsidR="00A46B84" w:rsidRPr="00DA1725" w:rsidRDefault="00A46B84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Theme="minorEastAsia" w:hAnsi="Times New Roman" w:cs="Times New Roman"/>
          <w:sz w:val="32"/>
          <w:szCs w:val="32"/>
          <w:lang w:eastAsia="ru-RU"/>
        </w:rPr>
        <w:t>2. Скляревская, В. А. Экономика труда: учебник / В. А. Скляревская. – Москва : Дашков и К°, 2018. – 304 с.: ил. - URL: </w:t>
      </w:r>
      <w:hyperlink r:id="rId47" w:history="1">
        <w:r w:rsidRPr="00DA1725">
          <w:rPr>
            <w:rFonts w:ascii="Times New Roman" w:eastAsiaTheme="minorEastAsia" w:hAnsi="Times New Roman" w:cs="Times New Roman"/>
            <w:sz w:val="32"/>
            <w:szCs w:val="32"/>
            <w:u w:val="single"/>
            <w:lang w:eastAsia="ru-RU"/>
          </w:rPr>
          <w:t>https://biblioclub.ru/index.php?page=book&amp;id=496161</w:t>
        </w:r>
      </w:hyperlink>
      <w:r w:rsidRPr="00DA1725">
        <w:rPr>
          <w:rFonts w:ascii="Times New Roman" w:eastAsiaTheme="minorEastAsia" w:hAnsi="Times New Roman" w:cs="Times New Roman"/>
          <w:sz w:val="32"/>
          <w:szCs w:val="32"/>
          <w:lang w:eastAsia="ru-RU"/>
        </w:rPr>
        <w:t> (дата обращения: 19.08.2021). – ISBN 978-5-394-02340-8. – Текст : электронный.</w:t>
      </w:r>
    </w:p>
    <w:p w:rsidR="00A46B84" w:rsidRPr="00DA1725" w:rsidRDefault="00A46B84" w:rsidP="00DA1725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NewRoman" w:hAnsi="Times New Roman" w:cs="Times New Roman"/>
          <w:sz w:val="32"/>
          <w:szCs w:val="32"/>
          <w:lang w:eastAsia="ru-RU"/>
        </w:rPr>
        <w:t>3. Яковенко, Е. Г. Экономика труда: учебное пособие / Е. Г. Яковенко, Н. Е. Христолюбова, В. Д. Мостова. – Москва: Юнити-Дана, 2017. – 319 с.: табл. – (Профессиональный учебник: Экономика). – Режим доступа: по подписке. – URL: https://biblioclub.ru/index.php?page=book&amp;id=615889 (дата обращения: 19.08.2021). – ISBN 5-238-00644-6. – Текст : электронный.</w:t>
      </w:r>
    </w:p>
    <w:p w:rsidR="001B090A" w:rsidRDefault="001B090A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DA1725" w:rsidRPr="001B090A" w:rsidRDefault="00DA1725" w:rsidP="001B090A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</w:p>
    <w:p w:rsidR="006C481B" w:rsidRPr="001B090A" w:rsidRDefault="007B3DCD" w:rsidP="001B090A">
      <w:pPr>
        <w:pStyle w:val="a5"/>
        <w:ind w:left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955A46">
        <w:rPr>
          <w:rFonts w:ascii="Times New Roman" w:hAnsi="Times New Roman"/>
          <w:b/>
          <w:i/>
          <w:sz w:val="32"/>
          <w:szCs w:val="32"/>
        </w:rPr>
        <w:t>Порядок</w:t>
      </w:r>
      <w:r w:rsidR="001B090A">
        <w:rPr>
          <w:rFonts w:ascii="Times New Roman" w:hAnsi="Times New Roman"/>
          <w:b/>
          <w:i/>
          <w:sz w:val="32"/>
          <w:szCs w:val="32"/>
        </w:rPr>
        <w:t xml:space="preserve"> начисления баллов в рамках БРС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754"/>
        <w:gridCol w:w="2701"/>
        <w:gridCol w:w="754"/>
        <w:gridCol w:w="2701"/>
      </w:tblGrid>
      <w:tr w:rsidR="00A46B84" w:rsidRPr="00AE77E6" w:rsidTr="00657355">
        <w:trPr>
          <w:trHeight w:val="390"/>
          <w:tblHeader/>
        </w:trPr>
        <w:tc>
          <w:tcPr>
            <w:tcW w:w="3273" w:type="dxa"/>
            <w:vMerge w:val="restart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Форма контроля</w:t>
            </w:r>
          </w:p>
        </w:tc>
        <w:tc>
          <w:tcPr>
            <w:tcW w:w="3244" w:type="dxa"/>
            <w:gridSpan w:val="2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Минимальный балл</w:t>
            </w:r>
          </w:p>
        </w:tc>
        <w:tc>
          <w:tcPr>
            <w:tcW w:w="3054" w:type="dxa"/>
            <w:gridSpan w:val="2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Максимальный балл</w:t>
            </w:r>
          </w:p>
        </w:tc>
      </w:tr>
      <w:tr w:rsidR="00A46B84" w:rsidRPr="00AE77E6" w:rsidTr="00657355">
        <w:trPr>
          <w:trHeight w:val="414"/>
          <w:tblHeader/>
        </w:trPr>
        <w:tc>
          <w:tcPr>
            <w:tcW w:w="3273" w:type="dxa"/>
            <w:vMerge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балл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примечание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балл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примечание</w:t>
            </w:r>
          </w:p>
        </w:tc>
      </w:tr>
      <w:tr w:rsidR="00A46B84" w:rsidRPr="00AE77E6" w:rsidTr="00657355">
        <w:trPr>
          <w:trHeight w:val="114"/>
          <w:tblHeader/>
        </w:trPr>
        <w:tc>
          <w:tcPr>
            <w:tcW w:w="3273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lastRenderedPageBreak/>
              <w:t>1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5</w:t>
            </w:r>
          </w:p>
        </w:tc>
      </w:tr>
      <w:tr w:rsidR="00A46B84" w:rsidRPr="00AE77E6" w:rsidTr="00657355">
        <w:tc>
          <w:tcPr>
            <w:tcW w:w="3273" w:type="dxa"/>
          </w:tcPr>
          <w:p w:rsidR="00A46B84" w:rsidRPr="001B090A" w:rsidRDefault="00A46B84" w:rsidP="00657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Теоретические основы и предмет экономики труда.</w:t>
            </w:r>
          </w:p>
          <w:p w:rsidR="00A46B84" w:rsidRPr="001B090A" w:rsidRDefault="00A46B84" w:rsidP="00657355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Контрольный опрос </w:t>
            </w:r>
            <w:r w:rsidRPr="001B090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№1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продемонстрировано удовлетворительное знание материала по изученной теме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 продемонстрировано глубокое знание материала по изученной теме</w:t>
            </w:r>
          </w:p>
        </w:tc>
      </w:tr>
      <w:tr w:rsidR="00A46B84" w:rsidRPr="00AE77E6" w:rsidTr="00657355">
        <w:tc>
          <w:tcPr>
            <w:tcW w:w="3273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B090A">
              <w:rPr>
                <w:rFonts w:ascii="Times New Roman" w:hAnsi="Times New Roman" w:cs="Times New Roman"/>
                <w:sz w:val="32"/>
                <w:szCs w:val="32"/>
              </w:rPr>
              <w:t>Социально-трудовые отношения.</w:t>
            </w:r>
          </w:p>
          <w:p w:rsidR="00A46B84" w:rsidRPr="001B090A" w:rsidRDefault="00A46B84" w:rsidP="00657355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Контрольный опрос </w:t>
            </w:r>
            <w:r w:rsidRPr="001B090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№2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продемонстрировано удовлетворительное знание материала по изученной теме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 продемонстрировано глубокое знание материала по изученной теме</w:t>
            </w:r>
          </w:p>
        </w:tc>
      </w:tr>
      <w:tr w:rsidR="00A46B84" w:rsidRPr="00AE77E6" w:rsidTr="00657355">
        <w:tc>
          <w:tcPr>
            <w:tcW w:w="3273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Население и трудовые ресурсы общества.</w:t>
            </w:r>
          </w:p>
          <w:p w:rsidR="00A46B84" w:rsidRPr="001B090A" w:rsidRDefault="00A46B84" w:rsidP="00657355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Контрольный опрос </w:t>
            </w:r>
            <w:r w:rsidRPr="001B090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№3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продемонстрировано удовлетворительное знание материала по изученной теме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 продемонстрировано глубокое знание материала по изученной теме</w:t>
            </w:r>
          </w:p>
        </w:tc>
      </w:tr>
      <w:tr w:rsidR="00A46B84" w:rsidRPr="00AE77E6" w:rsidTr="00657355">
        <w:tc>
          <w:tcPr>
            <w:tcW w:w="3273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B090A">
              <w:rPr>
                <w:rFonts w:ascii="Times New Roman" w:hAnsi="Times New Roman" w:cs="Times New Roman"/>
                <w:sz w:val="32"/>
                <w:szCs w:val="32"/>
              </w:rPr>
              <w:t>Рынок труда в экономической системе.</w:t>
            </w:r>
          </w:p>
          <w:p w:rsidR="00A46B84" w:rsidRPr="001B090A" w:rsidRDefault="00A46B84" w:rsidP="00657355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Контрольный опрос </w:t>
            </w:r>
            <w:r w:rsidRPr="001B090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№4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продемонстрировано удовлетворительное знание материала по изученной теме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 продемонстрировано глубокое знание материала по изученной теме</w:t>
            </w:r>
          </w:p>
        </w:tc>
      </w:tr>
      <w:tr w:rsidR="00A46B84" w:rsidRPr="00AE77E6" w:rsidTr="00657355">
        <w:tc>
          <w:tcPr>
            <w:tcW w:w="3273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1B090A">
              <w:rPr>
                <w:rFonts w:ascii="Times New Roman" w:hAnsi="Times New Roman" w:cs="Times New Roman"/>
                <w:bCs/>
                <w:sz w:val="32"/>
                <w:szCs w:val="32"/>
              </w:rPr>
              <w:t>Персонал организации (предприятия): формирование и планирование численности работников.</w:t>
            </w:r>
          </w:p>
          <w:p w:rsidR="00A46B84" w:rsidRPr="001B090A" w:rsidRDefault="00A46B84" w:rsidP="00657355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Контрольный </w:t>
            </w: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опрос </w:t>
            </w:r>
            <w:r w:rsidRPr="001B090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№5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lastRenderedPageBreak/>
              <w:t>2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продемонстрировано удовлетворительное знание материала по изученной теме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 продемонстрировано глубокое знание материала по изученной теме</w:t>
            </w:r>
          </w:p>
        </w:tc>
      </w:tr>
      <w:tr w:rsidR="00A46B84" w:rsidRPr="00AE77E6" w:rsidTr="00657355">
        <w:tc>
          <w:tcPr>
            <w:tcW w:w="3273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B090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Организация и нормирование труда на предприятиях.</w:t>
            </w:r>
          </w:p>
          <w:p w:rsidR="00A46B84" w:rsidRPr="001B090A" w:rsidRDefault="00A46B84" w:rsidP="00657355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Контрольный опрос </w:t>
            </w:r>
            <w:r w:rsidRPr="001B090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№6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продемонстрировано удовлетворительное знание материала по изученной теме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 продемонстрировано глубокое знание материала по изученной теме</w:t>
            </w:r>
          </w:p>
        </w:tc>
      </w:tr>
      <w:tr w:rsidR="00A46B84" w:rsidRPr="00AE77E6" w:rsidTr="00657355">
        <w:tc>
          <w:tcPr>
            <w:tcW w:w="3273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1B090A">
              <w:rPr>
                <w:rFonts w:ascii="Times New Roman" w:hAnsi="Times New Roman" w:cs="Times New Roman"/>
                <w:bCs/>
                <w:sz w:val="32"/>
                <w:szCs w:val="32"/>
              </w:rPr>
              <w:t>Производительность труда.</w:t>
            </w:r>
          </w:p>
          <w:p w:rsidR="00A46B84" w:rsidRPr="001B090A" w:rsidRDefault="00A46B84" w:rsidP="00657355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Контрольный опрос </w:t>
            </w:r>
            <w:r w:rsidRPr="001B090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№7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продемонстрировано удовлетворительное знание материала по изученной теме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 продемонстрировано глубокое знание материала по изученной теме</w:t>
            </w:r>
          </w:p>
        </w:tc>
      </w:tr>
      <w:tr w:rsidR="00A46B84" w:rsidRPr="00AE77E6" w:rsidTr="00657355">
        <w:tc>
          <w:tcPr>
            <w:tcW w:w="3273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Заработная плата, мотивация и демотивация персонала организации.</w:t>
            </w:r>
          </w:p>
          <w:p w:rsidR="00A46B84" w:rsidRPr="001B090A" w:rsidRDefault="00A46B84" w:rsidP="00657355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Контрольный опрос </w:t>
            </w:r>
            <w:r w:rsidRPr="001B090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№8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продемонстрировано удовлетворительное знание материала по изученной теме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 продемонстрировано глубокое знание материала по изученной теме</w:t>
            </w:r>
          </w:p>
        </w:tc>
      </w:tr>
      <w:tr w:rsidR="00A46B84" w:rsidRPr="00AE77E6" w:rsidTr="00657355">
        <w:tc>
          <w:tcPr>
            <w:tcW w:w="3273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Аудит и контролинг использования кадров организации.</w:t>
            </w:r>
          </w:p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Контрольный опрос </w:t>
            </w:r>
            <w:r w:rsidRPr="001B090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№9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продемонстрировано удовлетворительное знание материала по изученной теме</w:t>
            </w:r>
          </w:p>
        </w:tc>
        <w:tc>
          <w:tcPr>
            <w:tcW w:w="810" w:type="dxa"/>
          </w:tcPr>
          <w:p w:rsidR="00A46B84" w:rsidRPr="001B090A" w:rsidRDefault="00A46B84" w:rsidP="00657355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ходе занятий  продемонстрировано глубокое знание материала по изученной теме</w:t>
            </w:r>
          </w:p>
        </w:tc>
      </w:tr>
      <w:tr w:rsidR="00A46B84" w:rsidRPr="00AE77E6" w:rsidTr="00657355">
        <w:tc>
          <w:tcPr>
            <w:tcW w:w="3273" w:type="dxa"/>
            <w:vAlign w:val="center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СРС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</w:tr>
      <w:tr w:rsidR="00A46B84" w:rsidRPr="00AE77E6" w:rsidTr="00657355">
        <w:tc>
          <w:tcPr>
            <w:tcW w:w="3273" w:type="dxa"/>
            <w:vAlign w:val="center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Итого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24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48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</w:tr>
      <w:tr w:rsidR="00A46B84" w:rsidRPr="00AE77E6" w:rsidTr="00657355">
        <w:tc>
          <w:tcPr>
            <w:tcW w:w="3273" w:type="dxa"/>
            <w:vAlign w:val="center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 xml:space="preserve">Посещаемость 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</w:tr>
      <w:tr w:rsidR="00A46B84" w:rsidRPr="00AE77E6" w:rsidTr="00657355">
        <w:tc>
          <w:tcPr>
            <w:tcW w:w="3273" w:type="dxa"/>
            <w:vAlign w:val="center"/>
          </w:tcPr>
          <w:p w:rsidR="00A46B84" w:rsidRPr="001B090A" w:rsidRDefault="001F3356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Зачёт и э</w:t>
            </w:r>
            <w:r w:rsidR="00A46B84"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 xml:space="preserve">кзамен 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36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</w:tr>
      <w:tr w:rsidR="00A46B84" w:rsidRPr="00AE77E6" w:rsidTr="001B090A">
        <w:trPr>
          <w:trHeight w:val="268"/>
        </w:trPr>
        <w:tc>
          <w:tcPr>
            <w:tcW w:w="3273" w:type="dxa"/>
            <w:vAlign w:val="center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Итого</w:t>
            </w:r>
          </w:p>
        </w:tc>
        <w:tc>
          <w:tcPr>
            <w:tcW w:w="826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24</w:t>
            </w:r>
          </w:p>
        </w:tc>
        <w:tc>
          <w:tcPr>
            <w:tcW w:w="2418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1B090A"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  <w:t>100</w:t>
            </w:r>
          </w:p>
        </w:tc>
        <w:tc>
          <w:tcPr>
            <w:tcW w:w="2244" w:type="dxa"/>
          </w:tcPr>
          <w:p w:rsidR="00A46B84" w:rsidRPr="001B090A" w:rsidRDefault="00A46B84" w:rsidP="00657355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New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</w:tr>
    </w:tbl>
    <w:p w:rsidR="00A46B84" w:rsidRPr="00AE77E6" w:rsidRDefault="00A46B84" w:rsidP="00A46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B3DCD" w:rsidRPr="007B3DCD" w:rsidRDefault="007B3DCD" w:rsidP="007B3D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i/>
          <w:sz w:val="32"/>
          <w:szCs w:val="32"/>
        </w:rPr>
        <w:lastRenderedPageBreak/>
        <w:t>Для промежуточной аттестации обучающихся</w:t>
      </w:r>
      <w:r w:rsidRPr="007B3DCD">
        <w:rPr>
          <w:rFonts w:ascii="Times New Roman" w:eastAsia="Calibri" w:hAnsi="Times New Roman" w:cs="Times New Roman"/>
          <w:sz w:val="32"/>
          <w:szCs w:val="32"/>
        </w:rPr>
        <w:t xml:space="preserve">, проводимой в виде тестирования, используется следующая методика оценивания знаний, умений, навыков и (или) опыта деятельности. В каждом варианте КИМ –16 заданий (15 вопросов и одна задача). </w:t>
      </w:r>
    </w:p>
    <w:p w:rsidR="007B3DCD" w:rsidRPr="007B3DCD" w:rsidRDefault="007B3DCD" w:rsidP="00DA48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Каждый верный ответ оценивается следующим образом:</w:t>
      </w:r>
    </w:p>
    <w:p w:rsidR="007B3DCD" w:rsidRPr="007B3DCD" w:rsidRDefault="007B3DCD" w:rsidP="00DA48C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задание в закрытой форме –2 балла,</w:t>
      </w:r>
    </w:p>
    <w:p w:rsidR="007B3DCD" w:rsidRPr="007B3DCD" w:rsidRDefault="007B3DCD" w:rsidP="00DA48C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задание в открытой форме – 2 балла,</w:t>
      </w:r>
    </w:p>
    <w:p w:rsidR="007B3DCD" w:rsidRPr="007B3DCD" w:rsidRDefault="007B3DCD" w:rsidP="00DA48C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задание на установление правильной последовательности – 2 балла,</w:t>
      </w:r>
    </w:p>
    <w:p w:rsidR="007B3DCD" w:rsidRPr="007B3DCD" w:rsidRDefault="007B3DCD" w:rsidP="00DA48C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задание на установление соответствия – 2 балла,</w:t>
      </w:r>
    </w:p>
    <w:p w:rsidR="007B3DCD" w:rsidRPr="007B3DCD" w:rsidRDefault="007B3DCD" w:rsidP="00DA48C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>решение компетентностно-ориентированной задачи – 6 баллов.</w:t>
      </w:r>
    </w:p>
    <w:p w:rsidR="007B3DCD" w:rsidRPr="007B3DCD" w:rsidRDefault="007B3DCD" w:rsidP="00DA48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t xml:space="preserve">Максимальное количество баллов за тестирование –36 баллов. </w:t>
      </w:r>
    </w:p>
    <w:p w:rsidR="007B3DCD" w:rsidRPr="006C481B" w:rsidRDefault="007B3DCD" w:rsidP="006C481B">
      <w:pPr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7B3DCD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7B3DCD" w:rsidRDefault="007B3DCD" w:rsidP="007B3DCD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32"/>
          <w:szCs w:val="32"/>
        </w:rPr>
      </w:pPr>
      <w:r w:rsidRPr="007B3DCD">
        <w:rPr>
          <w:rFonts w:ascii="Times New Roman" w:eastAsia="Calibri" w:hAnsi="Times New Roman" w:cs="Times New Roman"/>
          <w:b/>
          <w:iCs/>
          <w:sz w:val="32"/>
          <w:szCs w:val="32"/>
        </w:rPr>
        <w:lastRenderedPageBreak/>
        <w:t>ЗАДАНИЯ В ТЕСТОВОЙ ФОРМЕ</w:t>
      </w:r>
    </w:p>
    <w:p w:rsidR="006C481B" w:rsidRPr="007B3DCD" w:rsidRDefault="006C481B" w:rsidP="007B3D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1.  Разделение рабочих мест и работников на устойчивые замкнутые сектора, зоны, которые ограничивают мобильность рабочей силы своими границами: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сегментация рынка труда;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границы рынка;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устойчивые рабочие группы4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низкая мобильность трудовых ресурсов.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Приоритетным направлением в процессе эффективного функционирования современного рынка труда является: 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гибкость;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ориентация на внешний рынок труда;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ориентация на внутренний рынок труда4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сегментация4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д) снижение объемов скрытого рынка труда.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3. Какое из утверждений отражает современную демографическую ситуацию в России?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депопуляция;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увеличение естественного прироста населения;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неизменный уровень естественного прироста населения.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4. Редукция труда – это_____________________________.</w:t>
      </w:r>
    </w:p>
    <w:p w:rsidR="00DA1725" w:rsidRPr="00DA1725" w:rsidRDefault="00DA1725" w:rsidP="00DA17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2F47" w:rsidRPr="00DA1725" w:rsidRDefault="00D02F47" w:rsidP="00DA17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Труд  - это ____________________________________.</w:t>
      </w:r>
    </w:p>
    <w:p w:rsidR="00DA1725" w:rsidRPr="00DA1725" w:rsidRDefault="00DA1725" w:rsidP="00DA17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D02F47" w:rsidRPr="00DA1725" w:rsidRDefault="00D02F47" w:rsidP="00DA17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6.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Разделение труда – это __________________________.</w:t>
      </w:r>
    </w:p>
    <w:p w:rsidR="00DA1725" w:rsidRPr="00DA1725" w:rsidRDefault="00DA1725" w:rsidP="00DA17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2F47" w:rsidRPr="00DA1725" w:rsidRDefault="00D02F47" w:rsidP="00DA17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4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7. </w:t>
      </w:r>
      <w:r w:rsidRPr="00DA1725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Экономика труда изучает</w:t>
      </w:r>
      <w:r w:rsidRPr="00DA1725">
        <w:rPr>
          <w:rFonts w:ascii="Times New Roman" w:eastAsia="Times New Roman" w:hAnsi="Times New Roman" w:cs="Times New Roman"/>
          <w:i/>
          <w:spacing w:val="-4"/>
          <w:sz w:val="32"/>
          <w:szCs w:val="32"/>
          <w:lang w:eastAsia="ru-RU"/>
        </w:rPr>
        <w:t xml:space="preserve"> ________________</w:t>
      </w:r>
      <w:r w:rsidRPr="00DA1725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_______</w:t>
      </w:r>
      <w:r w:rsidRPr="00DA1725">
        <w:rPr>
          <w:rFonts w:ascii="Times New Roman" w:eastAsia="Times New Roman" w:hAnsi="Times New Roman" w:cs="Times New Roman"/>
          <w:i/>
          <w:spacing w:val="-4"/>
          <w:sz w:val="32"/>
          <w:szCs w:val="32"/>
          <w:lang w:eastAsia="ru-RU"/>
        </w:rPr>
        <w:t>.</w:t>
      </w:r>
    </w:p>
    <w:p w:rsidR="00D02F47" w:rsidRPr="00DA1725" w:rsidRDefault="00D02F47" w:rsidP="00DA17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4"/>
          <w:sz w:val="32"/>
          <w:szCs w:val="32"/>
          <w:lang w:eastAsia="ru-RU"/>
        </w:rPr>
      </w:pP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 xml:space="preserve">8.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Функциями труда не является: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DA17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)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участие в производстве благ, направленных на удовлетворение потребностей человека;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формирование общественного богатства и развитие общества;</w:t>
      </w:r>
    </w:p>
    <w:p w:rsidR="00D02F47" w:rsidRPr="00DA1725" w:rsidRDefault="00D02F47" w:rsidP="00DA17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в) развитие научно-технического прогресса.</w:t>
      </w:r>
    </w:p>
    <w:p w:rsidR="00D02F47" w:rsidRPr="00DA1725" w:rsidRDefault="00D02F47" w:rsidP="00DA17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2F47" w:rsidRPr="00DA1725" w:rsidRDefault="00D02F47" w:rsidP="00DA1725">
      <w:pPr>
        <w:pStyle w:val="ae"/>
        <w:ind w:firstLine="709"/>
        <w:jc w:val="both"/>
        <w:rPr>
          <w:rFonts w:ascii="Times New Roman" w:hAnsi="Times New Roman"/>
          <w:sz w:val="32"/>
          <w:szCs w:val="32"/>
        </w:rPr>
      </w:pPr>
      <w:r w:rsidRPr="00DA1725">
        <w:rPr>
          <w:rFonts w:ascii="Times New Roman" w:eastAsia="Times New Roman" w:hAnsi="Times New Roman"/>
          <w:sz w:val="32"/>
          <w:szCs w:val="32"/>
          <w:lang w:eastAsia="ru-RU"/>
        </w:rPr>
        <w:t xml:space="preserve">9. </w:t>
      </w:r>
      <w:r w:rsidRPr="00DA1725">
        <w:rPr>
          <w:rFonts w:ascii="Times New Roman" w:hAnsi="Times New Roman"/>
          <w:sz w:val="32"/>
          <w:szCs w:val="32"/>
        </w:rPr>
        <w:t xml:space="preserve">Установите соответствия </w:t>
      </w:r>
      <w:r w:rsidRPr="00DA1725">
        <w:rPr>
          <w:rFonts w:ascii="Times New Roman" w:eastAsia="Times New Roman" w:hAnsi="Times New Roman"/>
          <w:iCs/>
          <w:sz w:val="32"/>
          <w:szCs w:val="32"/>
          <w:lang w:eastAsia="ru-RU"/>
        </w:rPr>
        <w:t>функции современного рынка труда и запишите через запятую:_______________________.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hAnsi="Times New Roman" w:cs="Times New Roman"/>
          <w:sz w:val="32"/>
          <w:szCs w:val="32"/>
        </w:rPr>
        <w:t>1.</w:t>
      </w:r>
      <w:r w:rsidRPr="00DA17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Общественного разделения труда    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2.  Информационная функция.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3. Посредническая функция.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4. Воспроизводственная.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5. Стимулирующая.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6. Регулирующая.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а)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Рынок труда регулирует     движение      трудовых ресурсов в народном хозяйстве, понуждая предпринимателей иметь именно то количество работников и такой квалификации, которое обеспечивает прибыльность.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Рынок труда разграничивает наёмного работника и работодателя, распределяет наёмных работников по профессиям и квалификации, отраслям производства и регионам.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Эта функция состоит в том, что рынок поворачивает экономику лицом к потребностям людей, делает всех участников конкурентного процесса материально заинтересованными в удовлетворении этих потребностей.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Рынок труда устанавливает связь между работодателями и наёмными работниками, которые выходят на рынок для удовлетворения взаимных интересов и потребностей в выгодных условиях купли - продажи товара “рабочая сила".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д) Это основная функция рынка труда, который устанавливает равновесие между спросом и предложением рабочей силы. При этом удовлетворение спроса достигается за счёт расширения предложения, повышения качества и цены рабочей силы, которые находятся в постоянном движении и уравновешивают друг друга.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е)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Рынок даёт участникам процесса купли-продажи товара “рабочая сила” информацию об условиях найма, уровне заработной платы, предложении рабочих мест и рабочей силы, качестве рабочей силы.</w:t>
      </w:r>
    </w:p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02F47" w:rsidRPr="00DA1725" w:rsidRDefault="00D02F47" w:rsidP="00DA172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10. 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681"/>
        <w:gridCol w:w="5664"/>
      </w:tblGrid>
      <w:tr w:rsidR="00D02F47" w:rsidRPr="00DA1725" w:rsidTr="00657355">
        <w:tc>
          <w:tcPr>
            <w:tcW w:w="3681" w:type="dxa"/>
          </w:tcPr>
          <w:p w:rsidR="00D02F47" w:rsidRPr="00DA1725" w:rsidRDefault="00D02F47" w:rsidP="00DA1725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lastRenderedPageBreak/>
              <w:t>1.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 xml:space="preserve"> Содержание труда – это</w:t>
            </w:r>
          </w:p>
        </w:tc>
        <w:tc>
          <w:tcPr>
            <w:tcW w:w="5664" w:type="dxa"/>
          </w:tcPr>
          <w:p w:rsidR="00D02F47" w:rsidRPr="00DA1725" w:rsidRDefault="00D02F47" w:rsidP="00DA1725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А)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отношения между участниками, которые влияют на отношение работника к труду и соответственно определяет уровень его производительности.</w:t>
            </w:r>
          </w:p>
        </w:tc>
      </w:tr>
      <w:tr w:rsidR="00D02F47" w:rsidRPr="00DA1725" w:rsidTr="00657355">
        <w:tc>
          <w:tcPr>
            <w:tcW w:w="3681" w:type="dxa"/>
          </w:tcPr>
          <w:p w:rsidR="00D02F47" w:rsidRPr="00DA1725" w:rsidRDefault="00D02F47" w:rsidP="00DA1725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>2.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 xml:space="preserve"> Характер труда – это</w:t>
            </w:r>
          </w:p>
        </w:tc>
        <w:tc>
          <w:tcPr>
            <w:tcW w:w="5664" w:type="dxa"/>
          </w:tcPr>
          <w:p w:rsidR="00D02F47" w:rsidRPr="00DA1725" w:rsidRDefault="00D02F47" w:rsidP="00DA1725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Б)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состав, характер, объем и разнообразие выполняемых работником трудовых функций.</w:t>
            </w:r>
          </w:p>
        </w:tc>
      </w:tr>
      <w:tr w:rsidR="00D02F47" w:rsidRPr="00DA1725" w:rsidTr="00657355">
        <w:tc>
          <w:tcPr>
            <w:tcW w:w="3681" w:type="dxa"/>
          </w:tcPr>
          <w:p w:rsidR="00D02F47" w:rsidRPr="00DA1725" w:rsidRDefault="00D02F47" w:rsidP="00DA1725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>3.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Содержательность труда – это</w:t>
            </w:r>
          </w:p>
        </w:tc>
        <w:tc>
          <w:tcPr>
            <w:tcW w:w="5664" w:type="dxa"/>
          </w:tcPr>
          <w:p w:rsidR="00D02F47" w:rsidRPr="00DA1725" w:rsidRDefault="00D02F47" w:rsidP="00DA1725">
            <w:pPr>
              <w:ind w:firstLine="567"/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В)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комплекс характеристик конкретного полезного труда, связанных с его технологической основой при определенной насыщенности орудиями труда, степени механизации, автоматизации трудовых функций и организации производства.</w:t>
            </w:r>
          </w:p>
        </w:tc>
      </w:tr>
    </w:tbl>
    <w:p w:rsidR="00D02F47" w:rsidRPr="00DA1725" w:rsidRDefault="00D02F47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02F47" w:rsidRPr="00DA1725" w:rsidRDefault="00D02F47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11. </w:t>
      </w:r>
      <w:r w:rsidRPr="00DA1725">
        <w:rPr>
          <w:rFonts w:ascii="Times New Roman" w:hAnsi="Times New Roman" w:cs="Times New Roman"/>
          <w:sz w:val="32"/>
          <w:szCs w:val="32"/>
        </w:rPr>
        <w:t>С какими дисциплинами тесно связана  - Экономика труда?</w:t>
      </w:r>
    </w:p>
    <w:p w:rsidR="00D02F47" w:rsidRPr="00DA1725" w:rsidRDefault="00D02F47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A1725">
        <w:rPr>
          <w:rFonts w:ascii="Times New Roman" w:hAnsi="Times New Roman" w:cs="Times New Roman"/>
          <w:sz w:val="32"/>
          <w:szCs w:val="32"/>
        </w:rPr>
        <w:t>а) организация производства;</w:t>
      </w:r>
    </w:p>
    <w:p w:rsidR="00D02F47" w:rsidRPr="00DA1725" w:rsidRDefault="00D02F47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A1725">
        <w:rPr>
          <w:rFonts w:ascii="Times New Roman" w:hAnsi="Times New Roman" w:cs="Times New Roman"/>
          <w:sz w:val="32"/>
          <w:szCs w:val="32"/>
        </w:rPr>
        <w:t>б) организация, нормирование и оплата труда;</w:t>
      </w:r>
    </w:p>
    <w:p w:rsidR="00D02F47" w:rsidRPr="00DA1725" w:rsidRDefault="00D02F47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A1725">
        <w:rPr>
          <w:rFonts w:ascii="Times New Roman" w:hAnsi="Times New Roman" w:cs="Times New Roman"/>
          <w:sz w:val="32"/>
          <w:szCs w:val="32"/>
        </w:rPr>
        <w:t>в) производственный менеджмент;</w:t>
      </w:r>
    </w:p>
    <w:p w:rsidR="00D02F47" w:rsidRPr="00DA1725" w:rsidRDefault="00D02F47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hAnsi="Times New Roman" w:cs="Times New Roman"/>
          <w:sz w:val="32"/>
          <w:szCs w:val="32"/>
        </w:rPr>
        <w:t>г) управление персоналом.</w:t>
      </w:r>
    </w:p>
    <w:p w:rsidR="007B3DCD" w:rsidRPr="00DA1725" w:rsidRDefault="007B3DCD" w:rsidP="00DA1725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12. В число субъектов социально-трудовых отношений включаются (исключите лишнее):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а) работодатель;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б) наемный работник;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в) государство;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г) правительство;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д) профсоюзы.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13. На каком уровне заключается Генеральное соглашение?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а) федеральном;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б) региональном;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в) локальном.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lastRenderedPageBreak/>
        <w:t>14. Какой государственный орган контролирует деятельность системы социального партнерства (ССП) в Российской Федерации?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а) Министерство труда и социальной защиты РФ (Минтруд);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б) Правительство РФ;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в) Российская трехсторонняя комиссия;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г) Федеральная служба по надзору в сфере защиты прав потребителей и благополучия человека (Роспотребнадзор);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д) Администрация Президента России.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15. Сколько сторон могут участвовать в социальном партнерстве?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а) только три;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б) только две;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в) как две, так и три.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16. Как классифицируются социально-трудовые отношения (СТО)?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а) СТО, связанные с организацией и эффективностью труда;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б) СТО, связанные с использованием предметов и орудий труда;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в) СТО занятости;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г) СТО, связанные с использованием новой технологии;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д) СТО, возникающие в связи с вознаграждением за труд.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17. Какие типы социально-трудовых отношений желательны для социально - ориентированной рыночной экономики?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а) солидарность;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б) патернализм;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в) субсидиарность;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г) партнерство;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д) конфликт;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е) дискриминация.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18. Согласно с. 40 ТК, "коллективный договор - правовой акт, регулирующий социально-трудовые отношения в _________ и заключаемый работниками и работодателем в лице их представителей":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lastRenderedPageBreak/>
        <w:t>а) организации;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б) юридическом лице;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в) организации или у индивидуального предпринимателя;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г) организации или в отрасли.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19. Коллективный договор заключается на срок не более: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а) одного года;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б) трех лет;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в) пяти лет;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г) двух лет.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20. На каких уровнях функционируют социально-трудовые отношения: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а)индивидуальном, микроэкономическом и макроэкономическом;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б) мезоэкономическом и мегаэкономическом;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в) все ответы верны.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21. Социальное партнерство в сфере труда определяется Трудовым кодексом РФ как: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а) метод правового регулирования социально-трудовых отношений;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б) система взаимоотношений между работниками, работодателями, органами государственной власти, органами местного самоуправления;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в) отраслевой принцип;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>г) функция трудового права.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22. </w:t>
      </w:r>
      <w:r w:rsidRPr="00DA1725">
        <w:rPr>
          <w:rFonts w:ascii="Times New Roman" w:eastAsia="TimesNewRomanPSMT" w:hAnsi="Times New Roman" w:cs="Times New Roman"/>
          <w:sz w:val="32"/>
          <w:szCs w:val="32"/>
        </w:rPr>
        <w:t>Социальное партнерство – это___________________.</w:t>
      </w:r>
    </w:p>
    <w:p w:rsidR="00635F62" w:rsidRPr="00DA1725" w:rsidRDefault="00635F62" w:rsidP="00DA1725">
      <w:pPr>
        <w:spacing w:after="0" w:line="240" w:lineRule="auto"/>
        <w:ind w:firstLine="709"/>
        <w:rPr>
          <w:rFonts w:ascii="Times New Roman" w:eastAsia="TimesNewRomanPSMT" w:hAnsi="Times New Roman" w:cs="Times New Roman"/>
          <w:sz w:val="32"/>
          <w:szCs w:val="32"/>
        </w:rPr>
      </w:pPr>
    </w:p>
    <w:p w:rsidR="00635F62" w:rsidRPr="00DA1725" w:rsidRDefault="00635F62" w:rsidP="00DA172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NewRomanPSMT" w:hAnsi="Times New Roman" w:cs="Times New Roman"/>
          <w:sz w:val="32"/>
          <w:szCs w:val="32"/>
        </w:rPr>
        <w:t xml:space="preserve">23.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«Трипартизм» это сотрудничество между_____________.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24.  Виды  трудоспособности (установить соответствие) и записать через запятую: 1) Общая трудоспособность -; 2) Профессиональная трудоспособность –; 3) Неполная трудоспособность ____________. 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а) способность к квалифицированному труду, т.е. работать по определенной профессии, должности, в определенных условиях, требующая специального обучения; </w:t>
      </w:r>
    </w:p>
    <w:p w:rsidR="00635F62" w:rsidRPr="00DA1725" w:rsidRDefault="00635F62" w:rsidP="00DA1725">
      <w:pPr>
        <w:spacing w:after="0" w:line="240" w:lineRule="auto"/>
        <w:ind w:firstLine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способность работать лишь в облегченных условиях; </w:t>
      </w:r>
    </w:p>
    <w:p w:rsidR="00635F62" w:rsidRPr="00DA1725" w:rsidRDefault="00635F62" w:rsidP="00DA17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способность к выполнению всякой работы в обычных условиях, предполагает наличие у человека физических, психофизиологических, возрастных и других данных, определяющих способность к труду и не требующих специальной подготовки, т.е. способность к неквалифицированному труду.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25. </w:t>
      </w:r>
      <w:r w:rsidRPr="00DA1725">
        <w:rPr>
          <w:rFonts w:ascii="Times New Roman" w:hAnsi="Times New Roman" w:cs="Times New Roman"/>
          <w:sz w:val="32"/>
          <w:szCs w:val="32"/>
        </w:rPr>
        <w:t>Бипартизм– это _______________.</w:t>
      </w: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35F62" w:rsidRPr="00DA1725" w:rsidRDefault="00635F62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hAnsi="Times New Roman" w:cs="Times New Roman"/>
          <w:sz w:val="32"/>
          <w:szCs w:val="32"/>
        </w:rPr>
        <w:t>26. Профсоюзы – это_________________________.</w:t>
      </w:r>
    </w:p>
    <w:p w:rsidR="00635F62" w:rsidRPr="00DA1725" w:rsidRDefault="00635F62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61E1B" w:rsidRPr="00DA1725" w:rsidRDefault="00C61E1B" w:rsidP="00DA1725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Calibri" w:hAnsi="Times New Roman" w:cs="Times New Roman"/>
          <w:sz w:val="32"/>
          <w:szCs w:val="32"/>
        </w:rPr>
        <w:t>27. Роль труда в развитии человека и общества состоит:</w:t>
      </w:r>
    </w:p>
    <w:p w:rsidR="00C61E1B" w:rsidRPr="00DA1725" w:rsidRDefault="00C61E1B" w:rsidP="00DA17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Calibri" w:hAnsi="Times New Roman" w:cs="Times New Roman"/>
          <w:sz w:val="32"/>
          <w:szCs w:val="32"/>
        </w:rPr>
        <w:t>а) в насыщении рынка товарами;</w:t>
      </w:r>
    </w:p>
    <w:p w:rsidR="00C61E1B" w:rsidRPr="00DA1725" w:rsidRDefault="00C61E1B" w:rsidP="00DA17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</w:t>
      </w:r>
      <w:r w:rsidRPr="00DA1725">
        <w:rPr>
          <w:rFonts w:ascii="Times New Roman" w:eastAsia="Calibri" w:hAnsi="Times New Roman" w:cs="Times New Roman"/>
          <w:sz w:val="32"/>
          <w:szCs w:val="32"/>
        </w:rPr>
        <w:t>в появлении новых потребностей;</w:t>
      </w:r>
    </w:p>
    <w:p w:rsidR="00C61E1B" w:rsidRPr="00DA1725" w:rsidRDefault="00C61E1B" w:rsidP="00DA17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в) </w:t>
      </w:r>
      <w:r w:rsidRPr="00DA1725">
        <w:rPr>
          <w:rFonts w:ascii="Times New Roman" w:eastAsia="Calibri" w:hAnsi="Times New Roman" w:cs="Times New Roman"/>
          <w:sz w:val="32"/>
          <w:szCs w:val="32"/>
        </w:rPr>
        <w:t>в создании благ и развитии общества.</w:t>
      </w:r>
    </w:p>
    <w:p w:rsidR="00C61E1B" w:rsidRPr="00DA1725" w:rsidRDefault="00C61E1B" w:rsidP="00DA172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C61E1B" w:rsidRPr="00DA1725" w:rsidRDefault="00C61E1B" w:rsidP="00DA172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Calibri" w:hAnsi="Times New Roman" w:cs="Times New Roman"/>
          <w:sz w:val="32"/>
          <w:szCs w:val="32"/>
        </w:rPr>
        <w:t>28.Характер труда означает:</w:t>
      </w:r>
    </w:p>
    <w:p w:rsidR="00C61E1B" w:rsidRPr="00DA1725" w:rsidRDefault="00C61E1B" w:rsidP="00DA17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Calibri" w:hAnsi="Times New Roman" w:cs="Times New Roman"/>
          <w:sz w:val="32"/>
          <w:szCs w:val="32"/>
        </w:rPr>
        <w:t>а) формы и методы привлечения к труду;</w:t>
      </w:r>
    </w:p>
    <w:p w:rsidR="00C61E1B" w:rsidRPr="00DA1725" w:rsidRDefault="00C61E1B" w:rsidP="00DA17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</w:t>
      </w:r>
      <w:r w:rsidRPr="00DA1725">
        <w:rPr>
          <w:rFonts w:ascii="Times New Roman" w:eastAsia="Calibri" w:hAnsi="Times New Roman" w:cs="Times New Roman"/>
          <w:sz w:val="32"/>
          <w:szCs w:val="32"/>
        </w:rPr>
        <w:t>распределение конкретных функций;</w:t>
      </w:r>
    </w:p>
    <w:p w:rsidR="00C61E1B" w:rsidRPr="00DA1725" w:rsidRDefault="00C61E1B" w:rsidP="00DA1725">
      <w:pPr>
        <w:tabs>
          <w:tab w:val="left" w:pos="284"/>
          <w:tab w:val="num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</w:t>
      </w:r>
      <w:r w:rsidRPr="00DA1725">
        <w:rPr>
          <w:rFonts w:ascii="Times New Roman" w:eastAsia="Calibri" w:hAnsi="Times New Roman" w:cs="Times New Roman"/>
          <w:sz w:val="32"/>
          <w:szCs w:val="32"/>
        </w:rPr>
        <w:t xml:space="preserve"> совокупность выполненных операций.</w:t>
      </w:r>
    </w:p>
    <w:p w:rsidR="00C61E1B" w:rsidRPr="00DA1725" w:rsidRDefault="00C61E1B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1E1B" w:rsidRPr="00DA1725" w:rsidRDefault="00C61E1B" w:rsidP="00DA1725">
      <w:pPr>
        <w:tabs>
          <w:tab w:val="num" w:pos="0"/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Calibri" w:hAnsi="Times New Roman" w:cs="Times New Roman"/>
          <w:sz w:val="32"/>
          <w:szCs w:val="32"/>
        </w:rPr>
        <w:t>29. Неработающие пенсионеры – это:_________________.</w:t>
      </w:r>
    </w:p>
    <w:p w:rsidR="00C61E1B" w:rsidRPr="00DA1725" w:rsidRDefault="00C61E1B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C61E1B" w:rsidRPr="00DA1725" w:rsidRDefault="00C61E1B" w:rsidP="00DA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30. </w:t>
      </w:r>
      <w:r w:rsidRPr="00DA1725">
        <w:rPr>
          <w:rFonts w:ascii="Times New Roman" w:hAnsi="Times New Roman" w:cs="Times New Roman"/>
          <w:sz w:val="32"/>
          <w:szCs w:val="32"/>
        </w:rPr>
        <w:t xml:space="preserve">Концепция человеческих ресурсов </w:t>
      </w:r>
      <w:r w:rsidRPr="00DA1725">
        <w:rPr>
          <w:rFonts w:ascii="Times New Roman" w:eastAsia="Calibri" w:hAnsi="Times New Roman" w:cs="Times New Roman"/>
          <w:sz w:val="32"/>
          <w:szCs w:val="32"/>
        </w:rPr>
        <w:t>– это:_____________.</w:t>
      </w:r>
    </w:p>
    <w:p w:rsidR="00C61E1B" w:rsidRPr="00DA1725" w:rsidRDefault="00C61E1B" w:rsidP="00DA172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C61E1B" w:rsidRPr="00DA1725" w:rsidRDefault="00C61E1B" w:rsidP="00DA172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31. Что отражают данные формулы?</w:t>
      </w:r>
    </w:p>
    <w:p w:rsidR="00C61E1B" w:rsidRPr="00DA1725" w:rsidRDefault="00C61E1B" w:rsidP="00DA172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position w:val="-34"/>
          <w:sz w:val="32"/>
          <w:szCs w:val="32"/>
          <w:lang w:eastAsia="ru-RU"/>
        </w:rPr>
        <w:object w:dxaOrig="1820" w:dyaOrig="780">
          <v:shape id="_x0000_i1028" type="#_x0000_t75" style="width:91pt;height:39.15pt" o:ole="">
            <v:imagedata r:id="rId17" o:title=""/>
          </v:shape>
          <o:OLEObject Type="Embed" ProgID="Equation.3" ShapeID="_x0000_i1028" DrawAspect="Content" ObjectID="_1727712064" r:id="rId48"/>
        </w:objec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</w:t>
      </w:r>
      <w:r w:rsidRPr="00DA1725">
        <w:rPr>
          <w:rFonts w:ascii="Times New Roman" w:eastAsia="Times New Roman" w:hAnsi="Times New Roman" w:cs="Times New Roman"/>
          <w:position w:val="-34"/>
          <w:sz w:val="32"/>
          <w:szCs w:val="32"/>
          <w:lang w:eastAsia="ru-RU"/>
        </w:rPr>
        <w:object w:dxaOrig="1820" w:dyaOrig="780">
          <v:shape id="_x0000_i1029" type="#_x0000_t75" style="width:91pt;height:39.15pt" o:ole="">
            <v:imagedata r:id="rId19" o:title=""/>
          </v:shape>
          <o:OLEObject Type="Embed" ProgID="Equation.3" ShapeID="_x0000_i1029" DrawAspect="Content" ObjectID="_1727712065" r:id="rId49"/>
        </w:objec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C61E1B" w:rsidRPr="00DA1725" w:rsidRDefault="00C61E1B" w:rsidP="00DA1725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32.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Уровень экономической активности населения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 – это отношение (указать методику расчёта данного показателя)________________.</w:t>
      </w:r>
    </w:p>
    <w:p w:rsidR="00C61E1B" w:rsidRPr="00DA1725" w:rsidRDefault="00C61E1B" w:rsidP="00DA1725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C61E1B" w:rsidRPr="00DA1725" w:rsidRDefault="00C61E1B" w:rsidP="00DA1725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33. 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Трудовой потенциал – это____________________. </w:t>
      </w:r>
    </w:p>
    <w:p w:rsidR="00C61E1B" w:rsidRPr="00DA1725" w:rsidRDefault="00C61E1B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C61E1B" w:rsidRPr="00DA1725" w:rsidRDefault="00C61E1B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lastRenderedPageBreak/>
        <w:t>34.Что отражают данная формула?</w:t>
      </w:r>
      <w:r w:rsidRPr="00DA1725">
        <w:rPr>
          <w:rFonts w:ascii="Times New Roman" w:eastAsia="Times New Roman" w:hAnsi="Times New Roman" w:cs="Times New Roman"/>
          <w:position w:val="-28"/>
          <w:sz w:val="32"/>
          <w:szCs w:val="32"/>
          <w:lang w:eastAsia="ru-RU"/>
        </w:rPr>
        <w:object w:dxaOrig="1939" w:dyaOrig="680">
          <v:shape id="_x0000_i1030" type="#_x0000_t75" style="width:96.75pt;height:34pt" o:ole="">
            <v:imagedata r:id="rId21" o:title=""/>
          </v:shape>
          <o:OLEObject Type="Embed" ProgID="Equation.3" ShapeID="_x0000_i1030" DrawAspect="Content" ObjectID="_1727712066" r:id="rId50"/>
        </w:object>
      </w:r>
    </w:p>
    <w:p w:rsidR="00C61E1B" w:rsidRPr="00DA1725" w:rsidRDefault="00C61E1B" w:rsidP="00DA17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35. 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681"/>
        <w:gridCol w:w="5664"/>
      </w:tblGrid>
      <w:tr w:rsidR="00C61E1B" w:rsidRPr="00DA1725" w:rsidTr="00657355">
        <w:tc>
          <w:tcPr>
            <w:tcW w:w="3681" w:type="dxa"/>
          </w:tcPr>
          <w:p w:rsidR="00C61E1B" w:rsidRPr="00DA1725" w:rsidRDefault="00C61E1B" w:rsidP="00DA1725">
            <w:pPr>
              <w:contextualSpacing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>1.</w:t>
            </w:r>
            <w:r w:rsidRPr="00DA1725">
              <w:rPr>
                <w:rFonts w:eastAsia="Times New Roman"/>
                <w:sz w:val="32"/>
                <w:szCs w:val="32"/>
                <w:lang w:eastAsia="ru-RU" w:bidi="ar-SA"/>
              </w:rPr>
              <w:t xml:space="preserve">Баланс трудовых ресурсов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C61E1B" w:rsidRPr="00DA1725" w:rsidRDefault="00C61E1B" w:rsidP="00DA1725">
            <w:pPr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а)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предельная величина возможного участия трудящихся в производстве с учётом их психофизиологических особенностей, уровня профессиональных знаний и накопленного опыта.</w:t>
            </w:r>
          </w:p>
        </w:tc>
      </w:tr>
      <w:tr w:rsidR="00C61E1B" w:rsidRPr="00DA1725" w:rsidTr="00657355">
        <w:tc>
          <w:tcPr>
            <w:tcW w:w="3681" w:type="dxa"/>
          </w:tcPr>
          <w:p w:rsidR="00C61E1B" w:rsidRPr="00DA1725" w:rsidRDefault="00C61E1B" w:rsidP="00DA1725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>2.</w:t>
            </w:r>
            <w:r w:rsidRPr="00DA1725">
              <w:rPr>
                <w:rFonts w:eastAsia="Times New Roman"/>
                <w:bCs/>
                <w:iCs/>
                <w:sz w:val="32"/>
                <w:szCs w:val="32"/>
                <w:lang w:eastAsia="ru-RU" w:bidi="ar-SA"/>
              </w:rPr>
              <w:t>Трудовой потенциал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 xml:space="preserve"> – это</w:t>
            </w:r>
          </w:p>
        </w:tc>
        <w:tc>
          <w:tcPr>
            <w:tcW w:w="5664" w:type="dxa"/>
          </w:tcPr>
          <w:p w:rsidR="00C61E1B" w:rsidRPr="00DA1725" w:rsidRDefault="00C61E1B" w:rsidP="00DA1725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б) </w:t>
            </w:r>
            <w:r w:rsidRPr="00DA1725">
              <w:rPr>
                <w:rFonts w:eastAsia="Times New Roman"/>
                <w:sz w:val="32"/>
                <w:szCs w:val="32"/>
                <w:lang w:eastAsia="ru-RU" w:bidi="ar-SA"/>
              </w:rPr>
              <w:t>разница между числом родившихся и умерших при положительном результате.</w:t>
            </w:r>
          </w:p>
        </w:tc>
      </w:tr>
      <w:tr w:rsidR="00C61E1B" w:rsidRPr="00DA1725" w:rsidTr="00657355">
        <w:tc>
          <w:tcPr>
            <w:tcW w:w="3681" w:type="dxa"/>
          </w:tcPr>
          <w:p w:rsidR="00C61E1B" w:rsidRPr="00DA1725" w:rsidRDefault="00C61E1B" w:rsidP="00DA1725">
            <w:pPr>
              <w:contextualSpacing/>
              <w:jc w:val="both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>3.</w:t>
            </w:r>
            <w:r w:rsidRPr="00DA1725">
              <w:rPr>
                <w:rFonts w:eastAsia="Times New Roman"/>
                <w:bCs/>
                <w:iCs/>
                <w:sz w:val="32"/>
                <w:szCs w:val="32"/>
                <w:lang w:eastAsia="ru-RU" w:bidi="ar-SA"/>
              </w:rPr>
              <w:t>Естественный прирост</w:t>
            </w:r>
            <w:r w:rsidRPr="00DA1725">
              <w:rPr>
                <w:rFonts w:eastAsia="Times New Roman"/>
                <w:sz w:val="32"/>
                <w:szCs w:val="32"/>
                <w:lang w:eastAsia="ru-RU" w:bidi="ar-SA"/>
              </w:rPr>
              <w:t xml:space="preserve"> населения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 xml:space="preserve"> – это</w:t>
            </w:r>
          </w:p>
        </w:tc>
        <w:tc>
          <w:tcPr>
            <w:tcW w:w="5664" w:type="dxa"/>
          </w:tcPr>
          <w:p w:rsidR="00C61E1B" w:rsidRPr="00DA1725" w:rsidRDefault="00C61E1B" w:rsidP="00DA1725">
            <w:pPr>
              <w:jc w:val="both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в)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систему взаимосвязанных показателей, характеризующих формирование и распределение трудовых ресурсов.</w:t>
            </w:r>
          </w:p>
        </w:tc>
      </w:tr>
    </w:tbl>
    <w:p w:rsidR="00C61E1B" w:rsidRPr="00DA1725" w:rsidRDefault="00C61E1B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C61E1B" w:rsidRPr="00DA1725" w:rsidRDefault="00C61E1B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36.</w:t>
      </w:r>
      <w:r w:rsidRPr="00DA1725">
        <w:rPr>
          <w:rFonts w:ascii="Times New Roman" w:hAnsi="Times New Roman" w:cs="Times New Roman"/>
          <w:sz w:val="32"/>
          <w:szCs w:val="32"/>
        </w:rPr>
        <w:t>Живой труд – это ___________________________.</w:t>
      </w:r>
    </w:p>
    <w:p w:rsidR="00C61E1B" w:rsidRPr="00DA1725" w:rsidRDefault="00C61E1B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C61E1B" w:rsidRPr="00DA1725" w:rsidRDefault="00C61E1B" w:rsidP="00DA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37. </w:t>
      </w:r>
      <w:r w:rsidRPr="00DA1725">
        <w:rPr>
          <w:rFonts w:ascii="Times New Roman" w:hAnsi="Times New Roman" w:cs="Times New Roman"/>
          <w:sz w:val="32"/>
          <w:szCs w:val="32"/>
        </w:rPr>
        <w:t>Квалификационное разделение труда  – это ____________.</w:t>
      </w:r>
    </w:p>
    <w:p w:rsidR="00C61E1B" w:rsidRPr="00DA1725" w:rsidRDefault="00C61E1B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635F62" w:rsidRPr="00DA1725" w:rsidRDefault="00C61E1B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38. </w:t>
      </w:r>
      <w:r w:rsidRPr="00DA1725">
        <w:rPr>
          <w:rFonts w:ascii="Times New Roman" w:hAnsi="Times New Roman" w:cs="Times New Roman"/>
          <w:bCs/>
          <w:sz w:val="32"/>
          <w:szCs w:val="32"/>
        </w:rPr>
        <w:t>Качество жизни</w:t>
      </w:r>
      <w:r w:rsidRPr="00DA1725">
        <w:rPr>
          <w:rFonts w:ascii="Times New Roman" w:hAnsi="Times New Roman" w:cs="Times New Roman"/>
          <w:sz w:val="32"/>
          <w:szCs w:val="32"/>
        </w:rPr>
        <w:t>— это ____________.</w:t>
      </w:r>
    </w:p>
    <w:p w:rsidR="00852918" w:rsidRPr="00DA1725" w:rsidRDefault="00852918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852918" w:rsidRPr="00DA1725" w:rsidRDefault="00852918" w:rsidP="00DA17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39. По истечении 12-месячного периода выплаты пособий по безработице граждане, не нашедшие работу, теряют в последующие ____ месяцев право на их получение.</w:t>
      </w:r>
    </w:p>
    <w:p w:rsidR="00852918" w:rsidRPr="00DA1725" w:rsidRDefault="00852918" w:rsidP="00DA1725">
      <w:pPr>
        <w:pStyle w:val="a5"/>
        <w:widowControl w:val="0"/>
        <w:ind w:left="0" w:firstLine="709"/>
        <w:jc w:val="both"/>
        <w:rPr>
          <w:rFonts w:ascii="Times New Roman" w:eastAsia="Times New Roman" w:hAnsi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/>
          <w:bCs/>
          <w:sz w:val="32"/>
          <w:szCs w:val="32"/>
        </w:rPr>
        <w:t>а) 3;</w:t>
      </w:r>
    </w:p>
    <w:p w:rsidR="00852918" w:rsidRPr="00DA1725" w:rsidRDefault="00852918" w:rsidP="00DA1725">
      <w:pPr>
        <w:pStyle w:val="a5"/>
        <w:widowControl w:val="0"/>
        <w:ind w:left="0" w:firstLine="709"/>
        <w:jc w:val="both"/>
        <w:rPr>
          <w:rFonts w:ascii="Times New Roman" w:eastAsia="Times New Roman" w:hAnsi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/>
          <w:bCs/>
          <w:sz w:val="32"/>
          <w:szCs w:val="32"/>
        </w:rPr>
        <w:t>б) 6;</w:t>
      </w:r>
    </w:p>
    <w:p w:rsidR="00852918" w:rsidRPr="00DA1725" w:rsidRDefault="00852918" w:rsidP="00DA1725">
      <w:pPr>
        <w:pStyle w:val="a5"/>
        <w:widowControl w:val="0"/>
        <w:ind w:left="0" w:firstLine="709"/>
        <w:jc w:val="both"/>
        <w:rPr>
          <w:rFonts w:ascii="Times New Roman" w:eastAsia="Times New Roman" w:hAnsi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/>
          <w:bCs/>
          <w:sz w:val="32"/>
          <w:szCs w:val="32"/>
        </w:rPr>
        <w:t>в) 9;</w:t>
      </w:r>
    </w:p>
    <w:p w:rsidR="00852918" w:rsidRPr="00DA1725" w:rsidRDefault="00852918" w:rsidP="00DA1725">
      <w:pPr>
        <w:pStyle w:val="a5"/>
        <w:widowControl w:val="0"/>
        <w:ind w:left="0" w:firstLine="709"/>
        <w:jc w:val="both"/>
        <w:rPr>
          <w:rFonts w:ascii="Times New Roman" w:eastAsia="Times New Roman" w:hAnsi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/>
          <w:bCs/>
          <w:sz w:val="32"/>
          <w:szCs w:val="32"/>
        </w:rPr>
        <w:t>г) 12.</w:t>
      </w:r>
    </w:p>
    <w:p w:rsidR="00852918" w:rsidRPr="00852918" w:rsidRDefault="00852918" w:rsidP="00852918">
      <w:pPr>
        <w:pStyle w:val="a5"/>
        <w:ind w:left="0" w:firstLine="709"/>
        <w:jc w:val="both"/>
        <w:rPr>
          <w:rFonts w:ascii="Times New Roman" w:eastAsia="Times New Roman" w:hAnsi="Times New Roman"/>
          <w:bCs/>
          <w:sz w:val="32"/>
          <w:szCs w:val="32"/>
        </w:rPr>
      </w:pPr>
    </w:p>
    <w:p w:rsidR="00852918" w:rsidRPr="00DA1725" w:rsidRDefault="00852918" w:rsidP="00DA1725">
      <w:pPr>
        <w:widowControl w:val="0"/>
        <w:tabs>
          <w:tab w:val="left" w:pos="1080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40.</w:t>
      </w: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Часть спроса на труд, учебные места для приобретения новых профессий и предложения рабочей силы, которые не охвачены услугами государственных органов трудоустройства и учебных структур формального образования: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а) вторичный рынок труда;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lastRenderedPageBreak/>
        <w:t>б) внутренний рынок труда;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в) скрытый рынок труда;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г) неофициальный рынок труда.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852918" w:rsidRPr="00DA1725" w:rsidRDefault="00852918" w:rsidP="00DA1725">
      <w:pPr>
        <w:widowControl w:val="0"/>
        <w:tabs>
          <w:tab w:val="left" w:pos="1080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hAnsi="Times New Roman" w:cs="Times New Roman"/>
          <w:sz w:val="32"/>
          <w:szCs w:val="32"/>
        </w:rPr>
        <w:t xml:space="preserve">41. </w:t>
      </w: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Как называется конъюнктура рынка труда, когда рынок труда испытывает недостаток предложения труда: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а) трудодефицитная;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б) трудоизбыточная;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в) трудоинфляционная;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г) равновесная.</w:t>
      </w:r>
    </w:p>
    <w:p w:rsidR="00852918" w:rsidRPr="00DA1725" w:rsidRDefault="00852918" w:rsidP="00DA1725">
      <w:pPr>
        <w:widowControl w:val="0"/>
        <w:tabs>
          <w:tab w:val="left" w:pos="108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2918" w:rsidRPr="00DA1725" w:rsidRDefault="00852918" w:rsidP="00DA1725">
      <w:pPr>
        <w:widowControl w:val="0"/>
        <w:tabs>
          <w:tab w:val="left" w:pos="1080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42. </w:t>
      </w: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Лица, самостоятельно осуществляющие деятельность, приносящую им доход, не использующие либо использующие наемных работников только на короткий срок: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а) наемные работники;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б) работающие на индивидуальной основе;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в) работодатели;</w:t>
      </w:r>
    </w:p>
    <w:p w:rsidR="00852918" w:rsidRPr="00DA1725" w:rsidRDefault="00852918" w:rsidP="00DA1725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г) неоплачиваемые работники семейных предприятий.</w:t>
      </w:r>
    </w:p>
    <w:p w:rsidR="00852918" w:rsidRPr="00DA1725" w:rsidRDefault="00852918" w:rsidP="00DA1725">
      <w:pPr>
        <w:pStyle w:val="a5"/>
        <w:ind w:left="0" w:firstLine="709"/>
        <w:jc w:val="both"/>
        <w:outlineLvl w:val="0"/>
        <w:rPr>
          <w:rFonts w:ascii="Times New Roman" w:eastAsia="Times New Roman" w:hAnsi="Times New Roman"/>
          <w:color w:val="5B5A67"/>
          <w:sz w:val="32"/>
          <w:szCs w:val="32"/>
          <w:lang w:eastAsia="ru-RU"/>
        </w:rPr>
      </w:pPr>
    </w:p>
    <w:p w:rsidR="00852918" w:rsidRPr="00DA1725" w:rsidRDefault="00852918" w:rsidP="00DA1725">
      <w:pPr>
        <w:pStyle w:val="a5"/>
        <w:ind w:left="0" w:firstLine="709"/>
        <w:jc w:val="both"/>
        <w:outlineLvl w:val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/>
          <w:color w:val="5B5A67"/>
          <w:sz w:val="32"/>
          <w:szCs w:val="32"/>
          <w:lang w:eastAsia="ru-RU"/>
        </w:rPr>
        <w:t>43.</w:t>
      </w:r>
      <w:r w:rsidRPr="00DA1725">
        <w:rPr>
          <w:rFonts w:ascii="Times New Roman" w:eastAsia="Times New Roman" w:hAnsi="Times New Roman"/>
          <w:sz w:val="32"/>
          <w:szCs w:val="32"/>
          <w:lang w:eastAsia="ru-RU"/>
        </w:rPr>
        <w:t xml:space="preserve"> Для увеличения эффективности труда необходимо: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а) 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своевременно стимулировать работников;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б) 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четко формулировать цель работы;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в) 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ориентироваться не на результат, а на процесс работы;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г) 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вместе;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д) 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давать общее представление о необходимых результатах.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44.</w:t>
      </w:r>
      <w:r w:rsidRPr="00DA1725">
        <w:rPr>
          <w:rFonts w:ascii="Times New Roman" w:hAnsi="Times New Roman" w:cs="Times New Roman"/>
          <w:bCs/>
          <w:color w:val="1D1B11"/>
          <w:sz w:val="32"/>
          <w:szCs w:val="32"/>
        </w:rPr>
        <w:t>Удовлетворенный спрос на труд – это ____________.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5B5A67"/>
          <w:sz w:val="32"/>
          <w:szCs w:val="32"/>
        </w:rPr>
      </w:pP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5B5A67"/>
          <w:sz w:val="32"/>
          <w:szCs w:val="32"/>
        </w:rPr>
        <w:t>45.</w:t>
      </w:r>
      <w:r w:rsidRPr="00DA1725">
        <w:rPr>
          <w:rFonts w:ascii="Times New Roman" w:hAnsi="Times New Roman" w:cs="Times New Roman"/>
          <w:bCs/>
          <w:color w:val="1D1B11"/>
          <w:sz w:val="32"/>
          <w:szCs w:val="32"/>
        </w:rPr>
        <w:t>Сегменты  рынка труда – это ____________________.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1D1B11"/>
          <w:sz w:val="32"/>
          <w:szCs w:val="32"/>
          <w:lang w:eastAsia="ru-RU"/>
        </w:rPr>
      </w:pPr>
      <w:r w:rsidRPr="00DA1725">
        <w:rPr>
          <w:rFonts w:ascii="Times New Roman" w:eastAsia="Calibri" w:hAnsi="Times New Roman" w:cs="Times New Roman"/>
          <w:sz w:val="32"/>
          <w:szCs w:val="32"/>
        </w:rPr>
        <w:t xml:space="preserve">46. </w:t>
      </w:r>
      <w:r w:rsidRPr="00DA1725">
        <w:rPr>
          <w:rFonts w:ascii="Times New Roman" w:hAnsi="Times New Roman" w:cs="Times New Roman"/>
          <w:color w:val="1D1B11"/>
          <w:sz w:val="32"/>
          <w:szCs w:val="32"/>
          <w:lang w:eastAsia="ru-RU"/>
        </w:rPr>
        <w:t>Открытый рынок труда  - это __________________.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sz w:val="32"/>
          <w:szCs w:val="32"/>
        </w:rPr>
        <w:t>47.</w:t>
      </w:r>
      <w:r w:rsidRPr="00DA1725">
        <w:rPr>
          <w:rFonts w:ascii="Times New Roman" w:eastAsia="Calibri" w:hAnsi="Times New Roman" w:cs="Times New Roman"/>
          <w:sz w:val="32"/>
          <w:szCs w:val="32"/>
        </w:rPr>
        <w:tab/>
      </w: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К принципам, лежащими в основе демографической политики относятся: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а) отсутствие дискриминации по отношению к какой-либо группе населения;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lastRenderedPageBreak/>
        <w:t>б) обеспечение необходимых условий со стороны государства для свободного выбора каждым человеком решения относительно того или иного демографического события;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в) дифференциация демографической политики;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г) правильно а и б;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д) правильно все.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48. </w:t>
      </w: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Удовлетворение потребностей, созидатель общественного богатства, ваятель человека – это свойственные к труду (укажите правильный вариант ответа):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а) функции;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б) задачи;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в) стратегии;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DA1725">
        <w:rPr>
          <w:rFonts w:ascii="Times New Roman" w:eastAsia="Calibri" w:hAnsi="Times New Roman" w:cs="Times New Roman"/>
          <w:color w:val="1D1B11"/>
          <w:sz w:val="32"/>
          <w:szCs w:val="32"/>
        </w:rPr>
        <w:t>г) цели.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49. </w:t>
      </w:r>
      <w:r w:rsidRPr="00DA1725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Подберите к перечисленным основным поняти</w:t>
      </w:r>
      <w:r w:rsidRPr="00DA1725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softHyphen/>
        <w:t>ям и терминам соответствующие определения: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color w:val="000000"/>
          <w:spacing w:val="-18"/>
          <w:sz w:val="32"/>
          <w:szCs w:val="32"/>
          <w:lang w:eastAsia="ru-RU"/>
        </w:rPr>
        <w:t>Понятие: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3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1.</w:t>
      </w:r>
      <w:r w:rsidR="00852918" w:rsidRPr="00DA1725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Производственный персонал предприятия.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8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 xml:space="preserve">2.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Рабочие.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8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 xml:space="preserve">3.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Руководители.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 xml:space="preserve">4.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Специалисты.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9"/>
          <w:sz w:val="32"/>
          <w:szCs w:val="32"/>
          <w:lang w:eastAsia="ru-RU"/>
        </w:rPr>
        <w:t xml:space="preserve">5.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9"/>
          <w:sz w:val="32"/>
          <w:szCs w:val="32"/>
          <w:lang w:eastAsia="ru-RU"/>
        </w:rPr>
        <w:t>Служащие.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 xml:space="preserve">6.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Профессия.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8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 xml:space="preserve">7.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Специальность.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8.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Уровень квалификации.</w:t>
      </w:r>
    </w:p>
    <w:p w:rsidR="00852918" w:rsidRPr="00DA1725" w:rsidRDefault="00852918" w:rsidP="00DA1725">
      <w:pPr>
        <w:widowControl w:val="0"/>
        <w:numPr>
          <w:ilvl w:val="0"/>
          <w:numId w:val="16"/>
        </w:numPr>
        <w:shd w:val="clear" w:color="auto" w:fill="FFFFFF"/>
        <w:tabs>
          <w:tab w:val="left" w:pos="53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4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Явочная численность работников.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10</w:t>
      </w:r>
      <w:r w:rsidR="00852918"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. Списочная численность работников.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11.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Производительность труда.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 xml:space="preserve">12.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Выработка продукции.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 xml:space="preserve">13.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Трудоемкость продукции.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14.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Факторы роста производительности труда.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 xml:space="preserve">15.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Норма времени.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 xml:space="preserve">16.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Норма выработки.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 xml:space="preserve">17.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Норма обслуживания.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 xml:space="preserve">18.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Норма численности.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19.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Нормирование труда.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lastRenderedPageBreak/>
        <w:t xml:space="preserve">20.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Хронометраж.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 xml:space="preserve">21.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Фотография рабочего дня.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 xml:space="preserve">22.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Заработная плата.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23.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Сдельная форма оплаты труда.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24.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Повременная форма оплаты труда.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25.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Тарифная система оплаты труда.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26.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Тарифная сетка.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 xml:space="preserve">27.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Тарифно-квалификационный справочник.</w:t>
      </w:r>
    </w:p>
    <w:p w:rsidR="00852918" w:rsidRPr="00DA1725" w:rsidRDefault="005940C1" w:rsidP="00DA1725">
      <w:pPr>
        <w:widowControl w:val="0"/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 xml:space="preserve">28. </w:t>
      </w:r>
      <w:r w:rsidR="00852918"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Экономически активное население.</w:t>
      </w:r>
    </w:p>
    <w:p w:rsidR="00852918" w:rsidRPr="00DA1725" w:rsidRDefault="00852918" w:rsidP="00DA1725">
      <w:pPr>
        <w:widowControl w:val="0"/>
        <w:numPr>
          <w:ilvl w:val="0"/>
          <w:numId w:val="17"/>
        </w:numPr>
        <w:shd w:val="clear" w:color="auto" w:fill="FFFFFF"/>
        <w:tabs>
          <w:tab w:val="left" w:pos="66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5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Рынок труда.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11"/>
          <w:sz w:val="32"/>
          <w:szCs w:val="32"/>
          <w:lang w:eastAsia="ru-RU"/>
        </w:rPr>
        <w:t>Определение:</w:t>
      </w:r>
    </w:p>
    <w:p w:rsidR="00852918" w:rsidRPr="00DA1725" w:rsidRDefault="00852918" w:rsidP="00DA1725">
      <w:pPr>
        <w:shd w:val="clear" w:color="auto" w:fill="FFFFFF"/>
        <w:tabs>
          <w:tab w:val="left" w:pos="583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10"/>
          <w:sz w:val="32"/>
          <w:szCs w:val="32"/>
          <w:lang w:eastAsia="ru-RU"/>
        </w:rPr>
        <w:t>а)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DA1725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часть населения страны, обеспечивающая предложение ра</w:t>
      </w: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бочей силы для производства товаров и услуг;</w:t>
      </w:r>
    </w:p>
    <w:p w:rsidR="00852918" w:rsidRPr="00DA1725" w:rsidRDefault="00852918" w:rsidP="00DA1725">
      <w:pPr>
        <w:shd w:val="clear" w:color="auto" w:fill="FFFFFF"/>
        <w:tabs>
          <w:tab w:val="left" w:pos="583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13"/>
          <w:sz w:val="32"/>
          <w:szCs w:val="32"/>
          <w:lang w:eastAsia="ru-RU"/>
        </w:rPr>
        <w:t>б)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заработок работника начисляется в соответствии с тариф</w:t>
      </w: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ной ставкой или окладом за фактически отработанное время;</w:t>
      </w:r>
    </w:p>
    <w:p w:rsidR="00852918" w:rsidRPr="00DA1725" w:rsidRDefault="00852918" w:rsidP="00DA1725">
      <w:pPr>
        <w:shd w:val="clear" w:color="auto" w:fill="FFFFFF"/>
        <w:tabs>
          <w:tab w:val="left" w:pos="583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  <w:lang w:eastAsia="ru-RU"/>
        </w:rPr>
        <w:t>в)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t>работники предприятия, занятые в производстве и его об</w:t>
      </w:r>
      <w:r w:rsidRPr="00DA1725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служивании;</w:t>
      </w:r>
    </w:p>
    <w:p w:rsidR="00852918" w:rsidRPr="00DA1725" w:rsidRDefault="00852918" w:rsidP="00DA1725">
      <w:pPr>
        <w:shd w:val="clear" w:color="auto" w:fill="FFFFFF"/>
        <w:tabs>
          <w:tab w:val="left" w:pos="583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г)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DA1725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совокупность действующих тарифных разрядов и соответ</w:t>
      </w:r>
      <w:r w:rsidRPr="00DA1725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ствующих им тарифных коэффициентов;</w:t>
      </w:r>
    </w:p>
    <w:p w:rsidR="00852918" w:rsidRPr="00DA1725" w:rsidRDefault="00852918" w:rsidP="00DA1725">
      <w:pPr>
        <w:shd w:val="clear" w:color="auto" w:fill="FFFFFF"/>
        <w:tabs>
          <w:tab w:val="left" w:pos="583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10"/>
          <w:sz w:val="32"/>
          <w:szCs w:val="32"/>
          <w:lang w:eastAsia="ru-RU"/>
        </w:rPr>
        <w:t>д)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DA1725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определение длительности исследуемых элементов опера</w:t>
      </w:r>
      <w:r w:rsidRPr="00DA1725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тивного времени по    определенному виду продукции;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е) результативность труда в процессе производства продукции;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ж)система экономических отношений по поводу купли-про</w:t>
      </w:r>
      <w:r w:rsidRPr="00DA172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дажи рабочей силы;</w:t>
      </w:r>
    </w:p>
    <w:p w:rsidR="00852918" w:rsidRPr="00DA1725" w:rsidRDefault="00852918" w:rsidP="00DA1725">
      <w:pPr>
        <w:shd w:val="clear" w:color="auto" w:fill="FFFFFF"/>
        <w:tabs>
          <w:tab w:val="left" w:pos="58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eastAsia="ru-RU"/>
        </w:rPr>
        <w:t>з)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заработок работника начисляется за каждую единицу про</w:t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дукции исходя из установленной сдельной расценки;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и) работники, непосредственно занятые созданием материаль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ных ценностей или работами по оказанию производственных ус</w:t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луг и перемещению грузов;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к) вид трудовой деятельности, требующий определенных тео</w:t>
      </w:r>
      <w:r w:rsidRPr="00DA172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ретических знаний и практических навыков;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  <w:t xml:space="preserve">л) число наемных работников, работающих по трудовому </w:t>
      </w:r>
      <w:r w:rsidRPr="00DA172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договору (контракту) и выполнявших постоянную, временную </w:t>
      </w:r>
      <w:r w:rsidRPr="00DA172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или сезонную работу один день и более;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м) работники, занимающие должности руководителей орга</w:t>
      </w:r>
      <w:r w:rsidRPr="00DA172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softHyphen/>
        <w:t>низаций и их структурных подразделений;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lastRenderedPageBreak/>
        <w:t xml:space="preserve">н) количество продукции, производимое в единицу времени, </w:t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или приходящееся на одного среднесписочного работника;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о) продолжительность рабочего времени, необходимого для </w:t>
      </w:r>
      <w:r w:rsidRPr="00DA172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изготовления единицы продукции или выполнения определенного </w:t>
      </w:r>
      <w:r w:rsidRPr="00DA172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объема работ;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п) работники, занятые инженерно-техническими, экономичес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кими и другими работами;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р) численность работников определенного профессионально-</w:t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квалификационного состава, необходимая для выполнения дан</w:t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t>ного объема работ;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с) затраты труда на производство единицы продукции;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т) вид деятельности в пределах профессии, который требует от работников дополнительных специальных знаний и навыков;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eastAsia="ru-RU"/>
        </w:rPr>
        <w:t xml:space="preserve">у) работники, осуществляющие подготовку и оформление </w:t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документации, учет и контроль, хозяйственное обслуживание;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ф) численность работников, фактически явившихся в течение </w:t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суток на работу;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х) степень овладения работником той или иной профессией или специальностью, которая отражается в квалификационных (тарифных) разрядах, категориях;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ц) движущие силы или причины, под влиянием которых изме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няется уровень производительности труда;</w:t>
      </w:r>
    </w:p>
    <w:p w:rsidR="00852918" w:rsidRPr="00DA1725" w:rsidRDefault="00852918" w:rsidP="00DA1725">
      <w:pPr>
        <w:shd w:val="clear" w:color="auto" w:fill="FFFFFF"/>
        <w:tabs>
          <w:tab w:val="left" w:pos="58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eastAsia="ru-RU"/>
        </w:rPr>
        <w:t>ч)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количество единиц продукции, которое должно быть изго</w:t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>товлено одним работником (бригадой) за определенное время;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ш) изучение путем наблюдения и измерения всех затрат вре</w:t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мени на протяжении полного рабочего дня;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щ) справочники, подразделяющие различные виды работ на </w:t>
      </w:r>
      <w:r w:rsidRPr="00DA172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группы в зависимости от их сложности;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ь) определение необходимых затрат труда на выполнение за</w:t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  <w:t>данной работы в конкретных организационно-технических усло</w:t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виях;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э) количество производственных объектов, которое работ-</w:t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пик должен обслужить в течение единицы времени;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t>ю) нормативы, с помощью которых осуществляется регулиро</w:t>
      </w:r>
      <w:r w:rsidRPr="00DA172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вание и дифференциация заработной платы с учетом уровня ква</w:t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lastRenderedPageBreak/>
        <w:t xml:space="preserve">лификации работников, степени сложности труда, особенностей </w:t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организации производства и условий труда;</w:t>
      </w:r>
    </w:p>
    <w:p w:rsidR="00852918" w:rsidRPr="00DA1725" w:rsidRDefault="00852918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eastAsia="ru-RU"/>
        </w:rPr>
        <w:t xml:space="preserve">я) часть полученного предприятием дохода, распределяемого </w:t>
      </w:r>
      <w:r w:rsidRPr="00DA172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между участниками производственного процесса в соответствии </w:t>
      </w:r>
      <w:r w:rsidRPr="00DA172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eastAsia="ru-RU"/>
        </w:rPr>
        <w:t>с количеством и качеством трудового вклада.</w:t>
      </w:r>
    </w:p>
    <w:p w:rsidR="00852918" w:rsidRPr="00DA1725" w:rsidRDefault="00852918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2918" w:rsidRPr="00DA1725" w:rsidRDefault="00852918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50. </w:t>
      </w:r>
      <w:r w:rsidRPr="00DA1725">
        <w:rPr>
          <w:rFonts w:ascii="Times New Roman" w:hAnsi="Times New Roman" w:cs="Times New Roman"/>
          <w:sz w:val="32"/>
          <w:szCs w:val="32"/>
        </w:rPr>
        <w:t>Какие вы знаете формы управления трудом (укрупненная классификация)?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 социальные, производственные, инновационные;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 производственные; </w:t>
      </w:r>
    </w:p>
    <w:p w:rsidR="00852918" w:rsidRPr="00DA1725" w:rsidRDefault="00852918" w:rsidP="00DA1725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инновационные, договорные, формы общественной активности;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государственные, договорные, формы общественной активности;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д) производственные, хозяйственные.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51. Какой индекс является индексом уровня социального и экономического развития страны?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индекс человеческого развития;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 индекс социального моделирования;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индекс приобретения знаний;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индекс Херфиндала;</w:t>
      </w:r>
    </w:p>
    <w:p w:rsidR="00852918" w:rsidRPr="00DA1725" w:rsidRDefault="00852918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д)  индекс реального ВВП на душу населения.</w:t>
      </w:r>
    </w:p>
    <w:p w:rsidR="00852918" w:rsidRPr="00DA1725" w:rsidRDefault="00852918" w:rsidP="00DA1725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52.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Человеческие ресурсы определяют …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социально-технологическую адаптацию;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б)социально-экономическую адаптацию;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в)социально-культурную адаптацию;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г)социально-трудовую адаптацию;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д)социально-правовую адаптацию.</w:t>
      </w:r>
    </w:p>
    <w:p w:rsidR="003801D5" w:rsidRPr="00DA1725" w:rsidRDefault="003801D5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</w:p>
    <w:p w:rsidR="003801D5" w:rsidRPr="00DA1725" w:rsidRDefault="003801D5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53.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происходит с трудоемкостью продукции, если выработка продукции увеличивается?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трудоемкость увеличивается;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трудоемкость уменьшается, но в меньшей степени, чем растет выработка;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трудоемкость остается неизменной.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г) нет верного ответа.</w:t>
      </w:r>
    </w:p>
    <w:p w:rsidR="003801D5" w:rsidRPr="00DA1725" w:rsidRDefault="003801D5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</w:p>
    <w:p w:rsidR="003801D5" w:rsidRPr="00DA1725" w:rsidRDefault="003801D5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54. </w:t>
      </w:r>
      <w:r w:rsidRPr="00DA1725">
        <w:rPr>
          <w:rFonts w:ascii="Times New Roman" w:eastAsia="Calibri" w:hAnsi="Times New Roman" w:cs="Times New Roman"/>
          <w:sz w:val="32"/>
          <w:szCs w:val="32"/>
        </w:rPr>
        <w:t>Совокупность данных, которые используют субъекты менеджмента персонала для решения таких задач, как планирование численности персонала, профессиональный подбор персонала, производственная и социальная адаптация новых сотрудников, регламентация должностных обязанностей, развитие персонала, охрана труда — это: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а)  </w:t>
      </w:r>
      <w:r w:rsidRPr="00DA1725">
        <w:rPr>
          <w:rFonts w:ascii="Times New Roman" w:eastAsia="Calibri" w:hAnsi="Times New Roman" w:cs="Times New Roman"/>
          <w:sz w:val="32"/>
          <w:szCs w:val="32"/>
        </w:rPr>
        <w:t>техническое обеспечение менеджмента персонала;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б)  </w:t>
      </w:r>
      <w:r w:rsidRPr="00DA1725">
        <w:rPr>
          <w:rFonts w:ascii="Times New Roman" w:eastAsia="Calibri" w:hAnsi="Times New Roman" w:cs="Times New Roman"/>
          <w:sz w:val="32"/>
          <w:szCs w:val="32"/>
        </w:rPr>
        <w:t>финансовое обеспечение менеджмента персонала;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>в) и</w:t>
      </w:r>
      <w:r w:rsidRPr="00DA1725">
        <w:rPr>
          <w:rFonts w:ascii="Times New Roman" w:eastAsia="Calibri" w:hAnsi="Times New Roman" w:cs="Times New Roman"/>
          <w:sz w:val="32"/>
          <w:szCs w:val="32"/>
        </w:rPr>
        <w:t>нформационное обеспечение менеджмента персонала;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 xml:space="preserve">г)  </w:t>
      </w:r>
      <w:r w:rsidRPr="00DA1725">
        <w:rPr>
          <w:rFonts w:ascii="Times New Roman" w:eastAsia="Calibri" w:hAnsi="Times New Roman" w:cs="Times New Roman"/>
          <w:sz w:val="32"/>
          <w:szCs w:val="32"/>
        </w:rPr>
        <w:t>правовое обеспечение менеджмента персонала.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Calibri" w:hAnsi="Times New Roman" w:cs="Times New Roman"/>
          <w:sz w:val="32"/>
          <w:szCs w:val="32"/>
        </w:rPr>
        <w:t xml:space="preserve">55.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Результатами анализа кадрового состава должны стать: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количественные и качественные оценки кадрового состава;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</w:t>
      </w:r>
      <w:r w:rsidRPr="00DA1725">
        <w:rPr>
          <w:rFonts w:ascii="Times New Roman" w:eastAsia="Calibri" w:hAnsi="Times New Roman" w:cs="Times New Roman"/>
          <w:sz w:val="32"/>
          <w:szCs w:val="32"/>
        </w:rPr>
        <w:t>причины сильных и слабых сторон существующего состояния персонала;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в) </w:t>
      </w:r>
      <w:r w:rsidRPr="00DA1725">
        <w:rPr>
          <w:rFonts w:ascii="Times New Roman" w:eastAsia="Calibri" w:hAnsi="Times New Roman" w:cs="Times New Roman"/>
          <w:sz w:val="32"/>
          <w:szCs w:val="32"/>
        </w:rPr>
        <w:t>достоинства и недостатки персонала;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г) </w:t>
      </w:r>
      <w:r w:rsidRPr="00DA1725">
        <w:rPr>
          <w:rFonts w:ascii="Times New Roman" w:eastAsia="Calibri" w:hAnsi="Times New Roman" w:cs="Times New Roman"/>
          <w:sz w:val="32"/>
          <w:szCs w:val="32"/>
        </w:rPr>
        <w:t>тенденции достоинств и недостатков кадрового состава за анализируемый период.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Calibri" w:hAnsi="Times New Roman" w:cs="Times New Roman"/>
          <w:sz w:val="32"/>
          <w:szCs w:val="32"/>
        </w:rPr>
        <w:t>56.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Система управления персоналом организации включает следующие функциональные подсистемы: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планирование, прогнозирование и маркетинга персоналом;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оформления и учета работников;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условий труда;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трудовых отношении.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57. Кадровое планирование – это  _______________________. 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58. Формами специальной подготовки резерва являются: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семинары, школы резерва;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институты повышения квалификации;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не первичная адаптация;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формы подготовки по инициативе местных и региональных органов управления.</w:t>
      </w:r>
    </w:p>
    <w:p w:rsidR="003801D5" w:rsidRPr="00DA1725" w:rsidRDefault="003801D5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801D5" w:rsidRPr="00DA1725" w:rsidRDefault="003801D5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NewRoman" w:hAnsi="Times New Roman" w:cs="Times New Roman"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89.</w:t>
      </w:r>
      <w:r w:rsidRPr="00DA1725">
        <w:rPr>
          <w:rFonts w:ascii="Times New Roman" w:eastAsia="TimesNewRoman" w:hAnsi="Times New Roman" w:cs="Times New Roman"/>
          <w:sz w:val="32"/>
          <w:szCs w:val="32"/>
        </w:rPr>
        <w:t xml:space="preserve"> Способы, при которых персонал увольняется самостоятельно, по собственной инициативе представляет собой:</w:t>
      </w:r>
    </w:p>
    <w:p w:rsidR="003801D5" w:rsidRPr="00DA1725" w:rsidRDefault="003801D5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NewRoman" w:hAnsi="Times New Roman" w:cs="Times New Roman"/>
          <w:sz w:val="32"/>
          <w:szCs w:val="32"/>
        </w:rPr>
      </w:pPr>
      <w:r w:rsidRPr="00DA1725">
        <w:rPr>
          <w:rFonts w:ascii="Times New Roman" w:eastAsia="TimesNewRoman" w:hAnsi="Times New Roman" w:cs="Times New Roman"/>
          <w:sz w:val="32"/>
          <w:szCs w:val="32"/>
        </w:rPr>
        <w:t>a) «естественное выбытие»;</w:t>
      </w:r>
    </w:p>
    <w:p w:rsidR="003801D5" w:rsidRPr="00DA1725" w:rsidRDefault="003801D5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NewRoman" w:hAnsi="Times New Roman" w:cs="Times New Roman"/>
          <w:sz w:val="32"/>
          <w:szCs w:val="32"/>
        </w:rPr>
      </w:pPr>
      <w:r w:rsidRPr="00DA1725">
        <w:rPr>
          <w:rFonts w:ascii="Times New Roman" w:eastAsia="TimesNewRoman" w:hAnsi="Times New Roman" w:cs="Times New Roman"/>
          <w:sz w:val="32"/>
          <w:szCs w:val="32"/>
        </w:rPr>
        <w:t>б) «мягкое» сокращение;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NewRoman" w:hAnsi="Times New Roman" w:cs="Times New Roman"/>
          <w:sz w:val="32"/>
          <w:szCs w:val="32"/>
        </w:rPr>
      </w:pPr>
      <w:r w:rsidRPr="00DA1725">
        <w:rPr>
          <w:rFonts w:ascii="Times New Roman" w:eastAsia="TimesNewRoman" w:hAnsi="Times New Roman" w:cs="Times New Roman"/>
          <w:sz w:val="32"/>
          <w:szCs w:val="32"/>
        </w:rPr>
        <w:t>в) управление численностью без сокращений.</w:t>
      </w:r>
    </w:p>
    <w:p w:rsidR="003801D5" w:rsidRPr="00DA1725" w:rsidRDefault="003801D5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NewRoman" w:hAnsi="Times New Roman" w:cs="Times New Roman"/>
          <w:sz w:val="32"/>
          <w:szCs w:val="32"/>
        </w:rPr>
      </w:pPr>
      <w:r w:rsidRPr="00DA1725">
        <w:rPr>
          <w:rFonts w:ascii="Times New Roman" w:eastAsia="TimesNewRoman" w:hAnsi="Times New Roman" w:cs="Times New Roman"/>
          <w:sz w:val="32"/>
          <w:szCs w:val="32"/>
        </w:rPr>
        <w:t>9. Неуправляемый рост текучести в настоящее время связан:</w:t>
      </w:r>
    </w:p>
    <w:p w:rsidR="003801D5" w:rsidRPr="00DA1725" w:rsidRDefault="003801D5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NewRoman" w:hAnsi="Times New Roman" w:cs="Times New Roman"/>
          <w:sz w:val="32"/>
          <w:szCs w:val="32"/>
        </w:rPr>
      </w:pPr>
      <w:r w:rsidRPr="00DA1725">
        <w:rPr>
          <w:rFonts w:ascii="Times New Roman" w:eastAsia="TimesNewRoman" w:hAnsi="Times New Roman" w:cs="Times New Roman"/>
          <w:sz w:val="32"/>
          <w:szCs w:val="32"/>
        </w:rPr>
        <w:t>a) со сложной ситуацией в стране;</w:t>
      </w:r>
    </w:p>
    <w:p w:rsidR="003801D5" w:rsidRPr="00DA1725" w:rsidRDefault="003801D5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NewRoman" w:hAnsi="Times New Roman" w:cs="Times New Roman"/>
          <w:sz w:val="32"/>
          <w:szCs w:val="32"/>
        </w:rPr>
      </w:pPr>
      <w:r w:rsidRPr="00DA1725">
        <w:rPr>
          <w:rFonts w:ascii="Times New Roman" w:eastAsia="TimesNewRoman" w:hAnsi="Times New Roman" w:cs="Times New Roman"/>
          <w:sz w:val="32"/>
          <w:szCs w:val="32"/>
        </w:rPr>
        <w:t>б) с нежеланием работать;</w:t>
      </w: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NewRoman" w:hAnsi="Times New Roman" w:cs="Times New Roman"/>
          <w:sz w:val="32"/>
          <w:szCs w:val="32"/>
        </w:rPr>
      </w:pPr>
      <w:r w:rsidRPr="00DA1725">
        <w:rPr>
          <w:rFonts w:ascii="Times New Roman" w:eastAsia="TimesNewRoman" w:hAnsi="Times New Roman" w:cs="Times New Roman"/>
          <w:sz w:val="32"/>
          <w:szCs w:val="32"/>
        </w:rPr>
        <w:t>в) со сменой поколений.</w:t>
      </w:r>
    </w:p>
    <w:p w:rsidR="003801D5" w:rsidRPr="00DA1725" w:rsidRDefault="003801D5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NewRoman" w:hAnsi="Times New Roman" w:cs="Times New Roman"/>
          <w:sz w:val="32"/>
          <w:szCs w:val="32"/>
        </w:rPr>
      </w:pPr>
    </w:p>
    <w:p w:rsidR="003801D5" w:rsidRPr="00DA1725" w:rsidRDefault="003801D5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NewRoman" w:hAnsi="Times New Roman" w:cs="Times New Roman"/>
          <w:sz w:val="32"/>
          <w:szCs w:val="32"/>
        </w:rPr>
        <w:t xml:space="preserve">60. </w:t>
      </w:r>
      <w:r w:rsidRPr="00DA1725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Не проводится среднесрочное прогнозирование кадровой работы в случае, </w:t>
      </w:r>
      <w:r w:rsidRPr="00DA1725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ab/>
        <w:t>какого типа кадровой политики</w:t>
      </w:r>
      <w:r w:rsidRPr="00DA1725"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  <w:t>: (выберите один правильный ответ)</w:t>
      </w:r>
    </w:p>
    <w:p w:rsidR="003801D5" w:rsidRPr="00DA1725" w:rsidRDefault="003801D5" w:rsidP="00DA1725">
      <w:pPr>
        <w:numPr>
          <w:ilvl w:val="0"/>
          <w:numId w:val="21"/>
        </w:numPr>
        <w:shd w:val="clear" w:color="auto" w:fill="FFFFFF"/>
        <w:suppressAutoHyphens/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</w:pPr>
      <w:r w:rsidRPr="00DA1725"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  <w:t>пассивной:</w:t>
      </w:r>
    </w:p>
    <w:p w:rsidR="003801D5" w:rsidRPr="00DA1725" w:rsidRDefault="003801D5" w:rsidP="00DA1725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</w:pPr>
      <w:r w:rsidRPr="00DA1725"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  <w:t>б) активной;</w:t>
      </w:r>
    </w:p>
    <w:p w:rsidR="003801D5" w:rsidRPr="00DA1725" w:rsidRDefault="003801D5" w:rsidP="00DA1725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</w:pPr>
      <w:r w:rsidRPr="00DA1725"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  <w:t>в) открытой;</w:t>
      </w:r>
    </w:p>
    <w:p w:rsidR="003801D5" w:rsidRPr="00DA1725" w:rsidRDefault="003801D5" w:rsidP="00DA1725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</w:pPr>
      <w:r w:rsidRPr="00DA1725"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  <w:t>г) превентивной.</w:t>
      </w:r>
    </w:p>
    <w:p w:rsidR="003801D5" w:rsidRPr="00DA1725" w:rsidRDefault="003801D5" w:rsidP="00DA1725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</w:pPr>
    </w:p>
    <w:p w:rsidR="003801D5" w:rsidRPr="00DA1725" w:rsidRDefault="003801D5" w:rsidP="00DA1725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</w:pPr>
      <w:r w:rsidRPr="00DA1725">
        <w:rPr>
          <w:rFonts w:ascii="Times New Roman" w:eastAsia="Calibri" w:hAnsi="Times New Roman" w:cs="Times New Roman"/>
          <w:color w:val="000000"/>
          <w:sz w:val="32"/>
          <w:szCs w:val="32"/>
          <w:lang w:eastAsia="ar-SA"/>
        </w:rPr>
        <w:t xml:space="preserve">61. </w:t>
      </w:r>
      <w:r w:rsidRPr="00DA1725">
        <w:rPr>
          <w:rFonts w:ascii="Times New Roman" w:hAnsi="Times New Roman" w:cs="Times New Roman"/>
          <w:sz w:val="32"/>
          <w:szCs w:val="32"/>
        </w:rPr>
        <w:t>Управление человеческими ресурсами – это____________.</w:t>
      </w:r>
    </w:p>
    <w:p w:rsidR="003801D5" w:rsidRPr="00DA1725" w:rsidRDefault="003801D5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3801D5" w:rsidRPr="00DA1725" w:rsidRDefault="003801D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62.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681"/>
        <w:gridCol w:w="5664"/>
      </w:tblGrid>
      <w:tr w:rsidR="003801D5" w:rsidRPr="00DA1725" w:rsidTr="00657355">
        <w:tc>
          <w:tcPr>
            <w:tcW w:w="3681" w:type="dxa"/>
          </w:tcPr>
          <w:p w:rsidR="003801D5" w:rsidRPr="00DA1725" w:rsidRDefault="003801D5" w:rsidP="00DA1725">
            <w:pPr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>1.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 xml:space="preserve"> Коэффициент  постоянства кадров – это</w:t>
            </w:r>
          </w:p>
        </w:tc>
        <w:tc>
          <w:tcPr>
            <w:tcW w:w="5664" w:type="dxa"/>
          </w:tcPr>
          <w:p w:rsidR="003801D5" w:rsidRPr="00DA1725" w:rsidRDefault="003801D5" w:rsidP="00DA1725">
            <w:pPr>
              <w:jc w:val="both"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а) </w:t>
            </w:r>
            <w:r w:rsidRPr="00DA1725">
              <w:rPr>
                <w:sz w:val="32"/>
                <w:szCs w:val="32"/>
              </w:rPr>
              <w:t>отношение суммы принятых и уволенных к среднесписочной численности работников предприятия.</w:t>
            </w:r>
          </w:p>
        </w:tc>
      </w:tr>
      <w:tr w:rsidR="003801D5" w:rsidRPr="00DA1725" w:rsidTr="00657355">
        <w:tc>
          <w:tcPr>
            <w:tcW w:w="3681" w:type="dxa"/>
          </w:tcPr>
          <w:p w:rsidR="003801D5" w:rsidRPr="00DA1725" w:rsidRDefault="003801D5" w:rsidP="00DA1725">
            <w:pPr>
              <w:contextualSpacing/>
              <w:outlineLvl w:val="0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>2.</w:t>
            </w:r>
            <w:r w:rsidRPr="00DA1725">
              <w:rPr>
                <w:sz w:val="32"/>
                <w:szCs w:val="32"/>
              </w:rPr>
              <w:t>Общий коэффициент оборота кадров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 xml:space="preserve"> – это</w:t>
            </w:r>
          </w:p>
        </w:tc>
        <w:tc>
          <w:tcPr>
            <w:tcW w:w="5664" w:type="dxa"/>
          </w:tcPr>
          <w:p w:rsidR="003801D5" w:rsidRPr="00DA1725" w:rsidRDefault="003801D5" w:rsidP="00DA1725">
            <w:pPr>
              <w:pStyle w:val="a3"/>
              <w:spacing w:line="240" w:lineRule="auto"/>
              <w:jc w:val="both"/>
              <w:outlineLvl w:val="0"/>
              <w:rPr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>б)</w:t>
            </w:r>
            <w:r w:rsidRPr="00DA1725">
              <w:rPr>
                <w:sz w:val="32"/>
                <w:szCs w:val="32"/>
              </w:rPr>
              <w:t xml:space="preserve"> сумма затрат живого труда на единицу продукции.</w:t>
            </w:r>
          </w:p>
        </w:tc>
      </w:tr>
      <w:tr w:rsidR="003801D5" w:rsidRPr="00DA1725" w:rsidTr="00657355">
        <w:tc>
          <w:tcPr>
            <w:tcW w:w="3681" w:type="dxa"/>
          </w:tcPr>
          <w:p w:rsidR="003801D5" w:rsidRPr="00DA1725" w:rsidRDefault="003801D5" w:rsidP="00DA1725">
            <w:pPr>
              <w:contextualSpacing/>
              <w:outlineLvl w:val="0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>3.</w:t>
            </w:r>
            <w:r w:rsidRPr="00DA1725">
              <w:rPr>
                <w:sz w:val="32"/>
                <w:szCs w:val="32"/>
              </w:rPr>
              <w:t xml:space="preserve"> Трудоемкость продукции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 xml:space="preserve"> – это</w:t>
            </w:r>
          </w:p>
        </w:tc>
        <w:tc>
          <w:tcPr>
            <w:tcW w:w="5664" w:type="dxa"/>
          </w:tcPr>
          <w:p w:rsidR="003801D5" w:rsidRPr="00DA1725" w:rsidRDefault="003801D5" w:rsidP="00DA1725">
            <w:pPr>
              <w:jc w:val="both"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в) </w:t>
            </w:r>
            <w:r w:rsidRPr="00DA1725">
              <w:rPr>
                <w:sz w:val="32"/>
                <w:szCs w:val="32"/>
              </w:rPr>
              <w:t>отношение числа лиц, состоящих в списочном составе предприятия в течение всего календарного года к среднесписочной численности работников.</w:t>
            </w:r>
          </w:p>
        </w:tc>
      </w:tr>
    </w:tbl>
    <w:p w:rsidR="00852918" w:rsidRPr="00DA1725" w:rsidRDefault="00852918" w:rsidP="00DA172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64. Определить процент снижения нормы времени при повышении нормы выработки на 10 %. 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11,1 %;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9,1 %;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в) 9,6 %;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 10,1 %.</w:t>
      </w:r>
    </w:p>
    <w:p w:rsidR="005B57EA" w:rsidRPr="00DA1725" w:rsidRDefault="005B57EA" w:rsidP="00DA172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65.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Сумма затрат рабочего времени всех категорий промышленно-производственного персонала предприятия: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полная трудоемкость;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производственная трудоемкость;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трудоемкость управления производством;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суммарный фонд затрат.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66.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Сдельная расценка определяется по формуле: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Р = Т / Нвр х 60;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Р = (Нв х Нвр)/Т;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Р = Т/Нв.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67.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Отношение суммы принятых и уволенных к среднесписочной численности работников предприятия: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коэффициент оборота кадров по приему;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общий коэффициент оборота кадров;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коэффициент оборота кадров по увольнению;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коэффициент текучести кадров.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68. . К</w:t>
      </w:r>
      <w:r w:rsidRPr="00DA1725">
        <w:rPr>
          <w:rFonts w:ascii="Times New Roman" w:hAnsi="Times New Roman" w:cs="Times New Roman"/>
          <w:sz w:val="32"/>
          <w:szCs w:val="32"/>
        </w:rPr>
        <w:t>оэффициент постоянства кадров– это_____________.</w:t>
      </w: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57EA" w:rsidRPr="00DA1725" w:rsidRDefault="005B57EA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69. </w:t>
      </w:r>
      <w:r w:rsidRPr="00DA1725">
        <w:rPr>
          <w:rFonts w:ascii="Times New Roman" w:hAnsi="Times New Roman" w:cs="Times New Roman"/>
          <w:bCs/>
          <w:sz w:val="32"/>
          <w:szCs w:val="32"/>
        </w:rPr>
        <w:t xml:space="preserve">Анализ результатов ФРВ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– это_____________.</w:t>
      </w:r>
    </w:p>
    <w:p w:rsidR="005B57EA" w:rsidRPr="00DA1725" w:rsidRDefault="005B57EA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5B57EA" w:rsidRPr="00DA1725" w:rsidRDefault="005B57EA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 xml:space="preserve">70. </w:t>
      </w:r>
      <w:r w:rsidRPr="00DA1725">
        <w:rPr>
          <w:rFonts w:ascii="Times New Roman" w:hAnsi="Times New Roman" w:cs="Times New Roman"/>
          <w:bCs/>
          <w:sz w:val="32"/>
          <w:szCs w:val="32"/>
        </w:rPr>
        <w:t>Аттестация рабочих мест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– это_____________.</w:t>
      </w:r>
    </w:p>
    <w:p w:rsidR="005B57EA" w:rsidRPr="00DA1725" w:rsidRDefault="005B57EA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5B57EA" w:rsidRPr="00DA1725" w:rsidRDefault="005B57EA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 xml:space="preserve">71. </w:t>
      </w:r>
      <w:r w:rsidRPr="00DA1725">
        <w:rPr>
          <w:rFonts w:ascii="Times New Roman" w:hAnsi="Times New Roman" w:cs="Times New Roman"/>
          <w:bCs/>
          <w:sz w:val="32"/>
          <w:szCs w:val="32"/>
        </w:rPr>
        <w:t xml:space="preserve">Баланс рабочего времени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– это_____________.</w:t>
      </w:r>
    </w:p>
    <w:p w:rsidR="005B57EA" w:rsidRPr="00DA1725" w:rsidRDefault="005B57EA" w:rsidP="00DA172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57EA" w:rsidRPr="00DA1725" w:rsidRDefault="005B57EA" w:rsidP="00DA172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72. 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681"/>
        <w:gridCol w:w="5664"/>
      </w:tblGrid>
      <w:tr w:rsidR="005B57EA" w:rsidRPr="00DA1725" w:rsidTr="00657355">
        <w:tc>
          <w:tcPr>
            <w:tcW w:w="3681" w:type="dxa"/>
          </w:tcPr>
          <w:p w:rsidR="005B57EA" w:rsidRPr="00DA1725" w:rsidRDefault="005B57EA" w:rsidP="00DA1725">
            <w:pPr>
              <w:jc w:val="both"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>1.</w:t>
            </w:r>
            <w:r w:rsidRPr="00DA1725">
              <w:rPr>
                <w:bCs/>
                <w:sz w:val="32"/>
                <w:szCs w:val="32"/>
              </w:rPr>
              <w:t>Время активного наблюдения</w:t>
            </w:r>
            <w:r w:rsidRPr="00DA1725">
              <w:rPr>
                <w:sz w:val="32"/>
                <w:szCs w:val="32"/>
              </w:rPr>
              <w:t xml:space="preserve"> за работой оборудования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5B57EA" w:rsidRPr="00DA1725" w:rsidRDefault="005B57EA" w:rsidP="00DA1725">
            <w:pPr>
              <w:jc w:val="both"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а) </w:t>
            </w:r>
            <w:r w:rsidRPr="00DA1725">
              <w:rPr>
                <w:sz w:val="32"/>
                <w:szCs w:val="32"/>
              </w:rPr>
              <w:t xml:space="preserve">время, в течение которого нет необходимости в постоянном наблюдении за работой оборудования или технологическим процессом, но рабочий осуществляет его из-за </w:t>
            </w:r>
            <w:r w:rsidRPr="00DA1725">
              <w:rPr>
                <w:sz w:val="32"/>
                <w:szCs w:val="32"/>
              </w:rPr>
              <w:lastRenderedPageBreak/>
              <w:t>отсутствия другой работы.</w:t>
            </w:r>
          </w:p>
        </w:tc>
      </w:tr>
      <w:tr w:rsidR="005B57EA" w:rsidRPr="00DA1725" w:rsidTr="00657355">
        <w:tc>
          <w:tcPr>
            <w:tcW w:w="3681" w:type="dxa"/>
          </w:tcPr>
          <w:p w:rsidR="005B57EA" w:rsidRPr="00DA1725" w:rsidRDefault="005B57EA" w:rsidP="00DA1725">
            <w:pPr>
              <w:contextualSpacing/>
              <w:jc w:val="both"/>
              <w:outlineLvl w:val="0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lastRenderedPageBreak/>
              <w:t>2.</w:t>
            </w:r>
            <w:r w:rsidRPr="00DA1725">
              <w:rPr>
                <w:bCs/>
                <w:sz w:val="32"/>
                <w:szCs w:val="32"/>
              </w:rPr>
              <w:t>Время пассивного наблюдения</w:t>
            </w:r>
            <w:r w:rsidRPr="00DA1725">
              <w:rPr>
                <w:sz w:val="32"/>
                <w:szCs w:val="32"/>
              </w:rPr>
              <w:t xml:space="preserve"> за работой оборудования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5B57EA" w:rsidRPr="00DA1725" w:rsidRDefault="005B57EA" w:rsidP="00DA1725">
            <w:pPr>
              <w:pStyle w:val="a3"/>
              <w:spacing w:line="240" w:lineRule="auto"/>
              <w:jc w:val="both"/>
              <w:outlineLvl w:val="0"/>
              <w:rPr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>б)</w:t>
            </w:r>
            <w:r w:rsidRPr="00DA1725">
              <w:rPr>
                <w:sz w:val="32"/>
                <w:szCs w:val="32"/>
              </w:rPr>
              <w:t xml:space="preserve"> затрачиваемое работником на уход за рабочим местом и поддержание его в состоянии, обеспечивающем производительную работу в течение смены.</w:t>
            </w:r>
          </w:p>
        </w:tc>
      </w:tr>
      <w:tr w:rsidR="005B57EA" w:rsidRPr="00DA1725" w:rsidTr="00657355">
        <w:tc>
          <w:tcPr>
            <w:tcW w:w="3681" w:type="dxa"/>
          </w:tcPr>
          <w:p w:rsidR="005B57EA" w:rsidRPr="00DA1725" w:rsidRDefault="005B57EA" w:rsidP="00DA1725">
            <w:pPr>
              <w:contextualSpacing/>
              <w:jc w:val="both"/>
              <w:outlineLvl w:val="0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>3.</w:t>
            </w:r>
            <w:r w:rsidRPr="00DA1725">
              <w:rPr>
                <w:bCs/>
                <w:sz w:val="32"/>
                <w:szCs w:val="32"/>
              </w:rPr>
              <w:t xml:space="preserve">Время обслуживания рабочего места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5B57EA" w:rsidRPr="00DA1725" w:rsidRDefault="005B57EA" w:rsidP="00DA1725">
            <w:pPr>
              <w:jc w:val="both"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bCs/>
                <w:sz w:val="32"/>
                <w:szCs w:val="32"/>
                <w:lang w:eastAsia="ru-RU"/>
              </w:rPr>
              <w:t xml:space="preserve">в) </w:t>
            </w:r>
            <w:r w:rsidRPr="00DA1725">
              <w:rPr>
                <w:sz w:val="32"/>
                <w:szCs w:val="32"/>
              </w:rPr>
              <w:t>время, в течение которого работник внимательно следит за работой оборудования, ходом технологического процесса, соблюдением заданных параметров, чтобы обеспечить необходимое качество продукции и исправность оборудования.</w:t>
            </w:r>
          </w:p>
        </w:tc>
      </w:tr>
    </w:tbl>
    <w:p w:rsidR="005B57EA" w:rsidRPr="00DA1725" w:rsidRDefault="005B57EA" w:rsidP="00DA1725">
      <w:pPr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57355" w:rsidRPr="00DA1725" w:rsidRDefault="005B57EA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73.</w:t>
      </w:r>
      <w:r w:rsidR="00657355"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определения трудоемкости управления затраты труда руководителей и специалистов служб: главного технолога, главного инженера, главного конструктора формируются: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методом прямого счета;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пропорционально производственной трудоемкости;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пропорционально технологической трудоемкости.</w:t>
      </w:r>
    </w:p>
    <w:p w:rsidR="00657355" w:rsidRPr="00DA1725" w:rsidRDefault="00657355" w:rsidP="00DA1725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</w:pPr>
    </w:p>
    <w:p w:rsidR="00657355" w:rsidRPr="00DA1725" w:rsidRDefault="00657355" w:rsidP="00DA1725">
      <w:pPr>
        <w:pStyle w:val="a3"/>
        <w:tabs>
          <w:tab w:val="left" w:pos="4253"/>
        </w:tabs>
        <w:spacing w:line="240" w:lineRule="auto"/>
        <w:ind w:firstLine="709"/>
        <w:contextualSpacing/>
        <w:jc w:val="both"/>
        <w:outlineLvl w:val="0"/>
        <w:rPr>
          <w:sz w:val="32"/>
          <w:szCs w:val="32"/>
        </w:rPr>
      </w:pPr>
      <w:r w:rsidRPr="00DA1725">
        <w:rPr>
          <w:rFonts w:eastAsia="Arial Unicode MS"/>
          <w:color w:val="000000"/>
          <w:sz w:val="32"/>
          <w:szCs w:val="32"/>
        </w:rPr>
        <w:t xml:space="preserve">74. </w:t>
      </w:r>
      <w:r w:rsidRPr="00DA1725">
        <w:rPr>
          <w:sz w:val="32"/>
          <w:szCs w:val="32"/>
        </w:rPr>
        <w:t>Внутрисменные потери рабочего времени в базисном году составили 15% к фонду рабочего времени. В результате внедрения организационных инноваций они снизились до 10%. Определить рост производительности труда за счет снижения внутрисменных потерь рабочего времени.</w:t>
      </w:r>
    </w:p>
    <w:p w:rsidR="00657355" w:rsidRPr="00DA1725" w:rsidRDefault="00657355" w:rsidP="00DA1725">
      <w:pPr>
        <w:tabs>
          <w:tab w:val="left" w:pos="4253"/>
        </w:tabs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6,8%;</w:t>
      </w:r>
    </w:p>
    <w:p w:rsidR="00657355" w:rsidRPr="00DA1725" w:rsidRDefault="00657355" w:rsidP="00DA1725">
      <w:pPr>
        <w:tabs>
          <w:tab w:val="left" w:pos="4253"/>
        </w:tabs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4,8%;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5,8%;</w:t>
      </w:r>
    </w:p>
    <w:p w:rsidR="00657355" w:rsidRPr="00DA1725" w:rsidRDefault="00657355" w:rsidP="00DA1725">
      <w:pPr>
        <w:tabs>
          <w:tab w:val="left" w:pos="4253"/>
        </w:tabs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3,8%.</w:t>
      </w:r>
    </w:p>
    <w:p w:rsidR="00657355" w:rsidRPr="00DA1725" w:rsidRDefault="00657355" w:rsidP="00DA1725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</w:pPr>
    </w:p>
    <w:p w:rsidR="00657355" w:rsidRPr="00DA1725" w:rsidRDefault="00657355" w:rsidP="00DA1725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  <w:t xml:space="preserve">75. Установить последовательность формирования полной трудоёмкости и записать через запятую: </w:t>
      </w:r>
      <w:r w:rsidRPr="00DA1725"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  <w:tab/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технологической трудоемкости и трудоемкости обслуживания;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технологической трудоемкости и трудоемкости управления;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в) производственной трудоемкости и трудоемкости управления; 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полная трудоёмкость.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7355" w:rsidRPr="00DA1725" w:rsidRDefault="00657355" w:rsidP="00DA1725">
      <w:pPr>
        <w:pStyle w:val="a3"/>
        <w:spacing w:line="240" w:lineRule="auto"/>
        <w:ind w:firstLine="709"/>
        <w:contextualSpacing/>
        <w:jc w:val="both"/>
        <w:outlineLvl w:val="0"/>
        <w:rPr>
          <w:sz w:val="32"/>
          <w:szCs w:val="32"/>
        </w:rPr>
      </w:pPr>
      <w:r w:rsidRPr="00DA1725">
        <w:rPr>
          <w:sz w:val="32"/>
          <w:szCs w:val="32"/>
        </w:rPr>
        <w:t>76. Показатель среднесписочной численности работников используется для определения производительности труда: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часовой выработки;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дневной выработки;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годовой выработки;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все ответы верны;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е) все ответы не верны.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7355" w:rsidRPr="00DA1725" w:rsidRDefault="00657355" w:rsidP="00DA1725">
      <w:pPr>
        <w:pStyle w:val="a3"/>
        <w:tabs>
          <w:tab w:val="left" w:pos="4253"/>
        </w:tabs>
        <w:spacing w:line="240" w:lineRule="auto"/>
        <w:ind w:firstLine="709"/>
        <w:contextualSpacing/>
        <w:jc w:val="both"/>
        <w:outlineLvl w:val="0"/>
        <w:rPr>
          <w:sz w:val="32"/>
          <w:szCs w:val="32"/>
        </w:rPr>
      </w:pPr>
      <w:r w:rsidRPr="00DA1725">
        <w:rPr>
          <w:sz w:val="32"/>
          <w:szCs w:val="32"/>
        </w:rPr>
        <w:t>77. Внутрисменные потери рабочего времени в базисном году составили 15% к фонду рабочего времени. В результате внедрения организационных инноваций они снизились до 8%. Определить рост производительности труда за счет снижения внутрисменных потерь рабочего времени.</w:t>
      </w:r>
    </w:p>
    <w:p w:rsidR="00657355" w:rsidRPr="00DA1725" w:rsidRDefault="00657355" w:rsidP="00DA1725">
      <w:pPr>
        <w:tabs>
          <w:tab w:val="left" w:pos="4253"/>
        </w:tabs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4,2%;</w:t>
      </w:r>
    </w:p>
    <w:p w:rsidR="00657355" w:rsidRPr="00DA1725" w:rsidRDefault="00657355" w:rsidP="00DA1725">
      <w:pPr>
        <w:tabs>
          <w:tab w:val="left" w:pos="4253"/>
        </w:tabs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5,2%;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8,2%;</w:t>
      </w:r>
    </w:p>
    <w:p w:rsidR="00657355" w:rsidRPr="00DA1725" w:rsidRDefault="00657355" w:rsidP="00DA1725">
      <w:pPr>
        <w:tabs>
          <w:tab w:val="left" w:pos="4253"/>
        </w:tabs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6,2%.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7355" w:rsidRPr="00DA1725" w:rsidRDefault="00657355" w:rsidP="00DA1725">
      <w:pPr>
        <w:pStyle w:val="a3"/>
        <w:spacing w:line="240" w:lineRule="auto"/>
        <w:ind w:firstLine="709"/>
        <w:contextualSpacing/>
        <w:jc w:val="both"/>
        <w:outlineLvl w:val="0"/>
        <w:rPr>
          <w:sz w:val="32"/>
          <w:szCs w:val="32"/>
        </w:rPr>
      </w:pPr>
      <w:r w:rsidRPr="00DA1725">
        <w:rPr>
          <w:rFonts w:eastAsia="Arial Unicode MS"/>
          <w:sz w:val="32"/>
          <w:szCs w:val="32"/>
        </w:rPr>
        <w:t xml:space="preserve">78. </w:t>
      </w:r>
      <w:r w:rsidRPr="00DA1725">
        <w:rPr>
          <w:sz w:val="32"/>
          <w:szCs w:val="32"/>
        </w:rPr>
        <w:t>Если объем производства разных изделий приравнивается к одному типовому, то для измерения производительности труда используется: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стоимостной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натуральный;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в) условно-натуральный; 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трудовой.</w:t>
      </w:r>
    </w:p>
    <w:p w:rsidR="00657355" w:rsidRPr="00DA1725" w:rsidRDefault="00657355" w:rsidP="00DA1725">
      <w:pPr>
        <w:spacing w:after="0" w:line="240" w:lineRule="auto"/>
        <w:contextualSpacing/>
        <w:jc w:val="both"/>
        <w:outlineLvl w:val="0"/>
        <w:rPr>
          <w:rFonts w:ascii="Times New Roman" w:eastAsia="Arial Unicode MS" w:hAnsi="Times New Roman" w:cs="Times New Roman"/>
          <w:sz w:val="32"/>
          <w:szCs w:val="32"/>
          <w:lang w:eastAsia="ru-RU"/>
        </w:rPr>
      </w:pPr>
    </w:p>
    <w:p w:rsidR="00657355" w:rsidRPr="00DA1725" w:rsidRDefault="00657355" w:rsidP="00DA1725">
      <w:pPr>
        <w:spacing w:after="0" w:line="240" w:lineRule="auto"/>
        <w:ind w:firstLine="708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Arial Unicode MS" w:hAnsi="Times New Roman" w:cs="Times New Roman"/>
          <w:sz w:val="32"/>
          <w:szCs w:val="32"/>
          <w:lang w:eastAsia="ru-RU"/>
        </w:rPr>
        <w:t>7</w:t>
      </w:r>
      <w:r w:rsidR="009C69EC" w:rsidRPr="00DA1725">
        <w:rPr>
          <w:rFonts w:ascii="Times New Roman" w:eastAsia="Arial Unicode MS" w:hAnsi="Times New Roman" w:cs="Times New Roman"/>
          <w:sz w:val="32"/>
          <w:szCs w:val="32"/>
          <w:lang w:eastAsia="ru-RU"/>
        </w:rPr>
        <w:t>9</w:t>
      </w:r>
      <w:r w:rsidRPr="00DA1725">
        <w:rPr>
          <w:rFonts w:ascii="Times New Roman" w:eastAsia="Arial Unicode MS" w:hAnsi="Times New Roman" w:cs="Times New Roman"/>
          <w:sz w:val="32"/>
          <w:szCs w:val="32"/>
          <w:lang w:eastAsia="ru-RU"/>
        </w:rPr>
        <w:t xml:space="preserve">. 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681"/>
        <w:gridCol w:w="5664"/>
      </w:tblGrid>
      <w:tr w:rsidR="00657355" w:rsidRPr="00DA1725" w:rsidTr="00657355">
        <w:tc>
          <w:tcPr>
            <w:tcW w:w="3681" w:type="dxa"/>
          </w:tcPr>
          <w:p w:rsidR="00657355" w:rsidRPr="00DA1725" w:rsidRDefault="00657355" w:rsidP="00DA1725">
            <w:pPr>
              <w:contextualSpacing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1.</w:t>
            </w:r>
            <w:r w:rsidRPr="00DA1725">
              <w:rPr>
                <w:sz w:val="32"/>
                <w:szCs w:val="32"/>
              </w:rPr>
              <w:t xml:space="preserve">Доплаты за профессиональное мастерство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657355" w:rsidRPr="00DA1725" w:rsidRDefault="00657355" w:rsidP="00DA1725">
            <w:pPr>
              <w:contextualSpacing/>
              <w:jc w:val="both"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sz w:val="32"/>
                <w:szCs w:val="32"/>
                <w:lang w:eastAsia="ru-RU"/>
              </w:rPr>
              <w:t xml:space="preserve">а) </w:t>
            </w:r>
            <w:r w:rsidRPr="00DA1725">
              <w:rPr>
                <w:sz w:val="32"/>
                <w:szCs w:val="32"/>
              </w:rPr>
              <w:t>совокупность доплат, учиты</w:t>
            </w:r>
            <w:r w:rsidRPr="00DA1725">
              <w:rPr>
                <w:sz w:val="32"/>
                <w:szCs w:val="32"/>
              </w:rPr>
              <w:softHyphen/>
              <w:t>вающих высокое качество и результативность труда работников.</w:t>
            </w:r>
          </w:p>
        </w:tc>
      </w:tr>
      <w:tr w:rsidR="00657355" w:rsidRPr="00DA1725" w:rsidTr="00657355">
        <w:tc>
          <w:tcPr>
            <w:tcW w:w="3681" w:type="dxa"/>
          </w:tcPr>
          <w:p w:rsidR="00657355" w:rsidRPr="00DA1725" w:rsidRDefault="00657355" w:rsidP="00DA1725">
            <w:pPr>
              <w:contextualSpacing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2.</w:t>
            </w:r>
            <w:r w:rsidRPr="00DA1725">
              <w:rPr>
                <w:sz w:val="32"/>
                <w:szCs w:val="32"/>
              </w:rPr>
              <w:t xml:space="preserve">Депремирования работников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657355" w:rsidRPr="00DA1725" w:rsidRDefault="00657355" w:rsidP="00DA1725">
            <w:pPr>
              <w:contextualSpacing/>
              <w:jc w:val="both"/>
              <w:outlineLvl w:val="0"/>
              <w:rPr>
                <w:sz w:val="32"/>
                <w:szCs w:val="32"/>
              </w:rPr>
            </w:pPr>
            <w:r w:rsidRPr="00DA1725">
              <w:rPr>
                <w:sz w:val="32"/>
                <w:szCs w:val="32"/>
              </w:rPr>
              <w:t>б) вы</w:t>
            </w:r>
            <w:r w:rsidRPr="00DA1725">
              <w:rPr>
                <w:sz w:val="32"/>
                <w:szCs w:val="32"/>
              </w:rPr>
              <w:softHyphen/>
              <w:t xml:space="preserve">плат, носящих обычно фиксированный для работника </w:t>
            </w:r>
            <w:r w:rsidRPr="00DA1725">
              <w:rPr>
                <w:sz w:val="32"/>
                <w:szCs w:val="32"/>
              </w:rPr>
              <w:lastRenderedPageBreak/>
              <w:t>характер и учитываю</w:t>
            </w:r>
            <w:r w:rsidRPr="00DA1725">
              <w:rPr>
                <w:sz w:val="32"/>
                <w:szCs w:val="32"/>
              </w:rPr>
              <w:softHyphen/>
              <w:t>щих круг дополнительно выполняемых им работ сверх его прямых трудовых обязанностей в течение рабочего дня установленной продолжительности.</w:t>
            </w:r>
          </w:p>
        </w:tc>
      </w:tr>
      <w:tr w:rsidR="00657355" w:rsidRPr="00DA1725" w:rsidTr="00657355">
        <w:tc>
          <w:tcPr>
            <w:tcW w:w="3681" w:type="dxa"/>
          </w:tcPr>
          <w:p w:rsidR="00657355" w:rsidRPr="00DA1725" w:rsidRDefault="00657355" w:rsidP="00DA1725">
            <w:pPr>
              <w:contextualSpacing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sz w:val="32"/>
                <w:szCs w:val="32"/>
                <w:lang w:eastAsia="ru-RU"/>
              </w:rPr>
              <w:lastRenderedPageBreak/>
              <w:t>3.</w:t>
            </w:r>
            <w:r w:rsidRPr="00DA1725">
              <w:rPr>
                <w:sz w:val="32"/>
                <w:szCs w:val="32"/>
              </w:rPr>
              <w:t xml:space="preserve">Доплаты за интенсификацию труда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– это</w:t>
            </w:r>
          </w:p>
        </w:tc>
        <w:tc>
          <w:tcPr>
            <w:tcW w:w="5664" w:type="dxa"/>
          </w:tcPr>
          <w:p w:rsidR="00657355" w:rsidRPr="00DA1725" w:rsidRDefault="00657355" w:rsidP="00DA1725">
            <w:pPr>
              <w:contextualSpacing/>
              <w:jc w:val="both"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в) определяется отношением количества выпущенной продукции или услуг к затратам труда, т.е. выработкой на единицу затрат труда.</w:t>
            </w:r>
          </w:p>
        </w:tc>
      </w:tr>
    </w:tbl>
    <w:p w:rsidR="009C69EC" w:rsidRPr="00DA1725" w:rsidRDefault="009C69EC" w:rsidP="00DA1725">
      <w:pPr>
        <w:pStyle w:val="a3"/>
        <w:spacing w:line="240" w:lineRule="auto"/>
        <w:ind w:firstLine="709"/>
        <w:contextualSpacing/>
        <w:jc w:val="both"/>
        <w:outlineLvl w:val="0"/>
        <w:rPr>
          <w:rFonts w:eastAsia="Arial Unicode MS"/>
          <w:sz w:val="32"/>
          <w:szCs w:val="32"/>
        </w:rPr>
      </w:pPr>
    </w:p>
    <w:p w:rsidR="00657355" w:rsidRPr="00DA1725" w:rsidRDefault="00657355" w:rsidP="00DA1725">
      <w:pPr>
        <w:pStyle w:val="a3"/>
        <w:spacing w:line="240" w:lineRule="auto"/>
        <w:ind w:firstLine="709"/>
        <w:contextualSpacing/>
        <w:jc w:val="both"/>
        <w:outlineLvl w:val="0"/>
        <w:rPr>
          <w:sz w:val="32"/>
          <w:szCs w:val="32"/>
        </w:rPr>
      </w:pPr>
      <w:r w:rsidRPr="00DA1725">
        <w:rPr>
          <w:rFonts w:eastAsia="Arial Unicode MS"/>
          <w:sz w:val="32"/>
          <w:szCs w:val="32"/>
        </w:rPr>
        <w:t>8</w:t>
      </w:r>
      <w:r w:rsidR="009C69EC" w:rsidRPr="00DA1725">
        <w:rPr>
          <w:rFonts w:eastAsia="Arial Unicode MS"/>
          <w:sz w:val="32"/>
          <w:szCs w:val="32"/>
        </w:rPr>
        <w:t>0</w:t>
      </w:r>
      <w:r w:rsidRPr="00DA1725">
        <w:rPr>
          <w:rFonts w:eastAsia="Arial Unicode MS"/>
          <w:sz w:val="32"/>
          <w:szCs w:val="32"/>
        </w:rPr>
        <w:t xml:space="preserve">. </w:t>
      </w:r>
      <w:r w:rsidRPr="00DA1725">
        <w:rPr>
          <w:sz w:val="32"/>
          <w:szCs w:val="32"/>
        </w:rPr>
        <w:t>Сферой применения трудового метода измерения производительности труда является: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регион;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отрасль;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промышленное предприятие;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торгово-промышленная палата.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7355" w:rsidRPr="00DA1725" w:rsidRDefault="009C69EC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81</w:t>
      </w:r>
      <w:r w:rsidR="00657355"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. Эффективное использование трудового метода измерения производительности труда требует: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высокого уровня технико-технологического оснащения производства;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высокого уровня квалификации персонала;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высокого уровня нормирования труда.</w:t>
      </w:r>
    </w:p>
    <w:p w:rsidR="00657355" w:rsidRPr="00DA1725" w:rsidRDefault="00657355" w:rsidP="00DA1725">
      <w:pPr>
        <w:pStyle w:val="a3"/>
        <w:spacing w:line="240" w:lineRule="auto"/>
        <w:ind w:firstLine="709"/>
        <w:contextualSpacing/>
        <w:jc w:val="both"/>
        <w:outlineLvl w:val="0"/>
        <w:rPr>
          <w:rFonts w:eastAsia="Arial Unicode MS"/>
          <w:sz w:val="32"/>
          <w:szCs w:val="32"/>
        </w:rPr>
      </w:pPr>
    </w:p>
    <w:p w:rsidR="00657355" w:rsidRPr="00DA1725" w:rsidRDefault="009C69EC" w:rsidP="00DA1725">
      <w:pPr>
        <w:pStyle w:val="a3"/>
        <w:spacing w:line="240" w:lineRule="auto"/>
        <w:ind w:firstLine="709"/>
        <w:contextualSpacing/>
        <w:jc w:val="both"/>
        <w:outlineLvl w:val="0"/>
        <w:rPr>
          <w:sz w:val="32"/>
          <w:szCs w:val="32"/>
        </w:rPr>
      </w:pPr>
      <w:r w:rsidRPr="00DA1725">
        <w:rPr>
          <w:rFonts w:eastAsia="Arial Unicode MS"/>
          <w:sz w:val="32"/>
          <w:szCs w:val="32"/>
        </w:rPr>
        <w:t>82</w:t>
      </w:r>
      <w:r w:rsidR="00657355" w:rsidRPr="00DA1725">
        <w:rPr>
          <w:rFonts w:eastAsia="Arial Unicode MS"/>
          <w:sz w:val="32"/>
          <w:szCs w:val="32"/>
        </w:rPr>
        <w:t>.</w:t>
      </w:r>
      <w:r w:rsidR="00657355" w:rsidRPr="00DA1725">
        <w:rPr>
          <w:sz w:val="32"/>
          <w:szCs w:val="32"/>
        </w:rPr>
        <w:t xml:space="preserve"> В отраслях с высоким уровнем технического оснащения для определения выработки целесообразно применять: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показатель валовая продукция;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б) показатель чистая продукция;</w:t>
      </w:r>
    </w:p>
    <w:p w:rsidR="00657355" w:rsidRPr="00DA1725" w:rsidRDefault="00657355" w:rsidP="00DA1725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в) показатель условно-чистая продукция;</w:t>
      </w:r>
    </w:p>
    <w:p w:rsidR="00657355" w:rsidRPr="00DA1725" w:rsidRDefault="00657355" w:rsidP="00DA1725">
      <w:pPr>
        <w:tabs>
          <w:tab w:val="left" w:pos="4253"/>
        </w:tabs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г) показатель товарная продукция.</w:t>
      </w:r>
    </w:p>
    <w:p w:rsidR="009B65CC" w:rsidRPr="00DA1725" w:rsidRDefault="009B65CC" w:rsidP="00DA1725">
      <w:pPr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83. Какие стимулы выражаются в возможности участвовать в управлении производством, принятии решении: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а) социальные;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б) моральные;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в) творческие;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г) социально-психологические.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84. Этика труда – это_____________________.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85. Мотивация – это ______________________.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 xml:space="preserve">86. Установить соответствие систем мотивации: 1. социальная (моральная), 2. материальная, 3. организационная (административная): 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а)  – реализуется через систему оплаты труда, систему дифференциального учёта видов и результативности труда, полученных денежных средств за труд.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б) – основана на нравственных ценностях человека, осознании работником своего труда как определённого долга перед обществом, понимании ценности и полезности этого труда;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в)  – закреплённое законом право администрации (работодателя) требовать от работников соблюдения принятых правил трудовой деятельности.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87. Стимулирование – это ______________________.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88. Заработная плата – это доход, получаемый: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а)  от ведения собственного бизнеса;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б)  от продажи результатов своего труда;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в)  от продажи рабочей силы на рынке труда.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89. Минимальный размер заработной платы работников в современной России устанавливается: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а) Министерством труда и социального развития РФ;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 xml:space="preserve">б) Министерством финансов; 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в) законодательно;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г) руководителями хозяйствующих субъектов (предприятий, фирм и т. п.);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д) на договорной основе.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90. Развитие гибких систем оплаты труда связано с необходимостью усиления (пропущенное слово) функции заработной платы.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lastRenderedPageBreak/>
        <w:t>а) воспроизводственной;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б) статусной;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в) стимулирующей;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г) регулирующей.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ab/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91. Тарифная ставка – это: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а) вознаграждение, связанное с распределением части прибыли предприятия;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б) размер оплаты за единицу выполненной работы (изготовленной продукции);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в) вознаграждение за работу, выполненную в экстремальных условиях;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 xml:space="preserve">г) фиксированный размер денежной оплаты за единицу времени. </w:t>
      </w: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92. Установите соответствие между понятиями. Соотнесите номера и буквы, и запишите чер</w:t>
      </w:r>
      <w:r w:rsidR="00F23B77" w:rsidRPr="00DA1725">
        <w:rPr>
          <w:rFonts w:ascii="Times New Roman" w:eastAsia="Times New Roman" w:hAnsi="Times New Roman" w:cs="Times New Roman"/>
          <w:bCs/>
          <w:sz w:val="32"/>
          <w:szCs w:val="32"/>
        </w:rPr>
        <w:t>ез запятую____________________.</w:t>
      </w:r>
    </w:p>
    <w:tbl>
      <w:tblPr>
        <w:tblStyle w:val="16"/>
        <w:tblW w:w="0" w:type="auto"/>
        <w:tblLook w:val="04A0"/>
      </w:tblPr>
      <w:tblGrid>
        <w:gridCol w:w="5495"/>
        <w:gridCol w:w="3850"/>
      </w:tblGrid>
      <w:tr w:rsidR="009B65CC" w:rsidRPr="00DA1725" w:rsidTr="004265D9">
        <w:tc>
          <w:tcPr>
            <w:tcW w:w="5495" w:type="dxa"/>
          </w:tcPr>
          <w:p w:rsidR="009B65CC" w:rsidRPr="00DA1725" w:rsidRDefault="009B65CC" w:rsidP="00DA1725">
            <w:pPr>
              <w:outlineLvl w:val="0"/>
              <w:rPr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>1.</w:t>
            </w:r>
            <w:r w:rsidRPr="00DA1725">
              <w:rPr>
                <w:sz w:val="32"/>
                <w:szCs w:val="32"/>
              </w:rPr>
              <w:t xml:space="preserve">В условиях бестарифной системы первичным системообразующим элементом является - </w:t>
            </w:r>
          </w:p>
        </w:tc>
        <w:tc>
          <w:tcPr>
            <w:tcW w:w="3850" w:type="dxa"/>
          </w:tcPr>
          <w:p w:rsidR="009B65CC" w:rsidRPr="00DA1725" w:rsidRDefault="009B65CC" w:rsidP="00DA1725">
            <w:pPr>
              <w:jc w:val="both"/>
              <w:outlineLvl w:val="0"/>
              <w:rPr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>а)</w:t>
            </w:r>
            <w:r w:rsidRPr="00DA1725">
              <w:rPr>
                <w:sz w:val="32"/>
                <w:szCs w:val="32"/>
              </w:rPr>
              <w:t>косвенно-сдельная система оплаты труда.</w:t>
            </w:r>
          </w:p>
        </w:tc>
      </w:tr>
      <w:tr w:rsidR="009B65CC" w:rsidRPr="00DA1725" w:rsidTr="004265D9">
        <w:tc>
          <w:tcPr>
            <w:tcW w:w="5495" w:type="dxa"/>
          </w:tcPr>
          <w:p w:rsidR="009B65CC" w:rsidRPr="00DA1725" w:rsidRDefault="009B65CC" w:rsidP="00DA1725">
            <w:pPr>
              <w:outlineLvl w:val="0"/>
              <w:rPr>
                <w:bCs/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>2.</w:t>
            </w:r>
            <w:r w:rsidRPr="00DA1725">
              <w:rPr>
                <w:sz w:val="32"/>
                <w:szCs w:val="32"/>
              </w:rPr>
              <w:t xml:space="preserve"> В условиях тарифной системы производным (вторичным) элементом является – </w:t>
            </w:r>
          </w:p>
        </w:tc>
        <w:tc>
          <w:tcPr>
            <w:tcW w:w="3850" w:type="dxa"/>
          </w:tcPr>
          <w:p w:rsidR="009B65CC" w:rsidRPr="00DA1725" w:rsidRDefault="009B65CC" w:rsidP="00DA1725">
            <w:pPr>
              <w:jc w:val="both"/>
              <w:outlineLvl w:val="0"/>
              <w:rPr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>б)</w:t>
            </w:r>
            <w:r w:rsidRPr="00DA1725">
              <w:rPr>
                <w:sz w:val="32"/>
                <w:szCs w:val="32"/>
              </w:rPr>
              <w:t xml:space="preserve"> фонд заработной платы предприятия.</w:t>
            </w:r>
          </w:p>
        </w:tc>
      </w:tr>
      <w:tr w:rsidR="009B65CC" w:rsidRPr="00DA1725" w:rsidTr="004265D9">
        <w:tc>
          <w:tcPr>
            <w:tcW w:w="5495" w:type="dxa"/>
          </w:tcPr>
          <w:p w:rsidR="009B65CC" w:rsidRPr="00DA1725" w:rsidRDefault="009B65CC" w:rsidP="00DA1725">
            <w:pPr>
              <w:outlineLvl w:val="0"/>
              <w:rPr>
                <w:bCs/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 xml:space="preserve">3. </w:t>
            </w:r>
            <w:r w:rsidRPr="00DA1725">
              <w:rPr>
                <w:sz w:val="32"/>
                <w:szCs w:val="32"/>
              </w:rPr>
              <w:t xml:space="preserve">Если размер заработка рабочего ставится в зависимость от результатов труда обслуживаемых им рабочих-сдельщиков, то можно утверждать, что применяется – </w:t>
            </w:r>
          </w:p>
        </w:tc>
        <w:tc>
          <w:tcPr>
            <w:tcW w:w="3850" w:type="dxa"/>
          </w:tcPr>
          <w:p w:rsidR="009B65CC" w:rsidRPr="00DA1725" w:rsidRDefault="009B65CC" w:rsidP="00DA1725">
            <w:pPr>
              <w:jc w:val="both"/>
              <w:outlineLvl w:val="0"/>
              <w:rPr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 xml:space="preserve">в) </w:t>
            </w:r>
            <w:r w:rsidRPr="00DA1725">
              <w:rPr>
                <w:sz w:val="32"/>
                <w:szCs w:val="32"/>
              </w:rPr>
              <w:t>фонд заработной платы предприятия.</w:t>
            </w:r>
          </w:p>
        </w:tc>
      </w:tr>
    </w:tbl>
    <w:p w:rsidR="009B65CC" w:rsidRPr="00DA1725" w:rsidRDefault="009B65C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F7262C" w:rsidRPr="00DA1725" w:rsidRDefault="00F7262C" w:rsidP="00DA172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32"/>
          <w:szCs w:val="32"/>
          <w:lang w:eastAsia="ar-SA"/>
        </w:rPr>
      </w:pPr>
      <w:r w:rsidRPr="00DA1725">
        <w:rPr>
          <w:rFonts w:ascii="Times New Roman" w:hAnsi="Times New Roman" w:cs="Times New Roman"/>
          <w:bCs/>
          <w:color w:val="000000"/>
          <w:sz w:val="32"/>
          <w:szCs w:val="32"/>
          <w:lang w:eastAsia="ar-SA"/>
        </w:rPr>
        <w:t>93. Задачами анализа трудовых показателей являются: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а) проверка выполнения плата по труду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б) проверка выполнения бизнес-плана предприятия;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в) проверка организационной структуры предприятия;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г) проверка фондоотдачи и фондоемкости;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д) проверка себестоимости продукции.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pStyle w:val="a5"/>
        <w:widowControl w:val="0"/>
        <w:autoSpaceDE w:val="0"/>
        <w:autoSpaceDN w:val="0"/>
        <w:adjustRightInd w:val="0"/>
        <w:ind w:left="0"/>
        <w:jc w:val="both"/>
        <w:outlineLvl w:val="0"/>
        <w:rPr>
          <w:rFonts w:ascii="Times New Roman" w:eastAsia="Courier New" w:hAnsi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/>
          <w:bCs/>
          <w:iCs/>
          <w:sz w:val="32"/>
          <w:szCs w:val="32"/>
          <w:lang w:eastAsia="ru-RU"/>
        </w:rPr>
        <w:t>94. Предметом аудита персонала выступает __________.</w:t>
      </w: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95. Целями контроллинга являются</w:t>
      </w:r>
      <w:r w:rsidRPr="00DA1725"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  <w:t>: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а) проведение  антикризисной политики;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б) обеспечение ликвидности организации;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в) обеспечение прибыльности организации;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г) обеспечение выживаемости организации;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д) достижение стратегических целей компании.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96. 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 xml:space="preserve"> Показатели аудита увольнений:</w:t>
      </w:r>
    </w:p>
    <w:p w:rsidR="00F7262C" w:rsidRPr="00DA1725" w:rsidRDefault="00F7262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>a)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ab/>
        <w:t xml:space="preserve">текучесть персонала; </w:t>
      </w:r>
    </w:p>
    <w:p w:rsidR="00F7262C" w:rsidRPr="00DA1725" w:rsidRDefault="00F7262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б)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ab/>
        <w:t xml:space="preserve">абсентеизм; </w:t>
      </w:r>
    </w:p>
    <w:p w:rsidR="00F7262C" w:rsidRPr="00DA1725" w:rsidRDefault="00F7262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в)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ab/>
        <w:t xml:space="preserve">адаптация персонала; </w:t>
      </w:r>
    </w:p>
    <w:p w:rsidR="00F7262C" w:rsidRPr="00DA1725" w:rsidRDefault="00F7262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г)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ab/>
        <w:t>трудоемкость продукции;</w:t>
      </w:r>
    </w:p>
    <w:p w:rsidR="00F7262C" w:rsidRPr="00DA1725" w:rsidRDefault="00F7262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д)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</w:rPr>
        <w:tab/>
        <w:t>выработка на одного среднесписочного работника.</w:t>
      </w:r>
    </w:p>
    <w:p w:rsidR="00F7262C" w:rsidRPr="00DA1725" w:rsidRDefault="00F7262C" w:rsidP="00DA1725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97. 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Принципы аудита персонала</w:t>
      </w:r>
      <w:r w:rsidRPr="00DA1725"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  <w:t>:</w:t>
      </w: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а) финансовая независимость; </w:t>
      </w: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б) административная независимость;</w:t>
      </w: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в) политическая независимость;</w:t>
      </w: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г) эмоциональная независимость.</w:t>
      </w: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98.  Причинами возникновения несчастных случаев при аудите безопасности труда являются</w:t>
      </w:r>
      <w:r w:rsidRPr="00DA1725"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  <w:t>: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а) случайности;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небезопасные условия труда;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в) внутриколлективные отношения;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небезопасные действия работников;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д) обстоятельства жизни.</w:t>
      </w:r>
    </w:p>
    <w:p w:rsidR="00F7262C" w:rsidRPr="00DA1725" w:rsidRDefault="00F7262C" w:rsidP="00DA1725">
      <w:pPr>
        <w:spacing w:after="0" w:line="240" w:lineRule="auto"/>
        <w:ind w:firstLine="348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99. Использование рабочего времени в организации при аудите осуществляется в следующей последовательности (запишите через запятую):___________________________.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а) рассчитываются обобщающие коэффициенты использования рабочего времени;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 рассчитывается коэффициент использования рабочего времени в организации;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в) рассчитывается коэффициент использования рабочего времени в каждом подразделении организации;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г) рассчитываются частные коэффициенты использования рабочего времени; вскрываются резервы  улучшения использования рабочего времени.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100. Показателями анализа численности персонала являются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F7262C" w:rsidRPr="00DA1725" w:rsidRDefault="00FA44F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а) </w:t>
      </w:r>
      <w:r w:rsidR="00F7262C"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социальные аспекты трудовой деятельности;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использование рабочего времени;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в) динамика производительности труда;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г) изменение средней заработной платы;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д) динамика и причины движения персонала.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10</w:t>
      </w:r>
      <w:r w:rsidR="00FA44F5"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Критериями оценки программ повышения квалификации при аудите персонала являются:</w:t>
      </w:r>
    </w:p>
    <w:p w:rsidR="00F7262C" w:rsidRPr="00DA1725" w:rsidRDefault="00FA44F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а) </w:t>
      </w:r>
      <w:r w:rsidR="00F7262C"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затраты на обучение персонала;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результаты деятельности организации;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в) степень освоения знаний и навыков;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прибыль организации;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д) качество информационно базы.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Courier New" w:hAnsi="Times New Roman" w:cs="Times New Roman"/>
          <w:bCs/>
          <w:color w:val="000000"/>
          <w:sz w:val="32"/>
          <w:szCs w:val="32"/>
          <w:lang w:eastAsia="ru-RU"/>
        </w:rPr>
        <w:t>1</w:t>
      </w:r>
      <w:r w:rsidR="00FA44F5" w:rsidRPr="00DA1725">
        <w:rPr>
          <w:rFonts w:ascii="Times New Roman" w:eastAsia="Courier New" w:hAnsi="Times New Roman" w:cs="Times New Roman"/>
          <w:bCs/>
          <w:color w:val="000000"/>
          <w:sz w:val="32"/>
          <w:szCs w:val="32"/>
          <w:lang w:eastAsia="ru-RU"/>
        </w:rPr>
        <w:t>02</w:t>
      </w:r>
      <w:r w:rsidRPr="00DA1725">
        <w:rPr>
          <w:rFonts w:ascii="Times New Roman" w:eastAsia="Courier New" w:hAnsi="Times New Roman" w:cs="Times New Roman"/>
          <w:bCs/>
          <w:color w:val="000000"/>
          <w:sz w:val="32"/>
          <w:szCs w:val="32"/>
          <w:lang w:eastAsia="ru-RU"/>
        </w:rPr>
        <w:t>.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Количественные показатели оценки персонала:</w:t>
      </w:r>
    </w:p>
    <w:p w:rsidR="00F7262C" w:rsidRPr="00DA1725" w:rsidRDefault="00FA44F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а) </w:t>
      </w:r>
      <w:r w:rsidR="00F7262C"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движение персонала;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б) выработка продукции на одного работника;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в) использование рабочего времени;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численность персонала;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д) себестоимость выпускаемой продукции.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  <w:r w:rsidR="00FA44F5"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03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Информационной базой внешнего аудита персонала является</w:t>
      </w:r>
      <w:r w:rsidRPr="00DA1725">
        <w:rPr>
          <w:rFonts w:ascii="Times New Roman" w:eastAsia="Courier New" w:hAnsi="Times New Roman" w:cs="Times New Roman"/>
          <w:color w:val="000000"/>
          <w:sz w:val="32"/>
          <w:szCs w:val="32"/>
          <w:lang w:eastAsia="ru-RU"/>
        </w:rPr>
        <w:t>: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а)регулирование аудиторской деятельности;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б) управленческий учет и планирование;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в) проведение экспертизы;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г) внутренний аудит; 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д) установление соответствия кадровой политики требованиям законодательства.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Courier New" w:hAnsi="Times New Roman" w:cs="Times New Roman"/>
          <w:bCs/>
          <w:sz w:val="32"/>
          <w:szCs w:val="32"/>
          <w:lang w:eastAsia="ru-RU"/>
        </w:rPr>
        <w:lastRenderedPageBreak/>
        <w:t>1</w:t>
      </w:r>
      <w:r w:rsidR="00FA44F5" w:rsidRPr="00DA1725">
        <w:rPr>
          <w:rFonts w:ascii="Times New Roman" w:eastAsia="Courier New" w:hAnsi="Times New Roman" w:cs="Times New Roman"/>
          <w:bCs/>
          <w:sz w:val="32"/>
          <w:szCs w:val="32"/>
          <w:lang w:eastAsia="ru-RU"/>
        </w:rPr>
        <w:t>04</w:t>
      </w:r>
      <w:r w:rsidRPr="00DA1725">
        <w:rPr>
          <w:rFonts w:ascii="Times New Roman" w:eastAsia="Courier New" w:hAnsi="Times New Roman" w:cs="Times New Roman"/>
          <w:bCs/>
          <w:sz w:val="32"/>
          <w:szCs w:val="32"/>
          <w:lang w:eastAsia="ru-RU"/>
        </w:rPr>
        <w:t>.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В условиях рыночной экономики значение аудита персонала организации</w:t>
      </w:r>
      <w:r w:rsidRPr="00DA1725">
        <w:rPr>
          <w:rFonts w:ascii="Times New Roman" w:eastAsia="Courier New" w:hAnsi="Times New Roman" w:cs="Times New Roman"/>
          <w:sz w:val="32"/>
          <w:szCs w:val="32"/>
          <w:lang w:eastAsia="ru-RU"/>
        </w:rPr>
        <w:t xml:space="preserve">: </w:t>
      </w:r>
    </w:p>
    <w:p w:rsidR="00F7262C" w:rsidRPr="00DA1725" w:rsidRDefault="00FA44F5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а) </w:t>
      </w:r>
      <w:r w:rsidR="00F7262C"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снижается;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б) не меняется;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в) дифференцируется;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г) возрастает;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д) суммируется</w:t>
      </w:r>
      <w:r w:rsidRPr="00DA1725">
        <w:rPr>
          <w:rFonts w:ascii="Times New Roman" w:eastAsia="Courier New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F7262C" w:rsidRPr="00DA1725" w:rsidRDefault="00F7262C" w:rsidP="00DA1725">
      <w:pPr>
        <w:tabs>
          <w:tab w:val="left" w:pos="4215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7262C" w:rsidRPr="00DA1725" w:rsidRDefault="00F7262C" w:rsidP="00DA1725">
      <w:pPr>
        <w:tabs>
          <w:tab w:val="left" w:pos="4215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  <w:r w:rsidR="00FA44F5"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05</w:t>
      </w:r>
      <w:r w:rsidRPr="00DA17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Какую методику характеризует данная формула? 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Ку =(Ку1)+ (Ку2)+ (Ку3)+ (Ку4) ________________________.</w:t>
      </w: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62C" w:rsidRPr="00DA1725" w:rsidRDefault="00F7262C" w:rsidP="00DA17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 w:rsidR="00FA44F5"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>06</w:t>
      </w:r>
      <w:r w:rsidRPr="00DA17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DA17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Установите соответствие между понятиями. Соотнесите номера и буквы, и запишите через запятую____________________.</w:t>
      </w:r>
    </w:p>
    <w:tbl>
      <w:tblPr>
        <w:tblStyle w:val="16"/>
        <w:tblW w:w="0" w:type="auto"/>
        <w:tblLook w:val="04A0"/>
      </w:tblPr>
      <w:tblGrid>
        <w:gridCol w:w="3652"/>
        <w:gridCol w:w="5693"/>
      </w:tblGrid>
      <w:tr w:rsidR="00F7262C" w:rsidRPr="00DA1725" w:rsidTr="004265D9">
        <w:tc>
          <w:tcPr>
            <w:tcW w:w="3652" w:type="dxa"/>
          </w:tcPr>
          <w:p w:rsidR="00F7262C" w:rsidRPr="00DA1725" w:rsidRDefault="00F7262C" w:rsidP="00DA1725">
            <w:pPr>
              <w:outlineLvl w:val="0"/>
              <w:rPr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>1.</w:t>
            </w:r>
            <w:r w:rsidRPr="00DA1725">
              <w:rPr>
                <w:rFonts w:eastAsia="Times New Roman"/>
                <w:bCs/>
                <w:iCs/>
                <w:sz w:val="32"/>
                <w:szCs w:val="32"/>
                <w:lang w:eastAsia="ru-RU"/>
              </w:rPr>
              <w:t xml:space="preserve"> Внешний аудит</w:t>
            </w:r>
            <w:r w:rsidRPr="00DA1725">
              <w:rPr>
                <w:sz w:val="32"/>
                <w:szCs w:val="32"/>
              </w:rPr>
              <w:t xml:space="preserve">- </w:t>
            </w:r>
          </w:p>
        </w:tc>
        <w:tc>
          <w:tcPr>
            <w:tcW w:w="5693" w:type="dxa"/>
          </w:tcPr>
          <w:p w:rsidR="00F7262C" w:rsidRPr="00DA1725" w:rsidRDefault="00F7262C" w:rsidP="00DA1725">
            <w:pPr>
              <w:jc w:val="both"/>
              <w:outlineLvl w:val="0"/>
              <w:rPr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 xml:space="preserve">а)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проводится независимым аудитором или аудиторской фирмой и определяется договором.</w:t>
            </w:r>
          </w:p>
        </w:tc>
      </w:tr>
      <w:tr w:rsidR="00F7262C" w:rsidRPr="00DA1725" w:rsidTr="004265D9">
        <w:tc>
          <w:tcPr>
            <w:tcW w:w="3652" w:type="dxa"/>
          </w:tcPr>
          <w:p w:rsidR="00F7262C" w:rsidRPr="00DA1725" w:rsidRDefault="00F7262C" w:rsidP="00DA1725">
            <w:pPr>
              <w:outlineLvl w:val="0"/>
              <w:rPr>
                <w:bCs/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>2.</w:t>
            </w:r>
            <w:r w:rsidRPr="00DA1725">
              <w:rPr>
                <w:rFonts w:eastAsia="Times New Roman"/>
                <w:bCs/>
                <w:iCs/>
                <w:sz w:val="32"/>
                <w:szCs w:val="32"/>
                <w:lang w:eastAsia="ru-RU"/>
              </w:rPr>
              <w:t>Внутренний аудит</w:t>
            </w:r>
            <w:r w:rsidRPr="00DA1725">
              <w:rPr>
                <w:sz w:val="32"/>
                <w:szCs w:val="32"/>
              </w:rPr>
              <w:t xml:space="preserve">– </w:t>
            </w:r>
          </w:p>
        </w:tc>
        <w:tc>
          <w:tcPr>
            <w:tcW w:w="5693" w:type="dxa"/>
          </w:tcPr>
          <w:p w:rsidR="00F7262C" w:rsidRPr="00DA1725" w:rsidRDefault="00F7262C" w:rsidP="00DA1725">
            <w:pPr>
              <w:jc w:val="both"/>
              <w:outlineLvl w:val="0"/>
              <w:rPr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>б)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проводится с использованием определенных нормативным регулированием документов.</w:t>
            </w:r>
          </w:p>
        </w:tc>
      </w:tr>
      <w:tr w:rsidR="00F7262C" w:rsidRPr="00DA1725" w:rsidTr="004265D9">
        <w:tc>
          <w:tcPr>
            <w:tcW w:w="3652" w:type="dxa"/>
          </w:tcPr>
          <w:p w:rsidR="00F7262C" w:rsidRPr="00DA1725" w:rsidRDefault="00F7262C" w:rsidP="00DA1725">
            <w:pPr>
              <w:outlineLvl w:val="0"/>
              <w:rPr>
                <w:bCs/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 xml:space="preserve">3. </w:t>
            </w:r>
            <w:r w:rsidRPr="00DA1725">
              <w:rPr>
                <w:rFonts w:eastAsia="Times New Roman"/>
                <w:bCs/>
                <w:iCs/>
                <w:sz w:val="32"/>
                <w:szCs w:val="32"/>
                <w:lang w:eastAsia="ru-RU"/>
              </w:rPr>
              <w:t>Обязательный и инициативный аудит</w:t>
            </w:r>
            <w:r w:rsidRPr="00DA1725">
              <w:rPr>
                <w:sz w:val="32"/>
                <w:szCs w:val="32"/>
              </w:rPr>
              <w:t xml:space="preserve"> – </w:t>
            </w:r>
          </w:p>
        </w:tc>
        <w:tc>
          <w:tcPr>
            <w:tcW w:w="5693" w:type="dxa"/>
          </w:tcPr>
          <w:p w:rsidR="00F7262C" w:rsidRPr="00DA1725" w:rsidRDefault="00F7262C" w:rsidP="00DA1725">
            <w:pPr>
              <w:jc w:val="both"/>
              <w:outlineLvl w:val="0"/>
              <w:rPr>
                <w:sz w:val="32"/>
                <w:szCs w:val="32"/>
              </w:rPr>
            </w:pPr>
            <w:r w:rsidRPr="00DA1725">
              <w:rPr>
                <w:bCs/>
                <w:sz w:val="32"/>
                <w:szCs w:val="32"/>
              </w:rPr>
              <w:t xml:space="preserve">в) </w:t>
            </w:r>
            <w:r w:rsidRPr="00DA1725">
              <w:rPr>
                <w:rFonts w:eastAsia="Times New Roman"/>
                <w:sz w:val="32"/>
                <w:szCs w:val="32"/>
                <w:lang w:eastAsia="ru-RU"/>
              </w:rPr>
              <w:t>проводится независимым аудитором или аудиторской фирмой и определяется договором</w:t>
            </w:r>
            <w:r w:rsidRPr="00DA1725">
              <w:rPr>
                <w:sz w:val="32"/>
                <w:szCs w:val="32"/>
              </w:rPr>
              <w:t>.</w:t>
            </w:r>
          </w:p>
        </w:tc>
      </w:tr>
    </w:tbl>
    <w:p w:rsidR="00852918" w:rsidRPr="00DA1725" w:rsidRDefault="00852918" w:rsidP="00DA1725">
      <w:pPr>
        <w:spacing w:after="0" w:line="240" w:lineRule="auto"/>
        <w:outlineLvl w:val="0"/>
        <w:rPr>
          <w:rFonts w:ascii="Times New Roman" w:eastAsia="Calibri" w:hAnsi="Times New Roman" w:cs="Times New Roman"/>
          <w:sz w:val="32"/>
          <w:szCs w:val="32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A1725" w:rsidRDefault="00DA172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2918" w:rsidRDefault="00852918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Темы рефератов</w:t>
      </w:r>
    </w:p>
    <w:p w:rsidR="00FA44F5" w:rsidRPr="00FA44F5" w:rsidRDefault="00FA44F5" w:rsidP="00FA44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Источники информации о социально-трудовой сфере и трудовой структуре населения. Трудовая структура населения. Субъекты рынка труда и их функции.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Предложение труда: определение оптимального количества часов работы. Индивидуальное и отраслевое предложение труда.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Особенности предложения труда в российской экономике.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Спрос на труд: определение оптимального количества работников. Спрос на труд в краткосрочном и долгосрочном периодах.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Особенности спроса на труд в российской экономике.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Оценка последствий введения минимальной заработной платы. Минимальная заработная плата в условиях монопсонии.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Человеческий капитал и его элементы. Факторы инвестирования в человеческий капитал. Отдача от инвестиций в человеческий капитал в России.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Доходы и их классификации. Структура доходов населения. Неравенство в заработной плате: тенденции и проблемы измерения.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Дискриминация на рынке труда: причины и виды. Склонность работодателя к дискриминации. Цели и направления государственной антидискриминационной политики.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Особенности отраслевых, профессиональных, региональных, гендерных различий в заработной плате в российской экономике.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Трудовая мобильность и ее виды. Принятие индивидуальных и семейных решений о миграции. Межфирменная мобильность, текучесть и увольнения.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Особенности миграции и мобильности рабочей силы в России. Государственное регулирование внешней миграции. Государственное регулирование внутренней пространственной мобильности.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Безработица: проблемы определения и измерения. Динамический анализ безработицы.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Инфляция и безработица, кривая Филлипса.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Тенденции и структура безработицы в переходных экономиках.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Оппортунистическое поведение работников и способы его ограничения.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Проблема «заказчика-агента» во внутрифирменном управлении человеческими ресурсами.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Карьера как форма внутрифирменной мобильности.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Профсоюзы и рынок труда. Цели профсоюзов:  экономические и политические. 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Коллективные договоры, тарифные и генеральные соглашения. Переговорные процессы и оценка их эффективности.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Экономический анализ забастовок: оценка выгод и издержек участников.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Влияние профсоюзов на экономическую эффективность. Экономические издержки деятельности профсоюзов.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Несовершенства рынка в сфере труда и государственное регулирование. Пассивная и активная политика на рынке труда. Государственные службы занятости.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Программы страхования от безработицы.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Программы стимулирования спроса на труд и повышения конкурентоспособности незанятого населения.</w:t>
      </w:r>
    </w:p>
    <w:p w:rsidR="00852918" w:rsidRPr="00FA44F5" w:rsidRDefault="00852918" w:rsidP="00FA44F5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sz w:val="32"/>
          <w:szCs w:val="32"/>
          <w:lang w:eastAsia="ru-RU"/>
        </w:rPr>
        <w:t>Национальные модели государственного регулирования трудовых отношений.</w:t>
      </w:r>
    </w:p>
    <w:p w:rsidR="00852918" w:rsidRPr="00FA44F5" w:rsidRDefault="00852918" w:rsidP="00FA4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2918" w:rsidRPr="00852918" w:rsidRDefault="00852918" w:rsidP="00852918">
      <w:pPr>
        <w:tabs>
          <w:tab w:val="left" w:pos="709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18" w:rsidRPr="00852918" w:rsidRDefault="00852918" w:rsidP="008529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52918" w:rsidRPr="00852918" w:rsidRDefault="00852918" w:rsidP="008529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52918" w:rsidRDefault="00852918" w:rsidP="007B3DCD">
      <w:pPr>
        <w:rPr>
          <w:rFonts w:ascii="Times New Roman" w:eastAsia="Calibri" w:hAnsi="Times New Roman" w:cs="Times New Roman"/>
          <w:sz w:val="32"/>
          <w:szCs w:val="32"/>
        </w:rPr>
      </w:pPr>
    </w:p>
    <w:p w:rsidR="00852918" w:rsidRDefault="00852918" w:rsidP="007B3DCD">
      <w:pPr>
        <w:rPr>
          <w:rFonts w:ascii="Times New Roman" w:eastAsia="Calibri" w:hAnsi="Times New Roman" w:cs="Times New Roman"/>
          <w:sz w:val="32"/>
          <w:szCs w:val="32"/>
        </w:rPr>
      </w:pPr>
    </w:p>
    <w:p w:rsidR="00852918" w:rsidRDefault="00852918" w:rsidP="007B3DCD">
      <w:pPr>
        <w:rPr>
          <w:rFonts w:ascii="Times New Roman" w:eastAsia="Calibri" w:hAnsi="Times New Roman" w:cs="Times New Roman"/>
          <w:sz w:val="32"/>
          <w:szCs w:val="32"/>
        </w:rPr>
      </w:pPr>
    </w:p>
    <w:p w:rsidR="00FA44F5" w:rsidRDefault="00FA44F5" w:rsidP="007B3DCD">
      <w:pPr>
        <w:rPr>
          <w:rFonts w:ascii="Times New Roman" w:eastAsia="Calibri" w:hAnsi="Times New Roman" w:cs="Times New Roman"/>
          <w:sz w:val="32"/>
          <w:szCs w:val="32"/>
        </w:rPr>
      </w:pPr>
    </w:p>
    <w:p w:rsidR="00DA1725" w:rsidRPr="007B3DCD" w:rsidRDefault="00DA1725" w:rsidP="007B3DCD">
      <w:pPr>
        <w:rPr>
          <w:rFonts w:ascii="Times New Roman" w:eastAsia="Calibri" w:hAnsi="Times New Roman" w:cs="Times New Roman"/>
          <w:sz w:val="32"/>
          <w:szCs w:val="32"/>
        </w:rPr>
      </w:pPr>
    </w:p>
    <w:p w:rsidR="006C481B" w:rsidRDefault="006C481B" w:rsidP="00FA44F5">
      <w:pPr>
        <w:tabs>
          <w:tab w:val="left" w:pos="10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5"/>
          <w:szCs w:val="35"/>
          <w:lang w:eastAsia="ru-RU"/>
        </w:rPr>
        <w:lastRenderedPageBreak/>
        <w:tab/>
      </w:r>
      <w:r w:rsidRPr="006C481B">
        <w:rPr>
          <w:rFonts w:ascii="Times New Roman" w:eastAsia="Calibri" w:hAnsi="Times New Roman" w:cs="Times New Roman"/>
          <w:b/>
          <w:sz w:val="32"/>
          <w:szCs w:val="32"/>
        </w:rPr>
        <w:t>УЧЕБНО-МЕТОДИЧЕСКОЕ И ИНФОРМ</w:t>
      </w:r>
      <w:r w:rsidR="00FA44F5">
        <w:rPr>
          <w:rFonts w:ascii="Times New Roman" w:eastAsia="Calibri" w:hAnsi="Times New Roman" w:cs="Times New Roman"/>
          <w:b/>
          <w:sz w:val="32"/>
          <w:szCs w:val="32"/>
        </w:rPr>
        <w:t>АЦИОННОЕ ОБЕСПЕЧЕНИЕ ДИСЦИПЛИНЫ</w:t>
      </w:r>
    </w:p>
    <w:p w:rsidR="00FA44F5" w:rsidRPr="00FA44F5" w:rsidRDefault="00FA44F5" w:rsidP="00FA44F5">
      <w:pPr>
        <w:tabs>
          <w:tab w:val="left" w:pos="10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1. Рофе, А. И.  Рынок труда: учебник для студентов, обучающихся по направлению подготовки "Управление персоналом" / А. И. Рофе. - Москва: Кнорус, 2020. - 260 с. - Текст : непосредственный.</w:t>
      </w:r>
    </w:p>
    <w:p w:rsidR="00FA44F5" w:rsidRPr="00FA44F5" w:rsidRDefault="00FA44F5" w:rsidP="00DA17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Theme="minorEastAsia" w:hAnsi="Times New Roman" w:cs="Times New Roman"/>
          <w:sz w:val="32"/>
          <w:szCs w:val="32"/>
          <w:lang w:eastAsia="ru-RU"/>
        </w:rPr>
        <w:t>2. Скляревская, В. А. Экономика труда: учебник / В. А. Скляревская. – Москва : Дашков и К°, 2018. – 304 с.: ил. - URL: </w:t>
      </w:r>
      <w:hyperlink r:id="rId51" w:history="1">
        <w:r w:rsidRPr="00FA44F5">
          <w:rPr>
            <w:rFonts w:ascii="Times New Roman" w:eastAsiaTheme="minorEastAsia" w:hAnsi="Times New Roman" w:cs="Times New Roman"/>
            <w:sz w:val="32"/>
            <w:szCs w:val="32"/>
            <w:u w:val="single"/>
            <w:lang w:eastAsia="ru-RU"/>
          </w:rPr>
          <w:t>https://biblioclub.ru/index.php?page=book&amp;id=496161</w:t>
        </w:r>
      </w:hyperlink>
      <w:r w:rsidRPr="00FA44F5">
        <w:rPr>
          <w:rFonts w:ascii="Times New Roman" w:eastAsiaTheme="minorEastAsia" w:hAnsi="Times New Roman" w:cs="Times New Roman"/>
          <w:sz w:val="32"/>
          <w:szCs w:val="32"/>
          <w:lang w:eastAsia="ru-RU"/>
        </w:rPr>
        <w:t> (дата обращения: 19.08.2021). – ISBN 978-5-394-02340-8. – Текст : электронный.</w:t>
      </w:r>
    </w:p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FA44F5">
        <w:rPr>
          <w:rFonts w:ascii="Times New Roman" w:eastAsia="TimesNewRoman" w:hAnsi="Times New Roman" w:cs="Times New Roman"/>
          <w:sz w:val="32"/>
          <w:szCs w:val="32"/>
          <w:lang w:eastAsia="ru-RU"/>
        </w:rPr>
        <w:t>3. Яковенко, Е. Г. Экономика труда: учебное пособие / Е. Г. Яковенко, Н. Е. Христолюбова, В. Д. Мостова. – Москва: Юнити-Дана, 2017. – 319 с.: табл. – (Профессиональный учебник: Экономика). – Режим доступа: по подписке. – URL: https://biblioclub.ru/index.php?page=book&amp;id=615889 (дата обращения: 19.08.2021). – ISBN 5-238-00644-6. – Текст : электронный.</w:t>
      </w:r>
    </w:p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4. Акмаева, Р. И. Компенсационный менеджмент: управление вознаграждением работников / Р. И. Акмаева, Н. Ш. Епифанова. – Москва: Прометей, 2018. – 584 с.: табл., ил. – Режим доступа: по подписке. – URL: https://biblioclub.ru/index.php?page=book&amp;id=483180 (дата обращения: 19.08.2021). – ISBN 978-5-906879-73-8. – Текст : электронный.</w:t>
      </w:r>
    </w:p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5. Алиев, И. М. Экономика труда: учебник и практикум для бакалавриата и магистратуры : для студентов вузов, обучающихся по экономическим направлениям / И. М. Алиев, Н. А. Горелов, Л. О. Ильина. - 3-е изд., перераб. и доп. - Москва : Юрайт. - 2019. - ISBN 978-5-534-03217-8. - Текст: непосредственный. Ч. 1. - 203 с. - (Бакалавр и магистр. Академический курс)</w:t>
      </w:r>
    </w:p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6. Винокуров, Е. Ф.  Экономика труда: сборник задач и тестов / Е. Ф. Винокуров. – Москва; Берлин: Директ-Медиа, 2021. – 86 с.: табл., ил. – URL: https://biblioclub.ru/index.php?page=book&amp;id=602218  (дата </w:t>
      </w: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lastRenderedPageBreak/>
        <w:t>обращения: 19.08.2021). – ISBN 978-5-4499-2456-8. – Текст: электронный.</w:t>
      </w:r>
    </w:p>
    <w:tbl>
      <w:tblPr>
        <w:tblW w:w="9624" w:type="dxa"/>
        <w:jc w:val="center"/>
        <w:tblLayout w:type="fixed"/>
        <w:tblLook w:val="0000"/>
      </w:tblPr>
      <w:tblGrid>
        <w:gridCol w:w="9624"/>
      </w:tblGrid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7. Вишневская, Н. Г. Государственное регулирование рынка труда: учебное пособие / Н. Г. Вишневская. – Москва ; Берлин : Директ-Медиа, 2021. – 125 с.: ил., табл. – URL: </w:t>
            </w:r>
            <w:hyperlink r:id="rId52" w:history="1">
              <w:r w:rsidRPr="00FA44F5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https://biblioclub.ru/index.php?page=book&amp;id=602441</w:t>
              </w:r>
            </w:hyperlink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(дата обращения: 19.08.2021). – ISBN 978-5-4499-1991-5. – Текст: электронный.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8. Вишневская, Н. Г. Технологии регулирования рынка труда: учебное пособие / Н. Г. Вишневская. – Москва; Берлин : Директ-Медиа, 2021. – 105 с.: ил., табл. – URL: </w:t>
            </w:r>
            <w:hyperlink r:id="rId53" w:history="1">
              <w:r w:rsidRPr="00FA44F5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https://biblioclub.ru/index.php?page=book&amp;id=602440</w:t>
              </w:r>
            </w:hyperlink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978-5-4499-1992-2. – Текст: электронный.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9. Жуков, А. Л.  Регулирование заработной платы: современные тенденции и пути реформирования / А. Л. Жуков. – 2-е изд., стер. – Москва; Берлин: Директ-Медиа, 2018. – 411 с.: ил., табл. – URL: </w:t>
            </w:r>
            <w:hyperlink r:id="rId54" w:history="1">
              <w:r w:rsidRPr="00FA44F5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https://biblioclub.ru/index.php?page=book&amp;id=483630</w:t>
              </w:r>
            </w:hyperlink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978-5-4475-4725-7. – DOI 10.23681/483630. – Текст: электронный.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44F5">
              <w:rPr>
                <w:rFonts w:ascii="Times New Roman" w:hAnsi="Times New Roman" w:cs="Times New Roman"/>
                <w:bCs/>
                <w:sz w:val="32"/>
                <w:szCs w:val="32"/>
              </w:rPr>
              <w:t>10. Карпова, Н. В.</w:t>
            </w:r>
            <w:r w:rsidRPr="00FA44F5">
              <w:rPr>
                <w:rFonts w:ascii="Times New Roman" w:hAnsi="Times New Roman" w:cs="Times New Roman"/>
                <w:sz w:val="32"/>
                <w:szCs w:val="32"/>
              </w:rPr>
              <w:t xml:space="preserve">  Экономика и социология труда: теория и практика: учебное пособие для студентов вузов, обуч. по направлению "Конструкторско-технологическое обеспечение машиностроительных производств" / Н. В. Карпова, А. Г. Схиртладзе, В. П. Борискин. - Старый Оскол: ТНТ, 2018. - 144 с. - Текст: непосредственный.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11. Курсова, О. А. Оплата труда персонала: учебное пособие : [16+] / О. А. Курсова, Н. В. Обухович. – Тюмень: Тюменский государственный университет, 2019. – 311 с. -URL: </w:t>
            </w:r>
            <w:hyperlink r:id="rId55" w:history="1">
              <w:r w:rsidRPr="00FA44F5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https://biblioclub.ru/index.php?page=book&amp;id=600285</w:t>
              </w:r>
            </w:hyperlink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978-5-400-01244-0. – Текст : электронный.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12. Кязимов, К. Г. Регулирование рынка труда и занятости населения / К. Г. Кязимов. – Москва; Берлин: Директ-Медиа, 2017. – 204 с.: схем., табл. – URL: </w:t>
            </w:r>
            <w:hyperlink r:id="rId56" w:history="1">
              <w:r w:rsidRPr="00FA44F5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https://biblioclub.ru/index.php?page=book&amp;id=456085</w:t>
              </w:r>
            </w:hyperlink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(дата </w:t>
            </w: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lastRenderedPageBreak/>
              <w:t>обращения: 19.08.2021). – ISBN 978-5-4475-9048-2. – DOI 10.23681/456085. – Текст: электронный.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lastRenderedPageBreak/>
              <w:t>13. Кязимов, К. Г. Социальное партнерство в сфере занятости населения и на рынке труда: учебное пособие / К. Г. Кязимов. – Изд. 2-е, доп. и перераб. – Москва ; Берлин : Директ-Медиа, 2020. – 229 с.: схем., ил., табл. – URL: </w:t>
            </w:r>
            <w:hyperlink r:id="rId57" w:history="1">
              <w:r w:rsidRPr="00FA44F5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https://biblioclub.ru/index.php?page=book&amp;id=575697</w:t>
              </w:r>
            </w:hyperlink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- ISBN 978-5-4499-0597-0. – DOI 10.23681/575697. – Текст: электронный.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14. Локтюхина, Н. В. Современные аспекты экономики, социологии и психологии труда: учебное пособие / Н. В. Локтюхина, С. А. Шапиро. – Москва; Берлин: Директ-Медиа, 2020. – 197 с.: табл., ил. – URL: </w:t>
            </w:r>
            <w:hyperlink r:id="rId58" w:history="1">
              <w:r w:rsidRPr="00FA44F5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https://biblioclub.ru/index.php?page=book&amp;id=601702</w:t>
              </w:r>
            </w:hyperlink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978-5-4499-1851-2. – DOI 10.23681/601702. – Текст: электронный.</w:t>
            </w:r>
          </w:p>
        </w:tc>
      </w:tr>
    </w:tbl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15. Маскаева, А. И. Экономика и социология труда: учебное пособие: [для студентов, обуч. по напр. подготовки 38.03.02 "Менеджмент", 38.03.03 "Управление персоналом" (квалификация (степень) "бакалавр")] / А. И. Маскаева, Д. Р. Амирова. - Москва: ИНФРА-М, 2017. - 172 с. - (Высшее образование. Бакалавриат). - Текст: непосредственный.</w:t>
      </w:r>
    </w:p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16. Митрофанова, И. А. Экономика труда: теория и практика / И. А. Митрофанова, А. Б. Тлисов. – Москва; Берлин: Директ-Медиа, 2015. – 148 с.: схем., табл. – URL: https://biblioclub.ru/index.php?page=book&amp;id=258905 (дата обращения: 19.08.2021). – ISBN 978-5-4475-3616-9. – DOI 10.23681/258905. – Текст: электронный.</w:t>
      </w:r>
    </w:p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17. Низова, Л. М. Современный рынок труда как фактор социальной безопасности населения / Л. М. Низова; Поволжский государственный технологический университет. – Йошкар-Ола: Поволжский государственный технологический университет, 2017. – 180 с.: табл., граф., схем. – URL: https://biblioclub.ru/index.php?page=book&amp;id=483706 (дата обращения: 19.08.2021). – ISBN 978-5-8158-1871-2. – Текст: электронный.</w:t>
      </w:r>
    </w:p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lastRenderedPageBreak/>
        <w:t>18. Низова, Л. М. Технология поиска работы и способы трудоустройства: курс лекций / Л. М. Низова; Поволжский государственный технологический университет. – Йошкар-Ола: Поволжский государственный технологический университет, 2017. – 132 с.: ил. – URL: https://biblioclub.ru/index.php?page=book&amp;id=476402 (дата обращения: 19.08.2021). – ISBN 978-5-8158-1847-7. – Текст : электронный.</w:t>
      </w:r>
    </w:p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19. Поварич, И. П. Рынок труда: учебное пособие / И. П. Поварич, М. Д. Поварич, Т. А. Кузнецова; Кемеровский государственный университет. – Кемерово : Кемеровский государственный университет, 2019. – 291 с.: ил. – URL: https://biblioclub.ru/index.php?page=book&amp;id=600396 (дата обращения: 19.08.2021). – ISBN 978-5-8353-2395-1. – Текст: электронный.</w:t>
      </w:r>
    </w:p>
    <w:p w:rsidR="00FA44F5" w:rsidRPr="00FA44F5" w:rsidRDefault="00FA44F5" w:rsidP="00DA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44F5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20. Самраилова, Е. К. Современные методы мотивации и стимулирования труда работников: учебное пособие для студентов магистратуры / Е. К. Самраилова, С. А. Шапиро, О. В. Андросова. – Москва; Берлин: Директ-Медиа, 2020. – 270 с.: ил., схем., табл. – URL: https://biblioclub.ru/index.php?page=book&amp;id=601366 (дата обращения: 19.08.2021). – ISBN 978-5-4499-1276-3. – DOI 10.23681/601366. – Текст : электронный.</w:t>
      </w:r>
    </w:p>
    <w:tbl>
      <w:tblPr>
        <w:tblW w:w="9624" w:type="dxa"/>
        <w:jc w:val="center"/>
        <w:tblLayout w:type="fixed"/>
        <w:tblLook w:val="0000"/>
      </w:tblPr>
      <w:tblGrid>
        <w:gridCol w:w="9624"/>
      </w:tblGrid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21. Шапиро, С. А. Развитие механизмов управления трудовыми ресурсами в экономике Российской Федерации / С. А. Шапиро. – Москва; Берлин: Директ-Медиа, 2017. – 306 с.: ил., табл. – URL: </w:t>
            </w:r>
            <w:hyperlink r:id="rId59" w:history="1">
              <w:r w:rsidRPr="00FA44F5">
                <w:rPr>
                  <w:rFonts w:ascii="Times New Roman" w:eastAsiaTheme="minorEastAsia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https://biblioclub.ru/index.php?page=book&amp;id=472258</w:t>
              </w:r>
            </w:hyperlink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 (дата обращения: 19.08.2021). – ISBN 978-5-4475-9225-7. – DOI 10.23681/472258. – Текст : электронный.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22. Шевякин, А. С.</w:t>
            </w: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Организация, моделирование и прогнозирование трудовых процессов: учебное пособие / А. С. Шевякин ; Юго-Зап. гос. ун-т. - Курск : ЮЗГУ, 2016. - 103 с. 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22. Экономика и социология</w:t>
            </w: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труда. Теория и практика: учебник для бакалавров, обучающихся по экономическим направлениям и специальностям / под ред. В. М. Масловой. - Москва : Юрайт, 2019. - 539 с. - (Бакалавр. Академический курс). - Текст: непосредственный.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lastRenderedPageBreak/>
              <w:t>23. Экономика и социология</w:t>
            </w:r>
            <w:r w:rsidRPr="00FA44F5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труда: практикум: учебное пособие для студентов высших учебных заведений, обучающихся по направлениям подготовки «Управление персоналом»,  «Управление человеческими ресурсами организации», «Менеджмент», «Государственное и муниципальное управление», «Экономика» / под ред. О. С. Осиповой. - Москва: Юрайт, 2020. - 401 с. - (Бакалавр. Академический курс). - Текст: непосредственный.</w:t>
            </w:r>
          </w:p>
        </w:tc>
      </w:tr>
      <w:tr w:rsidR="00FA44F5" w:rsidRPr="00FA44F5" w:rsidTr="004265D9">
        <w:trPr>
          <w:jc w:val="center"/>
        </w:trPr>
        <w:tc>
          <w:tcPr>
            <w:tcW w:w="9624" w:type="dxa"/>
            <w:tcBorders>
              <w:top w:val="nil"/>
              <w:left w:val="nil"/>
              <w:bottom w:val="nil"/>
              <w:right w:val="nil"/>
            </w:tcBorders>
          </w:tcPr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</w:pPr>
            <w:r w:rsidRPr="00FA44F5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24. Экономика и социология труда: учебное пособие-практикум / А. Б. Вешкурова, Ю. В. Долженкова, И. В. Филимонова, М. С. Соколова. – Москва ; Берлин: Директ-Медиа, 2018. – 222 с.: ил., табл. – URL: </w:t>
            </w:r>
            <w:hyperlink r:id="rId60" w:history="1">
              <w:r w:rsidRPr="00FA44F5">
                <w:rPr>
                  <w:rFonts w:ascii="Times New Roman" w:eastAsiaTheme="minorEastAsia" w:hAnsi="Times New Roman" w:cs="Times New Roman"/>
                  <w:bCs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https://biblioclub.ru/index.php?page=book&amp;id=495827</w:t>
              </w:r>
            </w:hyperlink>
            <w:r w:rsidRPr="00FA44F5"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  <w:t> (дата обращения: 19.08.2021). – ISBN 978-5-4475-9910-2. – Текст: электронный.</w:t>
            </w:r>
          </w:p>
          <w:p w:rsidR="00FA44F5" w:rsidRPr="00FA44F5" w:rsidRDefault="00FA44F5" w:rsidP="00DA172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sz w:val="32"/>
                <w:szCs w:val="32"/>
                <w:lang w:eastAsia="ru-RU"/>
              </w:rPr>
            </w:pPr>
          </w:p>
        </w:tc>
      </w:tr>
    </w:tbl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</w:pPr>
      <w:r w:rsidRPr="00FA44F5">
        <w:rPr>
          <w:rFonts w:ascii="Times New Roman" w:eastAsia="Calibri" w:hAnsi="Times New Roman" w:cs="Times New Roman"/>
          <w:b/>
          <w:i/>
          <w:sz w:val="32"/>
          <w:szCs w:val="32"/>
        </w:rPr>
        <w:t>Журналы (периодические издания)</w:t>
      </w:r>
      <w:r w:rsidRPr="006C481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библиотеке университета: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6C481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Вопросы статистики. </w:t>
      </w:r>
    </w:p>
    <w:p w:rsidR="006C481B" w:rsidRPr="006C481B" w:rsidRDefault="006C481B" w:rsidP="006C4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6C481B">
        <w:rPr>
          <w:rFonts w:ascii="Times New Roman" w:eastAsia="Calibri" w:hAnsi="Times New Roman" w:cs="Times New Roman"/>
          <w:color w:val="000000"/>
          <w:sz w:val="32"/>
          <w:szCs w:val="32"/>
        </w:rPr>
        <w:t>Инновации.</w:t>
      </w:r>
    </w:p>
    <w:p w:rsidR="006C481B" w:rsidRPr="006C481B" w:rsidRDefault="006C481B" w:rsidP="006C4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6C481B">
        <w:rPr>
          <w:rFonts w:ascii="Times New Roman" w:eastAsia="Calibri" w:hAnsi="Times New Roman" w:cs="Times New Roman"/>
          <w:color w:val="000000"/>
          <w:sz w:val="32"/>
          <w:szCs w:val="32"/>
        </w:rPr>
        <w:t>Качество и жизнь.</w:t>
      </w:r>
    </w:p>
    <w:p w:rsidR="006C481B" w:rsidRPr="006C481B" w:rsidRDefault="006C481B" w:rsidP="006C4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6C481B">
        <w:rPr>
          <w:rFonts w:ascii="Times New Roman" w:eastAsia="Calibri" w:hAnsi="Times New Roman" w:cs="Times New Roman"/>
          <w:color w:val="000000"/>
          <w:sz w:val="32"/>
          <w:szCs w:val="32"/>
        </w:rPr>
        <w:t>Маркетинг в России и за рубежом.</w:t>
      </w:r>
    </w:p>
    <w:p w:rsidR="006C481B" w:rsidRPr="006C481B" w:rsidRDefault="006C481B" w:rsidP="006C4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6C481B">
        <w:rPr>
          <w:rFonts w:ascii="Times New Roman" w:eastAsia="Calibri" w:hAnsi="Times New Roman" w:cs="Times New Roman"/>
          <w:color w:val="000000"/>
          <w:sz w:val="32"/>
          <w:szCs w:val="32"/>
        </w:rPr>
        <w:t>Менеджмент в России и за рубежом.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6C481B">
        <w:rPr>
          <w:rFonts w:ascii="Times New Roman" w:eastAsia="Calibri" w:hAnsi="Times New Roman" w:cs="Times New Roman"/>
          <w:color w:val="000000"/>
          <w:sz w:val="32"/>
          <w:szCs w:val="32"/>
        </w:rPr>
        <w:t>Национальные стандарты.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Проблемы управления/ CONTROL SCIENCES.</w:t>
      </w:r>
    </w:p>
    <w:p w:rsidR="006C481B" w:rsidRPr="006C481B" w:rsidRDefault="006C481B" w:rsidP="006C4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6C481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Российский экономический журнал. </w:t>
      </w:r>
    </w:p>
    <w:p w:rsidR="006C481B" w:rsidRPr="006C481B" w:rsidRDefault="006C481B" w:rsidP="006C4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6C481B">
        <w:rPr>
          <w:rFonts w:ascii="Times New Roman" w:eastAsia="Calibri" w:hAnsi="Times New Roman" w:cs="Times New Roman"/>
          <w:color w:val="000000"/>
          <w:sz w:val="32"/>
          <w:szCs w:val="32"/>
        </w:rPr>
        <w:t>Социологические исследования. СОЦИС</w:t>
      </w:r>
    </w:p>
    <w:p w:rsidR="006C481B" w:rsidRPr="006C481B" w:rsidRDefault="006C481B" w:rsidP="006C4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6C481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Экономист. 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6C481B">
        <w:rPr>
          <w:rFonts w:ascii="Times New Roman" w:eastAsia="Calibri" w:hAnsi="Times New Roman" w:cs="Times New Roman"/>
          <w:color w:val="000000"/>
          <w:sz w:val="32"/>
          <w:szCs w:val="32"/>
        </w:rPr>
        <w:t>Эксперт РА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C481B">
        <w:rPr>
          <w:rFonts w:ascii="Times New Roman" w:eastAsia="Calibri" w:hAnsi="Times New Roman" w:cs="Times New Roman"/>
          <w:sz w:val="32"/>
          <w:szCs w:val="32"/>
        </w:rPr>
        <w:t>Известия ЮЗГУ. Серия: Экономика. Социология. Менеджмент.</w:t>
      </w:r>
    </w:p>
    <w:p w:rsid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mallCaps/>
          <w:sz w:val="32"/>
          <w:szCs w:val="32"/>
          <w:lang w:eastAsia="ru-RU"/>
        </w:rPr>
      </w:pPr>
    </w:p>
    <w:p w:rsidR="00FA44F5" w:rsidRDefault="00FA44F5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mallCaps/>
          <w:sz w:val="32"/>
          <w:szCs w:val="32"/>
          <w:lang w:eastAsia="ru-RU"/>
        </w:rPr>
      </w:pPr>
    </w:p>
    <w:p w:rsidR="00FA44F5" w:rsidRPr="006C481B" w:rsidRDefault="00FA44F5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mallCaps/>
          <w:sz w:val="32"/>
          <w:szCs w:val="32"/>
          <w:lang w:eastAsia="ru-RU"/>
        </w:rPr>
      </w:pPr>
    </w:p>
    <w:p w:rsidR="006C481B" w:rsidRPr="006C481B" w:rsidRDefault="006C481B" w:rsidP="006C481B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6C481B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lastRenderedPageBreak/>
        <w:t xml:space="preserve">Перечень ресурсов информационно-телекоммуникационной сети «Интернет», необходимых для освоения дисциплины </w:t>
      </w:r>
    </w:p>
    <w:p w:rsidR="006C481B" w:rsidRPr="006C481B" w:rsidRDefault="006C481B" w:rsidP="006C481B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</w:t>
      </w:r>
      <w:hyperlink r:id="rId61" w:history="1">
        <w:r w:rsidRPr="006C481B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http://biblioclub.ru/</w:t>
        </w:r>
      </w:hyperlink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Электронно-библиотечная система  </w:t>
      </w:r>
      <w:hyperlink r:id="rId62" w:tgtFrame="_blank" w:history="1">
        <w:r w:rsidRPr="006C481B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«Университетская библиотека онлайн»</w:t>
        </w:r>
      </w:hyperlink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</w:t>
      </w:r>
      <w:hyperlink r:id="rId63" w:history="1">
        <w:r w:rsidRPr="006C481B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http://uisrussia.msu.ru</w:t>
        </w:r>
      </w:hyperlink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Университетская информационная система (УИС) РОССИЯ.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</w:t>
      </w:r>
      <w:hyperlink r:id="rId64" w:history="1">
        <w:r w:rsidRPr="006C481B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http://elibrary.ru</w:t>
        </w:r>
      </w:hyperlink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hyperlink r:id="rId65" w:tgtFrame="_blank" w:history="1">
        <w:r w:rsidRPr="006C481B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Научная электронная библиотека eLIBRARY</w:t>
        </w:r>
      </w:hyperlink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hyperlink r:id="rId66" w:history="1">
        <w:r w:rsidRPr="006C481B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http://нэб.рф/</w:t>
        </w:r>
      </w:hyperlink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Национальная Электронная Библиотека  НЭБ.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>5. https://cyberleninka.ru/ -  Научная электронная библиотека открытого доступа (OpenAccess) «КиберЛенинка».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>6. http://grebennikon.ru/ - Электронная библиотека «GrebennikOn»  Издательского дома «Гребенников».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>7. http://www.garant.ru/ - Информационно-правовой портал «Гарант».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>8. http://www.consultant.ru/ - Справочно-правовая система «КонсультантПлюс».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>9. http://ecsocman.hse.ru/ - Федеральный образовательный портал «ЭКОНОМИКА, СОЦИОЛОГИЯ, МЕНЕДЖМЕНТ».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10.  </w:t>
      </w:r>
      <w:hyperlink r:id="rId67" w:history="1">
        <w:r w:rsidRPr="006C481B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http://www.4hr.ru/</w:t>
        </w:r>
      </w:hyperlink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Управление персоналом: Электронный журнал «</w:t>
      </w:r>
      <w:r w:rsidRPr="006C481B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HR</w:t>
      </w: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Менеджмент».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>11. Бюллетень Министерства труда и социального законодательства РФ</w:t>
      </w:r>
    </w:p>
    <w:p w:rsidR="006C481B" w:rsidRPr="006C481B" w:rsidRDefault="006C481B" w:rsidP="006C48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481B">
        <w:rPr>
          <w:rFonts w:ascii="Times New Roman" w:eastAsia="Times New Roman" w:hAnsi="Times New Roman" w:cs="Times New Roman"/>
          <w:sz w:val="32"/>
          <w:szCs w:val="32"/>
          <w:lang w:eastAsia="ru-RU"/>
        </w:rPr>
        <w:t>12. Нормативные акты по охране труда</w:t>
      </w:r>
    </w:p>
    <w:p w:rsidR="007B3DCD" w:rsidRPr="007B3DCD" w:rsidRDefault="007B3DCD" w:rsidP="006C481B">
      <w:pPr>
        <w:tabs>
          <w:tab w:val="left" w:pos="3573"/>
        </w:tabs>
        <w:spacing w:after="0"/>
        <w:rPr>
          <w:rFonts w:ascii="Times New Roman" w:eastAsia="Calibri" w:hAnsi="Times New Roman" w:cs="Times New Roman"/>
          <w:sz w:val="35"/>
          <w:szCs w:val="35"/>
          <w:lang w:eastAsia="ru-RU"/>
        </w:rPr>
      </w:pPr>
    </w:p>
    <w:p w:rsidR="00AA7EBD" w:rsidRDefault="00AA7EBD"/>
    <w:sectPr w:rsidR="00AA7EBD" w:rsidSect="007B3DCD">
      <w:footerReference w:type="default" r:id="rId68"/>
      <w:pgSz w:w="11906" w:h="16838"/>
      <w:pgMar w:top="1701" w:right="1418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8C2" w:rsidRDefault="00C328C2">
      <w:pPr>
        <w:spacing w:after="0" w:line="240" w:lineRule="auto"/>
      </w:pPr>
      <w:r>
        <w:separator/>
      </w:r>
    </w:p>
  </w:endnote>
  <w:endnote w:type="continuationSeparator" w:id="1">
    <w:p w:rsidR="00C328C2" w:rsidRDefault="00C32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3963336"/>
      <w:docPartObj>
        <w:docPartGallery w:val="Page Numbers (Bottom of Page)"/>
        <w:docPartUnique/>
      </w:docPartObj>
    </w:sdtPr>
    <w:sdtContent>
      <w:p w:rsidR="00657355" w:rsidRDefault="00B519DD">
        <w:pPr>
          <w:pStyle w:val="af6"/>
          <w:jc w:val="right"/>
        </w:pPr>
        <w:r>
          <w:fldChar w:fldCharType="begin"/>
        </w:r>
        <w:r w:rsidR="00657355">
          <w:instrText>PAGE   \* MERGEFORMAT</w:instrText>
        </w:r>
        <w:r>
          <w:fldChar w:fldCharType="separate"/>
        </w:r>
        <w:r w:rsidR="00DD5999">
          <w:rPr>
            <w:noProof/>
          </w:rPr>
          <w:t>13</w:t>
        </w:r>
        <w:r>
          <w:fldChar w:fldCharType="end"/>
        </w:r>
      </w:p>
    </w:sdtContent>
  </w:sdt>
  <w:p w:rsidR="00657355" w:rsidRDefault="00657355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8C2" w:rsidRDefault="00C328C2">
      <w:pPr>
        <w:spacing w:after="0" w:line="240" w:lineRule="auto"/>
      </w:pPr>
      <w:r>
        <w:separator/>
      </w:r>
    </w:p>
  </w:footnote>
  <w:footnote w:type="continuationSeparator" w:id="1">
    <w:p w:rsidR="00C328C2" w:rsidRDefault="00C32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B70"/>
    <w:multiLevelType w:val="hybridMultilevel"/>
    <w:tmpl w:val="03F2DC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82DD4"/>
    <w:multiLevelType w:val="hybridMultilevel"/>
    <w:tmpl w:val="93B4C458"/>
    <w:lvl w:ilvl="0" w:tplc="7AB62136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FE024A"/>
    <w:multiLevelType w:val="hybridMultilevel"/>
    <w:tmpl w:val="094E5D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B6E50"/>
    <w:multiLevelType w:val="hybridMultilevel"/>
    <w:tmpl w:val="2B5821A4"/>
    <w:lvl w:ilvl="0" w:tplc="3B020D5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0EE1113"/>
    <w:multiLevelType w:val="hybridMultilevel"/>
    <w:tmpl w:val="2D463E56"/>
    <w:lvl w:ilvl="0" w:tplc="F8A8F2C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FA071F"/>
    <w:multiLevelType w:val="hybridMultilevel"/>
    <w:tmpl w:val="D7709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DF1F5F"/>
    <w:multiLevelType w:val="multilevel"/>
    <w:tmpl w:val="0734C09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7">
    <w:nsid w:val="36FC0F69"/>
    <w:multiLevelType w:val="hybridMultilevel"/>
    <w:tmpl w:val="A0F8BE70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>
    <w:nsid w:val="3C3044F9"/>
    <w:multiLevelType w:val="hybridMultilevel"/>
    <w:tmpl w:val="7DBADA24"/>
    <w:lvl w:ilvl="0" w:tplc="04190017">
      <w:start w:val="1"/>
      <w:numFmt w:val="lowerLetter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B20319"/>
    <w:multiLevelType w:val="singleLevel"/>
    <w:tmpl w:val="F74491B2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0">
    <w:nsid w:val="4FD14338"/>
    <w:multiLevelType w:val="singleLevel"/>
    <w:tmpl w:val="0130DA5C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11">
    <w:nsid w:val="58A32C85"/>
    <w:multiLevelType w:val="hybridMultilevel"/>
    <w:tmpl w:val="2D463E56"/>
    <w:lvl w:ilvl="0" w:tplc="F8A8F2C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172DBF"/>
    <w:multiLevelType w:val="hybridMultilevel"/>
    <w:tmpl w:val="7C3CA60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624AD"/>
    <w:multiLevelType w:val="hybridMultilevel"/>
    <w:tmpl w:val="853A9D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962FAB"/>
    <w:multiLevelType w:val="singleLevel"/>
    <w:tmpl w:val="C78611CC"/>
    <w:lvl w:ilvl="0">
      <w:start w:val="81"/>
      <w:numFmt w:val="decimal"/>
      <w:lvlText w:val=""/>
      <w:lvlJc w:val="left"/>
      <w:pPr>
        <w:tabs>
          <w:tab w:val="num" w:pos="-491"/>
        </w:tabs>
        <w:ind w:left="-491" w:hanging="360"/>
      </w:pPr>
      <w:rPr>
        <w:rFonts w:hint="default"/>
      </w:rPr>
    </w:lvl>
  </w:abstractNum>
  <w:abstractNum w:abstractNumId="15">
    <w:nsid w:val="6A993E13"/>
    <w:multiLevelType w:val="multilevel"/>
    <w:tmpl w:val="9E60787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6">
    <w:nsid w:val="76B256D2"/>
    <w:multiLevelType w:val="hybridMultilevel"/>
    <w:tmpl w:val="DDCA44AC"/>
    <w:lvl w:ilvl="0" w:tplc="3B9C2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DC17A0"/>
    <w:multiLevelType w:val="singleLevel"/>
    <w:tmpl w:val="D8362102"/>
    <w:lvl w:ilvl="0">
      <w:start w:val="1"/>
      <w:numFmt w:val="decimal"/>
      <w:lvlText w:val="%1."/>
      <w:legacy w:legacy="1" w:legacySpace="0" w:legacyIndent="234"/>
      <w:lvlJc w:val="left"/>
      <w:rPr>
        <w:rFonts w:ascii="Times New Roman" w:hAnsi="Times New Roman" w:cs="Times New Roman" w:hint="default"/>
      </w:rPr>
    </w:lvl>
  </w:abstractNum>
  <w:abstractNum w:abstractNumId="18">
    <w:nsid w:val="7A0A2A74"/>
    <w:multiLevelType w:val="hybridMultilevel"/>
    <w:tmpl w:val="C69AA744"/>
    <w:lvl w:ilvl="0" w:tplc="0419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7C726323"/>
    <w:multiLevelType w:val="singleLevel"/>
    <w:tmpl w:val="E50802D4"/>
    <w:lvl w:ilvl="0">
      <w:start w:val="10"/>
      <w:numFmt w:val="decimal"/>
      <w:lvlText w:val="%1."/>
      <w:legacy w:legacy="1" w:legacySpace="0" w:legacyIndent="335"/>
      <w:lvlJc w:val="left"/>
      <w:rPr>
        <w:rFonts w:ascii="Times New Roman" w:hAnsi="Times New Roman" w:cs="Times New Roman" w:hint="default"/>
      </w:rPr>
    </w:lvl>
  </w:abstractNum>
  <w:abstractNum w:abstractNumId="20">
    <w:nsid w:val="7CAE71A9"/>
    <w:multiLevelType w:val="hybridMultilevel"/>
    <w:tmpl w:val="694016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11"/>
  </w:num>
  <w:num w:numId="5">
    <w:abstractNumId w:val="7"/>
  </w:num>
  <w:num w:numId="6">
    <w:abstractNumId w:val="20"/>
  </w:num>
  <w:num w:numId="7">
    <w:abstractNumId w:val="12"/>
  </w:num>
  <w:num w:numId="8">
    <w:abstractNumId w:val="0"/>
  </w:num>
  <w:num w:numId="9">
    <w:abstractNumId w:val="13"/>
  </w:num>
  <w:num w:numId="10">
    <w:abstractNumId w:val="2"/>
  </w:num>
  <w:num w:numId="11">
    <w:abstractNumId w:val="8"/>
  </w:num>
  <w:num w:numId="12">
    <w:abstractNumId w:val="18"/>
  </w:num>
  <w:num w:numId="13">
    <w:abstractNumId w:val="3"/>
  </w:num>
  <w:num w:numId="14">
    <w:abstractNumId w:val="6"/>
  </w:num>
  <w:num w:numId="15">
    <w:abstractNumId w:val="17"/>
  </w:num>
  <w:num w:numId="16">
    <w:abstractNumId w:val="9"/>
  </w:num>
  <w:num w:numId="17">
    <w:abstractNumId w:val="19"/>
  </w:num>
  <w:num w:numId="18">
    <w:abstractNumId w:val="10"/>
  </w:num>
  <w:num w:numId="19">
    <w:abstractNumId w:val="14"/>
  </w:num>
  <w:num w:numId="20">
    <w:abstractNumId w:val="5"/>
  </w:num>
  <w:num w:numId="21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cumentProtection w:edit="forms" w:enforcement="1" w:cryptProviderType="rsaFull" w:cryptAlgorithmClass="hash" w:cryptAlgorithmType="typeAny" w:cryptAlgorithmSid="4" w:cryptSpinCount="50000" w:hash="4Q6rNx57v1CIXwWkhKWQdpsSKjc=" w:salt="5Zp7fX+BgcOpQG+FtvHdOw==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84121E"/>
    <w:rsid w:val="00021EF2"/>
    <w:rsid w:val="000312A0"/>
    <w:rsid w:val="00043E83"/>
    <w:rsid w:val="000476A3"/>
    <w:rsid w:val="00054CCC"/>
    <w:rsid w:val="00054E4F"/>
    <w:rsid w:val="00057BD6"/>
    <w:rsid w:val="00062F8B"/>
    <w:rsid w:val="00065FCC"/>
    <w:rsid w:val="00071C1B"/>
    <w:rsid w:val="00072E39"/>
    <w:rsid w:val="00075F13"/>
    <w:rsid w:val="000763D4"/>
    <w:rsid w:val="000764A7"/>
    <w:rsid w:val="00085542"/>
    <w:rsid w:val="00094069"/>
    <w:rsid w:val="000C7F50"/>
    <w:rsid w:val="000D4874"/>
    <w:rsid w:val="000E0E3C"/>
    <w:rsid w:val="000E3229"/>
    <w:rsid w:val="00104909"/>
    <w:rsid w:val="001130C8"/>
    <w:rsid w:val="00142C47"/>
    <w:rsid w:val="00146EB5"/>
    <w:rsid w:val="00160234"/>
    <w:rsid w:val="00163512"/>
    <w:rsid w:val="00175BB0"/>
    <w:rsid w:val="00176EC6"/>
    <w:rsid w:val="00182C93"/>
    <w:rsid w:val="001859B8"/>
    <w:rsid w:val="001867BF"/>
    <w:rsid w:val="001A3773"/>
    <w:rsid w:val="001B04DA"/>
    <w:rsid w:val="001B090A"/>
    <w:rsid w:val="001E3EC1"/>
    <w:rsid w:val="001F202B"/>
    <w:rsid w:val="001F3356"/>
    <w:rsid w:val="0022151C"/>
    <w:rsid w:val="002241B9"/>
    <w:rsid w:val="0023678F"/>
    <w:rsid w:val="00240893"/>
    <w:rsid w:val="002422C7"/>
    <w:rsid w:val="00261BFC"/>
    <w:rsid w:val="00270673"/>
    <w:rsid w:val="00274885"/>
    <w:rsid w:val="00275344"/>
    <w:rsid w:val="00293504"/>
    <w:rsid w:val="00295093"/>
    <w:rsid w:val="002C5109"/>
    <w:rsid w:val="002C5BE1"/>
    <w:rsid w:val="002F50C3"/>
    <w:rsid w:val="003029B4"/>
    <w:rsid w:val="00306E2B"/>
    <w:rsid w:val="0031153F"/>
    <w:rsid w:val="00332013"/>
    <w:rsid w:val="00337420"/>
    <w:rsid w:val="00342119"/>
    <w:rsid w:val="00342167"/>
    <w:rsid w:val="003447E9"/>
    <w:rsid w:val="0035359C"/>
    <w:rsid w:val="0036706F"/>
    <w:rsid w:val="00370BBF"/>
    <w:rsid w:val="003714E0"/>
    <w:rsid w:val="003744DF"/>
    <w:rsid w:val="003770DB"/>
    <w:rsid w:val="003801D5"/>
    <w:rsid w:val="003967E6"/>
    <w:rsid w:val="003A208F"/>
    <w:rsid w:val="003A2155"/>
    <w:rsid w:val="003A4D86"/>
    <w:rsid w:val="003C4EBF"/>
    <w:rsid w:val="003C7DAC"/>
    <w:rsid w:val="003D29CA"/>
    <w:rsid w:val="003D369C"/>
    <w:rsid w:val="003D69C8"/>
    <w:rsid w:val="003E2EA3"/>
    <w:rsid w:val="003E5BCB"/>
    <w:rsid w:val="0040148E"/>
    <w:rsid w:val="0040592E"/>
    <w:rsid w:val="00411B31"/>
    <w:rsid w:val="00412C27"/>
    <w:rsid w:val="0042764D"/>
    <w:rsid w:val="00441D00"/>
    <w:rsid w:val="00450754"/>
    <w:rsid w:val="004708EC"/>
    <w:rsid w:val="00484564"/>
    <w:rsid w:val="004909E5"/>
    <w:rsid w:val="00493AB4"/>
    <w:rsid w:val="00493EE6"/>
    <w:rsid w:val="00495B5B"/>
    <w:rsid w:val="004A3B22"/>
    <w:rsid w:val="004A5B6F"/>
    <w:rsid w:val="004C6CEB"/>
    <w:rsid w:val="004D5019"/>
    <w:rsid w:val="004E01CC"/>
    <w:rsid w:val="004E61A3"/>
    <w:rsid w:val="004E6536"/>
    <w:rsid w:val="00501142"/>
    <w:rsid w:val="00502E54"/>
    <w:rsid w:val="00503637"/>
    <w:rsid w:val="00510859"/>
    <w:rsid w:val="0052104B"/>
    <w:rsid w:val="00524B57"/>
    <w:rsid w:val="00533D65"/>
    <w:rsid w:val="00534045"/>
    <w:rsid w:val="00542049"/>
    <w:rsid w:val="0054671F"/>
    <w:rsid w:val="00547C1F"/>
    <w:rsid w:val="00553144"/>
    <w:rsid w:val="00556624"/>
    <w:rsid w:val="005601A9"/>
    <w:rsid w:val="00563413"/>
    <w:rsid w:val="00572A61"/>
    <w:rsid w:val="0057505F"/>
    <w:rsid w:val="00584DC3"/>
    <w:rsid w:val="005940C1"/>
    <w:rsid w:val="005A6B18"/>
    <w:rsid w:val="005B06BB"/>
    <w:rsid w:val="005B404C"/>
    <w:rsid w:val="005B57EA"/>
    <w:rsid w:val="005C3DBE"/>
    <w:rsid w:val="005C432B"/>
    <w:rsid w:val="005D0EEB"/>
    <w:rsid w:val="005D6DA7"/>
    <w:rsid w:val="005E29E9"/>
    <w:rsid w:val="005E33ED"/>
    <w:rsid w:val="005E6416"/>
    <w:rsid w:val="0060212E"/>
    <w:rsid w:val="0060789D"/>
    <w:rsid w:val="00615033"/>
    <w:rsid w:val="006215E0"/>
    <w:rsid w:val="00623A61"/>
    <w:rsid w:val="0063411B"/>
    <w:rsid w:val="00635F62"/>
    <w:rsid w:val="00643F9A"/>
    <w:rsid w:val="006469E1"/>
    <w:rsid w:val="00655E9E"/>
    <w:rsid w:val="00657355"/>
    <w:rsid w:val="00667C25"/>
    <w:rsid w:val="00684193"/>
    <w:rsid w:val="00690509"/>
    <w:rsid w:val="0069443D"/>
    <w:rsid w:val="006944A2"/>
    <w:rsid w:val="006953DA"/>
    <w:rsid w:val="006C3ED3"/>
    <w:rsid w:val="006C41E8"/>
    <w:rsid w:val="006C481B"/>
    <w:rsid w:val="006C6A03"/>
    <w:rsid w:val="006E585B"/>
    <w:rsid w:val="006F70A2"/>
    <w:rsid w:val="007137D9"/>
    <w:rsid w:val="007165D0"/>
    <w:rsid w:val="00736A97"/>
    <w:rsid w:val="00752880"/>
    <w:rsid w:val="00752FC2"/>
    <w:rsid w:val="007637B6"/>
    <w:rsid w:val="00770D46"/>
    <w:rsid w:val="00777C80"/>
    <w:rsid w:val="00783689"/>
    <w:rsid w:val="007860CA"/>
    <w:rsid w:val="00790279"/>
    <w:rsid w:val="007917B0"/>
    <w:rsid w:val="007A50D6"/>
    <w:rsid w:val="007A6683"/>
    <w:rsid w:val="007A70AA"/>
    <w:rsid w:val="007B2D0E"/>
    <w:rsid w:val="007B3D12"/>
    <w:rsid w:val="007B3DCD"/>
    <w:rsid w:val="007C3F00"/>
    <w:rsid w:val="007D0F4B"/>
    <w:rsid w:val="007E1782"/>
    <w:rsid w:val="007F0D0B"/>
    <w:rsid w:val="007F19C0"/>
    <w:rsid w:val="007F1EC0"/>
    <w:rsid w:val="007F6DB0"/>
    <w:rsid w:val="0081493E"/>
    <w:rsid w:val="00815CDD"/>
    <w:rsid w:val="00823B3D"/>
    <w:rsid w:val="00830FAA"/>
    <w:rsid w:val="0084121E"/>
    <w:rsid w:val="0084341E"/>
    <w:rsid w:val="00847E92"/>
    <w:rsid w:val="00852918"/>
    <w:rsid w:val="00861489"/>
    <w:rsid w:val="00862419"/>
    <w:rsid w:val="008642FA"/>
    <w:rsid w:val="00864F96"/>
    <w:rsid w:val="0087436D"/>
    <w:rsid w:val="0087751A"/>
    <w:rsid w:val="008A107C"/>
    <w:rsid w:val="008A2319"/>
    <w:rsid w:val="008A3693"/>
    <w:rsid w:val="008A7F6D"/>
    <w:rsid w:val="008B0F07"/>
    <w:rsid w:val="008C275F"/>
    <w:rsid w:val="008E3BF8"/>
    <w:rsid w:val="008F414F"/>
    <w:rsid w:val="00901E12"/>
    <w:rsid w:val="009108E1"/>
    <w:rsid w:val="0091395E"/>
    <w:rsid w:val="00923C26"/>
    <w:rsid w:val="00926AE4"/>
    <w:rsid w:val="0093353D"/>
    <w:rsid w:val="00944886"/>
    <w:rsid w:val="009449C7"/>
    <w:rsid w:val="00950E62"/>
    <w:rsid w:val="00955A46"/>
    <w:rsid w:val="00964F1D"/>
    <w:rsid w:val="00965E5E"/>
    <w:rsid w:val="00967CD9"/>
    <w:rsid w:val="00970853"/>
    <w:rsid w:val="0097231A"/>
    <w:rsid w:val="00982B86"/>
    <w:rsid w:val="009902E7"/>
    <w:rsid w:val="00991E17"/>
    <w:rsid w:val="00993C4D"/>
    <w:rsid w:val="009947D6"/>
    <w:rsid w:val="009A1F24"/>
    <w:rsid w:val="009A311F"/>
    <w:rsid w:val="009B65CC"/>
    <w:rsid w:val="009C69EC"/>
    <w:rsid w:val="009E55CB"/>
    <w:rsid w:val="009F64EA"/>
    <w:rsid w:val="00A0543A"/>
    <w:rsid w:val="00A25FE3"/>
    <w:rsid w:val="00A41177"/>
    <w:rsid w:val="00A411FB"/>
    <w:rsid w:val="00A41B06"/>
    <w:rsid w:val="00A439F3"/>
    <w:rsid w:val="00A46B84"/>
    <w:rsid w:val="00A60522"/>
    <w:rsid w:val="00A714B2"/>
    <w:rsid w:val="00A75541"/>
    <w:rsid w:val="00A84BDD"/>
    <w:rsid w:val="00A92F2A"/>
    <w:rsid w:val="00A94D40"/>
    <w:rsid w:val="00AA7EBD"/>
    <w:rsid w:val="00AB0889"/>
    <w:rsid w:val="00AB2618"/>
    <w:rsid w:val="00AB72FC"/>
    <w:rsid w:val="00AC0D91"/>
    <w:rsid w:val="00AC49D6"/>
    <w:rsid w:val="00AC5359"/>
    <w:rsid w:val="00AD236F"/>
    <w:rsid w:val="00AD44D5"/>
    <w:rsid w:val="00AE04DE"/>
    <w:rsid w:val="00AE0C3D"/>
    <w:rsid w:val="00AE70E4"/>
    <w:rsid w:val="00AF0E2E"/>
    <w:rsid w:val="00AF0FEE"/>
    <w:rsid w:val="00B01479"/>
    <w:rsid w:val="00B167C7"/>
    <w:rsid w:val="00B23D71"/>
    <w:rsid w:val="00B303A7"/>
    <w:rsid w:val="00B37824"/>
    <w:rsid w:val="00B44390"/>
    <w:rsid w:val="00B46EE7"/>
    <w:rsid w:val="00B506E6"/>
    <w:rsid w:val="00B519DD"/>
    <w:rsid w:val="00B61DF0"/>
    <w:rsid w:val="00B66020"/>
    <w:rsid w:val="00B70E9B"/>
    <w:rsid w:val="00B8761C"/>
    <w:rsid w:val="00BA23CD"/>
    <w:rsid w:val="00BA4D0E"/>
    <w:rsid w:val="00BA50D4"/>
    <w:rsid w:val="00BA6F37"/>
    <w:rsid w:val="00BB1ABC"/>
    <w:rsid w:val="00BB4D1C"/>
    <w:rsid w:val="00BC179F"/>
    <w:rsid w:val="00BC3800"/>
    <w:rsid w:val="00BC3CE2"/>
    <w:rsid w:val="00BC5413"/>
    <w:rsid w:val="00BF10DE"/>
    <w:rsid w:val="00C02512"/>
    <w:rsid w:val="00C027D1"/>
    <w:rsid w:val="00C24C3D"/>
    <w:rsid w:val="00C328C2"/>
    <w:rsid w:val="00C44B2C"/>
    <w:rsid w:val="00C56452"/>
    <w:rsid w:val="00C61E1B"/>
    <w:rsid w:val="00C676DD"/>
    <w:rsid w:val="00C76B7E"/>
    <w:rsid w:val="00C85115"/>
    <w:rsid w:val="00C869AF"/>
    <w:rsid w:val="00C932FC"/>
    <w:rsid w:val="00CB6BDA"/>
    <w:rsid w:val="00CC009F"/>
    <w:rsid w:val="00CC383F"/>
    <w:rsid w:val="00CC7094"/>
    <w:rsid w:val="00CD4FB0"/>
    <w:rsid w:val="00CF0AEB"/>
    <w:rsid w:val="00CF4DA9"/>
    <w:rsid w:val="00D02F47"/>
    <w:rsid w:val="00D24AB0"/>
    <w:rsid w:val="00D334B8"/>
    <w:rsid w:val="00D47A48"/>
    <w:rsid w:val="00D50DF5"/>
    <w:rsid w:val="00D553E0"/>
    <w:rsid w:val="00D57955"/>
    <w:rsid w:val="00D666C1"/>
    <w:rsid w:val="00D7548F"/>
    <w:rsid w:val="00D754CE"/>
    <w:rsid w:val="00D769B5"/>
    <w:rsid w:val="00D82908"/>
    <w:rsid w:val="00D87885"/>
    <w:rsid w:val="00D8799A"/>
    <w:rsid w:val="00DA1725"/>
    <w:rsid w:val="00DA46A0"/>
    <w:rsid w:val="00DA48C9"/>
    <w:rsid w:val="00DA4D8B"/>
    <w:rsid w:val="00DC2FE1"/>
    <w:rsid w:val="00DC40E9"/>
    <w:rsid w:val="00DC7E45"/>
    <w:rsid w:val="00DD07FA"/>
    <w:rsid w:val="00DD3C77"/>
    <w:rsid w:val="00DD5999"/>
    <w:rsid w:val="00DE0FB2"/>
    <w:rsid w:val="00DE3680"/>
    <w:rsid w:val="00DF03FE"/>
    <w:rsid w:val="00DF0A84"/>
    <w:rsid w:val="00E0156D"/>
    <w:rsid w:val="00E03125"/>
    <w:rsid w:val="00E03F28"/>
    <w:rsid w:val="00E22CDB"/>
    <w:rsid w:val="00E44AC3"/>
    <w:rsid w:val="00E5283A"/>
    <w:rsid w:val="00E7265A"/>
    <w:rsid w:val="00E760BE"/>
    <w:rsid w:val="00E9140C"/>
    <w:rsid w:val="00E93669"/>
    <w:rsid w:val="00E9529C"/>
    <w:rsid w:val="00EA24C3"/>
    <w:rsid w:val="00EA4F9E"/>
    <w:rsid w:val="00EB23C1"/>
    <w:rsid w:val="00EB3AF3"/>
    <w:rsid w:val="00EB6CA3"/>
    <w:rsid w:val="00ED43E0"/>
    <w:rsid w:val="00ED4B8E"/>
    <w:rsid w:val="00ED53A9"/>
    <w:rsid w:val="00EF3BC7"/>
    <w:rsid w:val="00F23B77"/>
    <w:rsid w:val="00F356A7"/>
    <w:rsid w:val="00F420B9"/>
    <w:rsid w:val="00F43FB6"/>
    <w:rsid w:val="00F505EF"/>
    <w:rsid w:val="00F55386"/>
    <w:rsid w:val="00F57CA4"/>
    <w:rsid w:val="00F60753"/>
    <w:rsid w:val="00F6540A"/>
    <w:rsid w:val="00F7262C"/>
    <w:rsid w:val="00F76C97"/>
    <w:rsid w:val="00F81BE1"/>
    <w:rsid w:val="00F83C91"/>
    <w:rsid w:val="00F92983"/>
    <w:rsid w:val="00FA3ECA"/>
    <w:rsid w:val="00FA44F5"/>
    <w:rsid w:val="00FB1FE5"/>
    <w:rsid w:val="00FB2842"/>
    <w:rsid w:val="00FB75AB"/>
    <w:rsid w:val="00FD736B"/>
    <w:rsid w:val="00FE20F1"/>
    <w:rsid w:val="00FE2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1D5"/>
  </w:style>
  <w:style w:type="paragraph" w:styleId="1">
    <w:name w:val="heading 1"/>
    <w:basedOn w:val="a"/>
    <w:next w:val="a"/>
    <w:link w:val="10"/>
    <w:uiPriority w:val="99"/>
    <w:qFormat/>
    <w:rsid w:val="007B3DCD"/>
    <w:pPr>
      <w:keepNext/>
      <w:keepLines/>
      <w:numPr>
        <w:numId w:val="1"/>
      </w:numPr>
      <w:spacing w:before="100" w:beforeAutospacing="1" w:after="100" w:afterAutospacing="1"/>
      <w:ind w:left="0" w:firstLine="0"/>
      <w:outlineLvl w:val="0"/>
    </w:pPr>
    <w:rPr>
      <w:rFonts w:ascii="Times New Roman" w:eastAsia="Times New Roman" w:hAnsi="Times New Roman" w:cs="Times New Roman"/>
      <w:bCs/>
      <w:i/>
      <w:color w:val="000000"/>
      <w:sz w:val="24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B3DCD"/>
    <w:pPr>
      <w:keepNext/>
      <w:keepLines/>
      <w:numPr>
        <w:ilvl w:val="1"/>
        <w:numId w:val="1"/>
      </w:numPr>
      <w:spacing w:after="0" w:line="240" w:lineRule="auto"/>
      <w:ind w:left="0" w:firstLine="709"/>
      <w:outlineLvl w:val="1"/>
    </w:pPr>
    <w:rPr>
      <w:rFonts w:ascii="Times New Roman" w:eastAsia="Times New Roman" w:hAnsi="Times New Roman" w:cs="Times New Roman"/>
      <w:bCs/>
      <w:i/>
      <w:color w:val="000000"/>
      <w:sz w:val="24"/>
      <w:szCs w:val="26"/>
    </w:rPr>
  </w:style>
  <w:style w:type="paragraph" w:styleId="3">
    <w:name w:val="heading 3"/>
    <w:basedOn w:val="a"/>
    <w:next w:val="a"/>
    <w:link w:val="30"/>
    <w:qFormat/>
    <w:rsid w:val="007B3DCD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B3DCD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7B3DCD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7B3DCD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7B3DCD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7B3DCD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7B3DCD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B3DCD"/>
    <w:rPr>
      <w:rFonts w:ascii="Times New Roman" w:eastAsia="Times New Roman" w:hAnsi="Times New Roman" w:cs="Times New Roman"/>
      <w:bCs/>
      <w:i/>
      <w:color w:val="000000"/>
      <w:sz w:val="24"/>
      <w:szCs w:val="28"/>
    </w:rPr>
  </w:style>
  <w:style w:type="character" w:customStyle="1" w:styleId="20">
    <w:name w:val="Заголовок 2 Знак"/>
    <w:basedOn w:val="a0"/>
    <w:link w:val="2"/>
    <w:uiPriority w:val="99"/>
    <w:rsid w:val="007B3DCD"/>
    <w:rPr>
      <w:rFonts w:ascii="Times New Roman" w:eastAsia="Times New Roman" w:hAnsi="Times New Roman" w:cs="Times New Roman"/>
      <w:bCs/>
      <w:i/>
      <w:color w:val="000000"/>
      <w:sz w:val="24"/>
      <w:szCs w:val="26"/>
    </w:rPr>
  </w:style>
  <w:style w:type="character" w:customStyle="1" w:styleId="30">
    <w:name w:val="Заголовок 3 Знак"/>
    <w:basedOn w:val="a0"/>
    <w:link w:val="3"/>
    <w:rsid w:val="007B3DCD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7B3DCD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rsid w:val="007B3DCD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7B3DCD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rsid w:val="007B3DCD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rsid w:val="007B3DC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7B3DC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7B3DCD"/>
  </w:style>
  <w:style w:type="paragraph" w:styleId="a3">
    <w:name w:val="Title"/>
    <w:aliases w:val="Знак"/>
    <w:basedOn w:val="a"/>
    <w:link w:val="a4"/>
    <w:uiPriority w:val="99"/>
    <w:qFormat/>
    <w:rsid w:val="007B3DCD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азвание Знак"/>
    <w:aliases w:val="Знак Знак"/>
    <w:basedOn w:val="a0"/>
    <w:link w:val="a3"/>
    <w:uiPriority w:val="99"/>
    <w:rsid w:val="007B3DC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uiPriority w:val="99"/>
    <w:rsid w:val="007B3D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7B3DCD"/>
    <w:rPr>
      <w:rFonts w:cs="Times New Roman"/>
    </w:rPr>
  </w:style>
  <w:style w:type="paragraph" w:styleId="a5">
    <w:name w:val="List Paragraph"/>
    <w:basedOn w:val="a"/>
    <w:uiPriority w:val="99"/>
    <w:qFormat/>
    <w:rsid w:val="007B3DCD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Plain Text"/>
    <w:basedOn w:val="a"/>
    <w:link w:val="a7"/>
    <w:uiPriority w:val="99"/>
    <w:rsid w:val="007B3DC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rsid w:val="007B3DC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8">
    <w:name w:val="МОЙ"/>
    <w:basedOn w:val="a"/>
    <w:uiPriority w:val="99"/>
    <w:rsid w:val="007B3DC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7B3DC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Heading11">
    <w:name w:val="Heading 11"/>
    <w:basedOn w:val="a"/>
    <w:uiPriority w:val="99"/>
    <w:rsid w:val="007B3DCD"/>
    <w:pPr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13">
    <w:name w:val="Заголовок №1"/>
    <w:basedOn w:val="a0"/>
    <w:uiPriority w:val="99"/>
    <w:rsid w:val="007B3DCD"/>
    <w:rPr>
      <w:rFonts w:ascii="Franklin Gothic Medium" w:eastAsia="Times New Roman" w:hAnsi="Franklin Gothic Medium" w:cs="Franklin Gothic Medium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14">
    <w:name w:val="Основной текст1"/>
    <w:basedOn w:val="a0"/>
    <w:uiPriority w:val="99"/>
    <w:rsid w:val="007B3DCD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 w:eastAsia="ru-RU"/>
    </w:rPr>
  </w:style>
  <w:style w:type="paragraph" w:customStyle="1" w:styleId="31">
    <w:name w:val="Основной текст3"/>
    <w:basedOn w:val="a"/>
    <w:link w:val="a9"/>
    <w:uiPriority w:val="99"/>
    <w:rsid w:val="007B3DCD"/>
    <w:pPr>
      <w:widowControl w:val="0"/>
      <w:shd w:val="clear" w:color="auto" w:fill="FFFFFF"/>
      <w:spacing w:before="180" w:after="0" w:line="264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Heading21">
    <w:name w:val="Heading 21"/>
    <w:basedOn w:val="a"/>
    <w:uiPriority w:val="99"/>
    <w:rsid w:val="007B3DCD"/>
    <w:pPr>
      <w:widowControl w:val="0"/>
      <w:spacing w:after="0" w:line="240" w:lineRule="auto"/>
      <w:outlineLvl w:val="2"/>
    </w:pPr>
    <w:rPr>
      <w:rFonts w:ascii="Arial" w:eastAsia="Calibri" w:hAnsi="Arial" w:cs="Times New Roman"/>
      <w:b/>
      <w:bCs/>
      <w:sz w:val="24"/>
      <w:szCs w:val="24"/>
      <w:lang w:val="en-US"/>
    </w:rPr>
  </w:style>
  <w:style w:type="table" w:styleId="aa">
    <w:name w:val="Table Grid"/>
    <w:basedOn w:val="a1"/>
    <w:uiPriority w:val="99"/>
    <w:rsid w:val="007B3DC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7B3DC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7B3DCD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aliases w:val="Обычный (Web)"/>
    <w:basedOn w:val="a"/>
    <w:uiPriority w:val="99"/>
    <w:rsid w:val="007B3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7B3DCD"/>
    <w:rPr>
      <w:rFonts w:cs="Times New Roman"/>
      <w:color w:val="0000FF"/>
      <w:u w:val="single"/>
    </w:rPr>
  </w:style>
  <w:style w:type="character" w:styleId="ad">
    <w:name w:val="Strong"/>
    <w:basedOn w:val="a0"/>
    <w:uiPriority w:val="99"/>
    <w:qFormat/>
    <w:rsid w:val="007B3DCD"/>
    <w:rPr>
      <w:rFonts w:cs="Times New Roman"/>
      <w:b/>
      <w:bCs/>
    </w:rPr>
  </w:style>
  <w:style w:type="character" w:customStyle="1" w:styleId="bolighting">
    <w:name w:val="bo_lighting"/>
    <w:basedOn w:val="a0"/>
    <w:uiPriority w:val="99"/>
    <w:rsid w:val="007B3DCD"/>
    <w:rPr>
      <w:rFonts w:cs="Times New Roman"/>
    </w:rPr>
  </w:style>
  <w:style w:type="paragraph" w:customStyle="1" w:styleId="210">
    <w:name w:val="Основной текст 21"/>
    <w:basedOn w:val="a"/>
    <w:uiPriority w:val="99"/>
    <w:rsid w:val="007B3DCD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FontStyle44">
    <w:name w:val="Font Style44"/>
    <w:basedOn w:val="a0"/>
    <w:uiPriority w:val="99"/>
    <w:rsid w:val="007B3DCD"/>
    <w:rPr>
      <w:rFonts w:ascii="Times New Roman" w:hAnsi="Times New Roman" w:cs="Times New Roman"/>
      <w:sz w:val="26"/>
      <w:szCs w:val="26"/>
    </w:rPr>
  </w:style>
  <w:style w:type="paragraph" w:customStyle="1" w:styleId="Standard">
    <w:name w:val="Standard"/>
    <w:uiPriority w:val="99"/>
    <w:rsid w:val="007B3D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e">
    <w:name w:val="No Spacing"/>
    <w:link w:val="af"/>
    <w:qFormat/>
    <w:rsid w:val="007B3DC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basedOn w:val="a0"/>
    <w:link w:val="ae"/>
    <w:uiPriority w:val="99"/>
    <w:locked/>
    <w:rsid w:val="007B3DCD"/>
    <w:rPr>
      <w:rFonts w:ascii="Calibri" w:eastAsia="Calibri" w:hAnsi="Calibri" w:cs="Times New Roman"/>
    </w:rPr>
  </w:style>
  <w:style w:type="paragraph" w:styleId="af0">
    <w:name w:val="Balloon Text"/>
    <w:basedOn w:val="a"/>
    <w:link w:val="af1"/>
    <w:uiPriority w:val="99"/>
    <w:semiHidden/>
    <w:rsid w:val="007B3DC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B3DCD"/>
    <w:rPr>
      <w:rFonts w:ascii="Tahoma" w:eastAsia="Calibri" w:hAnsi="Tahoma" w:cs="Tahoma"/>
      <w:sz w:val="16"/>
      <w:szCs w:val="16"/>
    </w:rPr>
  </w:style>
  <w:style w:type="paragraph" w:customStyle="1" w:styleId="FR2">
    <w:name w:val="FR2"/>
    <w:uiPriority w:val="99"/>
    <w:rsid w:val="007B3DCD"/>
    <w:pPr>
      <w:widowControl w:val="0"/>
      <w:autoSpaceDE w:val="0"/>
      <w:autoSpaceDN w:val="0"/>
      <w:adjustRightInd w:val="0"/>
      <w:spacing w:after="0" w:line="240" w:lineRule="auto"/>
      <w:ind w:left="1280"/>
    </w:pPr>
    <w:rPr>
      <w:rFonts w:ascii="Arial" w:eastAsia="Times New Roman" w:hAnsi="Arial" w:cs="Arial"/>
      <w:sz w:val="24"/>
      <w:szCs w:val="24"/>
      <w:lang w:val="be-BY" w:eastAsia="ru-RU"/>
    </w:rPr>
  </w:style>
  <w:style w:type="paragraph" w:styleId="af2">
    <w:name w:val="Body Text"/>
    <w:basedOn w:val="a"/>
    <w:link w:val="af3"/>
    <w:uiPriority w:val="99"/>
    <w:rsid w:val="007B3DCD"/>
    <w:pPr>
      <w:spacing w:after="120"/>
    </w:pPr>
    <w:rPr>
      <w:rFonts w:ascii="Calibri" w:eastAsia="Calibri" w:hAnsi="Calibri" w:cs="Times New Roman"/>
    </w:rPr>
  </w:style>
  <w:style w:type="character" w:customStyle="1" w:styleId="af3">
    <w:name w:val="Основной текст Знак"/>
    <w:basedOn w:val="a0"/>
    <w:link w:val="af2"/>
    <w:uiPriority w:val="99"/>
    <w:rsid w:val="007B3DCD"/>
    <w:rPr>
      <w:rFonts w:ascii="Calibri" w:eastAsia="Calibri" w:hAnsi="Calibri" w:cs="Times New Roman"/>
    </w:rPr>
  </w:style>
  <w:style w:type="character" w:customStyle="1" w:styleId="51">
    <w:name w:val="Основной текст (5)"/>
    <w:basedOn w:val="a0"/>
    <w:uiPriority w:val="99"/>
    <w:rsid w:val="007B3DCD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3">
    <w:name w:val="Основной текст2"/>
    <w:basedOn w:val="a0"/>
    <w:uiPriority w:val="99"/>
    <w:rsid w:val="007B3DCD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/>
    </w:rPr>
  </w:style>
  <w:style w:type="character" w:customStyle="1" w:styleId="a9">
    <w:name w:val="Основной текст_"/>
    <w:basedOn w:val="a0"/>
    <w:link w:val="31"/>
    <w:uiPriority w:val="99"/>
    <w:locked/>
    <w:rsid w:val="007B3DCD"/>
    <w:rPr>
      <w:rFonts w:ascii="Times New Roman" w:eastAsia="Times New Roman" w:hAnsi="Times New Roman" w:cs="Times New Roman"/>
      <w:shd w:val="clear" w:color="auto" w:fill="FFFFFF"/>
    </w:rPr>
  </w:style>
  <w:style w:type="paragraph" w:styleId="af4">
    <w:name w:val="header"/>
    <w:basedOn w:val="a"/>
    <w:link w:val="af5"/>
    <w:uiPriority w:val="99"/>
    <w:rsid w:val="007B3DC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5">
    <w:name w:val="Верхний колонтитул Знак"/>
    <w:basedOn w:val="a0"/>
    <w:link w:val="af4"/>
    <w:uiPriority w:val="99"/>
    <w:rsid w:val="007B3DCD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rsid w:val="007B3DC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Нижний колонтитул Знак"/>
    <w:basedOn w:val="a0"/>
    <w:link w:val="af6"/>
    <w:uiPriority w:val="99"/>
    <w:rsid w:val="007B3DCD"/>
    <w:rPr>
      <w:rFonts w:ascii="Calibri" w:eastAsia="Calibri" w:hAnsi="Calibri" w:cs="Times New Roman"/>
    </w:rPr>
  </w:style>
  <w:style w:type="table" w:customStyle="1" w:styleId="TableNormal1">
    <w:name w:val="Table Normal1"/>
    <w:uiPriority w:val="99"/>
    <w:semiHidden/>
    <w:rsid w:val="007B3DC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a"/>
    <w:uiPriority w:val="99"/>
    <w:rsid w:val="007B3DCD"/>
    <w:pPr>
      <w:widowControl w:val="0"/>
      <w:spacing w:after="0" w:line="240" w:lineRule="auto"/>
      <w:ind w:left="113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99"/>
    <w:rsid w:val="007B3DC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32">
    <w:name w:val="Основной текст (3)_"/>
    <w:basedOn w:val="a0"/>
    <w:link w:val="33"/>
    <w:uiPriority w:val="99"/>
    <w:locked/>
    <w:rsid w:val="007B3DCD"/>
    <w:rPr>
      <w:rFonts w:ascii="Times New Roman" w:hAnsi="Times New Roman"/>
      <w:b/>
      <w:bCs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7B3DCD"/>
    <w:pPr>
      <w:widowControl w:val="0"/>
      <w:shd w:val="clear" w:color="auto" w:fill="FFFFFF"/>
      <w:spacing w:before="180" w:after="0" w:line="245" w:lineRule="exact"/>
      <w:jc w:val="center"/>
    </w:pPr>
    <w:rPr>
      <w:rFonts w:ascii="Times New Roman" w:hAnsi="Times New Roman"/>
      <w:b/>
      <w:bCs/>
    </w:rPr>
  </w:style>
  <w:style w:type="character" w:customStyle="1" w:styleId="8Exact">
    <w:name w:val="Основной текст (8) Exact"/>
    <w:basedOn w:val="a0"/>
    <w:link w:val="81"/>
    <w:uiPriority w:val="99"/>
    <w:locked/>
    <w:rsid w:val="007B3DCD"/>
    <w:rPr>
      <w:rFonts w:ascii="CordiaUPC" w:eastAsia="Times New Roman" w:hAnsi="CordiaUPC" w:cs="CordiaUPC"/>
      <w:sz w:val="54"/>
      <w:szCs w:val="54"/>
      <w:shd w:val="clear" w:color="auto" w:fill="FFFFFF"/>
    </w:rPr>
  </w:style>
  <w:style w:type="paragraph" w:customStyle="1" w:styleId="81">
    <w:name w:val="Основной текст (8)"/>
    <w:basedOn w:val="a"/>
    <w:link w:val="8Exact"/>
    <w:uiPriority w:val="99"/>
    <w:rsid w:val="007B3DCD"/>
    <w:pPr>
      <w:widowControl w:val="0"/>
      <w:shd w:val="clear" w:color="auto" w:fill="FFFFFF"/>
      <w:spacing w:after="0" w:line="240" w:lineRule="atLeast"/>
    </w:pPr>
    <w:rPr>
      <w:rFonts w:ascii="CordiaUPC" w:eastAsia="Times New Roman" w:hAnsi="CordiaUPC" w:cs="CordiaUPC"/>
      <w:sz w:val="54"/>
      <w:szCs w:val="54"/>
    </w:rPr>
  </w:style>
  <w:style w:type="character" w:customStyle="1" w:styleId="af8">
    <w:name w:val="Основной текст + Курсив"/>
    <w:basedOn w:val="a9"/>
    <w:uiPriority w:val="99"/>
    <w:rsid w:val="007B3DC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af9">
    <w:name w:val="Основной текст + Полужирный"/>
    <w:basedOn w:val="a9"/>
    <w:uiPriority w:val="99"/>
    <w:rsid w:val="007B3D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24">
    <w:name w:val="Основной текст (2)_"/>
    <w:basedOn w:val="a0"/>
    <w:link w:val="25"/>
    <w:uiPriority w:val="99"/>
    <w:locked/>
    <w:rsid w:val="007B3DCD"/>
    <w:rPr>
      <w:rFonts w:ascii="Times New Roman" w:hAnsi="Times New Roman"/>
      <w:b/>
      <w:bCs/>
      <w:sz w:val="21"/>
      <w:szCs w:val="21"/>
      <w:shd w:val="clear" w:color="auto" w:fill="FFFFFF"/>
    </w:rPr>
  </w:style>
  <w:style w:type="character" w:customStyle="1" w:styleId="26">
    <w:name w:val="Основной текст (2) + Не полужирный"/>
    <w:basedOn w:val="24"/>
    <w:uiPriority w:val="99"/>
    <w:rsid w:val="007B3DCD"/>
    <w:rPr>
      <w:rFonts w:ascii="Times New Roman" w:hAnsi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paragraph" w:customStyle="1" w:styleId="82">
    <w:name w:val="Основной текст8"/>
    <w:basedOn w:val="a"/>
    <w:uiPriority w:val="99"/>
    <w:rsid w:val="007B3DCD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25">
    <w:name w:val="Основной текст (2)"/>
    <w:basedOn w:val="a"/>
    <w:link w:val="24"/>
    <w:uiPriority w:val="99"/>
    <w:rsid w:val="007B3DCD"/>
    <w:pPr>
      <w:widowControl w:val="0"/>
      <w:shd w:val="clear" w:color="auto" w:fill="FFFFFF"/>
      <w:spacing w:after="0" w:line="250" w:lineRule="exact"/>
      <w:jc w:val="both"/>
    </w:pPr>
    <w:rPr>
      <w:rFonts w:ascii="Times New Roman" w:hAnsi="Times New Roman"/>
      <w:b/>
      <w:bCs/>
      <w:sz w:val="21"/>
      <w:szCs w:val="21"/>
    </w:rPr>
  </w:style>
  <w:style w:type="character" w:customStyle="1" w:styleId="15">
    <w:name w:val="Основной текст + Курсив1"/>
    <w:aliases w:val="Интервал 0 pt"/>
    <w:basedOn w:val="a9"/>
    <w:uiPriority w:val="99"/>
    <w:rsid w:val="007B3DCD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61">
    <w:name w:val="Основной текст6"/>
    <w:basedOn w:val="a9"/>
    <w:uiPriority w:val="99"/>
    <w:rsid w:val="007B3DC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paragraph" w:styleId="afa">
    <w:name w:val="Body Text Indent"/>
    <w:basedOn w:val="a"/>
    <w:link w:val="afb"/>
    <w:uiPriority w:val="99"/>
    <w:semiHidden/>
    <w:rsid w:val="007B3DC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7B3DCD"/>
    <w:rPr>
      <w:rFonts w:ascii="Calibri" w:eastAsia="Calibri" w:hAnsi="Calibri" w:cs="Times New Roman"/>
    </w:rPr>
  </w:style>
  <w:style w:type="paragraph" w:customStyle="1" w:styleId="140">
    <w:name w:val="Основной текст14"/>
    <w:basedOn w:val="a"/>
    <w:uiPriority w:val="99"/>
    <w:rsid w:val="007B3DCD"/>
    <w:pPr>
      <w:widowControl w:val="0"/>
      <w:shd w:val="clear" w:color="auto" w:fill="FFFFFF"/>
      <w:spacing w:before="240" w:after="0" w:line="226" w:lineRule="exact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27">
    <w:name w:val="Заголовок №2_"/>
    <w:basedOn w:val="a0"/>
    <w:link w:val="28"/>
    <w:uiPriority w:val="99"/>
    <w:locked/>
    <w:rsid w:val="007B3DC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uiPriority w:val="99"/>
    <w:rsid w:val="007B3DCD"/>
    <w:pPr>
      <w:widowControl w:val="0"/>
      <w:shd w:val="clear" w:color="auto" w:fill="FFFFFF"/>
      <w:spacing w:before="240" w:after="0" w:line="254" w:lineRule="exact"/>
      <w:jc w:val="center"/>
      <w:outlineLvl w:val="1"/>
    </w:pPr>
    <w:rPr>
      <w:rFonts w:ascii="Times New Roman" w:hAnsi="Times New Roman"/>
      <w:b/>
      <w:bCs/>
      <w:sz w:val="23"/>
      <w:szCs w:val="23"/>
    </w:rPr>
  </w:style>
  <w:style w:type="paragraph" w:customStyle="1" w:styleId="29">
    <w:name w:val="Абзац списка2"/>
    <w:basedOn w:val="a"/>
    <w:uiPriority w:val="99"/>
    <w:rsid w:val="007B3DC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87">
    <w:name w:val="Font Style87"/>
    <w:uiPriority w:val="99"/>
    <w:rsid w:val="007B3DCD"/>
    <w:rPr>
      <w:rFonts w:ascii="Times New Roman" w:hAnsi="Times New Roman"/>
      <w:sz w:val="18"/>
    </w:rPr>
  </w:style>
  <w:style w:type="character" w:customStyle="1" w:styleId="FontStyle83">
    <w:name w:val="Font Style83"/>
    <w:uiPriority w:val="99"/>
    <w:rsid w:val="007B3DCD"/>
    <w:rPr>
      <w:rFonts w:ascii="Times New Roman" w:hAnsi="Times New Roman"/>
      <w:sz w:val="22"/>
    </w:rPr>
  </w:style>
  <w:style w:type="paragraph" w:customStyle="1" w:styleId="Style37">
    <w:name w:val="Style37"/>
    <w:basedOn w:val="a"/>
    <w:uiPriority w:val="99"/>
    <w:rsid w:val="007B3DCD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7B3DCD"/>
    <w:pPr>
      <w:widowControl w:val="0"/>
      <w:autoSpaceDE w:val="0"/>
      <w:autoSpaceDN w:val="0"/>
      <w:adjustRightInd w:val="0"/>
      <w:spacing w:after="0" w:line="21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footnote text"/>
    <w:basedOn w:val="a"/>
    <w:link w:val="afd"/>
    <w:semiHidden/>
    <w:rsid w:val="004276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semiHidden/>
    <w:rsid w:val="004276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basedOn w:val="a0"/>
    <w:semiHidden/>
    <w:rsid w:val="0042764D"/>
    <w:rPr>
      <w:vertAlign w:val="superscript"/>
    </w:rPr>
  </w:style>
  <w:style w:type="table" w:customStyle="1" w:styleId="16">
    <w:name w:val="Сетка таблицы1"/>
    <w:basedOn w:val="a1"/>
    <w:next w:val="aa"/>
    <w:uiPriority w:val="39"/>
    <w:rsid w:val="00261BFC"/>
    <w:pPr>
      <w:spacing w:after="0" w:line="240" w:lineRule="auto"/>
    </w:pPr>
    <w:rPr>
      <w:rFonts w:ascii="Times New Roman" w:eastAsia="等线" w:hAnsi="Times New Roman" w:cs="Times New Roman"/>
      <w:sz w:val="28"/>
      <w:szCs w:val="20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Body Text Indent 2"/>
    <w:basedOn w:val="a"/>
    <w:link w:val="2b"/>
    <w:uiPriority w:val="99"/>
    <w:semiHidden/>
    <w:unhideWhenUsed/>
    <w:rsid w:val="00BA23CD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BA23CD"/>
  </w:style>
  <w:style w:type="table" w:customStyle="1" w:styleId="2c">
    <w:name w:val="Сетка таблицы2"/>
    <w:basedOn w:val="a1"/>
    <w:next w:val="aa"/>
    <w:uiPriority w:val="99"/>
    <w:rsid w:val="00C027D1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character" w:customStyle="1" w:styleId="211pt">
    <w:name w:val="Основной текст (2) + 11 pt"/>
    <w:basedOn w:val="24"/>
    <w:uiPriority w:val="99"/>
    <w:rsid w:val="00736A97"/>
    <w:rPr>
      <w:rFonts w:ascii="Times New Roman" w:hAnsi="Times New Roman" w:cs="Times New Roman"/>
      <w:b w:val="0"/>
      <w:bCs w:val="0"/>
      <w:sz w:val="22"/>
      <w:szCs w:val="22"/>
      <w:u w:val="none"/>
      <w:shd w:val="clear" w:color="auto" w:fill="FFFFFF"/>
    </w:rPr>
  </w:style>
  <w:style w:type="paragraph" w:customStyle="1" w:styleId="211">
    <w:name w:val="Основной текст (2)1"/>
    <w:basedOn w:val="a"/>
    <w:uiPriority w:val="99"/>
    <w:rsid w:val="00736A97"/>
    <w:pPr>
      <w:widowControl w:val="0"/>
      <w:shd w:val="clear" w:color="auto" w:fill="FFFFFF"/>
      <w:spacing w:after="0" w:line="322" w:lineRule="exact"/>
      <w:ind w:hanging="620"/>
      <w:jc w:val="both"/>
    </w:pPr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2100">
    <w:name w:val="Основной текст (2) + 10"/>
    <w:aliases w:val="5 pt16,Курсив19,Интервал 1 pt"/>
    <w:basedOn w:val="24"/>
    <w:uiPriority w:val="99"/>
    <w:rsid w:val="003D69C8"/>
    <w:rPr>
      <w:rFonts w:ascii="Times New Roman" w:hAnsi="Times New Roman" w:cs="Times New Roman"/>
      <w:b w:val="0"/>
      <w:bCs w:val="0"/>
      <w:i/>
      <w:iCs/>
      <w:spacing w:val="20"/>
      <w:sz w:val="21"/>
      <w:szCs w:val="21"/>
      <w:u w:val="none"/>
      <w:shd w:val="clear" w:color="auto" w:fill="FFFFFF"/>
    </w:rPr>
  </w:style>
  <w:style w:type="character" w:customStyle="1" w:styleId="3111pt">
    <w:name w:val="Основной текст (31) + 11 pt"/>
    <w:aliases w:val="Не курсив15,Интервал 0 pt Exact4"/>
    <w:basedOn w:val="a0"/>
    <w:uiPriority w:val="99"/>
    <w:rsid w:val="003D69C8"/>
    <w:rPr>
      <w:rFonts w:ascii="Times New Roman" w:hAnsi="Times New Roman" w:cs="Times New Roman"/>
      <w:spacing w:val="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blioclub.ru/index.php?page=book&amp;id=602441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s://biblioclub.ru/index.php?page=book&amp;id=602441" TargetMode="External"/><Relationship Id="rId39" Type="http://schemas.openxmlformats.org/officeDocument/2006/relationships/hyperlink" Target="http://laboureconomics.ru/glava8/p81" TargetMode="External"/><Relationship Id="rId21" Type="http://schemas.openxmlformats.org/officeDocument/2006/relationships/image" Target="media/image5.wmf"/><Relationship Id="rId34" Type="http://schemas.openxmlformats.org/officeDocument/2006/relationships/hyperlink" Target="https://biblioclub.ru/index.php?page=book_red&amp;id=483630" TargetMode="External"/><Relationship Id="rId42" Type="http://schemas.openxmlformats.org/officeDocument/2006/relationships/hyperlink" Target="https://biblioclub.ru/index.php?page=book&amp;id=496161" TargetMode="External"/><Relationship Id="rId47" Type="http://schemas.openxmlformats.org/officeDocument/2006/relationships/hyperlink" Target="https://biblioclub.ru/index.php?page=book&amp;id=496161" TargetMode="External"/><Relationship Id="rId50" Type="http://schemas.openxmlformats.org/officeDocument/2006/relationships/oleObject" Target="embeddings/oleObject6.bin"/><Relationship Id="rId55" Type="http://schemas.openxmlformats.org/officeDocument/2006/relationships/hyperlink" Target="https://biblioclub.ru/index.php?page=book&amp;id=600285" TargetMode="External"/><Relationship Id="rId63" Type="http://schemas.openxmlformats.org/officeDocument/2006/relationships/hyperlink" Target="http://uisrussia.msu.ru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iblioclub.ru/index.php?page=book&amp;id=495827" TargetMode="External"/><Relationship Id="rId29" Type="http://schemas.openxmlformats.org/officeDocument/2006/relationships/hyperlink" Target="http://laboureconomics.ru/glava4/p4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s://biblioclub.ru/index.php?page=book&amp;id=472258" TargetMode="External"/><Relationship Id="rId32" Type="http://schemas.openxmlformats.org/officeDocument/2006/relationships/hyperlink" Target="http://laboureconomics.ru/glava7/p71" TargetMode="External"/><Relationship Id="rId37" Type="http://schemas.openxmlformats.org/officeDocument/2006/relationships/hyperlink" Target="https://biblioclub.ru/index.php?page=book&amp;id=496161" TargetMode="External"/><Relationship Id="rId40" Type="http://schemas.openxmlformats.org/officeDocument/2006/relationships/hyperlink" Target="http://laboureconomics.ru/glava8/p82" TargetMode="External"/><Relationship Id="rId45" Type="http://schemas.openxmlformats.org/officeDocument/2006/relationships/hyperlink" Target="https://biblioclub.ru/index.php?page=book&amp;id=456085" TargetMode="External"/><Relationship Id="rId53" Type="http://schemas.openxmlformats.org/officeDocument/2006/relationships/hyperlink" Target="https://biblioclub.ru/index.php?page=book&amp;id=602440" TargetMode="External"/><Relationship Id="rId58" Type="http://schemas.openxmlformats.org/officeDocument/2006/relationships/hyperlink" Target="https://biblioclub.ru/index.php?page=book&amp;id=601702" TargetMode="External"/><Relationship Id="rId66" Type="http://schemas.openxmlformats.org/officeDocument/2006/relationships/hyperlink" Target="http://&#1085;&#1101;&#1073;.&#1088;&#1092;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book&amp;id=575697" TargetMode="External"/><Relationship Id="rId23" Type="http://schemas.openxmlformats.org/officeDocument/2006/relationships/hyperlink" Target="https://biblioclub.ru/index.php?page=book&amp;id=496161" TargetMode="External"/><Relationship Id="rId28" Type="http://schemas.openxmlformats.org/officeDocument/2006/relationships/hyperlink" Target="https://biblioclub.ru/index.php?page=book&amp;id=496161" TargetMode="External"/><Relationship Id="rId36" Type="http://schemas.openxmlformats.org/officeDocument/2006/relationships/hyperlink" Target="https://biblioclub.ru/index.php?page=book&amp;id=495827" TargetMode="External"/><Relationship Id="rId49" Type="http://schemas.openxmlformats.org/officeDocument/2006/relationships/oleObject" Target="embeddings/oleObject5.bin"/><Relationship Id="rId57" Type="http://schemas.openxmlformats.org/officeDocument/2006/relationships/hyperlink" Target="https://biblioclub.ru/index.php?page=book&amp;id=575697" TargetMode="External"/><Relationship Id="rId61" Type="http://schemas.openxmlformats.org/officeDocument/2006/relationships/hyperlink" Target="http://biblioclub.ru/" TargetMode="External"/><Relationship Id="rId10" Type="http://schemas.openxmlformats.org/officeDocument/2006/relationships/hyperlink" Target="https://biblioclub.ru/index.php?page=book&amp;id=495827" TargetMode="External"/><Relationship Id="rId19" Type="http://schemas.openxmlformats.org/officeDocument/2006/relationships/image" Target="media/image4.wmf"/><Relationship Id="rId31" Type="http://schemas.openxmlformats.org/officeDocument/2006/relationships/hyperlink" Target="http://laboureconomics.ru/glava4/p44" TargetMode="External"/><Relationship Id="rId44" Type="http://schemas.openxmlformats.org/officeDocument/2006/relationships/hyperlink" Target="https://biblioclub.ru/index.php?page=book&amp;id=600285" TargetMode="External"/><Relationship Id="rId52" Type="http://schemas.openxmlformats.org/officeDocument/2006/relationships/hyperlink" Target="https://biblioclub.ru/index.php?page=book&amp;id=602441" TargetMode="External"/><Relationship Id="rId60" Type="http://schemas.openxmlformats.org/officeDocument/2006/relationships/hyperlink" Target="https://biblioclub.ru/index.php?page=book&amp;id=495827" TargetMode="External"/><Relationship Id="rId65" Type="http://schemas.openxmlformats.org/officeDocument/2006/relationships/hyperlink" Target="http://elibrary.ru/defaultx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club.ru/index.php?page=book&amp;id=496161" TargetMode="External"/><Relationship Id="rId14" Type="http://schemas.openxmlformats.org/officeDocument/2006/relationships/hyperlink" Target="https://biblioclub.ru/index.php?page=book&amp;id=602440" TargetMode="External"/><Relationship Id="rId22" Type="http://schemas.openxmlformats.org/officeDocument/2006/relationships/oleObject" Target="embeddings/oleObject3.bin"/><Relationship Id="rId27" Type="http://schemas.openxmlformats.org/officeDocument/2006/relationships/hyperlink" Target="https://biblioclub.ru/index.php?page=book&amp;id=602440" TargetMode="External"/><Relationship Id="rId30" Type="http://schemas.openxmlformats.org/officeDocument/2006/relationships/hyperlink" Target="http://laboureconomics.ru/glava4/p43" TargetMode="External"/><Relationship Id="rId35" Type="http://schemas.openxmlformats.org/officeDocument/2006/relationships/hyperlink" Target="https://biblioclub.ru/index.php?page=book&amp;id=600285" TargetMode="External"/><Relationship Id="rId43" Type="http://schemas.openxmlformats.org/officeDocument/2006/relationships/hyperlink" Target="https://biblioclub.ru/index.php?page=book_red&amp;id=483630" TargetMode="External"/><Relationship Id="rId48" Type="http://schemas.openxmlformats.org/officeDocument/2006/relationships/oleObject" Target="embeddings/oleObject4.bin"/><Relationship Id="rId56" Type="http://schemas.openxmlformats.org/officeDocument/2006/relationships/hyperlink" Target="https://biblioclub.ru/index.php?page=book&amp;id=456085" TargetMode="External"/><Relationship Id="rId64" Type="http://schemas.openxmlformats.org/officeDocument/2006/relationships/hyperlink" Target="http://elibrary.ru/defaultx.asp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yperlink" Target="https://biblioclub.ru/index.php?page=book&amp;id=496161" TargetMode="External"/><Relationship Id="rId3" Type="http://schemas.openxmlformats.org/officeDocument/2006/relationships/styles" Target="styles.xml"/><Relationship Id="rId12" Type="http://schemas.openxmlformats.org/officeDocument/2006/relationships/hyperlink" Target="https://biblioclub.ru/index.php?page=book&amp;id=496161" TargetMode="External"/><Relationship Id="rId17" Type="http://schemas.openxmlformats.org/officeDocument/2006/relationships/image" Target="media/image3.wmf"/><Relationship Id="rId25" Type="http://schemas.openxmlformats.org/officeDocument/2006/relationships/hyperlink" Target="https://biblioclub.ru/index.php?page=book&amp;id=496161" TargetMode="External"/><Relationship Id="rId33" Type="http://schemas.openxmlformats.org/officeDocument/2006/relationships/hyperlink" Target="https://biblioclub.ru/index.php?page=book&amp;id=496161" TargetMode="External"/><Relationship Id="rId38" Type="http://schemas.openxmlformats.org/officeDocument/2006/relationships/hyperlink" Target="https://biblioclub.ru/index.php?page=book&amp;id=472258" TargetMode="External"/><Relationship Id="rId46" Type="http://schemas.openxmlformats.org/officeDocument/2006/relationships/hyperlink" Target="https://biblioclub.ru/index.php?page=book&amp;id=495827" TargetMode="External"/><Relationship Id="rId59" Type="http://schemas.openxmlformats.org/officeDocument/2006/relationships/hyperlink" Target="https://biblioclub.ru/index.php?page=book&amp;id=472258" TargetMode="External"/><Relationship Id="rId67" Type="http://schemas.openxmlformats.org/officeDocument/2006/relationships/hyperlink" Target="http://www.4hr.ru/" TargetMode="External"/><Relationship Id="rId20" Type="http://schemas.openxmlformats.org/officeDocument/2006/relationships/oleObject" Target="embeddings/oleObject2.bin"/><Relationship Id="rId41" Type="http://schemas.openxmlformats.org/officeDocument/2006/relationships/hyperlink" Target="http://laboureconomics.ru/glava8/p83" TargetMode="External"/><Relationship Id="rId54" Type="http://schemas.openxmlformats.org/officeDocument/2006/relationships/hyperlink" Target="https://biblioclub.ru/index.php?page=book_red&amp;id=483630" TargetMode="External"/><Relationship Id="rId62" Type="http://schemas.openxmlformats.org/officeDocument/2006/relationships/hyperlink" Target="http://yandex.ru/clck/jsredir?from=yandex.ru%3Bsearch%2F%3Bweb%3B%3B&amp;text=&amp;etext=1331.YCU5J-Pi3_J9CtK_k9yxOLGRgQPNRzyOUR6YuEUYajMhEOhKLenXzi6FdeiGa0mU.c5777fd24bd5d60603c58315686e465826a6f8ab&amp;uuid=&amp;state=PEtFfuTeVD5kpHnK9lio9WCnKp0DidhE9rs5TGtBySwiRXKUtOaYc_CcYwClH-bY7Fd6cgFsfxVrbJIyvKrrbg&amp;data=UlNrNmk5WktYejR0eWJFYk1Ldmtxb2JqRlBIYmRUS250S0tDMG9PejBoMlZkVmdUWGFMV2l0NnlNSS1kbWJhZEh2VDVwZ2xsQ091NUxJQ1c0bGhIUGtfMXdQQm5sckVY&amp;b64e=2&amp;sign=79e51e8273e4d47b3d40d91a637a6d6c&amp;keyno=0&amp;cst=AiuY0DBWFJ5wM1vcHtsEOEf52YJ00Pho7re5Uitk-1KRJQPn-Nyca4GySdM76UeGY2n3hKTqUJIVrnU7Xz9rUKovP6QBYx6WhfG_7jCWWqaorn9RP7P4dRkKvO1APGoMPOqFTAfgDYiN1I4_o5a8bTdjOg2zDTLn6cnVOdKMhLZ6rgWLJd0DxJkGxwb_rJarnh0P01_P_NIURT5c2VXh8q4ILHOA62pxM-D6AyLZWpMiSsv89jvwiGc0UuTbKRxUtCkBmHhbij9PVNvZABPSPOKaXPY8FcX5OQ4ypvj_rBkZG5PkHmY2HRiBBR7br2jWW6orVuGZ3at834NaiBWf5F1pNeuBPZ0lKI8LePGMN5TWR3Wf4xEh8WdB2NFkqiFivu14HNYpzXgd2ln7oP57n8hLUcd2k5Wv17EQkFd5Nl45ae52R9e7DwGKWO9KL_llb1N4ARVtsVR0W52_mMI8BMqGzOfBtaHvPJ7AlxtRBuBDmKBHweYFUgl1DI6Zhxv2Dtex4RML9_7NhpuCTC5-ZzRvKyGVxOoNkhDRSDkT8Uw&amp;ref=orjY4mGPRjk5boDnW0uvlrrd71vZw9kpZI5Vr6PfuUHuNPAQqrDOlUSJxHmDGIekau1uMSJ9gcL1ZvYmSG7MLKoPyJOI-ahSrp90MjVh7feDeo-iimRkwK7r6485B-hIs5PKTHv_5K1kiw6FomIsmjU8di2_kfX4RkQ3HWcpx6NbYOEZ2wDv-QjCoGGOdsJutFtHkORALIQmAAHrwIbpkWxXq3xzY1UMb9RjYH0lmeDKgL3jq3xp_LpzTqsUm7zuSnqXtYl8gL_QlREpejBDw6iQXWgLj5nFOi_UDFidVcKbqrNBZbGtTqky_XZIgHIDJ3FxJuP5Fg2pqY9Y2XGfyLTu-zkvM8EEl4A0oWbDL1rh_D8Ub1WCENtxfE7vSrmLeDDu2uoVxoX7nhX5aaZubDMOUfb9No38Ozw5Lst_fSFG1UELQv0g-ctY5jRrplAFXrJYFSwc9Fbkry9vfOwwhya_W0DLqLD9-Tfr6UGSqoqcpe1TFe-JJtdzXPFJipkdaRMOForTgwSaJAThWEgJt-isX_ueSFUwicO0uR2V9OwZFQN-BftVBWWT4KxMV6jSAJ4J23sdQtTT2lM3p9NLQz12BCZegvhWvIM87NxSYAbk-3_gaMiRlIOshNArVwO0mJP6DIr4sbdnMRn910V-RdbTbIO5kC_etqomAbGDPeRQBUoAiQBpR747ZIXc7aC5jnW1gsa4m8JVfxQ5jhR2FyUsiqK5ML5Y&amp;l10n=ru&amp;cts=1487058065364&amp;mc=4.5910567435160345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7F8B7-E40F-4BD2-8A88-B6B27CC89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103</Pages>
  <Words>20706</Words>
  <Characters>118027</Characters>
  <Application>Microsoft Office Word</Application>
  <DocSecurity>0</DocSecurity>
  <Lines>983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Ноубук</dc:creator>
  <cp:keywords/>
  <dc:description/>
  <cp:lastModifiedBy>hp</cp:lastModifiedBy>
  <cp:revision>267</cp:revision>
  <cp:lastPrinted>2022-03-15T12:57:00Z</cp:lastPrinted>
  <dcterms:created xsi:type="dcterms:W3CDTF">2022-02-27T10:47:00Z</dcterms:created>
  <dcterms:modified xsi:type="dcterms:W3CDTF">2022-10-19T16:14:00Z</dcterms:modified>
</cp:coreProperties>
</file>