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6D3D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pacing w:val="40"/>
        </w:rPr>
      </w:pPr>
      <w:r w:rsidRPr="00401EA4">
        <w:rPr>
          <w:rFonts w:ascii="Times New Roman" w:hAnsi="Times New Roman" w:cs="Times New Roman"/>
          <w:spacing w:val="40"/>
        </w:rPr>
        <w:t>МИНОБРНАУКИ РОССИИ</w:t>
      </w:r>
    </w:p>
    <w:p w14:paraId="48F462B3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7B46F1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Юго-Западный государственный университет</w:t>
      </w:r>
    </w:p>
    <w:p w14:paraId="2E5D6431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FD98112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6395E23" w14:textId="77777777" w:rsidR="00F56D36" w:rsidRPr="00401EA4" w:rsidRDefault="00F56D36" w:rsidP="00073D2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37"/>
        <w:gridCol w:w="4215"/>
      </w:tblGrid>
      <w:tr w:rsidR="00F56D36" w:rsidRPr="00CF3B48" w14:paraId="3D04BFE7" w14:textId="77777777">
        <w:trPr>
          <w:trHeight w:val="2693"/>
        </w:trPr>
        <w:tc>
          <w:tcPr>
            <w:tcW w:w="5637" w:type="dxa"/>
          </w:tcPr>
          <w:p w14:paraId="41DD534F" w14:textId="77777777" w:rsidR="00F56D36" w:rsidRPr="00CF3B48" w:rsidRDefault="00F56D36" w:rsidP="00271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14:paraId="62D1DB6F" w14:textId="77777777" w:rsidR="00F56D36" w:rsidRPr="00CC0854" w:rsidRDefault="00F56D36" w:rsidP="002719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854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14:paraId="40FB2C8A" w14:textId="7F247FAB" w:rsidR="00F56D36" w:rsidRPr="00CC0854" w:rsidRDefault="00C94894" w:rsidP="002719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4894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научной работе и международной деятельности </w:t>
            </w:r>
            <w:r w:rsidR="00F56D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должности</w:t>
            </w:r>
            <w:r w:rsidR="00F56D36" w:rsidRPr="00CC0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полностью)</w:t>
            </w:r>
          </w:p>
          <w:p w14:paraId="7EE88BD6" w14:textId="77777777" w:rsidR="00F56D36" w:rsidRPr="00CC0854" w:rsidRDefault="00F56D36" w:rsidP="002719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98B8D" w14:textId="0DEE95FF" w:rsidR="00F56D36" w:rsidRPr="00CC0854" w:rsidRDefault="00F56D36" w:rsidP="00271969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</w:t>
            </w:r>
            <w:r w:rsidR="003E60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.Г. </w:t>
            </w:r>
            <w:r w:rsidR="003E6098" w:rsidRPr="003E60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Пахомова</w:t>
            </w:r>
          </w:p>
          <w:p w14:paraId="327B6EF9" w14:textId="77777777" w:rsidR="00F56D36" w:rsidRPr="00CC0854" w:rsidRDefault="00F56D36" w:rsidP="002719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8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(подпись, инициалы, фамилия)</w:t>
            </w:r>
          </w:p>
          <w:p w14:paraId="445D1CA0" w14:textId="77777777" w:rsidR="00F56D36" w:rsidRPr="00CC0854" w:rsidRDefault="00F56D36" w:rsidP="0027196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FFB9E" w14:textId="77777777" w:rsidR="00F56D36" w:rsidRPr="00CF3B48" w:rsidRDefault="00F56D36" w:rsidP="0027196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854">
              <w:rPr>
                <w:rFonts w:ascii="Times New Roman" w:hAnsi="Times New Roman" w:cs="Times New Roman"/>
                <w:sz w:val="26"/>
                <w:szCs w:val="26"/>
              </w:rPr>
              <w:t>«____» ___________ 20____ г.</w:t>
            </w:r>
          </w:p>
        </w:tc>
      </w:tr>
    </w:tbl>
    <w:p w14:paraId="7A42E325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31107A9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5FDD19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РАБОЧАЯ ПРОГРАММА ДИСЦИПЛИНЫ</w:t>
      </w:r>
    </w:p>
    <w:p w14:paraId="4BB1E7EA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1AE224" w14:textId="77777777" w:rsidR="00F56D36" w:rsidRPr="009C63E7" w:rsidRDefault="00F56D36" w:rsidP="00073D2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C63E7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14:paraId="3962224C" w14:textId="77777777" w:rsidR="00F56D36" w:rsidRPr="00401EA4" w:rsidRDefault="00F56D36" w:rsidP="00073D2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01EA4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дисциплины)</w:t>
      </w:r>
    </w:p>
    <w:p w14:paraId="04CA7F54" w14:textId="77777777" w:rsidR="00F56D36" w:rsidRPr="00401EA4" w:rsidRDefault="00F56D36" w:rsidP="00073D26">
      <w:pPr>
        <w:rPr>
          <w:rFonts w:ascii="Times New Roman" w:hAnsi="Times New Roman" w:cs="Times New Roman"/>
          <w:sz w:val="26"/>
          <w:szCs w:val="26"/>
        </w:rPr>
      </w:pPr>
    </w:p>
    <w:p w14:paraId="4E921240" w14:textId="77777777" w:rsidR="009C63E7" w:rsidRDefault="002E19A3" w:rsidP="009C63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научная </w:t>
      </w:r>
      <w:r w:rsidR="003E6098">
        <w:rPr>
          <w:rFonts w:ascii="Times New Roman" w:hAnsi="Times New Roman" w:cs="Times New Roman"/>
          <w:sz w:val="26"/>
          <w:szCs w:val="26"/>
        </w:rPr>
        <w:t>специальность</w:t>
      </w:r>
    </w:p>
    <w:p w14:paraId="13F0CD05" w14:textId="508B1055" w:rsidR="00F56D36" w:rsidRPr="00401EA4" w:rsidRDefault="003E6098" w:rsidP="009C63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3E7">
        <w:rPr>
          <w:rFonts w:ascii="Times New Roman" w:hAnsi="Times New Roman" w:cs="Times New Roman"/>
          <w:sz w:val="28"/>
          <w:szCs w:val="28"/>
        </w:rPr>
        <w:t>1</w:t>
      </w:r>
      <w:r w:rsidR="00F56D36" w:rsidRPr="009C63E7">
        <w:rPr>
          <w:rFonts w:ascii="Times New Roman" w:hAnsi="Times New Roman" w:cs="Times New Roman"/>
          <w:sz w:val="28"/>
          <w:szCs w:val="28"/>
        </w:rPr>
        <w:t>.</w:t>
      </w:r>
      <w:r w:rsidRPr="009C63E7">
        <w:rPr>
          <w:rFonts w:ascii="Times New Roman" w:hAnsi="Times New Roman" w:cs="Times New Roman"/>
          <w:sz w:val="28"/>
          <w:szCs w:val="28"/>
        </w:rPr>
        <w:t>3</w:t>
      </w:r>
      <w:r w:rsidR="00F56D36" w:rsidRPr="009C63E7">
        <w:rPr>
          <w:rFonts w:ascii="Times New Roman" w:hAnsi="Times New Roman" w:cs="Times New Roman"/>
          <w:sz w:val="28"/>
          <w:szCs w:val="28"/>
        </w:rPr>
        <w:t>.</w:t>
      </w:r>
      <w:r w:rsidRPr="009C63E7">
        <w:rPr>
          <w:rFonts w:ascii="Times New Roman" w:hAnsi="Times New Roman" w:cs="Times New Roman"/>
          <w:sz w:val="28"/>
          <w:szCs w:val="28"/>
        </w:rPr>
        <w:t>8</w:t>
      </w:r>
      <w:r w:rsidR="009C63E7">
        <w:rPr>
          <w:rFonts w:ascii="Times New Roman" w:hAnsi="Times New Roman" w:cs="Times New Roman"/>
          <w:sz w:val="28"/>
          <w:szCs w:val="28"/>
        </w:rPr>
        <w:t xml:space="preserve"> </w:t>
      </w:r>
      <w:r w:rsidR="00F56D36" w:rsidRPr="009C63E7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14:paraId="1F17F2AF" w14:textId="77777777" w:rsidR="00F56D36" w:rsidRPr="00401EA4" w:rsidRDefault="00F56D36" w:rsidP="00073D26">
      <w:pPr>
        <w:rPr>
          <w:rFonts w:ascii="Times New Roman" w:hAnsi="Times New Roman" w:cs="Times New Roman"/>
          <w:sz w:val="16"/>
          <w:szCs w:val="16"/>
        </w:rPr>
      </w:pPr>
    </w:p>
    <w:p w14:paraId="74C5D3FA" w14:textId="77777777" w:rsidR="00F56D36" w:rsidRPr="00401EA4" w:rsidRDefault="00F56D36" w:rsidP="00073D26">
      <w:pPr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форма обучения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EA4">
        <w:rPr>
          <w:rFonts w:ascii="Times New Roman" w:hAnsi="Times New Roman" w:cs="Times New Roman"/>
          <w:sz w:val="26"/>
          <w:szCs w:val="26"/>
          <w:u w:val="single"/>
        </w:rPr>
        <w:t>очная</w:t>
      </w:r>
    </w:p>
    <w:p w14:paraId="1F5B09A4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8D9E6A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030714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333115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EEC08E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5DDDD4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13EA79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1729B5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A7C112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A6B1D7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01914B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A2FE4C0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A67995B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72F86D" w14:textId="77777777" w:rsidR="00F56D36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B12233" w14:textId="49269BD6" w:rsidR="00F56D36" w:rsidRPr="00401EA4" w:rsidRDefault="00F56D36" w:rsidP="00073D26">
      <w:pPr>
        <w:jc w:val="center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Курск – 20</w:t>
      </w:r>
      <w:r w:rsidR="003E6098">
        <w:rPr>
          <w:rFonts w:ascii="Times New Roman" w:hAnsi="Times New Roman" w:cs="Times New Roman"/>
          <w:sz w:val="26"/>
          <w:szCs w:val="26"/>
        </w:rPr>
        <w:t>23</w:t>
      </w:r>
    </w:p>
    <w:p w14:paraId="7279C5A2" w14:textId="77777777" w:rsidR="00F56D36" w:rsidRPr="00401EA4" w:rsidRDefault="00F56D36" w:rsidP="00073D26">
      <w:pPr>
        <w:rPr>
          <w:rFonts w:ascii="Times New Roman" w:hAnsi="Times New Roman" w:cs="Times New Roman"/>
        </w:rPr>
      </w:pPr>
    </w:p>
    <w:p w14:paraId="449FC027" w14:textId="5E1CA3B9" w:rsidR="00F56D36" w:rsidRPr="00EF186D" w:rsidRDefault="009C63E7" w:rsidP="004F750B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56D36" w:rsidRPr="00F70C4E">
        <w:rPr>
          <w:rFonts w:ascii="Times New Roman" w:hAnsi="Times New Roman" w:cs="Times New Roman"/>
        </w:rPr>
        <w:lastRenderedPageBreak/>
        <w:t xml:space="preserve">Рабочая программа </w:t>
      </w:r>
      <w:r w:rsidR="00F70C4E" w:rsidRPr="00F70C4E">
        <w:rPr>
          <w:rFonts w:ascii="Times New Roman" w:hAnsi="Times New Roman" w:cs="Times New Roman"/>
        </w:rPr>
        <w:t xml:space="preserve">дисциплины </w:t>
      </w:r>
      <w:r w:rsidR="00F56D36" w:rsidRPr="00F70C4E">
        <w:rPr>
          <w:rFonts w:ascii="Times New Roman" w:hAnsi="Times New Roman" w:cs="Times New Roman"/>
        </w:rPr>
        <w:t xml:space="preserve">составлена в соответствии с </w:t>
      </w:r>
      <w:r w:rsidR="00C009DA" w:rsidRPr="00C009DA">
        <w:rPr>
          <w:rFonts w:ascii="Times New Roman" w:hAnsi="Times New Roman" w:cs="Times New Roman"/>
        </w:rPr>
        <w:t>фед</w:t>
      </w:r>
      <w:r w:rsidR="004D49F5">
        <w:rPr>
          <w:rFonts w:ascii="Times New Roman" w:hAnsi="Times New Roman" w:cs="Times New Roman"/>
        </w:rPr>
        <w:t xml:space="preserve">еральными </w:t>
      </w:r>
      <w:r w:rsidR="00C009DA" w:rsidRPr="00C009DA">
        <w:rPr>
          <w:rFonts w:ascii="Times New Roman" w:hAnsi="Times New Roman" w:cs="Times New Roman"/>
        </w:rPr>
        <w:t>государственны</w:t>
      </w:r>
      <w:r w:rsidR="004D49F5">
        <w:rPr>
          <w:rFonts w:ascii="Times New Roman" w:hAnsi="Times New Roman" w:cs="Times New Roman"/>
        </w:rPr>
        <w:t>ми</w:t>
      </w:r>
      <w:r w:rsidR="00C009DA" w:rsidRPr="00C009DA">
        <w:rPr>
          <w:rFonts w:ascii="Times New Roman" w:hAnsi="Times New Roman" w:cs="Times New Roman"/>
        </w:rPr>
        <w:t xml:space="preserve"> требовани</w:t>
      </w:r>
      <w:r w:rsidR="004D49F5">
        <w:rPr>
          <w:rFonts w:ascii="Times New Roman" w:hAnsi="Times New Roman" w:cs="Times New Roman"/>
        </w:rPr>
        <w:t>ями, утвержденными п</w:t>
      </w:r>
      <w:r w:rsidR="004D49F5" w:rsidRPr="004D49F5">
        <w:rPr>
          <w:rFonts w:ascii="Times New Roman" w:hAnsi="Times New Roman" w:cs="Times New Roman"/>
        </w:rPr>
        <w:t>риказ</w:t>
      </w:r>
      <w:r w:rsidR="004D49F5">
        <w:rPr>
          <w:rFonts w:ascii="Times New Roman" w:hAnsi="Times New Roman" w:cs="Times New Roman"/>
        </w:rPr>
        <w:t>ом</w:t>
      </w:r>
      <w:r w:rsidR="004D49F5" w:rsidRPr="004D49F5">
        <w:rPr>
          <w:rFonts w:ascii="Times New Roman" w:hAnsi="Times New Roman" w:cs="Times New Roman"/>
        </w:rPr>
        <w:t xml:space="preserve"> Минобрнауки России от 20.10.2021 </w:t>
      </w:r>
      <w:r w:rsidR="004D49F5">
        <w:rPr>
          <w:rFonts w:ascii="Times New Roman" w:hAnsi="Times New Roman" w:cs="Times New Roman"/>
        </w:rPr>
        <w:t xml:space="preserve">№ </w:t>
      </w:r>
      <w:r w:rsidR="004D49F5" w:rsidRPr="004D49F5">
        <w:rPr>
          <w:rFonts w:ascii="Times New Roman" w:hAnsi="Times New Roman" w:cs="Times New Roman"/>
        </w:rPr>
        <w:t>951</w:t>
      </w:r>
      <w:r w:rsidR="004D49F5">
        <w:rPr>
          <w:rFonts w:ascii="Times New Roman" w:hAnsi="Times New Roman" w:cs="Times New Roman"/>
        </w:rPr>
        <w:t xml:space="preserve">, </w:t>
      </w:r>
      <w:r w:rsidR="00F56D36" w:rsidRPr="00F70C4E">
        <w:rPr>
          <w:rFonts w:ascii="Times New Roman" w:hAnsi="Times New Roman" w:cs="Times New Roman"/>
        </w:rPr>
        <w:t xml:space="preserve">на основании учебного плана </w:t>
      </w:r>
      <w:r w:rsidR="00F70C4E" w:rsidRPr="00F70C4E">
        <w:rPr>
          <w:rFonts w:ascii="Times New Roman" w:hAnsi="Times New Roman" w:cs="Times New Roman"/>
        </w:rPr>
        <w:t xml:space="preserve">научной специальности 1.3.8. </w:t>
      </w:r>
      <w:r w:rsidR="00F56D36" w:rsidRPr="00F70C4E">
        <w:rPr>
          <w:rFonts w:ascii="Times New Roman" w:hAnsi="Times New Roman" w:cs="Times New Roman"/>
        </w:rPr>
        <w:t>Физика конденсированного состояния, одобренного Ученым советом университета</w:t>
      </w:r>
      <w:r w:rsidR="00DA5E00">
        <w:rPr>
          <w:rFonts w:ascii="Times New Roman" w:hAnsi="Times New Roman" w:cs="Times New Roman"/>
        </w:rPr>
        <w:t>,</w:t>
      </w:r>
      <w:r w:rsidR="00F56D36" w:rsidRPr="00F70C4E">
        <w:rPr>
          <w:rFonts w:ascii="Times New Roman" w:hAnsi="Times New Roman" w:cs="Times New Roman"/>
        </w:rPr>
        <w:t xml:space="preserve"> протокол №1</w:t>
      </w:r>
      <w:r w:rsidR="00F70C4E" w:rsidRPr="00F70C4E">
        <w:rPr>
          <w:rFonts w:ascii="Times New Roman" w:hAnsi="Times New Roman" w:cs="Times New Roman"/>
        </w:rPr>
        <w:t>2</w:t>
      </w:r>
      <w:r w:rsidR="00F56D36" w:rsidRPr="00F70C4E">
        <w:rPr>
          <w:rFonts w:ascii="Times New Roman" w:hAnsi="Times New Roman" w:cs="Times New Roman"/>
        </w:rPr>
        <w:t xml:space="preserve"> от «29» </w:t>
      </w:r>
      <w:r w:rsidR="00F70C4E" w:rsidRPr="00F70C4E">
        <w:rPr>
          <w:rFonts w:ascii="Times New Roman" w:hAnsi="Times New Roman" w:cs="Times New Roman"/>
        </w:rPr>
        <w:t>мая</w:t>
      </w:r>
      <w:r w:rsidR="00F56D36" w:rsidRPr="00F70C4E">
        <w:rPr>
          <w:rFonts w:ascii="Times New Roman" w:hAnsi="Times New Roman" w:cs="Times New Roman"/>
        </w:rPr>
        <w:t xml:space="preserve"> 20</w:t>
      </w:r>
      <w:r w:rsidR="00F70C4E" w:rsidRPr="00F70C4E">
        <w:rPr>
          <w:rFonts w:ascii="Times New Roman" w:hAnsi="Times New Roman" w:cs="Times New Roman"/>
        </w:rPr>
        <w:t>23</w:t>
      </w:r>
      <w:r w:rsidR="00F56D36" w:rsidRPr="00F70C4E">
        <w:rPr>
          <w:rFonts w:ascii="Times New Roman" w:hAnsi="Times New Roman" w:cs="Times New Roman"/>
        </w:rPr>
        <w:t xml:space="preserve"> г.</w:t>
      </w:r>
    </w:p>
    <w:p w14:paraId="3F9B6C03" w14:textId="77777777" w:rsidR="00F56D36" w:rsidRPr="00EF186D" w:rsidRDefault="00F56D36" w:rsidP="00073D26">
      <w:pPr>
        <w:ind w:firstLine="709"/>
        <w:rPr>
          <w:rFonts w:ascii="Times New Roman" w:hAnsi="Times New Roman" w:cs="Times New Roman"/>
        </w:rPr>
      </w:pPr>
    </w:p>
    <w:p w14:paraId="488B92BF" w14:textId="75969400" w:rsidR="00F56D36" w:rsidRPr="00EF186D" w:rsidRDefault="00F56D36" w:rsidP="00073D26">
      <w:pPr>
        <w:ind w:firstLine="709"/>
        <w:jc w:val="both"/>
        <w:rPr>
          <w:rFonts w:ascii="Times New Roman" w:hAnsi="Times New Roman" w:cs="Times New Roman"/>
        </w:rPr>
      </w:pPr>
      <w:r w:rsidRPr="00F70C4E">
        <w:rPr>
          <w:rFonts w:ascii="Times New Roman" w:hAnsi="Times New Roman" w:cs="Times New Roman"/>
        </w:rPr>
        <w:t xml:space="preserve">Рабочая программа </w:t>
      </w:r>
      <w:r w:rsidR="00F70C4E" w:rsidRPr="00F70C4E">
        <w:rPr>
          <w:rFonts w:ascii="Times New Roman" w:hAnsi="Times New Roman" w:cs="Times New Roman"/>
        </w:rPr>
        <w:t xml:space="preserve">дисциплины </w:t>
      </w:r>
      <w:r w:rsidRPr="00F70C4E">
        <w:rPr>
          <w:rFonts w:ascii="Times New Roman" w:hAnsi="Times New Roman" w:cs="Times New Roman"/>
        </w:rPr>
        <w:t xml:space="preserve">обсуждена и рекомендована к применению в образовательном процессе для обучения аспирантов </w:t>
      </w:r>
      <w:r w:rsidR="00DC6233">
        <w:rPr>
          <w:rFonts w:ascii="Times New Roman" w:hAnsi="Times New Roman" w:cs="Times New Roman"/>
        </w:rPr>
        <w:t xml:space="preserve">по </w:t>
      </w:r>
      <w:r w:rsidR="00F70C4E" w:rsidRPr="00F70C4E">
        <w:rPr>
          <w:rFonts w:ascii="Times New Roman" w:hAnsi="Times New Roman" w:cs="Times New Roman"/>
        </w:rPr>
        <w:t>научн</w:t>
      </w:r>
      <w:r w:rsidR="00DC6233">
        <w:rPr>
          <w:rFonts w:ascii="Times New Roman" w:hAnsi="Times New Roman" w:cs="Times New Roman"/>
        </w:rPr>
        <w:t>ой</w:t>
      </w:r>
      <w:r w:rsidR="00F70C4E" w:rsidRPr="00F70C4E">
        <w:rPr>
          <w:rFonts w:ascii="Times New Roman" w:hAnsi="Times New Roman" w:cs="Times New Roman"/>
        </w:rPr>
        <w:t xml:space="preserve"> специальност</w:t>
      </w:r>
      <w:r w:rsidR="00DC6233">
        <w:rPr>
          <w:rFonts w:ascii="Times New Roman" w:hAnsi="Times New Roman" w:cs="Times New Roman"/>
        </w:rPr>
        <w:t>и</w:t>
      </w:r>
      <w:r w:rsidR="00F70C4E" w:rsidRPr="00F70C4E">
        <w:rPr>
          <w:rFonts w:ascii="Times New Roman" w:hAnsi="Times New Roman" w:cs="Times New Roman"/>
        </w:rPr>
        <w:t xml:space="preserve"> 1.3.8. Физика конденсированного состояния </w:t>
      </w:r>
      <w:r w:rsidRPr="00F70C4E">
        <w:rPr>
          <w:rFonts w:ascii="Times New Roman" w:hAnsi="Times New Roman" w:cs="Times New Roman"/>
        </w:rPr>
        <w:t xml:space="preserve">на заседании кафедры </w:t>
      </w:r>
      <w:r w:rsidR="004A4B1A" w:rsidRPr="004A4B1A">
        <w:rPr>
          <w:rFonts w:ascii="Times New Roman" w:hAnsi="Times New Roman" w:cs="Times New Roman"/>
        </w:rPr>
        <w:t>нанотехнологий, микроэлектроники, общей и прикладной физики</w:t>
      </w:r>
      <w:r w:rsidRPr="00396F7C">
        <w:rPr>
          <w:rFonts w:ascii="Times New Roman" w:hAnsi="Times New Roman" w:cs="Times New Roman"/>
        </w:rPr>
        <w:t>, протокол №1 от «</w:t>
      </w:r>
      <w:r w:rsidR="00396F7C" w:rsidRPr="00396F7C">
        <w:rPr>
          <w:rFonts w:ascii="Times New Roman" w:hAnsi="Times New Roman" w:cs="Times New Roman"/>
        </w:rPr>
        <w:t>31</w:t>
      </w:r>
      <w:r w:rsidRPr="00396F7C">
        <w:rPr>
          <w:rFonts w:ascii="Times New Roman" w:hAnsi="Times New Roman" w:cs="Times New Roman"/>
        </w:rPr>
        <w:t>» августа 20</w:t>
      </w:r>
      <w:r w:rsidR="00F70C4E" w:rsidRPr="00396F7C">
        <w:rPr>
          <w:rFonts w:ascii="Times New Roman" w:hAnsi="Times New Roman" w:cs="Times New Roman"/>
        </w:rPr>
        <w:t>23</w:t>
      </w:r>
      <w:r w:rsidRPr="00396F7C">
        <w:rPr>
          <w:rFonts w:ascii="Times New Roman" w:hAnsi="Times New Roman" w:cs="Times New Roman"/>
        </w:rPr>
        <w:t xml:space="preserve"> г.</w:t>
      </w:r>
    </w:p>
    <w:p w14:paraId="2D897331" w14:textId="77777777" w:rsidR="00F56D36" w:rsidRPr="00EF186D" w:rsidRDefault="00F56D36" w:rsidP="00073D26">
      <w:pPr>
        <w:rPr>
          <w:rFonts w:ascii="Times New Roman" w:hAnsi="Times New Roman" w:cs="Times New Roman"/>
          <w:i/>
          <w:iCs/>
          <w:vertAlign w:val="superscript"/>
        </w:rPr>
      </w:pPr>
      <w:r w:rsidRPr="00EF186D">
        <w:rPr>
          <w:rFonts w:ascii="Times New Roman" w:hAnsi="Times New Roman" w:cs="Times New Roman"/>
          <w:i/>
          <w:iCs/>
          <w:vertAlign w:val="superscript"/>
        </w:rPr>
        <w:t xml:space="preserve"> (наименование кафедры, дата, номер протокола)</w:t>
      </w:r>
    </w:p>
    <w:p w14:paraId="0D14F56C" w14:textId="77777777" w:rsidR="00F56D36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817E2CF" w14:textId="77777777" w:rsidR="00F56D36" w:rsidRPr="00401EA4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 xml:space="preserve">Зав. кафедрой </w:t>
      </w:r>
      <w:r w:rsidRPr="00401EA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401EA4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401EA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Кузько</w:t>
      </w:r>
      <w:proofErr w:type="spellEnd"/>
    </w:p>
    <w:p w14:paraId="47651057" w14:textId="77777777" w:rsidR="00F56D36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0B30BE3D" w14:textId="0926C697" w:rsidR="00F56D36" w:rsidRPr="00401EA4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C18BD">
        <w:rPr>
          <w:rFonts w:ascii="Times New Roman" w:hAnsi="Times New Roman" w:cs="Times New Roman"/>
          <w:sz w:val="26"/>
          <w:szCs w:val="26"/>
        </w:rPr>
        <w:t>Разработчик программы</w:t>
      </w:r>
      <w:r w:rsidRPr="00AC18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к.ф.-м.н., </w:t>
      </w:r>
      <w:r w:rsidR="00AC18BD" w:rsidRPr="00AC18BD">
        <w:rPr>
          <w:rFonts w:ascii="Times New Roman" w:hAnsi="Times New Roman" w:cs="Times New Roman"/>
          <w:sz w:val="26"/>
          <w:szCs w:val="26"/>
          <w:u w:val="single"/>
        </w:rPr>
        <w:t>доцент</w:t>
      </w:r>
      <w:r w:rsidRPr="00AC18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18BD" w:rsidRPr="00AC18BD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AC18BD">
        <w:rPr>
          <w:rFonts w:ascii="Times New Roman" w:hAnsi="Times New Roman" w:cs="Times New Roman"/>
          <w:sz w:val="26"/>
          <w:szCs w:val="26"/>
          <w:u w:val="single"/>
        </w:rPr>
        <w:t xml:space="preserve">.В. </w:t>
      </w:r>
      <w:proofErr w:type="spellStart"/>
      <w:r w:rsidR="00AC18BD" w:rsidRPr="00AC18BD">
        <w:rPr>
          <w:rFonts w:ascii="Times New Roman" w:hAnsi="Times New Roman" w:cs="Times New Roman"/>
          <w:sz w:val="26"/>
          <w:szCs w:val="26"/>
          <w:u w:val="single"/>
        </w:rPr>
        <w:t>Кузько</w:t>
      </w:r>
      <w:proofErr w:type="spellEnd"/>
    </w:p>
    <w:p w14:paraId="67FEDB76" w14:textId="1A2DE6A6" w:rsidR="00F56D36" w:rsidRPr="00401EA4" w:rsidRDefault="00F56D36" w:rsidP="005A36CC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proofErr w:type="gramStart"/>
      <w:r w:rsidRPr="00401EA4">
        <w:rPr>
          <w:rFonts w:ascii="Times New Roman" w:hAnsi="Times New Roman" w:cs="Times New Roman"/>
          <w:i/>
          <w:iCs/>
          <w:vertAlign w:val="superscript"/>
        </w:rPr>
        <w:t>( ученая</w:t>
      </w:r>
      <w:proofErr w:type="gramEnd"/>
      <w:r w:rsidRPr="00401EA4">
        <w:rPr>
          <w:rFonts w:ascii="Times New Roman" w:hAnsi="Times New Roman" w:cs="Times New Roman"/>
          <w:i/>
          <w:iCs/>
          <w:vertAlign w:val="superscript"/>
        </w:rPr>
        <w:t xml:space="preserve"> степень и ученое звание, Ф.И.О.)</w:t>
      </w:r>
    </w:p>
    <w:p w14:paraId="37362BA3" w14:textId="77777777" w:rsidR="00F56D36" w:rsidRDefault="00F56D36" w:rsidP="00073D26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434EA07" w14:textId="77777777" w:rsidR="00F56D36" w:rsidRPr="00401EA4" w:rsidRDefault="00F56D36" w:rsidP="00073D26">
      <w:pPr>
        <w:widowControl w:val="0"/>
        <w:jc w:val="both"/>
        <w:rPr>
          <w:rFonts w:ascii="Times New Roman" w:hAnsi="Times New Roman" w:cs="Times New Roman"/>
          <w:i/>
          <w:iCs/>
          <w:vertAlign w:val="superscript"/>
        </w:rPr>
      </w:pPr>
    </w:p>
    <w:p w14:paraId="6D02D1E7" w14:textId="77777777" w:rsidR="00F56D36" w:rsidRDefault="00F56D36" w:rsidP="00073D26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401EA4">
        <w:rPr>
          <w:rFonts w:ascii="Times New Roman" w:hAnsi="Times New Roman" w:cs="Times New Roman"/>
          <w:sz w:val="26"/>
          <w:szCs w:val="26"/>
        </w:rPr>
        <w:t xml:space="preserve">Директор научной библиотеки </w:t>
      </w:r>
      <w:r w:rsidRPr="00401EA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В.Г. Макаровская</w:t>
      </w:r>
    </w:p>
    <w:p w14:paraId="203B7013" w14:textId="77777777" w:rsidR="00F56D36" w:rsidRDefault="00F56D36" w:rsidP="00073D26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14:paraId="234744C6" w14:textId="7EA4372D" w:rsidR="00F56D36" w:rsidRPr="00313250" w:rsidRDefault="003E6098" w:rsidP="00073D26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3E6098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3E6098">
        <w:rPr>
          <w:rFonts w:ascii="Times New Roman" w:hAnsi="Times New Roman" w:cs="Times New Roman"/>
          <w:sz w:val="26"/>
          <w:szCs w:val="26"/>
        </w:rPr>
        <w:t xml:space="preserve"> сектором аспирантуры и докторантуры</w:t>
      </w:r>
      <w:r w:rsidR="00F56D36" w:rsidRPr="00313250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56D36" w:rsidRPr="003132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56D36" w:rsidRPr="00313250">
        <w:rPr>
          <w:rFonts w:ascii="Times New Roman" w:hAnsi="Times New Roman" w:cs="Times New Roman"/>
          <w:sz w:val="26"/>
          <w:szCs w:val="26"/>
        </w:rPr>
        <w:t>.</w:t>
      </w:r>
      <w:r w:rsidR="00F56D36">
        <w:rPr>
          <w:rFonts w:ascii="Times New Roman" w:hAnsi="Times New Roman" w:cs="Times New Roman"/>
          <w:sz w:val="26"/>
          <w:szCs w:val="26"/>
        </w:rPr>
        <w:t xml:space="preserve"> </w:t>
      </w:r>
      <w:r w:rsidRPr="003E6098">
        <w:rPr>
          <w:rFonts w:ascii="Times New Roman" w:hAnsi="Times New Roman" w:cs="Times New Roman"/>
          <w:sz w:val="26"/>
          <w:szCs w:val="26"/>
        </w:rPr>
        <w:t>Калинина</w:t>
      </w:r>
    </w:p>
    <w:p w14:paraId="0026186E" w14:textId="77777777" w:rsidR="00F56D36" w:rsidRPr="00401EA4" w:rsidRDefault="00F56D36" w:rsidP="00073D26">
      <w:pPr>
        <w:pStyle w:val="a3"/>
        <w:rPr>
          <w:rFonts w:ascii="Times New Roman" w:hAnsi="Times New Roman" w:cs="Times New Roman"/>
        </w:rPr>
      </w:pPr>
    </w:p>
    <w:p w14:paraId="5083E5CA" w14:textId="77777777" w:rsidR="00F56D36" w:rsidRDefault="00F56D36" w:rsidP="00073D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134834" w14:textId="46134928" w:rsidR="00F56D36" w:rsidRPr="00401EA4" w:rsidRDefault="00F56D36" w:rsidP="00073D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Рабочая программа пересмотрена, обсуждена и рекомендована к применению в образовательном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EA4">
        <w:rPr>
          <w:rFonts w:ascii="Times New Roman" w:hAnsi="Times New Roman" w:cs="Times New Roman"/>
          <w:sz w:val="26"/>
          <w:szCs w:val="26"/>
        </w:rPr>
        <w:t>процессе на основании учебного плана _______________________________, одобренного Ученым советом университета протокол №_ «_</w:t>
      </w:r>
      <w:proofErr w:type="gramStart"/>
      <w:r w:rsidRPr="00401EA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01EA4">
        <w:rPr>
          <w:rFonts w:ascii="Times New Roman" w:hAnsi="Times New Roman" w:cs="Times New Roman"/>
          <w:sz w:val="26"/>
          <w:szCs w:val="26"/>
        </w:rPr>
        <w:t>_____20_г. на заседании кафедры_____________________</w:t>
      </w:r>
    </w:p>
    <w:p w14:paraId="51C5E89A" w14:textId="77777777" w:rsidR="00F56D36" w:rsidRPr="00401EA4" w:rsidRDefault="00F56D36" w:rsidP="00073D26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  <w:t xml:space="preserve">  (наименование кафедры, дата, номер протокола)</w:t>
      </w:r>
    </w:p>
    <w:p w14:paraId="30794393" w14:textId="77777777" w:rsidR="00F56D36" w:rsidRPr="00401EA4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Зав. кафедрой __________________________________________________</w:t>
      </w:r>
    </w:p>
    <w:p w14:paraId="372219E5" w14:textId="77777777" w:rsidR="00F56D36" w:rsidRPr="00401EA4" w:rsidRDefault="00F56D36" w:rsidP="00073D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484893" w14:textId="0F623837" w:rsidR="00F56D36" w:rsidRPr="00401EA4" w:rsidRDefault="00F56D36" w:rsidP="00073D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Рабочая программа пересмотрена, обсуждена и рекомендована к применению в образовательном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EA4">
        <w:rPr>
          <w:rFonts w:ascii="Times New Roman" w:hAnsi="Times New Roman" w:cs="Times New Roman"/>
          <w:sz w:val="26"/>
          <w:szCs w:val="26"/>
        </w:rPr>
        <w:t>процессе на основании учебного плана _______________________________, одобренного Ученым советом университета протокол №_ «_</w:t>
      </w:r>
      <w:proofErr w:type="gramStart"/>
      <w:r w:rsidRPr="00401EA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01EA4">
        <w:rPr>
          <w:rFonts w:ascii="Times New Roman" w:hAnsi="Times New Roman" w:cs="Times New Roman"/>
          <w:sz w:val="26"/>
          <w:szCs w:val="26"/>
        </w:rPr>
        <w:t>_____20_г. на заседании кафедры_____________________</w:t>
      </w:r>
    </w:p>
    <w:p w14:paraId="1A14F5D6" w14:textId="77777777" w:rsidR="00F56D36" w:rsidRPr="00401EA4" w:rsidRDefault="00F56D36" w:rsidP="00073D26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  <w:t xml:space="preserve">  (наименование кафедры, дата, номер протокола)</w:t>
      </w:r>
    </w:p>
    <w:p w14:paraId="3127E2B1" w14:textId="77777777" w:rsidR="00F56D36" w:rsidRPr="00401EA4" w:rsidRDefault="00F56D36" w:rsidP="00073D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Зав. кафедрой __________________________________________________</w:t>
      </w:r>
    </w:p>
    <w:p w14:paraId="623072DF" w14:textId="77777777" w:rsidR="00F56D36" w:rsidRPr="00401EA4" w:rsidRDefault="00F56D36" w:rsidP="00073D26">
      <w:pPr>
        <w:ind w:firstLine="709"/>
        <w:rPr>
          <w:rFonts w:ascii="Times New Roman" w:hAnsi="Times New Roman" w:cs="Times New Roman"/>
          <w:sz w:val="14"/>
          <w:szCs w:val="14"/>
        </w:rPr>
      </w:pPr>
    </w:p>
    <w:p w14:paraId="77B3B54B" w14:textId="6CEA5FB1" w:rsidR="00F56D36" w:rsidRPr="00401EA4" w:rsidRDefault="00F56D36" w:rsidP="00073D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EA4">
        <w:rPr>
          <w:rFonts w:ascii="Times New Roman" w:hAnsi="Times New Roman" w:cs="Times New Roman"/>
          <w:sz w:val="26"/>
          <w:szCs w:val="26"/>
        </w:rPr>
        <w:t>Рабочая программа пересмотрена, обсуждена и рекомендована к применению в образовательном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EA4">
        <w:rPr>
          <w:rFonts w:ascii="Times New Roman" w:hAnsi="Times New Roman" w:cs="Times New Roman"/>
          <w:sz w:val="26"/>
          <w:szCs w:val="26"/>
        </w:rPr>
        <w:t>процессе на основании учебного плана _______________________________, одобренного Ученым советом университета протокол №_ «_</w:t>
      </w:r>
      <w:proofErr w:type="gramStart"/>
      <w:r w:rsidRPr="00401EA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01EA4">
        <w:rPr>
          <w:rFonts w:ascii="Times New Roman" w:hAnsi="Times New Roman" w:cs="Times New Roman"/>
          <w:sz w:val="26"/>
          <w:szCs w:val="26"/>
        </w:rPr>
        <w:t>_____20_г. на заседании кафедры_____________________</w:t>
      </w:r>
    </w:p>
    <w:p w14:paraId="443EE7BF" w14:textId="77777777" w:rsidR="00F56D36" w:rsidRPr="00401EA4" w:rsidRDefault="00F56D36" w:rsidP="00073D26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</w:r>
      <w:r w:rsidRPr="00401EA4">
        <w:rPr>
          <w:rFonts w:ascii="Times New Roman" w:hAnsi="Times New Roman" w:cs="Times New Roman"/>
          <w:i/>
          <w:iCs/>
          <w:vertAlign w:val="superscript"/>
        </w:rPr>
        <w:tab/>
        <w:t xml:space="preserve">  (наименование кафедры, дата, номер протокола)</w:t>
      </w:r>
    </w:p>
    <w:p w14:paraId="3C4D5AA3" w14:textId="77777777" w:rsidR="00F56D36" w:rsidRPr="00401EA4" w:rsidRDefault="00F56D36" w:rsidP="00073D26">
      <w:pPr>
        <w:ind w:firstLine="709"/>
        <w:rPr>
          <w:rFonts w:ascii="Times New Roman" w:hAnsi="Times New Roman" w:cs="Times New Roman"/>
        </w:rPr>
      </w:pPr>
      <w:r w:rsidRPr="00401EA4">
        <w:rPr>
          <w:rFonts w:ascii="Times New Roman" w:hAnsi="Times New Roman" w:cs="Times New Roman"/>
        </w:rPr>
        <w:t>Зав. кафедрой ________________________________________________________</w:t>
      </w:r>
    </w:p>
    <w:p w14:paraId="7E9AE74B" w14:textId="77777777" w:rsidR="00F56D36" w:rsidRPr="00401EA4" w:rsidRDefault="00F56D36" w:rsidP="00073D26">
      <w:pPr>
        <w:rPr>
          <w:rFonts w:ascii="Times New Roman" w:hAnsi="Times New Roman" w:cs="Times New Roman"/>
        </w:rPr>
      </w:pPr>
    </w:p>
    <w:p w14:paraId="17A81E69" w14:textId="77777777" w:rsidR="00F56D36" w:rsidRPr="00401EA4" w:rsidRDefault="00F56D36" w:rsidP="00073D26">
      <w:pPr>
        <w:rPr>
          <w:rFonts w:ascii="Times New Roman" w:hAnsi="Times New Roman" w:cs="Times New Roman"/>
        </w:rPr>
      </w:pPr>
    </w:p>
    <w:p w14:paraId="27A366DB" w14:textId="77777777" w:rsidR="00F56D36" w:rsidRDefault="00F56D36" w:rsidP="00073D26">
      <w:pPr>
        <w:rPr>
          <w:rFonts w:ascii="Times New Roman" w:eastAsia="TimesNewRoman" w:hAnsi="Times New Roman" w:cs="Times New Roman"/>
          <w:b/>
          <w:bCs/>
        </w:rPr>
      </w:pPr>
    </w:p>
    <w:p w14:paraId="42ADA8B0" w14:textId="77777777" w:rsidR="00F56D36" w:rsidRDefault="00F56D36" w:rsidP="00073D26">
      <w:pPr>
        <w:rPr>
          <w:rFonts w:ascii="Times New Roman" w:eastAsia="TimesNewRoman" w:hAnsi="Times New Roman" w:cs="Times New Roman"/>
          <w:b/>
          <w:bCs/>
        </w:rPr>
      </w:pPr>
    </w:p>
    <w:p w14:paraId="1B2D4C92" w14:textId="20E58619" w:rsidR="00F56D36" w:rsidRDefault="00396B60" w:rsidP="00073D26">
      <w:pPr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br w:type="page"/>
      </w:r>
    </w:p>
    <w:p w14:paraId="33DF2E58" w14:textId="77777777" w:rsidR="00F56D36" w:rsidRPr="00401EA4" w:rsidRDefault="00F56D36" w:rsidP="006D1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Pr="00401EA4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Планируемые результаты обучения, соотнесенные с планируемыми  </w:t>
      </w:r>
      <w:r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         </w:t>
      </w:r>
      <w:r w:rsidRPr="00401EA4">
        <w:rPr>
          <w:rFonts w:ascii="Times New Roman" w:eastAsia="TimesNewRoman" w:hAnsi="Times New Roman" w:cs="Times New Roman"/>
          <w:b/>
          <w:bCs/>
          <w:sz w:val="28"/>
          <w:szCs w:val="28"/>
        </w:rPr>
        <w:t>результатами освоения ОП</w:t>
      </w:r>
    </w:p>
    <w:p w14:paraId="1401AD61" w14:textId="77777777" w:rsidR="00F56D36" w:rsidRPr="00026790" w:rsidRDefault="00F56D36" w:rsidP="00073D26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026790">
        <w:rPr>
          <w:rFonts w:ascii="Times New Roman" w:eastAsia="TimesNewRoman" w:hAnsi="Times New Roman" w:cs="Times New Roman"/>
          <w:b/>
          <w:bCs/>
        </w:rPr>
        <w:t xml:space="preserve">Цель преподавания дисциплины </w:t>
      </w:r>
      <w:r w:rsidRPr="00026790">
        <w:rPr>
          <w:rFonts w:ascii="Times New Roman" w:eastAsia="TimesNewRoman" w:hAnsi="Times New Roman" w:cs="Times New Roman"/>
        </w:rPr>
        <w:t xml:space="preserve">– </w:t>
      </w:r>
      <w:r w:rsidRPr="00026790">
        <w:rPr>
          <w:rFonts w:ascii="Times New Roman" w:hAnsi="Times New Roman" w:cs="Times New Roman"/>
        </w:rPr>
        <w:t xml:space="preserve">формирование у аспирантов углубленных знаний в области классической и квантовой </w:t>
      </w:r>
      <w:r>
        <w:rPr>
          <w:rFonts w:ascii="Times New Roman" w:hAnsi="Times New Roman" w:cs="Times New Roman"/>
        </w:rPr>
        <w:t xml:space="preserve">физики </w:t>
      </w:r>
      <w:r w:rsidRPr="00026790">
        <w:rPr>
          <w:rFonts w:ascii="Times New Roman" w:hAnsi="Times New Roman" w:cs="Times New Roman"/>
        </w:rPr>
        <w:t>о свойствах конденсированного состояния вещества</w:t>
      </w:r>
      <w:r>
        <w:rPr>
          <w:rFonts w:ascii="Times New Roman" w:hAnsi="Times New Roman" w:cs="Times New Roman"/>
        </w:rPr>
        <w:t>.</w:t>
      </w:r>
    </w:p>
    <w:p w14:paraId="1F6519B0" w14:textId="77777777" w:rsidR="00F56D36" w:rsidRPr="00401EA4" w:rsidRDefault="00F56D36" w:rsidP="00073D26">
      <w:pPr>
        <w:pStyle w:val="a5"/>
        <w:numPr>
          <w:ilvl w:val="1"/>
          <w:numId w:val="1"/>
        </w:numPr>
        <w:ind w:left="0" w:firstLine="567"/>
        <w:rPr>
          <w:rFonts w:ascii="Times New Roman" w:eastAsia="TimesNewRoman" w:hAnsi="Times New Roman" w:cs="Times New Roman"/>
          <w:b/>
          <w:bCs/>
        </w:rPr>
      </w:pPr>
      <w:r w:rsidRPr="00401EA4">
        <w:rPr>
          <w:rFonts w:ascii="Times New Roman" w:eastAsia="TimesNewRoman" w:hAnsi="Times New Roman" w:cs="Times New Roman"/>
          <w:b/>
          <w:bCs/>
        </w:rPr>
        <w:t>Задачи изучения дисциплины</w:t>
      </w:r>
    </w:p>
    <w:p w14:paraId="0497384D" w14:textId="77777777" w:rsidR="00F56D36" w:rsidRPr="00012A76" w:rsidRDefault="00F56D36" w:rsidP="00073D26">
      <w:pPr>
        <w:shd w:val="clear" w:color="auto" w:fill="FFFFFF"/>
        <w:spacing w:after="100"/>
        <w:ind w:firstLine="567"/>
        <w:textAlignment w:val="baseline"/>
        <w:rPr>
          <w:rFonts w:ascii="Times New Roman" w:hAnsi="Times New Roman" w:cs="Times New Roman"/>
        </w:rPr>
      </w:pPr>
      <w:r w:rsidRPr="00012A76">
        <w:rPr>
          <w:rFonts w:ascii="Times New Roman" w:hAnsi="Times New Roman" w:cs="Times New Roman"/>
        </w:rPr>
        <w:t>Основными задачами дисциплины является:</w:t>
      </w:r>
    </w:p>
    <w:p w14:paraId="3857A0C3" w14:textId="61F9A37B" w:rsidR="00F56D36" w:rsidRDefault="00F56D36" w:rsidP="00C46967">
      <w:pPr>
        <w:shd w:val="clear" w:color="auto" w:fill="FFFFFF"/>
        <w:spacing w:after="100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</w:t>
      </w:r>
      <w:r w:rsidRPr="00012A76">
        <w:rPr>
          <w:rFonts w:ascii="Times New Roman" w:hAnsi="Times New Roman" w:cs="Times New Roman"/>
        </w:rPr>
        <w:t xml:space="preserve"> знаний о </w:t>
      </w:r>
      <w:r>
        <w:rPr>
          <w:rFonts w:ascii="Times New Roman" w:hAnsi="Times New Roman" w:cs="Times New Roman"/>
        </w:rPr>
        <w:t xml:space="preserve">термодинамике сложных систем, фазовых переходах, </w:t>
      </w:r>
      <w:r w:rsidRPr="00026790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>ах</w:t>
      </w:r>
      <w:r w:rsidRPr="00026790">
        <w:rPr>
          <w:rFonts w:ascii="Times New Roman" w:hAnsi="Times New Roman" w:cs="Times New Roman"/>
        </w:rPr>
        <w:t xml:space="preserve"> кристаллических решёток и их динамик</w:t>
      </w:r>
      <w:r>
        <w:rPr>
          <w:rFonts w:ascii="Times New Roman" w:hAnsi="Times New Roman" w:cs="Times New Roman"/>
        </w:rPr>
        <w:t>е</w:t>
      </w:r>
      <w:r w:rsidRPr="000267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об </w:t>
      </w:r>
      <w:r w:rsidRPr="00026790">
        <w:rPr>
          <w:rFonts w:ascii="Times New Roman" w:hAnsi="Times New Roman" w:cs="Times New Roman"/>
        </w:rPr>
        <w:t>элемент</w:t>
      </w:r>
      <w:r>
        <w:rPr>
          <w:rFonts w:ascii="Times New Roman" w:hAnsi="Times New Roman" w:cs="Times New Roman"/>
        </w:rPr>
        <w:t xml:space="preserve">ах </w:t>
      </w:r>
      <w:r w:rsidRPr="00026790">
        <w:rPr>
          <w:rFonts w:ascii="Times New Roman" w:hAnsi="Times New Roman" w:cs="Times New Roman"/>
        </w:rPr>
        <w:t>зонной теории твёрдых тел,</w:t>
      </w:r>
      <w:r w:rsidR="00A05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</w:t>
      </w:r>
      <w:r w:rsidRPr="00026790">
        <w:rPr>
          <w:rFonts w:ascii="Times New Roman" w:hAnsi="Times New Roman" w:cs="Times New Roman"/>
        </w:rPr>
        <w:t>электрическо</w:t>
      </w:r>
      <w:r>
        <w:rPr>
          <w:rFonts w:ascii="Times New Roman" w:hAnsi="Times New Roman" w:cs="Times New Roman"/>
        </w:rPr>
        <w:t>м</w:t>
      </w:r>
      <w:r w:rsidRPr="00026790">
        <w:rPr>
          <w:rFonts w:ascii="Times New Roman" w:hAnsi="Times New Roman" w:cs="Times New Roman"/>
        </w:rPr>
        <w:t xml:space="preserve"> и магнитно</w:t>
      </w:r>
      <w:r>
        <w:rPr>
          <w:rFonts w:ascii="Times New Roman" w:hAnsi="Times New Roman" w:cs="Times New Roman"/>
        </w:rPr>
        <w:t>м</w:t>
      </w:r>
      <w:r w:rsidR="003E6098">
        <w:rPr>
          <w:rFonts w:ascii="Times New Roman" w:hAnsi="Times New Roman" w:cs="Times New Roman"/>
        </w:rPr>
        <w:t xml:space="preserve"> </w:t>
      </w:r>
      <w:r w:rsidRPr="00026790">
        <w:rPr>
          <w:rFonts w:ascii="Times New Roman" w:hAnsi="Times New Roman" w:cs="Times New Roman"/>
        </w:rPr>
        <w:t>упорядочени</w:t>
      </w:r>
      <w:r w:rsidR="00A05B60">
        <w:rPr>
          <w:rFonts w:ascii="Times New Roman" w:hAnsi="Times New Roman" w:cs="Times New Roman"/>
        </w:rPr>
        <w:t>и</w:t>
      </w:r>
      <w:r w:rsidR="003E6098">
        <w:rPr>
          <w:rFonts w:ascii="Times New Roman" w:hAnsi="Times New Roman" w:cs="Times New Roman"/>
        </w:rPr>
        <w:t xml:space="preserve"> </w:t>
      </w:r>
      <w:r w:rsidRPr="00026790">
        <w:rPr>
          <w:rFonts w:ascii="Times New Roman" w:hAnsi="Times New Roman" w:cs="Times New Roman"/>
        </w:rPr>
        <w:t xml:space="preserve">конденсированных сред, </w:t>
      </w:r>
      <w:r>
        <w:rPr>
          <w:rFonts w:ascii="Times New Roman" w:hAnsi="Times New Roman" w:cs="Times New Roman"/>
        </w:rPr>
        <w:t xml:space="preserve">об </w:t>
      </w:r>
      <w:r w:rsidRPr="00026790">
        <w:rPr>
          <w:rFonts w:ascii="Times New Roman" w:hAnsi="Times New Roman" w:cs="Times New Roman"/>
        </w:rPr>
        <w:t>основ</w:t>
      </w:r>
      <w:r>
        <w:rPr>
          <w:rFonts w:ascii="Times New Roman" w:hAnsi="Times New Roman" w:cs="Times New Roman"/>
        </w:rPr>
        <w:t xml:space="preserve">ах </w:t>
      </w:r>
      <w:r w:rsidRPr="00026790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>зики низких темпера (сверхтекучести и сверхпроводимости);</w:t>
      </w:r>
      <w:r w:rsidRPr="00026790">
        <w:rPr>
          <w:rFonts w:ascii="Times New Roman" w:hAnsi="Times New Roman" w:cs="Times New Roman"/>
        </w:rPr>
        <w:t xml:space="preserve"> </w:t>
      </w:r>
    </w:p>
    <w:p w14:paraId="14BF3AED" w14:textId="104C1ADF" w:rsidR="00F56D36" w:rsidRDefault="00F56D36" w:rsidP="00C46967">
      <w:pPr>
        <w:shd w:val="clear" w:color="auto" w:fill="FFFFFF"/>
        <w:spacing w:after="10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012A76">
        <w:rPr>
          <w:rFonts w:ascii="Times New Roman" w:hAnsi="Times New Roman" w:cs="Times New Roman"/>
        </w:rPr>
        <w:t xml:space="preserve">- формирование представлений о проведении научных исследований в области </w:t>
      </w:r>
      <w:r>
        <w:rPr>
          <w:rFonts w:ascii="Times New Roman" w:hAnsi="Times New Roman" w:cs="Times New Roman"/>
        </w:rPr>
        <w:t xml:space="preserve">физики конденсированного состояния, умения </w:t>
      </w:r>
      <w:r w:rsidRPr="00196F77">
        <w:rPr>
          <w:rFonts w:ascii="Times New Roman" w:hAnsi="Times New Roman" w:cs="Times New Roman"/>
        </w:rPr>
        <w:t xml:space="preserve">применять полученные знания при написании </w:t>
      </w:r>
      <w:r>
        <w:rPr>
          <w:rFonts w:ascii="Times New Roman" w:hAnsi="Times New Roman" w:cs="Times New Roman"/>
        </w:rPr>
        <w:t>диссертации;</w:t>
      </w:r>
      <w:r w:rsidRPr="00196F77">
        <w:rPr>
          <w:rFonts w:ascii="Times New Roman" w:hAnsi="Times New Roman" w:cs="Times New Roman"/>
        </w:rPr>
        <w:t xml:space="preserve"> </w:t>
      </w:r>
    </w:p>
    <w:p w14:paraId="074440A9" w14:textId="6CA4FB5D" w:rsidR="00F56D36" w:rsidRPr="00412B55" w:rsidRDefault="00F56D36" w:rsidP="00C46967">
      <w:pPr>
        <w:shd w:val="clear" w:color="auto" w:fill="FFFFFF"/>
        <w:spacing w:after="10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012A76">
        <w:rPr>
          <w:rFonts w:ascii="Times New Roman" w:hAnsi="Times New Roman" w:cs="Times New Roman"/>
        </w:rPr>
        <w:t xml:space="preserve">- овладение </w:t>
      </w:r>
      <w:r w:rsidRPr="00196F77">
        <w:rPr>
          <w:rFonts w:ascii="Times New Roman" w:hAnsi="Times New Roman" w:cs="Times New Roman"/>
        </w:rPr>
        <w:t xml:space="preserve">методами </w:t>
      </w:r>
      <w:r>
        <w:rPr>
          <w:rFonts w:ascii="Times New Roman" w:hAnsi="Times New Roman" w:cs="Times New Roman"/>
        </w:rPr>
        <w:t xml:space="preserve">термодинамического, </w:t>
      </w:r>
      <w:r w:rsidRPr="00196F77">
        <w:rPr>
          <w:rFonts w:ascii="Times New Roman" w:hAnsi="Times New Roman" w:cs="Times New Roman"/>
        </w:rPr>
        <w:t>статистическ</w:t>
      </w:r>
      <w:r>
        <w:rPr>
          <w:rFonts w:ascii="Times New Roman" w:hAnsi="Times New Roman" w:cs="Times New Roman"/>
        </w:rPr>
        <w:t xml:space="preserve">ого и </w:t>
      </w:r>
      <w:proofErr w:type="spellStart"/>
      <w:r w:rsidRPr="00196F77">
        <w:rPr>
          <w:rFonts w:ascii="Times New Roman" w:hAnsi="Times New Roman" w:cs="Times New Roman"/>
        </w:rPr>
        <w:t>квантовомеханическ</w:t>
      </w:r>
      <w:r>
        <w:rPr>
          <w:rFonts w:ascii="Times New Roman" w:hAnsi="Times New Roman" w:cs="Times New Roman"/>
        </w:rPr>
        <w:t>ого</w:t>
      </w:r>
      <w:proofErr w:type="spellEnd"/>
      <w:r w:rsidRPr="00196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расчета при </w:t>
      </w:r>
      <w:r w:rsidRPr="00196F77">
        <w:rPr>
          <w:rFonts w:ascii="Times New Roman" w:hAnsi="Times New Roman" w:cs="Times New Roman"/>
        </w:rPr>
        <w:t>изучения конденсированных сред, способностью приобретать и</w:t>
      </w:r>
      <w:r>
        <w:rPr>
          <w:rFonts w:ascii="Times New Roman" w:hAnsi="Times New Roman" w:cs="Times New Roman"/>
        </w:rPr>
        <w:t xml:space="preserve"> систематизировать новые знания.</w:t>
      </w:r>
    </w:p>
    <w:p w14:paraId="6AFFCC19" w14:textId="77777777" w:rsidR="00F56D36" w:rsidRPr="00401EA4" w:rsidRDefault="00F56D36" w:rsidP="00073D26">
      <w:pPr>
        <w:ind w:firstLine="567"/>
        <w:rPr>
          <w:rFonts w:ascii="Times New Roman" w:eastAsia="TimesNewRoman" w:hAnsi="Times New Roman" w:cs="Times New Roman"/>
          <w:b/>
          <w:bCs/>
          <w:spacing w:val="-4"/>
        </w:rPr>
      </w:pPr>
    </w:p>
    <w:p w14:paraId="7245BF1C" w14:textId="77777777" w:rsidR="00F56D36" w:rsidRPr="00401EA4" w:rsidRDefault="00F56D36" w:rsidP="006D12C5">
      <w:pPr>
        <w:pStyle w:val="a5"/>
        <w:numPr>
          <w:ilvl w:val="0"/>
          <w:numId w:val="1"/>
        </w:numPr>
        <w:ind w:left="0" w:firstLine="567"/>
        <w:jc w:val="center"/>
        <w:rPr>
          <w:rFonts w:ascii="Times New Roman" w:eastAsia="TimesNew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pacing w:val="-4"/>
          <w:sz w:val="28"/>
          <w:szCs w:val="28"/>
        </w:rPr>
        <w:t xml:space="preserve">. </w:t>
      </w:r>
      <w:r w:rsidRPr="00401EA4">
        <w:rPr>
          <w:rFonts w:ascii="Times New Roman" w:eastAsia="TimesNewRoman" w:hAnsi="Times New Roman" w:cs="Times New Roman"/>
          <w:b/>
          <w:bCs/>
          <w:spacing w:val="-4"/>
          <w:sz w:val="28"/>
          <w:szCs w:val="28"/>
        </w:rPr>
        <w:t>Место дисциплины в структуре образовательной программы</w:t>
      </w:r>
    </w:p>
    <w:p w14:paraId="32A0F73F" w14:textId="0AF3946F" w:rsidR="00F56D36" w:rsidRPr="00147B00" w:rsidRDefault="00F56D36" w:rsidP="00147B00">
      <w:pPr>
        <w:pStyle w:val="a5"/>
        <w:ind w:left="0" w:firstLine="567"/>
        <w:rPr>
          <w:rFonts w:ascii="Times New Roman" w:hAnsi="Times New Roman" w:cs="Times New Roman"/>
        </w:rPr>
      </w:pPr>
      <w:r w:rsidRPr="00147B00">
        <w:rPr>
          <w:rFonts w:ascii="Times New Roman" w:hAnsi="Times New Roman" w:cs="Times New Roman"/>
        </w:rPr>
        <w:t xml:space="preserve">Дисциплина «Физика конденсированного состояния» </w:t>
      </w:r>
      <w:r w:rsidR="00147B00" w:rsidRPr="00147B00">
        <w:rPr>
          <w:rFonts w:ascii="Times New Roman" w:hAnsi="Times New Roman" w:cs="Times New Roman"/>
        </w:rPr>
        <w:t>относится к основным дисциплинам раздела 2.1 образовательного компонента (2.1.4) учебного плана научной специальности 1.3.8, курс 4, семестр 8.</w:t>
      </w:r>
    </w:p>
    <w:p w14:paraId="643A099F" w14:textId="77777777" w:rsidR="00F56D36" w:rsidRPr="00401EA4" w:rsidRDefault="00F56D36" w:rsidP="006D12C5">
      <w:pPr>
        <w:pStyle w:val="3"/>
        <w:widowControl w:val="0"/>
        <w:ind w:firstLine="567"/>
        <w:jc w:val="center"/>
        <w:rPr>
          <w:rFonts w:eastAsia="TimesNewRoman"/>
          <w:b/>
          <w:bCs/>
        </w:rPr>
      </w:pPr>
      <w:r>
        <w:rPr>
          <w:rFonts w:eastAsia="TimesNewRoman"/>
          <w:b/>
          <w:bCs/>
          <w:spacing w:val="-4"/>
        </w:rPr>
        <w:t>3.  Содержание и объем дисциплины</w:t>
      </w:r>
    </w:p>
    <w:p w14:paraId="218FFB85" w14:textId="77777777" w:rsidR="00F56D36" w:rsidRPr="00401EA4" w:rsidRDefault="00F56D36" w:rsidP="006D12C5">
      <w:pPr>
        <w:pStyle w:val="4"/>
        <w:jc w:val="center"/>
        <w:rPr>
          <w:rFonts w:eastAsia="TimesNewRoman"/>
        </w:rPr>
      </w:pPr>
      <w:r w:rsidRPr="00401EA4">
        <w:rPr>
          <w:rFonts w:eastAsia="TimesNewRoman"/>
        </w:rPr>
        <w:t>3.1 Содержание дисциплины и лекционных занятий</w:t>
      </w:r>
    </w:p>
    <w:p w14:paraId="2BB0E03B" w14:textId="77FAC9D3" w:rsidR="00F56D36" w:rsidRPr="00401EA4" w:rsidRDefault="00F56D36" w:rsidP="00073D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B60">
        <w:rPr>
          <w:rFonts w:ascii="Times New Roman" w:hAnsi="Times New Roman" w:cs="Times New Roman"/>
          <w:sz w:val="28"/>
          <w:szCs w:val="28"/>
        </w:rPr>
        <w:t xml:space="preserve">Общая трудоемкость (объем) дисциплины составляет </w:t>
      </w:r>
      <w:r w:rsidR="00A05B60" w:rsidRPr="00A05B60">
        <w:rPr>
          <w:rFonts w:ascii="Times New Roman" w:hAnsi="Times New Roman" w:cs="Times New Roman"/>
          <w:sz w:val="28"/>
          <w:szCs w:val="28"/>
        </w:rPr>
        <w:t>6</w:t>
      </w:r>
      <w:r w:rsidRPr="00A05B60">
        <w:rPr>
          <w:rFonts w:ascii="Times New Roman" w:hAnsi="Times New Roman" w:cs="Times New Roman"/>
          <w:sz w:val="28"/>
          <w:szCs w:val="28"/>
        </w:rPr>
        <w:t xml:space="preserve"> зачетных единиц (</w:t>
      </w:r>
      <w:proofErr w:type="spellStart"/>
      <w:r w:rsidRPr="00A05B60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A05B60">
        <w:rPr>
          <w:rFonts w:ascii="Times New Roman" w:hAnsi="Times New Roman" w:cs="Times New Roman"/>
          <w:sz w:val="28"/>
          <w:szCs w:val="28"/>
        </w:rPr>
        <w:t>.)</w:t>
      </w:r>
      <w:r w:rsidR="00A05B60">
        <w:rPr>
          <w:rFonts w:ascii="Times New Roman" w:hAnsi="Times New Roman" w:cs="Times New Roman"/>
          <w:sz w:val="28"/>
          <w:szCs w:val="28"/>
        </w:rPr>
        <w:t>,</w:t>
      </w:r>
      <w:r w:rsidRPr="00A05B60">
        <w:rPr>
          <w:rFonts w:ascii="Times New Roman" w:hAnsi="Times New Roman" w:cs="Times New Roman"/>
          <w:sz w:val="28"/>
          <w:szCs w:val="28"/>
        </w:rPr>
        <w:t xml:space="preserve"> </w:t>
      </w:r>
      <w:r w:rsidR="00A05B60" w:rsidRPr="00A05B60">
        <w:rPr>
          <w:rFonts w:ascii="Times New Roman" w:hAnsi="Times New Roman" w:cs="Times New Roman"/>
          <w:sz w:val="28"/>
          <w:szCs w:val="28"/>
        </w:rPr>
        <w:t>216</w:t>
      </w:r>
      <w:r w:rsidRPr="00A05B60">
        <w:rPr>
          <w:rFonts w:ascii="Times New Roman" w:hAnsi="Times New Roman" w:cs="Times New Roman"/>
          <w:sz w:val="28"/>
          <w:szCs w:val="28"/>
        </w:rPr>
        <w:t xml:space="preserve"> час</w:t>
      </w:r>
      <w:r w:rsidR="00A05B60" w:rsidRPr="00A05B60">
        <w:rPr>
          <w:rFonts w:ascii="Times New Roman" w:hAnsi="Times New Roman" w:cs="Times New Roman"/>
          <w:sz w:val="28"/>
          <w:szCs w:val="28"/>
        </w:rPr>
        <w:t>ов</w:t>
      </w:r>
      <w:r w:rsidRPr="00A05B60">
        <w:rPr>
          <w:rFonts w:ascii="Times New Roman" w:hAnsi="Times New Roman" w:cs="Times New Roman"/>
          <w:sz w:val="28"/>
          <w:szCs w:val="28"/>
        </w:rPr>
        <w:t>.</w:t>
      </w:r>
    </w:p>
    <w:p w14:paraId="3B96F2C7" w14:textId="77777777" w:rsidR="00F56D36" w:rsidRPr="00401EA4" w:rsidRDefault="00F56D36" w:rsidP="002611B9">
      <w:pPr>
        <w:pStyle w:val="2"/>
        <w:spacing w:before="240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388464423"/>
      <w:bookmarkStart w:id="1" w:name="_Toc405034006"/>
      <w:r w:rsidRPr="00401EA4">
        <w:rPr>
          <w:rFonts w:ascii="Times New Roman" w:eastAsia="TimesNewRoman" w:hAnsi="Times New Roman" w:cs="Times New Roman"/>
          <w:b w:val="0"/>
          <w:bCs w:val="0"/>
          <w:color w:val="auto"/>
          <w:sz w:val="28"/>
          <w:szCs w:val="28"/>
        </w:rPr>
        <w:t>Таблица 3.1 –</w:t>
      </w:r>
      <w:r>
        <w:rPr>
          <w:rFonts w:ascii="Times New Roman" w:eastAsia="TimesNew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01EA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Объём дисциплины по видам учебных занятий</w:t>
      </w:r>
      <w:bookmarkEnd w:id="0"/>
      <w:bookmarkEnd w:id="1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2"/>
        <w:gridCol w:w="1772"/>
      </w:tblGrid>
      <w:tr w:rsidR="00F56D36" w:rsidRPr="00CF3B48" w14:paraId="60A62BAA" w14:textId="77777777" w:rsidTr="00DC6233">
        <w:trPr>
          <w:trHeight w:val="518"/>
          <w:tblHeader/>
        </w:trPr>
        <w:tc>
          <w:tcPr>
            <w:tcW w:w="8222" w:type="dxa"/>
            <w:vAlign w:val="center"/>
          </w:tcPr>
          <w:p w14:paraId="28EC90BD" w14:textId="77777777" w:rsidR="00F56D36" w:rsidRPr="00CF3B48" w:rsidRDefault="00F56D36" w:rsidP="0027196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Объём дисциплины</w:t>
            </w:r>
          </w:p>
        </w:tc>
        <w:tc>
          <w:tcPr>
            <w:tcW w:w="1772" w:type="dxa"/>
            <w:vAlign w:val="center"/>
          </w:tcPr>
          <w:p w14:paraId="16797156" w14:textId="77777777" w:rsidR="00F56D36" w:rsidRPr="00CF3B48" w:rsidRDefault="00F56D36" w:rsidP="0027196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 xml:space="preserve">Всего, </w:t>
            </w:r>
          </w:p>
          <w:p w14:paraId="4BFDBF71" w14:textId="77777777" w:rsidR="00F56D36" w:rsidRPr="00CF3B48" w:rsidRDefault="00F56D36" w:rsidP="00271969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часов</w:t>
            </w:r>
          </w:p>
        </w:tc>
      </w:tr>
      <w:tr w:rsidR="00F56D36" w:rsidRPr="00CF3B48" w14:paraId="5EBD4672" w14:textId="77777777" w:rsidTr="00DC6233">
        <w:tc>
          <w:tcPr>
            <w:tcW w:w="8222" w:type="dxa"/>
          </w:tcPr>
          <w:p w14:paraId="61E5FBE3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1772" w:type="dxa"/>
          </w:tcPr>
          <w:p w14:paraId="4EFD1938" w14:textId="514AE901" w:rsidR="00F56D36" w:rsidRPr="00205F3A" w:rsidRDefault="00A05B60" w:rsidP="00C46967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216</w:t>
            </w:r>
          </w:p>
        </w:tc>
      </w:tr>
      <w:tr w:rsidR="00F56D36" w:rsidRPr="00CF3B48" w14:paraId="2BEC510D" w14:textId="77777777" w:rsidTr="00DC6233">
        <w:tc>
          <w:tcPr>
            <w:tcW w:w="8222" w:type="dxa"/>
          </w:tcPr>
          <w:p w14:paraId="1E4459BC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1772" w:type="dxa"/>
          </w:tcPr>
          <w:p w14:paraId="3F333E5D" w14:textId="0BB23B30" w:rsidR="00F56D36" w:rsidRPr="00205F3A" w:rsidRDefault="00A05B60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54</w:t>
            </w:r>
          </w:p>
        </w:tc>
      </w:tr>
      <w:tr w:rsidR="00F56D36" w:rsidRPr="00CF3B48" w14:paraId="2F89BD94" w14:textId="77777777" w:rsidTr="00DC6233">
        <w:tc>
          <w:tcPr>
            <w:tcW w:w="8222" w:type="dxa"/>
          </w:tcPr>
          <w:p w14:paraId="23EE1C57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</w:tcPr>
          <w:p w14:paraId="00C20D6D" w14:textId="677923DB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F56D36" w:rsidRPr="00CF3B48" w14:paraId="78FC4DFD" w14:textId="77777777" w:rsidTr="00DC6233">
        <w:tc>
          <w:tcPr>
            <w:tcW w:w="8222" w:type="dxa"/>
          </w:tcPr>
          <w:p w14:paraId="523AAC56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772" w:type="dxa"/>
          </w:tcPr>
          <w:p w14:paraId="2FF22EDB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36</w:t>
            </w:r>
          </w:p>
        </w:tc>
      </w:tr>
      <w:tr w:rsidR="00F56D36" w:rsidRPr="00CF3B48" w14:paraId="18128DF4" w14:textId="77777777" w:rsidTr="00DC6233">
        <w:tc>
          <w:tcPr>
            <w:tcW w:w="8222" w:type="dxa"/>
          </w:tcPr>
          <w:p w14:paraId="0248D93A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1772" w:type="dxa"/>
          </w:tcPr>
          <w:p w14:paraId="3FC2325A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56D36" w:rsidRPr="00CF3B48" w14:paraId="2CACD702" w14:textId="77777777" w:rsidTr="00DC6233">
        <w:tc>
          <w:tcPr>
            <w:tcW w:w="8222" w:type="dxa"/>
          </w:tcPr>
          <w:p w14:paraId="1ADC794C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72" w:type="dxa"/>
          </w:tcPr>
          <w:p w14:paraId="1726202B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18</w:t>
            </w:r>
          </w:p>
        </w:tc>
      </w:tr>
      <w:tr w:rsidR="00F56D36" w:rsidRPr="00CF3B48" w14:paraId="63627D8C" w14:textId="77777777" w:rsidTr="00DC6233">
        <w:tc>
          <w:tcPr>
            <w:tcW w:w="8222" w:type="dxa"/>
          </w:tcPr>
          <w:p w14:paraId="7DC122D7" w14:textId="77777777" w:rsidR="00F56D36" w:rsidRPr="00205F3A" w:rsidRDefault="00F56D36" w:rsidP="00271969">
            <w:pPr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1772" w:type="dxa"/>
          </w:tcPr>
          <w:p w14:paraId="75629E5E" w14:textId="3EE28CC0" w:rsidR="00F56D36" w:rsidRPr="00205F3A" w:rsidRDefault="00A05B60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0</w:t>
            </w:r>
          </w:p>
        </w:tc>
      </w:tr>
      <w:tr w:rsidR="00F56D36" w:rsidRPr="00CF3B48" w14:paraId="1179667F" w14:textId="77777777" w:rsidTr="00DC6233">
        <w:tc>
          <w:tcPr>
            <w:tcW w:w="8222" w:type="dxa"/>
          </w:tcPr>
          <w:p w14:paraId="5477585F" w14:textId="77777777" w:rsidR="00F56D36" w:rsidRPr="00205F3A" w:rsidRDefault="00F56D36" w:rsidP="00271969">
            <w:pPr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772" w:type="dxa"/>
          </w:tcPr>
          <w:p w14:paraId="01861FAA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56D36" w:rsidRPr="00CF3B48" w14:paraId="33A7CEAD" w14:textId="77777777" w:rsidTr="00DC6233">
        <w:tc>
          <w:tcPr>
            <w:tcW w:w="8222" w:type="dxa"/>
          </w:tcPr>
          <w:p w14:paraId="795DD047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Аудиторная работа (всего):</w:t>
            </w:r>
          </w:p>
        </w:tc>
        <w:tc>
          <w:tcPr>
            <w:tcW w:w="1772" w:type="dxa"/>
          </w:tcPr>
          <w:p w14:paraId="1F0C3DB3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54</w:t>
            </w:r>
          </w:p>
        </w:tc>
      </w:tr>
      <w:tr w:rsidR="00F56D36" w:rsidRPr="00CF3B48" w14:paraId="68E5C578" w14:textId="77777777" w:rsidTr="00DC6233">
        <w:tc>
          <w:tcPr>
            <w:tcW w:w="8222" w:type="dxa"/>
          </w:tcPr>
          <w:p w14:paraId="47B083BC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72" w:type="dxa"/>
          </w:tcPr>
          <w:p w14:paraId="59BAA8AC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F56D36" w:rsidRPr="00CF3B48" w14:paraId="71893C18" w14:textId="77777777" w:rsidTr="00DC6233">
        <w:tc>
          <w:tcPr>
            <w:tcW w:w="8222" w:type="dxa"/>
          </w:tcPr>
          <w:p w14:paraId="51D57784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772" w:type="dxa"/>
          </w:tcPr>
          <w:p w14:paraId="0556E483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36</w:t>
            </w:r>
          </w:p>
        </w:tc>
      </w:tr>
      <w:tr w:rsidR="00F56D36" w:rsidRPr="00CF3B48" w14:paraId="20AAE470" w14:textId="77777777" w:rsidTr="00DC6233">
        <w:tc>
          <w:tcPr>
            <w:tcW w:w="8222" w:type="dxa"/>
          </w:tcPr>
          <w:p w14:paraId="38D36200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1772" w:type="dxa"/>
          </w:tcPr>
          <w:p w14:paraId="20636874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56D36" w:rsidRPr="00CF3B48" w14:paraId="34018224" w14:textId="77777777" w:rsidTr="00DC6233">
        <w:tc>
          <w:tcPr>
            <w:tcW w:w="8222" w:type="dxa"/>
          </w:tcPr>
          <w:p w14:paraId="570A5C4D" w14:textId="77777777" w:rsidR="00F56D36" w:rsidRPr="00205F3A" w:rsidRDefault="00F56D36" w:rsidP="00271969">
            <w:pPr>
              <w:pStyle w:val="a5"/>
              <w:widowControl w:val="0"/>
              <w:ind w:left="459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772" w:type="dxa"/>
          </w:tcPr>
          <w:p w14:paraId="4383D7FB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18</w:t>
            </w:r>
          </w:p>
        </w:tc>
      </w:tr>
      <w:tr w:rsidR="00F56D36" w:rsidRPr="00CF3B48" w14:paraId="7C095ABA" w14:textId="77777777" w:rsidTr="00DC6233">
        <w:tc>
          <w:tcPr>
            <w:tcW w:w="8222" w:type="dxa"/>
          </w:tcPr>
          <w:p w14:paraId="38EA5D45" w14:textId="77777777" w:rsidR="00F56D36" w:rsidRPr="00205F3A" w:rsidRDefault="00F56D36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Самостоятельная работа обучающихся (всего)</w:t>
            </w:r>
          </w:p>
        </w:tc>
        <w:tc>
          <w:tcPr>
            <w:tcW w:w="1772" w:type="dxa"/>
          </w:tcPr>
          <w:p w14:paraId="1208F0C4" w14:textId="13E72D0E" w:rsidR="00F56D36" w:rsidRPr="00205F3A" w:rsidRDefault="00A05B60" w:rsidP="00271969">
            <w:pPr>
              <w:pStyle w:val="a5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05F3A">
              <w:rPr>
                <w:rFonts w:ascii="Times New Roman" w:hAnsi="Times New Roman" w:cs="Times New Roman"/>
              </w:rPr>
              <w:t>162</w:t>
            </w:r>
          </w:p>
        </w:tc>
      </w:tr>
    </w:tbl>
    <w:p w14:paraId="586C383D" w14:textId="77777777" w:rsidR="00F56D36" w:rsidRPr="00401EA4" w:rsidRDefault="00F56D36" w:rsidP="00073D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4AB66D00" w14:textId="77777777" w:rsidR="00F56D36" w:rsidRPr="00401EA4" w:rsidRDefault="00F56D36" w:rsidP="00073D26">
      <w:pPr>
        <w:widowControl w:val="0"/>
        <w:autoSpaceDE w:val="0"/>
        <w:autoSpaceDN w:val="0"/>
        <w:adjustRightInd w:val="0"/>
        <w:ind w:right="-103" w:firstLine="642"/>
        <w:jc w:val="both"/>
        <w:rPr>
          <w:rFonts w:ascii="Times New Roman" w:eastAsia="TimesNewRoman" w:hAnsi="Times New Roman" w:cs="Times New Roman"/>
          <w:spacing w:val="-6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Таблица 3.2 – </w:t>
      </w:r>
      <w:r w:rsidRPr="00401EA4">
        <w:rPr>
          <w:rFonts w:ascii="Times New Roman" w:eastAsia="TimesNewRoman" w:hAnsi="Times New Roman" w:cs="Times New Roman"/>
          <w:spacing w:val="-6"/>
          <w:sz w:val="28"/>
          <w:szCs w:val="28"/>
        </w:rPr>
        <w:t>Содержание дисциплины и ее методическое обеспечение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358"/>
        <w:gridCol w:w="708"/>
        <w:gridCol w:w="709"/>
        <w:gridCol w:w="922"/>
        <w:gridCol w:w="1238"/>
        <w:gridCol w:w="1525"/>
      </w:tblGrid>
      <w:tr w:rsidR="003E6098" w:rsidRPr="00CF3B48" w14:paraId="60AE6E5B" w14:textId="77777777" w:rsidTr="003E6098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087F8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04ED0F50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157117DA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Раздел, темы</w:t>
            </w:r>
            <w:r w:rsidRPr="00CF3B48">
              <w:rPr>
                <w:rFonts w:ascii="Times New Roman" w:hAnsi="Times New Roman" w:cs="Times New Roman"/>
                <w:sz w:val="22"/>
                <w:szCs w:val="22"/>
              </w:rPr>
              <w:br/>
              <w:t>дисциплины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AFB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ind w:left="-58" w:right="-45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3CF48" w14:textId="77777777" w:rsidR="003E6098" w:rsidRPr="00CF3B48" w:rsidRDefault="003E6098" w:rsidP="00271969">
            <w:pPr>
              <w:widowControl w:val="0"/>
              <w:spacing w:line="220" w:lineRule="exact"/>
              <w:ind w:left="-101" w:right="-72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Учебно-методические материалы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3DDA9" w14:textId="45DF0853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ind w:left="-89" w:right="-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Формы текущего контроля успеваемости Форма промежуточной аттестации</w:t>
            </w:r>
          </w:p>
        </w:tc>
      </w:tr>
      <w:tr w:rsidR="003E6098" w:rsidRPr="00CF3B48" w14:paraId="32C36872" w14:textId="77777777" w:rsidTr="003E6098">
        <w:trPr>
          <w:jc w:val="center"/>
        </w:trPr>
        <w:tc>
          <w:tcPr>
            <w:tcW w:w="5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C88A1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7A24DB9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85C1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№ лек.,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4E5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№ лаб., час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F7A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№ пр., час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6CE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D80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1CFF76D4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0DA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0F5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E9B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B3E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6F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328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F68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E6098" w:rsidRPr="00CF3B48" w14:paraId="2217BA89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524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C8E" w14:textId="77777777" w:rsidR="003E6098" w:rsidRPr="003820A0" w:rsidRDefault="003E6098" w:rsidP="00B24A7F">
            <w:pPr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3820A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Равновесие фаз и фазовые превращения</w:t>
            </w:r>
          </w:p>
          <w:p w14:paraId="7262A915" w14:textId="77777777" w:rsidR="003E6098" w:rsidRPr="003820A0" w:rsidRDefault="003E6098" w:rsidP="00B24A7F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EFE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</w:p>
          <w:p w14:paraId="10FDBF1A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05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C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</w:p>
          <w:p w14:paraId="743DFCC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30C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У-1, </w:t>
            </w:r>
          </w:p>
          <w:p w14:paraId="746DFB07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A2C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</w:rPr>
              <w:t>КО</w:t>
            </w:r>
          </w:p>
          <w:p w14:paraId="667882EC" w14:textId="2202CB88" w:rsidR="003E6098" w:rsidRPr="00370B17" w:rsidRDefault="003E6098" w:rsidP="00027DB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4335A027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079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5FF" w14:textId="77777777" w:rsidR="003E6098" w:rsidRPr="003820A0" w:rsidRDefault="003E6098" w:rsidP="00B24A7F">
            <w:pPr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3820A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Термодинамическое равновесие гетерогенных систем</w:t>
            </w:r>
          </w:p>
          <w:p w14:paraId="2244FFA4" w14:textId="77777777" w:rsidR="003E6098" w:rsidRPr="003820A0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E8D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1A3F650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94F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A0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044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У-1, </w:t>
            </w:r>
          </w:p>
          <w:p w14:paraId="13759A5B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CE2" w14:textId="77777777" w:rsidR="003E6098" w:rsidRPr="00370B17" w:rsidRDefault="003E6098" w:rsidP="00027DB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5D2539F0" w14:textId="6046E21E" w:rsidR="003E6098" w:rsidRPr="00370B17" w:rsidRDefault="003E6098" w:rsidP="00027DB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183F7D25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A5C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596" w14:textId="77777777" w:rsidR="003E6098" w:rsidRPr="003820A0" w:rsidRDefault="003E6098" w:rsidP="00B24A7F">
            <w:pPr>
              <w:jc w:val="both"/>
              <w:rPr>
                <w:rStyle w:val="21"/>
                <w:rFonts w:eastAsia="MS ??"/>
                <w:sz w:val="24"/>
                <w:szCs w:val="24"/>
              </w:rPr>
            </w:pPr>
            <w:r w:rsidRPr="003820A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Теория флуктуаций</w:t>
            </w:r>
          </w:p>
          <w:p w14:paraId="6369B998" w14:textId="77777777" w:rsidR="003E6098" w:rsidRPr="003820A0" w:rsidRDefault="003E6098" w:rsidP="003820A0">
            <w:pPr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108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</w:p>
          <w:p w14:paraId="6788A09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A49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AE4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6C8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B3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42E65777" w14:textId="1A5D7E34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61808276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374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020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Основы термодинамики неравновесных процессов. Понятие о синергетике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68D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</w:p>
          <w:p w14:paraId="71695A6A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160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D3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</w:p>
          <w:p w14:paraId="3717D5ED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89B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У-1, </w:t>
            </w:r>
          </w:p>
          <w:p w14:paraId="6FFA9E2C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  <w:p w14:paraId="7C930334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099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1D2B070E" w14:textId="0FBF5A8C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15CAC205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C69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F11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Поверхностные явления и термодинамика поверхности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E7C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</w:p>
          <w:p w14:paraId="5B39E6AF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708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77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</w:p>
          <w:p w14:paraId="736090E6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1E0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У-4,</w:t>
            </w:r>
          </w:p>
          <w:p w14:paraId="54EBD4FC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5FD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7790A112" w14:textId="3B01758A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66B8DA16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40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EE6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Основы гидродинамики идеальной жидкости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5A9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</w:p>
          <w:p w14:paraId="56D18B31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7F3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441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</w:p>
          <w:p w14:paraId="3E795653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749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У-4 </w:t>
            </w:r>
          </w:p>
          <w:p w14:paraId="7D7A00C9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3FB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757472DA" w14:textId="42071051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31A663B9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C53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04B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Теплопроводность и механизм переноса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58D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</w:p>
          <w:p w14:paraId="681E26ED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0B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F96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</w:p>
          <w:p w14:paraId="2419B551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445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У-1, </w:t>
            </w:r>
          </w:p>
          <w:p w14:paraId="02A39541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C3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4AF25C92" w14:textId="2409BD75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79944600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EEA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7A0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Структурно-механические свойства и реологический мето</w:t>
            </w:r>
            <w:r>
              <w:rPr>
                <w:rFonts w:ascii="Times New Roman" w:hAnsi="Times New Roman" w:cs="Times New Roman"/>
              </w:rPr>
              <w:t>д исследования структуры конден</w:t>
            </w:r>
            <w:r w:rsidRPr="00690796">
              <w:rPr>
                <w:rFonts w:ascii="Times New Roman" w:hAnsi="Times New Roman" w:cs="Times New Roman"/>
              </w:rPr>
              <w:t>сированного состояния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F31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</w:p>
          <w:p w14:paraId="04C9AB0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57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F09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D74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У-1, </w:t>
            </w:r>
          </w:p>
          <w:p w14:paraId="22CC1C65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У-4,</w:t>
            </w:r>
          </w:p>
          <w:p w14:paraId="0B6A0EE9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74E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3F81510C" w14:textId="77777777" w:rsidR="003E6098" w:rsidRPr="00370B17" w:rsidRDefault="003E6098" w:rsidP="004332DC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Защита модуля</w:t>
            </w:r>
          </w:p>
          <w:p w14:paraId="62714567" w14:textId="77777777" w:rsidR="003E6098" w:rsidRPr="00370B17" w:rsidRDefault="003E6098" w:rsidP="00AC18BD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737EEFE1" w14:textId="77777777" w:rsidTr="003E6098">
        <w:trPr>
          <w:trHeight w:val="833"/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4A5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785" w14:textId="77777777" w:rsidR="003E6098" w:rsidRPr="00690796" w:rsidRDefault="003E6098" w:rsidP="00BC0950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02B4E">
              <w:rPr>
                <w:rFonts w:ascii="Times New Roman" w:hAnsi="Times New Roman" w:cs="Times New Roman"/>
              </w:rPr>
              <w:t>Квантовые статистики Фер</w:t>
            </w:r>
            <w:r>
              <w:rPr>
                <w:rFonts w:ascii="Times New Roman" w:hAnsi="Times New Roman" w:cs="Times New Roman"/>
              </w:rPr>
              <w:t xml:space="preserve">ми–Дирака и Бозе–Эйнштейна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A2B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</w:p>
          <w:p w14:paraId="54935DF2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D1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C78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B83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  <w:p w14:paraId="1CBA1B3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2AA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29489AC0" w14:textId="24B5F6AA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49364292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F96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948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Диэлектрические свойства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63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</w:p>
          <w:p w14:paraId="3CFA10C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D88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DB0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</w:p>
          <w:p w14:paraId="21A33644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391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  <w:p w14:paraId="0CDAD262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FA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57EF658A" w14:textId="73C4A455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6B56F588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57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473" w14:textId="77777777" w:rsidR="003E6098" w:rsidRPr="00690796" w:rsidRDefault="003E6098" w:rsidP="009E0B11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диэлектриков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36E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11,</w:t>
            </w:r>
          </w:p>
          <w:p w14:paraId="69B0032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AF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61F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9EB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У-1,</w:t>
            </w:r>
          </w:p>
          <w:p w14:paraId="23E2213A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У-5</w:t>
            </w:r>
          </w:p>
          <w:p w14:paraId="3521744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933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6645E876" w14:textId="59E14325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63EA2DC2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0AC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714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Магнитные свойства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4A1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</w:p>
          <w:p w14:paraId="7ABE0793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29A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60F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</w:p>
          <w:p w14:paraId="54C8F771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A85" w14:textId="77777777" w:rsidR="003E6098" w:rsidRPr="00370B17" w:rsidRDefault="003E6098" w:rsidP="009E2A3B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У-2,</w:t>
            </w:r>
          </w:p>
          <w:p w14:paraId="1D39AC72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У-3, </w:t>
            </w:r>
          </w:p>
          <w:p w14:paraId="489959DF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У-4,</w:t>
            </w:r>
          </w:p>
          <w:p w14:paraId="3E198C4A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946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12616CD5" w14:textId="31D9BC6E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42F770C4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294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F36" w14:textId="77777777" w:rsidR="003E6098" w:rsidRPr="00690796" w:rsidRDefault="003E6098" w:rsidP="0069079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магнетиков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FD1F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13,</w:t>
            </w:r>
          </w:p>
          <w:p w14:paraId="636E5212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A4F652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6E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87F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B98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У-2,</w:t>
            </w:r>
          </w:p>
          <w:p w14:paraId="35465653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 xml:space="preserve">У-3, </w:t>
            </w:r>
          </w:p>
          <w:p w14:paraId="666A7927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У-4,</w:t>
            </w:r>
          </w:p>
          <w:p w14:paraId="1DB6C68E" w14:textId="77777777" w:rsidR="003E6098" w:rsidRPr="00370B17" w:rsidRDefault="003E6098" w:rsidP="00370B1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2F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01D44B6B" w14:textId="091EA793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430606B5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BA2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3D2" w14:textId="77777777" w:rsidR="003E6098" w:rsidRPr="00690796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Кристаллическая решётка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B1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</w:p>
          <w:p w14:paraId="4E584C8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6B4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FCE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</w:p>
          <w:p w14:paraId="40A2C89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747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5E7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3ED6F0DB" w14:textId="780F5D2F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6C5F7212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45F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973" w14:textId="77777777" w:rsidR="003E6098" w:rsidRPr="00690796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Зонная теория твёрдых тел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1EB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</w:p>
          <w:p w14:paraId="47BF4900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CA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387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</w:p>
          <w:p w14:paraId="4EF2BFDA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часа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7EB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785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25C611C3" w14:textId="77777777" w:rsidR="003E6098" w:rsidRPr="00370B17" w:rsidRDefault="003E6098" w:rsidP="004332DC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Защита модуля</w:t>
            </w:r>
          </w:p>
          <w:p w14:paraId="3AA436D7" w14:textId="0076C96B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5D934D6F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837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A34" w14:textId="77777777" w:rsidR="003E6098" w:rsidRPr="00690796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Сверхтекучесть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DE2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16,</w:t>
            </w:r>
          </w:p>
          <w:p w14:paraId="631CCDA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4E9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3E9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F63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03D" w14:textId="3BF66938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</w:tc>
      </w:tr>
      <w:tr w:rsidR="003E6098" w:rsidRPr="00CF3B48" w14:paraId="6FF9462B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469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F3A" w14:textId="77777777" w:rsidR="003E6098" w:rsidRPr="00690796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Сверхпроводимость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9F1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</w:p>
          <w:p w14:paraId="5DA1336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DC4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40A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12" w14:textId="77777777" w:rsidR="003E6098" w:rsidRPr="00370B17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У-1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DA4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</w:p>
          <w:p w14:paraId="5517A164" w14:textId="616FFBC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E6098" w:rsidRPr="00CF3B48" w14:paraId="07290AFF" w14:textId="77777777" w:rsidTr="003E6098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79F" w14:textId="77777777" w:rsidR="003E6098" w:rsidRPr="00CF3B48" w:rsidRDefault="003E6098" w:rsidP="00271969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D18" w14:textId="77777777" w:rsidR="003E6098" w:rsidRPr="00CF3B48" w:rsidRDefault="003E6098" w:rsidP="00DE5FDA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5DB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161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7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838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C42" w14:textId="77777777" w:rsidR="003E6098" w:rsidRPr="00370B17" w:rsidRDefault="003E6098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70B17">
              <w:rPr>
                <w:rFonts w:ascii="Times New Roman" w:hAnsi="Times New Roman" w:cs="Times New Roman"/>
              </w:rPr>
              <w:t>Э</w:t>
            </w:r>
          </w:p>
        </w:tc>
      </w:tr>
    </w:tbl>
    <w:p w14:paraId="4C979388" w14:textId="77777777" w:rsidR="00F56D36" w:rsidRDefault="00F56D36" w:rsidP="00073D26">
      <w:pPr>
        <w:widowControl w:val="0"/>
        <w:autoSpaceDE w:val="0"/>
        <w:autoSpaceDN w:val="0"/>
        <w:adjustRightInd w:val="0"/>
        <w:ind w:left="851" w:right="-102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6E039967" w14:textId="77777777" w:rsidR="00F56D36" w:rsidRPr="00401EA4" w:rsidRDefault="00F56D36" w:rsidP="002611B9">
      <w:pPr>
        <w:widowControl w:val="0"/>
        <w:autoSpaceDE w:val="0"/>
        <w:autoSpaceDN w:val="0"/>
        <w:adjustRightInd w:val="0"/>
        <w:ind w:left="851" w:right="-102"/>
        <w:jc w:val="center"/>
        <w:rPr>
          <w:rFonts w:ascii="Times New Roman" w:eastAsia="TimesNewRoman" w:hAnsi="Times New Roman" w:cs="Times New Roman"/>
          <w:spacing w:val="-6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sz w:val="28"/>
          <w:szCs w:val="28"/>
        </w:rPr>
        <w:t xml:space="preserve">Таблица 3.3 – </w:t>
      </w:r>
      <w:r w:rsidRPr="00401EA4">
        <w:rPr>
          <w:rFonts w:ascii="Times New Roman" w:eastAsia="TimesNewRoman" w:hAnsi="Times New Roman" w:cs="Times New Roman"/>
          <w:spacing w:val="-6"/>
          <w:sz w:val="28"/>
          <w:szCs w:val="28"/>
        </w:rPr>
        <w:t xml:space="preserve">Краткое </w:t>
      </w:r>
      <w:r w:rsidRPr="00401EA4">
        <w:rPr>
          <w:rFonts w:ascii="Times New Roman" w:hAnsi="Times New Roman" w:cs="Times New Roman"/>
          <w:sz w:val="28"/>
          <w:szCs w:val="28"/>
          <w:lang w:eastAsia="en-US"/>
        </w:rPr>
        <w:t>содержание лекционного курса</w:t>
      </w: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2484"/>
        <w:gridCol w:w="6863"/>
      </w:tblGrid>
      <w:tr w:rsidR="00F56D36" w:rsidRPr="00CF3B48" w14:paraId="28CFD797" w14:textId="77777777">
        <w:trPr>
          <w:tblHeader/>
        </w:trPr>
        <w:tc>
          <w:tcPr>
            <w:tcW w:w="576" w:type="dxa"/>
            <w:vAlign w:val="center"/>
          </w:tcPr>
          <w:p w14:paraId="1B20EBD2" w14:textId="77777777" w:rsidR="00F56D36" w:rsidRPr="00401EA4" w:rsidRDefault="00F56D36" w:rsidP="002719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EA4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484" w:type="dxa"/>
            <w:vAlign w:val="center"/>
          </w:tcPr>
          <w:p w14:paraId="5903A43D" w14:textId="77777777" w:rsidR="00F56D36" w:rsidRPr="00401EA4" w:rsidRDefault="00F56D36" w:rsidP="002719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B48">
              <w:rPr>
                <w:rFonts w:ascii="Times New Roman" w:hAnsi="Times New Roman" w:cs="Times New Roman"/>
              </w:rPr>
              <w:t>Раздел (тема)</w:t>
            </w:r>
            <w:r w:rsidRPr="00CF3B48">
              <w:rPr>
                <w:rFonts w:ascii="Times New Roman" w:hAnsi="Times New Roman" w:cs="Times New Roman"/>
              </w:rPr>
              <w:br/>
              <w:t>дисциплины</w:t>
            </w:r>
          </w:p>
        </w:tc>
        <w:tc>
          <w:tcPr>
            <w:tcW w:w="6863" w:type="dxa"/>
            <w:vAlign w:val="center"/>
          </w:tcPr>
          <w:p w14:paraId="7BC0A6E7" w14:textId="77777777" w:rsidR="00F56D36" w:rsidRPr="00401EA4" w:rsidRDefault="00F56D36" w:rsidP="002719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EA4">
              <w:rPr>
                <w:rFonts w:ascii="Times New Roman" w:hAnsi="Times New Roman" w:cs="Times New Roman"/>
                <w:lang w:eastAsia="en-US"/>
              </w:rPr>
              <w:t xml:space="preserve">Содержание </w:t>
            </w:r>
          </w:p>
        </w:tc>
      </w:tr>
      <w:tr w:rsidR="00F56D36" w:rsidRPr="00CF3B48" w14:paraId="009A5A1C" w14:textId="77777777">
        <w:trPr>
          <w:tblHeader/>
        </w:trPr>
        <w:tc>
          <w:tcPr>
            <w:tcW w:w="576" w:type="dxa"/>
            <w:vAlign w:val="center"/>
          </w:tcPr>
          <w:p w14:paraId="488E9672" w14:textId="77777777" w:rsidR="00F56D36" w:rsidRPr="00401EA4" w:rsidRDefault="00F56D36" w:rsidP="002719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E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84" w:type="dxa"/>
            <w:vAlign w:val="center"/>
          </w:tcPr>
          <w:p w14:paraId="212E5E0B" w14:textId="77777777" w:rsidR="00F56D36" w:rsidRPr="00CF3B48" w:rsidRDefault="00F56D36" w:rsidP="00271969">
            <w:pPr>
              <w:jc w:val="center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3" w:type="dxa"/>
            <w:vAlign w:val="center"/>
          </w:tcPr>
          <w:p w14:paraId="0ADAA28B" w14:textId="77777777" w:rsidR="00F56D36" w:rsidRPr="00401EA4" w:rsidRDefault="00F56D36" w:rsidP="002719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EA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56D36" w:rsidRPr="00CF3B48" w14:paraId="0F6135F0" w14:textId="77777777">
        <w:trPr>
          <w:tblHeader/>
        </w:trPr>
        <w:tc>
          <w:tcPr>
            <w:tcW w:w="576" w:type="dxa"/>
          </w:tcPr>
          <w:p w14:paraId="3C7F8CB5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4" w:type="dxa"/>
          </w:tcPr>
          <w:p w14:paraId="0445DFDD" w14:textId="77777777" w:rsidR="00F56D36" w:rsidRPr="00EB4891" w:rsidRDefault="00F56D36" w:rsidP="00EB4891">
            <w:pP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EB489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Равновесие фаз и фазовые превращения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  <w:p w14:paraId="07A9D3A4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vAlign w:val="center"/>
          </w:tcPr>
          <w:p w14:paraId="1928F074" w14:textId="77777777" w:rsidR="00F56D36" w:rsidRDefault="00F56D36" w:rsidP="00BC0950">
            <w:pPr>
              <w:jc w:val="both"/>
              <w:rPr>
                <w:rStyle w:val="21"/>
                <w:rFonts w:eastAsia="MS ??"/>
                <w:sz w:val="24"/>
                <w:szCs w:val="24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Фаза вещества. </w:t>
            </w:r>
          </w:p>
          <w:p w14:paraId="529D5C9E" w14:textId="77777777" w:rsidR="00F56D36" w:rsidRDefault="00F56D36" w:rsidP="00BC0950">
            <w:pPr>
              <w:jc w:val="both"/>
              <w:rPr>
                <w:rStyle w:val="21"/>
                <w:rFonts w:eastAsia="MS ??"/>
                <w:sz w:val="24"/>
                <w:szCs w:val="24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Условия равновесия двухфазной системы одного вещества. </w:t>
            </w:r>
          </w:p>
          <w:p w14:paraId="79F7085D" w14:textId="77777777" w:rsidR="00F56D36" w:rsidRDefault="00F56D36" w:rsidP="00BC0950">
            <w:pPr>
              <w:jc w:val="both"/>
              <w:rPr>
                <w:rStyle w:val="21"/>
                <w:rFonts w:eastAsia="MS ??"/>
                <w:sz w:val="24"/>
                <w:szCs w:val="24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Фазовые перехо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ды I рода. Уравнение </w:t>
            </w:r>
            <w:proofErr w:type="spellStart"/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–</w:t>
            </w:r>
            <w:proofErr w:type="spellStart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Клаузиуса</w:t>
            </w:r>
            <w:proofErr w:type="spellEnd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. Классификация фазовых переходов. Температурная зависимость давления насыщенного пара. Критическая точка. </w:t>
            </w:r>
          </w:p>
          <w:p w14:paraId="1508D85D" w14:textId="690A1F10" w:rsidR="00F56D36" w:rsidRPr="00CF3B48" w:rsidRDefault="00F56D36" w:rsidP="00BC0950">
            <w:pPr>
              <w:shd w:val="clear" w:color="auto" w:fill="FFFFFF"/>
              <w:spacing w:after="100"/>
              <w:textAlignment w:val="baseline"/>
              <w:rPr>
                <w:rFonts w:ascii="Times New Roman" w:hAnsi="Times New Roman" w:cs="Times New Roman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Фазовые переходы II рода. Уравнения Эренфеста. Теория фазовых переходов II рода Ландау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</w:tc>
      </w:tr>
      <w:tr w:rsidR="00F56D36" w:rsidRPr="00CF3B48" w14:paraId="230670BA" w14:textId="77777777">
        <w:trPr>
          <w:tblHeader/>
        </w:trPr>
        <w:tc>
          <w:tcPr>
            <w:tcW w:w="576" w:type="dxa"/>
          </w:tcPr>
          <w:p w14:paraId="1F5EFCF9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84" w:type="dxa"/>
          </w:tcPr>
          <w:p w14:paraId="1A1BAC8F" w14:textId="77777777" w:rsidR="00F56D36" w:rsidRPr="00EB4891" w:rsidRDefault="00F56D36" w:rsidP="00EB4891">
            <w:pP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EB489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Термодинамическое учение о равновесии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  <w:p w14:paraId="32B7A418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vAlign w:val="center"/>
          </w:tcPr>
          <w:p w14:paraId="4A1F04C2" w14:textId="77777777" w:rsidR="00F56D36" w:rsidRPr="009E0B11" w:rsidRDefault="00F56D36" w:rsidP="009E0B11">
            <w:pPr>
              <w:jc w:val="both"/>
              <w:rPr>
                <w:rFonts w:ascii="Segoe UI" w:eastAsia="Times New Roman" w:hAnsi="Segoe UI" w:cs="Times New Roman"/>
                <w:color w:val="000000"/>
                <w:lang w:eastAsia="ru-RU"/>
              </w:rPr>
            </w:pPr>
            <w:r w:rsidRPr="00BC095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Равновесие в многофазных и многокомпонентных системах. Правило фаз Гиббса. Тройная точка.</w:t>
            </w:r>
          </w:p>
        </w:tc>
      </w:tr>
      <w:tr w:rsidR="00F56D36" w:rsidRPr="00CF3B48" w14:paraId="7087D881" w14:textId="77777777">
        <w:trPr>
          <w:tblHeader/>
        </w:trPr>
        <w:tc>
          <w:tcPr>
            <w:tcW w:w="576" w:type="dxa"/>
          </w:tcPr>
          <w:p w14:paraId="491F58C6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14:paraId="529D8F87" w14:textId="77777777" w:rsidR="00F56D36" w:rsidRPr="00EB4891" w:rsidRDefault="00F56D36" w:rsidP="00EB4891">
            <w:pPr>
              <w:rPr>
                <w:rStyle w:val="21"/>
                <w:rFonts w:eastAsia="MS ??"/>
                <w:sz w:val="24"/>
                <w:szCs w:val="24"/>
              </w:rPr>
            </w:pPr>
            <w:r w:rsidRPr="00EB489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Теория флуктуаций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  <w:r w:rsidRPr="00EB489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1980198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14:paraId="3F81C5A3" w14:textId="77777777" w:rsidR="00F56D36" w:rsidRPr="00776984" w:rsidRDefault="00F56D36" w:rsidP="009E0B1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Понятие флуктуации. Флуктуации энергии системы в термостате. </w:t>
            </w:r>
            <w:proofErr w:type="spellStart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Полутермодинамическая</w:t>
            </w:r>
            <w:proofErr w:type="spellEnd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теория флуктуаций.  Критерий устойчивости системы по отношению к флуктуациям. Флуктуации термодинамических параметров в однородной системе.  Влияние флуктуаций на чувствительность измерительных приборов. Рассеяние света флуктуациями плотности. Формула Рэлея. Броуновское движе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ние. Формула Эйнштейна–</w:t>
            </w:r>
            <w:proofErr w:type="spellStart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Смолуховско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</w:tc>
      </w:tr>
      <w:tr w:rsidR="00F56D36" w:rsidRPr="00CF3B48" w14:paraId="0E90B942" w14:textId="77777777">
        <w:trPr>
          <w:tblHeader/>
        </w:trPr>
        <w:tc>
          <w:tcPr>
            <w:tcW w:w="576" w:type="dxa"/>
          </w:tcPr>
          <w:p w14:paraId="2689AD73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84" w:type="dxa"/>
          </w:tcPr>
          <w:p w14:paraId="0ACFCD80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  <w:r w:rsidRPr="00EB489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Основы термодинамики неравновесных процессов. Понятие о синергетике.</w:t>
            </w:r>
          </w:p>
        </w:tc>
        <w:tc>
          <w:tcPr>
            <w:tcW w:w="6863" w:type="dxa"/>
          </w:tcPr>
          <w:p w14:paraId="610B6E3B" w14:textId="77777777" w:rsidR="00F56D36" w:rsidRPr="00776984" w:rsidRDefault="00F56D36" w:rsidP="00776984">
            <w:pPr>
              <w:jc w:val="both"/>
              <w:rPr>
                <w:rFonts w:ascii="Segoe UI" w:eastAsia="Times New Roman" w:hAnsi="Segoe UI" w:cs="Times New Roman"/>
                <w:color w:val="000000"/>
                <w:lang w:eastAsia="ru-RU"/>
              </w:rPr>
            </w:pPr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Основные положения термодинамики неравновесных систем. Понятие о локальном термодинамическом равновесии. Линейная связь потоков и сил. Принцип симметрии кинетических коэффициентов </w:t>
            </w:r>
            <w:proofErr w:type="spellStart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Онсагера</w:t>
            </w:r>
            <w:proofErr w:type="spellEnd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.  Закон производства энтропии и условие стационарности состояния системы. Перекрёстные процессы. Термомеханический и </w:t>
            </w:r>
            <w:proofErr w:type="spellStart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механокалорический</w:t>
            </w:r>
            <w:proofErr w:type="spellEnd"/>
            <w:r w:rsidRPr="009927D8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эффекты. Понятие о синергетике.</w:t>
            </w:r>
          </w:p>
        </w:tc>
      </w:tr>
      <w:tr w:rsidR="00F56D36" w:rsidRPr="00CF3B48" w14:paraId="155DE622" w14:textId="77777777">
        <w:trPr>
          <w:tblHeader/>
        </w:trPr>
        <w:tc>
          <w:tcPr>
            <w:tcW w:w="576" w:type="dxa"/>
          </w:tcPr>
          <w:p w14:paraId="611FDB10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84" w:type="dxa"/>
          </w:tcPr>
          <w:p w14:paraId="1E23D699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Поверхностные явления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EC60A1" w14:textId="77777777" w:rsidR="00F56D36" w:rsidRPr="00EB4891" w:rsidRDefault="00F56D36" w:rsidP="00EB4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vAlign w:val="center"/>
          </w:tcPr>
          <w:p w14:paraId="0A43F169" w14:textId="77777777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Некоторые особые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DA0">
              <w:rPr>
                <w:rFonts w:ascii="Times New Roman" w:hAnsi="Times New Roman" w:cs="Times New Roman"/>
              </w:rPr>
              <w:t>поверхности раздела фаз.</w:t>
            </w:r>
          </w:p>
          <w:p w14:paraId="6B90F25A" w14:textId="14970758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Поверхностное натяжение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  <w:p w14:paraId="32AE6327" w14:textId="77777777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Основные термодинамические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DA0">
              <w:rPr>
                <w:rFonts w:ascii="Times New Roman" w:hAnsi="Times New Roman" w:cs="Times New Roman"/>
              </w:rPr>
              <w:t>соотношения для поверх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14:paraId="671E9DC4" w14:textId="77777777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Термодинамические процессы</w:t>
            </w:r>
            <w:r>
              <w:rPr>
                <w:rFonts w:ascii="Times New Roman" w:hAnsi="Times New Roman" w:cs="Times New Roman"/>
              </w:rPr>
              <w:t xml:space="preserve"> на поверхности.</w:t>
            </w:r>
          </w:p>
          <w:p w14:paraId="1C9756CD" w14:textId="77777777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Влияние поверхностных явлений на тер</w:t>
            </w:r>
            <w:r>
              <w:rPr>
                <w:rFonts w:ascii="Times New Roman" w:hAnsi="Times New Roman" w:cs="Times New Roman"/>
              </w:rPr>
              <w:t>модинамические свойства системы.</w:t>
            </w:r>
          </w:p>
          <w:p w14:paraId="74E9ADD7" w14:textId="77777777" w:rsidR="00F56D36" w:rsidRPr="001D6DA0" w:rsidRDefault="00F56D36" w:rsidP="00BC0950">
            <w:pPr>
              <w:jc w:val="both"/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Условия фазового равновесия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DA0">
              <w:rPr>
                <w:rFonts w:ascii="Times New Roman" w:hAnsi="Times New Roman" w:cs="Times New Roman"/>
              </w:rPr>
              <w:t>с учетом свойств поверхности раздела фаз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BF1A39" w14:textId="77777777" w:rsidR="00F56D36" w:rsidRPr="00CF3B48" w:rsidRDefault="00F56D36" w:rsidP="00715558">
            <w:pPr>
              <w:rPr>
                <w:rFonts w:ascii="Times New Roman" w:hAnsi="Times New Roman" w:cs="Times New Roman"/>
              </w:rPr>
            </w:pPr>
            <w:r w:rsidRPr="001D6DA0">
              <w:rPr>
                <w:rFonts w:ascii="Times New Roman" w:hAnsi="Times New Roman" w:cs="Times New Roman"/>
              </w:rPr>
              <w:t>Капиллярност</w:t>
            </w:r>
            <w:r>
              <w:rPr>
                <w:rFonts w:ascii="Times New Roman" w:hAnsi="Times New Roman" w:cs="Times New Roman"/>
              </w:rPr>
              <w:t>ь.</w:t>
            </w:r>
          </w:p>
        </w:tc>
      </w:tr>
      <w:tr w:rsidR="00F56D36" w:rsidRPr="00CF3B48" w14:paraId="4A85FA53" w14:textId="77777777">
        <w:trPr>
          <w:tblHeader/>
        </w:trPr>
        <w:tc>
          <w:tcPr>
            <w:tcW w:w="576" w:type="dxa"/>
          </w:tcPr>
          <w:p w14:paraId="4E526FA2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84" w:type="dxa"/>
          </w:tcPr>
          <w:p w14:paraId="4B91660E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Основы гидродинамики идеальной жидкости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  <w:vAlign w:val="center"/>
          </w:tcPr>
          <w:p w14:paraId="2404F683" w14:textId="77777777" w:rsidR="00F56D36" w:rsidRPr="00642F7B" w:rsidRDefault="00F56D36" w:rsidP="00BC0950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>Уравнение непрерывности.</w:t>
            </w:r>
          </w:p>
          <w:p w14:paraId="6D71C7BE" w14:textId="77777777" w:rsidR="00F56D36" w:rsidRPr="00642F7B" w:rsidRDefault="00F56D36" w:rsidP="00BC0950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>Уравнение Эйлера.</w:t>
            </w:r>
          </w:p>
          <w:p w14:paraId="4108C127" w14:textId="77777777" w:rsidR="00F56D36" w:rsidRPr="00642F7B" w:rsidRDefault="00F56D36" w:rsidP="00BC0950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>Уравнение Бернулли.</w:t>
            </w:r>
          </w:p>
          <w:p w14:paraId="07E6DC33" w14:textId="77777777" w:rsidR="00F56D36" w:rsidRPr="00642F7B" w:rsidRDefault="00F56D36" w:rsidP="00BC0950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 xml:space="preserve">Движение идеальной несжимаемой жидкости. </w:t>
            </w:r>
          </w:p>
          <w:p w14:paraId="3E9A3AA3" w14:textId="77777777" w:rsidR="00F56D36" w:rsidRPr="00642F7B" w:rsidRDefault="00F56D36" w:rsidP="00BC0950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>Звуковые волны.</w:t>
            </w:r>
          </w:p>
          <w:p w14:paraId="3DC85C34" w14:textId="77777777" w:rsidR="00F56D36" w:rsidRPr="00CF3B48" w:rsidRDefault="00F56D36" w:rsidP="00776984">
            <w:pPr>
              <w:rPr>
                <w:rFonts w:ascii="Times New Roman" w:hAnsi="Times New Roman" w:cs="Times New Roman"/>
              </w:rPr>
            </w:pPr>
            <w:r w:rsidRPr="00642F7B">
              <w:rPr>
                <w:rFonts w:ascii="Times New Roman" w:hAnsi="Times New Roman" w:cs="Times New Roman"/>
              </w:rPr>
              <w:t>Ударные волны.</w:t>
            </w:r>
          </w:p>
        </w:tc>
      </w:tr>
      <w:tr w:rsidR="00F56D36" w:rsidRPr="00CF3B48" w14:paraId="6BFBAC7A" w14:textId="77777777">
        <w:trPr>
          <w:tblHeader/>
        </w:trPr>
        <w:tc>
          <w:tcPr>
            <w:tcW w:w="576" w:type="dxa"/>
          </w:tcPr>
          <w:p w14:paraId="10E12E47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4" w:type="dxa"/>
          </w:tcPr>
          <w:p w14:paraId="29B91164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Теплопроводность и механизм переноса энергии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  <w:vAlign w:val="center"/>
          </w:tcPr>
          <w:p w14:paraId="3BDCFAA0" w14:textId="4E7FBAE5" w:rsidR="00F56D36" w:rsidRPr="00DB16E9" w:rsidRDefault="00F56D36" w:rsidP="00BC0950">
            <w:pPr>
              <w:rPr>
                <w:rFonts w:ascii="Times New Roman" w:hAnsi="Times New Roman" w:cs="Times New Roman"/>
              </w:rPr>
            </w:pPr>
            <w:r w:rsidRPr="00DB16E9">
              <w:rPr>
                <w:rFonts w:ascii="Times New Roman" w:hAnsi="Times New Roman" w:cs="Times New Roman"/>
              </w:rPr>
              <w:t>Закон теплопроводности Фурье</w:t>
            </w:r>
            <w:r w:rsidR="003E6098">
              <w:rPr>
                <w:rFonts w:ascii="Times New Roman" w:hAnsi="Times New Roman" w:cs="Times New Roman"/>
              </w:rPr>
              <w:t>.</w:t>
            </w:r>
            <w:r w:rsidRPr="00DB16E9">
              <w:rPr>
                <w:rFonts w:ascii="Times New Roman" w:hAnsi="Times New Roman" w:cs="Times New Roman"/>
              </w:rPr>
              <w:t xml:space="preserve"> </w:t>
            </w:r>
          </w:p>
          <w:p w14:paraId="2787A90A" w14:textId="1531C4FA" w:rsidR="00F56D36" w:rsidRPr="00DB16E9" w:rsidRDefault="00F56D36" w:rsidP="00BC0950">
            <w:pPr>
              <w:rPr>
                <w:rFonts w:ascii="Times New Roman" w:hAnsi="Times New Roman" w:cs="Times New Roman"/>
              </w:rPr>
            </w:pPr>
            <w:r w:rsidRPr="00DB16E9">
              <w:rPr>
                <w:rFonts w:ascii="Times New Roman" w:hAnsi="Times New Roman" w:cs="Times New Roman"/>
              </w:rPr>
              <w:t>Зависимость теплопроводности газов и жидкостей от температуры и давления</w:t>
            </w:r>
            <w:r w:rsidR="003E6098">
              <w:rPr>
                <w:rFonts w:ascii="Times New Roman" w:hAnsi="Times New Roman" w:cs="Times New Roman"/>
              </w:rPr>
              <w:t>.</w:t>
            </w:r>
            <w:r w:rsidRPr="00DB16E9">
              <w:rPr>
                <w:rFonts w:ascii="Times New Roman" w:hAnsi="Times New Roman" w:cs="Times New Roman"/>
              </w:rPr>
              <w:t xml:space="preserve"> </w:t>
            </w:r>
          </w:p>
          <w:p w14:paraId="1A6CA11A" w14:textId="315E5FDF" w:rsidR="00F56D36" w:rsidRPr="00DB16E9" w:rsidRDefault="00F56D36" w:rsidP="00BC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т</w:t>
            </w:r>
            <w:r w:rsidRPr="00DB16E9">
              <w:rPr>
                <w:rFonts w:ascii="Times New Roman" w:hAnsi="Times New Roman" w:cs="Times New Roman"/>
              </w:rPr>
              <w:t>еплопроводност</w:t>
            </w:r>
            <w:r>
              <w:rPr>
                <w:rFonts w:ascii="Times New Roman" w:hAnsi="Times New Roman" w:cs="Times New Roman"/>
              </w:rPr>
              <w:t>и разреженных газов</w:t>
            </w:r>
            <w:r w:rsidR="003E6098">
              <w:rPr>
                <w:rFonts w:ascii="Times New Roman" w:hAnsi="Times New Roman" w:cs="Times New Roman"/>
              </w:rPr>
              <w:t>.</w:t>
            </w:r>
            <w:r w:rsidRPr="00DB16E9">
              <w:rPr>
                <w:rFonts w:ascii="Times New Roman" w:hAnsi="Times New Roman" w:cs="Times New Roman"/>
              </w:rPr>
              <w:t xml:space="preserve"> </w:t>
            </w:r>
          </w:p>
          <w:p w14:paraId="546D2C53" w14:textId="0C90B892" w:rsidR="00F56D36" w:rsidRPr="00DB16E9" w:rsidRDefault="00F56D36" w:rsidP="00BC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т</w:t>
            </w:r>
            <w:r w:rsidRPr="00DB16E9">
              <w:rPr>
                <w:rFonts w:ascii="Times New Roman" w:hAnsi="Times New Roman" w:cs="Times New Roman"/>
              </w:rPr>
              <w:t>еплопроводност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B16E9">
              <w:rPr>
                <w:rFonts w:ascii="Times New Roman" w:hAnsi="Times New Roman" w:cs="Times New Roman"/>
              </w:rPr>
              <w:t>и жидкостей</w:t>
            </w:r>
            <w:r w:rsidR="003E6098">
              <w:rPr>
                <w:rFonts w:ascii="Times New Roman" w:hAnsi="Times New Roman" w:cs="Times New Roman"/>
              </w:rPr>
              <w:t>.</w:t>
            </w:r>
            <w:r w:rsidRPr="00DB16E9">
              <w:rPr>
                <w:rFonts w:ascii="Times New Roman" w:hAnsi="Times New Roman" w:cs="Times New Roman"/>
              </w:rPr>
              <w:t xml:space="preserve"> </w:t>
            </w:r>
          </w:p>
          <w:p w14:paraId="7B4A49BC" w14:textId="27056240" w:rsidR="00F56D36" w:rsidRPr="00CF3B48" w:rsidRDefault="00F56D36" w:rsidP="00BC0950">
            <w:pPr>
              <w:rPr>
                <w:rFonts w:ascii="Times New Roman" w:hAnsi="Times New Roman" w:cs="Times New Roman"/>
              </w:rPr>
            </w:pPr>
            <w:r w:rsidRPr="00DB16E9">
              <w:rPr>
                <w:rFonts w:ascii="Times New Roman" w:hAnsi="Times New Roman" w:cs="Times New Roman"/>
              </w:rPr>
              <w:t>Теплопроводность твердых тел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</w:tc>
      </w:tr>
      <w:tr w:rsidR="00F56D36" w:rsidRPr="00CF3B48" w14:paraId="3742E305" w14:textId="77777777">
        <w:trPr>
          <w:tblHeader/>
        </w:trPr>
        <w:tc>
          <w:tcPr>
            <w:tcW w:w="576" w:type="dxa"/>
          </w:tcPr>
          <w:p w14:paraId="3114B5D7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84" w:type="dxa"/>
          </w:tcPr>
          <w:p w14:paraId="0290B3C7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 xml:space="preserve">Структурно-механические свойства и реологический метод исследования структуры </w:t>
            </w:r>
            <w:proofErr w:type="spellStart"/>
            <w:r w:rsidRPr="00EB4891">
              <w:rPr>
                <w:rFonts w:ascii="Times New Roman" w:hAnsi="Times New Roman" w:cs="Times New Roman"/>
              </w:rPr>
              <w:t>конден-сированного</w:t>
            </w:r>
            <w:proofErr w:type="spellEnd"/>
            <w:r w:rsidRPr="00EB4891">
              <w:rPr>
                <w:rFonts w:ascii="Times New Roman" w:hAnsi="Times New Roman" w:cs="Times New Roman"/>
              </w:rPr>
              <w:t xml:space="preserve"> состояния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  <w:vAlign w:val="center"/>
          </w:tcPr>
          <w:p w14:paraId="044D9564" w14:textId="0101897F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и идеальные законы реологии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  <w:p w14:paraId="2F68C45F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Идеально упругое тело Гука. Идеально вязкое тело Ньютона. Идеально пластическое тело Сен-Венана – Кулона.</w:t>
            </w:r>
          </w:p>
          <w:p w14:paraId="61422CF8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реологических свойств тел. Модель Максвелла. Модель Кельвина – </w:t>
            </w:r>
            <w:proofErr w:type="spellStart"/>
            <w:r>
              <w:rPr>
                <w:rFonts w:ascii="Times New Roman" w:hAnsi="Times New Roman" w:cs="Times New Roman"/>
              </w:rPr>
              <w:t>Фойгта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Вязкопластическое тело </w:t>
            </w:r>
            <w:proofErr w:type="spellStart"/>
            <w:r>
              <w:rPr>
                <w:rFonts w:ascii="Times New Roman" w:hAnsi="Times New Roman" w:cs="Times New Roman"/>
              </w:rPr>
              <w:t>Бингама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2C40717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Вязкость жидких агрегативно устойчивых дисперсных систем.</w:t>
            </w:r>
          </w:p>
          <w:p w14:paraId="7550C92E" w14:textId="33048E66" w:rsidR="00F56D36" w:rsidRPr="00CF3B48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Факторы, определяющие прочность структур, и механизм структурообразования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</w:tc>
      </w:tr>
      <w:tr w:rsidR="00F56D36" w:rsidRPr="00CF3B48" w14:paraId="6DD156FD" w14:textId="77777777">
        <w:trPr>
          <w:tblHeader/>
        </w:trPr>
        <w:tc>
          <w:tcPr>
            <w:tcW w:w="576" w:type="dxa"/>
          </w:tcPr>
          <w:p w14:paraId="1C0C13A8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84" w:type="dxa"/>
          </w:tcPr>
          <w:p w14:paraId="165AC988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Квантовые статистики Ферми–Дирака и Бозе–Э</w:t>
            </w:r>
            <w:r>
              <w:rPr>
                <w:rFonts w:ascii="Times New Roman" w:hAnsi="Times New Roman" w:cs="Times New Roman"/>
              </w:rPr>
              <w:t xml:space="preserve">йнштейна. </w:t>
            </w:r>
          </w:p>
        </w:tc>
        <w:tc>
          <w:tcPr>
            <w:tcW w:w="6863" w:type="dxa"/>
          </w:tcPr>
          <w:p w14:paraId="33F23468" w14:textId="77777777" w:rsidR="00F56D36" w:rsidRPr="00CF3B48" w:rsidRDefault="00F56D36" w:rsidP="003820A0">
            <w:pPr>
              <w:jc w:val="both"/>
              <w:rPr>
                <w:rFonts w:ascii="Times New Roman" w:hAnsi="Times New Roman" w:cs="Times New Roman"/>
              </w:rPr>
            </w:pPr>
            <w:r w:rsidRPr="00A02B4E">
              <w:rPr>
                <w:rFonts w:ascii="Times New Roman" w:hAnsi="Times New Roman" w:cs="Times New Roman"/>
              </w:rPr>
              <w:t>Распределения Ферми–Дира</w:t>
            </w:r>
            <w:r>
              <w:rPr>
                <w:rFonts w:ascii="Times New Roman" w:hAnsi="Times New Roman" w:cs="Times New Roman"/>
              </w:rPr>
              <w:t>ка и Бозе–Эйнштейна. Критерий вы</w:t>
            </w:r>
            <w:r w:rsidRPr="00A02B4E">
              <w:rPr>
                <w:rFonts w:ascii="Times New Roman" w:hAnsi="Times New Roman" w:cs="Times New Roman"/>
              </w:rPr>
              <w:t>рождения газа. Электронный газ в металле.</w:t>
            </w:r>
          </w:p>
        </w:tc>
      </w:tr>
      <w:tr w:rsidR="00F56D36" w:rsidRPr="00CF3B48" w14:paraId="2A70CD31" w14:textId="77777777">
        <w:trPr>
          <w:tblHeader/>
        </w:trPr>
        <w:tc>
          <w:tcPr>
            <w:tcW w:w="576" w:type="dxa"/>
          </w:tcPr>
          <w:p w14:paraId="1303269E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4" w:type="dxa"/>
          </w:tcPr>
          <w:p w14:paraId="7AED34DD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Диэлектрические свойства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</w:tcPr>
          <w:p w14:paraId="79120EB3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 xml:space="preserve">Неполярные диэлектрики и их поляризация в постоянном электрическом поле. Формула </w:t>
            </w:r>
            <w:proofErr w:type="spellStart"/>
            <w:r w:rsidRPr="000A49ED">
              <w:rPr>
                <w:rFonts w:ascii="Times New Roman" w:hAnsi="Times New Roman" w:cs="Times New Roman"/>
              </w:rPr>
              <w:t>Клаузиу</w:t>
            </w:r>
            <w:r>
              <w:rPr>
                <w:rFonts w:ascii="Times New Roman" w:hAnsi="Times New Roman" w:cs="Times New Roman"/>
              </w:rPr>
              <w:t>са</w:t>
            </w:r>
            <w:proofErr w:type="spellEnd"/>
            <w:r w:rsidRPr="009F2178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Мосо</w:t>
            </w:r>
            <w:r w:rsidRPr="000A49ED">
              <w:rPr>
                <w:rFonts w:ascii="Times New Roman" w:hAnsi="Times New Roman" w:cs="Times New Roman"/>
              </w:rPr>
              <w:t>тти</w:t>
            </w:r>
            <w:proofErr w:type="spellEnd"/>
            <w:r w:rsidRPr="000A49ED">
              <w:rPr>
                <w:rFonts w:ascii="Times New Roman" w:hAnsi="Times New Roman" w:cs="Times New Roman"/>
              </w:rPr>
              <w:t>.</w:t>
            </w:r>
          </w:p>
          <w:p w14:paraId="44CAD227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Полярные диэлектрики и температурная зависимость их поляризуемости. Формула Дебая.</w:t>
            </w:r>
          </w:p>
          <w:p w14:paraId="33ECF604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Сегнетоэлектрики.</w:t>
            </w:r>
          </w:p>
          <w:p w14:paraId="24A6B4BF" w14:textId="77777777" w:rsidR="00F56D36" w:rsidRPr="00CF3B48" w:rsidRDefault="00F56D36" w:rsidP="009E0B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Дисперсия электромагнитных волн. Показатель преломления плоской монохроматической электромагнитной волны в неполярном диэлектрике. Нормальная и аномальная дисперсия.</w:t>
            </w:r>
          </w:p>
        </w:tc>
      </w:tr>
      <w:tr w:rsidR="00F56D36" w:rsidRPr="00CF3B48" w14:paraId="58A26212" w14:textId="77777777">
        <w:trPr>
          <w:tblHeader/>
        </w:trPr>
        <w:tc>
          <w:tcPr>
            <w:tcW w:w="576" w:type="dxa"/>
          </w:tcPr>
          <w:p w14:paraId="447CA76B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84" w:type="dxa"/>
          </w:tcPr>
          <w:p w14:paraId="7D2F8CCF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Термодинамика диэлектриков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</w:tcPr>
          <w:p w14:paraId="2439D258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термодинамические соотношения для диэлектриков.</w:t>
            </w:r>
          </w:p>
          <w:p w14:paraId="5947383C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Теплоемкости диэлектриков.</w:t>
            </w:r>
          </w:p>
          <w:p w14:paraId="1C452D77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Термодинамические процессы в диэлектриках.</w:t>
            </w:r>
          </w:p>
          <w:p w14:paraId="24EDF5A4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Пьезоэлектрический, электрострикционный, </w:t>
            </w:r>
            <w:proofErr w:type="spellStart"/>
            <w:r>
              <w:rPr>
                <w:rFonts w:ascii="Times New Roman" w:hAnsi="Times New Roman" w:cs="Times New Roman"/>
              </w:rPr>
              <w:t>электрокалорический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пироэлектрический эффекты.</w:t>
            </w:r>
          </w:p>
          <w:p w14:paraId="57F54C06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электрического конденсатора.</w:t>
            </w:r>
          </w:p>
          <w:p w14:paraId="78726BE6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сегнетоэлектрического преобразователя энергии.</w:t>
            </w:r>
          </w:p>
        </w:tc>
      </w:tr>
      <w:tr w:rsidR="00F56D36" w:rsidRPr="00CF3B48" w14:paraId="69F10C4F" w14:textId="77777777">
        <w:trPr>
          <w:tblHeader/>
        </w:trPr>
        <w:tc>
          <w:tcPr>
            <w:tcW w:w="576" w:type="dxa"/>
          </w:tcPr>
          <w:p w14:paraId="68992EC5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84" w:type="dxa"/>
          </w:tcPr>
          <w:p w14:paraId="57A41A6D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Магнитные свойства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</w:tcPr>
          <w:p w14:paraId="4D969FCA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 xml:space="preserve">Диамагнетики. Теорема </w:t>
            </w:r>
            <w:proofErr w:type="spellStart"/>
            <w:r w:rsidRPr="000A49ED">
              <w:rPr>
                <w:rFonts w:ascii="Times New Roman" w:hAnsi="Times New Roman" w:cs="Times New Roman"/>
              </w:rPr>
              <w:t>Лармора</w:t>
            </w:r>
            <w:proofErr w:type="spellEnd"/>
            <w:r w:rsidRPr="000A49ED">
              <w:rPr>
                <w:rFonts w:ascii="Times New Roman" w:hAnsi="Times New Roman" w:cs="Times New Roman"/>
              </w:rPr>
              <w:t xml:space="preserve">. Магнитная восприимчивость диамагнетиков. </w:t>
            </w:r>
            <w:r>
              <w:rPr>
                <w:rFonts w:ascii="Times New Roman" w:hAnsi="Times New Roman" w:cs="Times New Roman"/>
              </w:rPr>
              <w:t>Диамагнетизм</w:t>
            </w:r>
            <w:r w:rsidRPr="000A49ED">
              <w:rPr>
                <w:rFonts w:ascii="Times New Roman" w:hAnsi="Times New Roman" w:cs="Times New Roman"/>
              </w:rPr>
              <w:t xml:space="preserve"> газа свободных электронов</w:t>
            </w:r>
            <w:r w:rsidRPr="00382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металла</w:t>
            </w:r>
            <w:r w:rsidRPr="000A49ED">
              <w:rPr>
                <w:rFonts w:ascii="Times New Roman" w:hAnsi="Times New Roman" w:cs="Times New Roman"/>
              </w:rPr>
              <w:t>.</w:t>
            </w:r>
          </w:p>
          <w:p w14:paraId="267CDA35" w14:textId="77777777" w:rsidR="00F56D36" w:rsidRPr="009F2178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Классическая теория парамагнетизма. Закон Кюри.</w:t>
            </w:r>
            <w:r w:rsidRPr="009F2178">
              <w:rPr>
                <w:rFonts w:ascii="Times New Roman" w:hAnsi="Times New Roman" w:cs="Times New Roman"/>
              </w:rPr>
              <w:t xml:space="preserve"> </w:t>
            </w:r>
          </w:p>
          <w:p w14:paraId="1ECBE438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квантовой теории парамагнетизма.</w:t>
            </w:r>
          </w:p>
          <w:p w14:paraId="0EFEFE55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Парамагнетизм электронного газа.</w:t>
            </w:r>
          </w:p>
          <w:p w14:paraId="676FA904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Адиабатное размагничивание парамагнитных тел как способ получения низких температур.</w:t>
            </w:r>
          </w:p>
          <w:p w14:paraId="41B3E9C0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Ферромагнетики и их свойства. Закон Кюри–</w:t>
            </w:r>
            <w:proofErr w:type="spellStart"/>
            <w:r>
              <w:rPr>
                <w:rFonts w:ascii="Times New Roman" w:hAnsi="Times New Roman" w:cs="Times New Roman"/>
              </w:rPr>
              <w:t>Вейсса</w:t>
            </w:r>
            <w:proofErr w:type="spellEnd"/>
            <w:r>
              <w:rPr>
                <w:rFonts w:ascii="Times New Roman" w:hAnsi="Times New Roman" w:cs="Times New Roman"/>
              </w:rPr>
              <w:t>. Перестройка доменной структуры в процессе намагничивания ферромагнетика.</w:t>
            </w:r>
          </w:p>
          <w:p w14:paraId="2E1B48C9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Классическая теория ферромагнетизма </w:t>
            </w:r>
            <w:proofErr w:type="spellStart"/>
            <w:r>
              <w:rPr>
                <w:rFonts w:ascii="Times New Roman" w:hAnsi="Times New Roman" w:cs="Times New Roman"/>
              </w:rPr>
              <w:t>Вейсса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её затруднения.</w:t>
            </w:r>
          </w:p>
          <w:p w14:paraId="67C41F48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Обменное взаимодействие и возникновение ферромагнитного состояния. </w:t>
            </w:r>
          </w:p>
        </w:tc>
      </w:tr>
      <w:tr w:rsidR="00F56D36" w:rsidRPr="00CF3B48" w14:paraId="65D419FC" w14:textId="77777777">
        <w:trPr>
          <w:tblHeader/>
        </w:trPr>
        <w:tc>
          <w:tcPr>
            <w:tcW w:w="576" w:type="dxa"/>
          </w:tcPr>
          <w:p w14:paraId="5F7215E7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84" w:type="dxa"/>
          </w:tcPr>
          <w:p w14:paraId="36BF2BA4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Термодинамика магнетиков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3" w:type="dxa"/>
          </w:tcPr>
          <w:p w14:paraId="5EF9FB8F" w14:textId="50D7C0E9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термодинамические соотношения для магнетиков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  <w:p w14:paraId="373473A4" w14:textId="13B533ED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Термодинамические процессы в магнетиках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  <w:p w14:paraId="72453A7C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Магнитокалорический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магнетострикционный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магнитоупругий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эффекты.</w:t>
            </w:r>
          </w:p>
          <w:p w14:paraId="64E19411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Адиабатическое размагничивание.</w:t>
            </w:r>
          </w:p>
          <w:p w14:paraId="3CFA351B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Магнитотепловой цикл.</w:t>
            </w:r>
          </w:p>
        </w:tc>
      </w:tr>
      <w:tr w:rsidR="00F56D36" w:rsidRPr="00CF3B48" w14:paraId="5BBBD8E1" w14:textId="77777777">
        <w:trPr>
          <w:tblHeader/>
        </w:trPr>
        <w:tc>
          <w:tcPr>
            <w:tcW w:w="576" w:type="dxa"/>
          </w:tcPr>
          <w:p w14:paraId="14F5B5D6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84" w:type="dxa"/>
          </w:tcPr>
          <w:p w14:paraId="314D8BB0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Кристаллическая решётка</w:t>
            </w:r>
          </w:p>
        </w:tc>
        <w:tc>
          <w:tcPr>
            <w:tcW w:w="6863" w:type="dxa"/>
          </w:tcPr>
          <w:p w14:paraId="06F4BA94" w14:textId="77777777" w:rsidR="00F56D36" w:rsidRDefault="00F56D36" w:rsidP="003B5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Межатомные и межмолекулярные взаимодействия.                                                                            </w:t>
            </w:r>
            <w:r w:rsidRPr="000A49ED">
              <w:rPr>
                <w:rFonts w:ascii="Times New Roman" w:hAnsi="Times New Roman" w:cs="Times New Roman"/>
              </w:rPr>
              <w:t>Геометрия кристаллической решетки.</w:t>
            </w:r>
          </w:p>
          <w:p w14:paraId="75A678DC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Акустические и оптические колебания кристаллической решетки. Закон дисперсии. Нормальные колебания решетки</w:t>
            </w:r>
            <w:r w:rsidRPr="000A49ED">
              <w:rPr>
                <w:rFonts w:ascii="Times New Roman" w:hAnsi="Times New Roman" w:cs="Times New Roman"/>
              </w:rPr>
              <w:t>.</w:t>
            </w:r>
          </w:p>
          <w:p w14:paraId="0E777980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числа нормальных колебаний кристаллической решётки по частотам. Фононы. Энергия нормальных колебаний.</w:t>
            </w:r>
          </w:p>
          <w:p w14:paraId="187CD46E" w14:textId="77777777" w:rsidR="00F56D36" w:rsidRPr="005329BB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5329BB">
              <w:rPr>
                <w:rFonts w:ascii="Times New Roman" w:hAnsi="Times New Roman" w:cs="Times New Roman"/>
              </w:rPr>
              <w:t>Характер тепловых колебаний кристаллической решетки. Распред</w:t>
            </w:r>
            <w:r>
              <w:rPr>
                <w:rFonts w:ascii="Times New Roman" w:hAnsi="Times New Roman" w:cs="Times New Roman"/>
              </w:rPr>
              <w:t>еление числа нормальных колеба</w:t>
            </w:r>
            <w:r w:rsidRPr="005329BB">
              <w:rPr>
                <w:rFonts w:ascii="Times New Roman" w:hAnsi="Times New Roman" w:cs="Times New Roman"/>
              </w:rPr>
              <w:t>ний решетки по</w:t>
            </w:r>
            <w:r>
              <w:rPr>
                <w:rFonts w:ascii="Times New Roman" w:hAnsi="Times New Roman" w:cs="Times New Roman"/>
              </w:rPr>
              <w:t xml:space="preserve"> частотам. Фононы. Энергия нор</w:t>
            </w:r>
            <w:r w:rsidRPr="005329BB">
              <w:rPr>
                <w:rFonts w:ascii="Times New Roman" w:hAnsi="Times New Roman" w:cs="Times New Roman"/>
              </w:rPr>
              <w:t>мальных колебаний.</w:t>
            </w:r>
          </w:p>
          <w:p w14:paraId="07EE4AE5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Теплоёмкость кристаллической решётки. Закон Дюлонга и Пти. Формула Дебая.</w:t>
            </w:r>
          </w:p>
        </w:tc>
      </w:tr>
      <w:tr w:rsidR="00F56D36" w:rsidRPr="00CF3B48" w14:paraId="716FFE87" w14:textId="77777777">
        <w:trPr>
          <w:tblHeader/>
        </w:trPr>
        <w:tc>
          <w:tcPr>
            <w:tcW w:w="576" w:type="dxa"/>
          </w:tcPr>
          <w:p w14:paraId="507C1797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84" w:type="dxa"/>
          </w:tcPr>
          <w:p w14:paraId="43A1CC41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Зонная теория твёрдых тел</w:t>
            </w:r>
          </w:p>
        </w:tc>
        <w:tc>
          <w:tcPr>
            <w:tcW w:w="6863" w:type="dxa"/>
          </w:tcPr>
          <w:p w14:paraId="3125AFA2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Расщепление энергетических уровней электронов</w:t>
            </w:r>
            <w:r>
              <w:rPr>
                <w:rFonts w:ascii="Times New Roman" w:hAnsi="Times New Roman" w:cs="Times New Roman"/>
              </w:rPr>
              <w:t xml:space="preserve"> атомов</w:t>
            </w:r>
            <w:r w:rsidRPr="000A49ED">
              <w:rPr>
                <w:rFonts w:ascii="Times New Roman" w:hAnsi="Times New Roman" w:cs="Times New Roman"/>
              </w:rPr>
              <w:t xml:space="preserve"> в кристалле и образование энергетических зон. Структура зоны.</w:t>
            </w:r>
          </w:p>
          <w:p w14:paraId="0DCFA169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Движение электрона в периодическом поле кристалла. Функция Блоха. Зоны </w:t>
            </w:r>
            <w:proofErr w:type="spellStart"/>
            <w:r>
              <w:rPr>
                <w:rFonts w:ascii="Times New Roman" w:hAnsi="Times New Roman" w:cs="Times New Roman"/>
              </w:rPr>
              <w:t>Бриллюэна</w:t>
            </w:r>
            <w:proofErr w:type="spellEnd"/>
            <w:r>
              <w:rPr>
                <w:rFonts w:ascii="Times New Roman" w:hAnsi="Times New Roman" w:cs="Times New Roman"/>
              </w:rPr>
              <w:t>. Эффективная масса электрона.</w:t>
            </w:r>
          </w:p>
        </w:tc>
      </w:tr>
      <w:tr w:rsidR="00F56D36" w:rsidRPr="00CF3B48" w14:paraId="44E9E043" w14:textId="77777777">
        <w:trPr>
          <w:tblHeader/>
        </w:trPr>
        <w:tc>
          <w:tcPr>
            <w:tcW w:w="576" w:type="dxa"/>
          </w:tcPr>
          <w:p w14:paraId="70846286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84" w:type="dxa"/>
          </w:tcPr>
          <w:p w14:paraId="21C494A9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Зонная теория твёрдых тел</w:t>
            </w:r>
          </w:p>
        </w:tc>
        <w:tc>
          <w:tcPr>
            <w:tcW w:w="6863" w:type="dxa"/>
          </w:tcPr>
          <w:p w14:paraId="0D87D31E" w14:textId="2995C2DD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 xml:space="preserve">Деление тел на </w:t>
            </w:r>
            <w:r>
              <w:rPr>
                <w:rFonts w:ascii="Times New Roman" w:hAnsi="Times New Roman" w:cs="Times New Roman"/>
              </w:rPr>
              <w:t>диэлектрики</w:t>
            </w:r>
            <w:r w:rsidRPr="000A49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9ED">
              <w:rPr>
                <w:rFonts w:ascii="Times New Roman" w:hAnsi="Times New Roman" w:cs="Times New Roman"/>
              </w:rPr>
              <w:t>проводники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A49ED">
              <w:rPr>
                <w:rFonts w:ascii="Times New Roman" w:hAnsi="Times New Roman" w:cs="Times New Roman"/>
              </w:rPr>
              <w:t xml:space="preserve"> полупроводники с точки зрения зонной теории.</w:t>
            </w:r>
          </w:p>
          <w:p w14:paraId="2EBAD076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теория электропроводности и её затруднения.</w:t>
            </w:r>
          </w:p>
          <w:p w14:paraId="4FDBF8F0" w14:textId="71616FAB" w:rsidR="00F56D36" w:rsidRPr="007D17A0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квантовой теории электропроводности металлов</w:t>
            </w:r>
            <w:r w:rsidR="003E6098">
              <w:rPr>
                <w:rFonts w:ascii="Times New Roman" w:hAnsi="Times New Roman" w:cs="Times New Roman"/>
              </w:rPr>
              <w:t>.</w:t>
            </w:r>
          </w:p>
        </w:tc>
      </w:tr>
      <w:tr w:rsidR="00F56D36" w:rsidRPr="00CF3B48" w14:paraId="045F6BFB" w14:textId="77777777">
        <w:trPr>
          <w:tblHeader/>
        </w:trPr>
        <w:tc>
          <w:tcPr>
            <w:tcW w:w="576" w:type="dxa"/>
          </w:tcPr>
          <w:p w14:paraId="5B4D3258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84" w:type="dxa"/>
          </w:tcPr>
          <w:p w14:paraId="3B91492A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Сверхтекучесть</w:t>
            </w:r>
          </w:p>
        </w:tc>
        <w:tc>
          <w:tcPr>
            <w:tcW w:w="6863" w:type="dxa"/>
          </w:tcPr>
          <w:p w14:paraId="4FB09903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вантовая жидкость. Жидкий гелий и е</w:t>
            </w:r>
            <w:r w:rsidRPr="000A49ED">
              <w:rPr>
                <w:rFonts w:ascii="Times New Roman" w:hAnsi="Times New Roman" w:cs="Times New Roman"/>
              </w:rPr>
              <w:t>го основные свойства.</w:t>
            </w:r>
          </w:p>
          <w:p w14:paraId="44EAF03D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>ектрон</w:t>
            </w:r>
            <w:r w:rsidRPr="000A49ED">
              <w:rPr>
                <w:rFonts w:ascii="Times New Roman" w:hAnsi="Times New Roman" w:cs="Times New Roman"/>
              </w:rPr>
              <w:t>ные возбуждения квантовой жидкости. Закон диспер</w:t>
            </w:r>
            <w:r>
              <w:rPr>
                <w:rFonts w:ascii="Times New Roman" w:hAnsi="Times New Roman" w:cs="Times New Roman"/>
              </w:rPr>
              <w:t>сии. Фон</w:t>
            </w:r>
            <w:r w:rsidRPr="000A49ED">
              <w:rPr>
                <w:rFonts w:ascii="Times New Roman" w:hAnsi="Times New Roman" w:cs="Times New Roman"/>
              </w:rPr>
              <w:t xml:space="preserve">оны и ротоны. Сверхтекучесть жидкого </w:t>
            </w:r>
            <w:r w:rsidRPr="000A49ED">
              <w:rPr>
                <w:rFonts w:ascii="Times New Roman" w:hAnsi="Times New Roman" w:cs="Times New Roman"/>
                <w:lang w:val="en-US"/>
              </w:rPr>
              <w:t>He</w:t>
            </w:r>
            <w:r w:rsidRPr="000A49ED">
              <w:rPr>
                <w:rFonts w:ascii="Times New Roman" w:hAnsi="Times New Roman" w:cs="Times New Roman"/>
              </w:rPr>
              <w:t xml:space="preserve"> </w:t>
            </w:r>
            <w:r w:rsidRPr="000A49ED">
              <w:rPr>
                <w:rFonts w:ascii="Times New Roman" w:hAnsi="Times New Roman" w:cs="Times New Roman"/>
                <w:lang w:val="en-US"/>
              </w:rPr>
              <w:t>II</w:t>
            </w:r>
            <w:r w:rsidRPr="000A49ED">
              <w:rPr>
                <w:rFonts w:ascii="Times New Roman" w:hAnsi="Times New Roman" w:cs="Times New Roman"/>
              </w:rPr>
              <w:t>.</w:t>
            </w:r>
          </w:p>
          <w:p w14:paraId="040F406F" w14:textId="4205E384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9ED">
              <w:rPr>
                <w:rFonts w:ascii="Times New Roman" w:hAnsi="Times New Roman" w:cs="Times New Roman"/>
              </w:rPr>
              <w:t>Двухжидкостная</w:t>
            </w:r>
            <w:proofErr w:type="spellEnd"/>
            <w:r w:rsidRPr="000A49ED">
              <w:rPr>
                <w:rFonts w:ascii="Times New Roman" w:hAnsi="Times New Roman" w:cs="Times New Roman"/>
              </w:rPr>
              <w:t xml:space="preserve"> модель </w:t>
            </w:r>
            <w:r w:rsidRPr="000A49ED">
              <w:rPr>
                <w:rFonts w:ascii="Times New Roman" w:hAnsi="Times New Roman" w:cs="Times New Roman"/>
                <w:lang w:val="en-US"/>
              </w:rPr>
              <w:t>He</w:t>
            </w:r>
            <w:r w:rsidRPr="000A49ED">
              <w:rPr>
                <w:rFonts w:ascii="Times New Roman" w:hAnsi="Times New Roman" w:cs="Times New Roman"/>
              </w:rPr>
              <w:t xml:space="preserve"> </w:t>
            </w:r>
            <w:r w:rsidRPr="000A49ED">
              <w:rPr>
                <w:rFonts w:ascii="Times New Roman" w:hAnsi="Times New Roman" w:cs="Times New Roman"/>
                <w:lang w:val="en-US"/>
              </w:rPr>
              <w:t>II</w:t>
            </w:r>
            <w:r w:rsidRPr="000A49ED">
              <w:rPr>
                <w:rFonts w:ascii="Times New Roman" w:hAnsi="Times New Roman" w:cs="Times New Roman"/>
              </w:rPr>
              <w:t>.</w:t>
            </w:r>
          </w:p>
          <w:p w14:paraId="5827A7DB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 xml:space="preserve">Жидкий </w:t>
            </w:r>
            <w:r w:rsidRPr="000A49ED">
              <w:rPr>
                <w:rFonts w:ascii="Times New Roman" w:hAnsi="Times New Roman" w:cs="Times New Roman"/>
                <w:vertAlign w:val="superscript"/>
              </w:rPr>
              <w:t>3</w:t>
            </w:r>
            <w:r w:rsidRPr="000A49ED">
              <w:rPr>
                <w:rFonts w:ascii="Times New Roman" w:hAnsi="Times New Roman" w:cs="Times New Roman"/>
                <w:lang w:val="en-US"/>
              </w:rPr>
              <w:t>He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D36" w:rsidRPr="00CF3B48" w14:paraId="6A66874A" w14:textId="77777777">
        <w:trPr>
          <w:tblHeader/>
        </w:trPr>
        <w:tc>
          <w:tcPr>
            <w:tcW w:w="576" w:type="dxa"/>
          </w:tcPr>
          <w:p w14:paraId="5BBE337B" w14:textId="77777777" w:rsidR="00F56D36" w:rsidRPr="00CF3B48" w:rsidRDefault="00F56D36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84" w:type="dxa"/>
          </w:tcPr>
          <w:p w14:paraId="2AC9D179" w14:textId="77777777" w:rsidR="00F56D36" w:rsidRPr="00EB4891" w:rsidRDefault="00F56D36" w:rsidP="00EB4891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Сверхпроводимость</w:t>
            </w:r>
          </w:p>
        </w:tc>
        <w:tc>
          <w:tcPr>
            <w:tcW w:w="6863" w:type="dxa"/>
          </w:tcPr>
          <w:p w14:paraId="1B75D5FE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Явление сверхпроводимости. Основные свойства сверхпроводящего состояния вещества.</w:t>
            </w:r>
          </w:p>
          <w:p w14:paraId="129F2C3F" w14:textId="77777777" w:rsidR="00F56D36" w:rsidRPr="000A49ED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Электронный газ в металле в нормальном состоянии.</w:t>
            </w:r>
          </w:p>
          <w:p w14:paraId="7F711E7C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 w:rsidRPr="000A49ED">
              <w:rPr>
                <w:rFonts w:ascii="Times New Roman" w:hAnsi="Times New Roman" w:cs="Times New Roman"/>
              </w:rPr>
              <w:t>Основы теории сверхпроводимости металлов.</w:t>
            </w:r>
          </w:p>
          <w:p w14:paraId="31AB84B1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свойства сверхпроводников. Сверхпроводники «</w:t>
            </w:r>
            <w:proofErr w:type="spellStart"/>
            <w:r>
              <w:rPr>
                <w:rFonts w:ascii="Times New Roman" w:hAnsi="Times New Roman" w:cs="Times New Roman"/>
              </w:rPr>
              <w:t>лондоновского</w:t>
            </w:r>
            <w:proofErr w:type="spellEnd"/>
            <w:r>
              <w:rPr>
                <w:rFonts w:ascii="Times New Roman" w:hAnsi="Times New Roman" w:cs="Times New Roman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</w:rPr>
              <w:t>пиппардовского</w:t>
            </w:r>
            <w:proofErr w:type="spellEnd"/>
            <w:r>
              <w:rPr>
                <w:rFonts w:ascii="Times New Roman" w:hAnsi="Times New Roman" w:cs="Times New Roman"/>
              </w:rPr>
              <w:t>» типа. Квантование магнитного потока.</w:t>
            </w:r>
          </w:p>
          <w:p w14:paraId="1C0E47B4" w14:textId="77777777" w:rsidR="00F56D36" w:rsidRDefault="00F56D36" w:rsidP="003B5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Сверхпроводники 1-го и 2-го рода. </w:t>
            </w:r>
          </w:p>
          <w:p w14:paraId="6AE19037" w14:textId="77777777" w:rsidR="00F56D36" w:rsidRPr="00CF3B48" w:rsidRDefault="00F56D36" w:rsidP="00DE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Высокотемпературная сверхпроводимость.  Применение сверхпроводников. </w:t>
            </w:r>
          </w:p>
        </w:tc>
      </w:tr>
    </w:tbl>
    <w:p w14:paraId="7A60FEB7" w14:textId="77777777" w:rsidR="00F56D36" w:rsidRPr="00401EA4" w:rsidRDefault="00F56D36" w:rsidP="00073D26">
      <w:pPr>
        <w:pStyle w:val="4"/>
        <w:ind w:left="-60" w:right="-104" w:firstLine="774"/>
        <w:rPr>
          <w:rFonts w:eastAsia="TimesNewRoman"/>
        </w:rPr>
      </w:pPr>
    </w:p>
    <w:p w14:paraId="7618B4B4" w14:textId="77777777" w:rsidR="00F56D36" w:rsidRPr="00401EA4" w:rsidRDefault="00F56D36" w:rsidP="00073D26">
      <w:pPr>
        <w:rPr>
          <w:rFonts w:ascii="Times New Roman" w:eastAsia="TimesNewRoman" w:hAnsi="Times New Roman" w:cs="Times New Roman"/>
        </w:rPr>
      </w:pPr>
    </w:p>
    <w:p w14:paraId="2CD951E8" w14:textId="77777777" w:rsidR="00F56D36" w:rsidRPr="00401EA4" w:rsidRDefault="00F56D36" w:rsidP="002611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spacing w:val="-4"/>
          <w:sz w:val="28"/>
          <w:szCs w:val="28"/>
        </w:rPr>
        <w:t>3.2 Лабораторные работы и (или) практические занятия</w:t>
      </w:r>
    </w:p>
    <w:p w14:paraId="2827F624" w14:textId="77777777" w:rsidR="00F56D36" w:rsidRPr="00401EA4" w:rsidRDefault="00F56D36" w:rsidP="002611B9">
      <w:pPr>
        <w:autoSpaceDE w:val="0"/>
        <w:autoSpaceDN w:val="0"/>
        <w:adjustRightInd w:val="0"/>
        <w:ind w:firstLine="567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sz w:val="28"/>
          <w:szCs w:val="28"/>
        </w:rPr>
        <w:t>Таблица 3.4 –Практические занятия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6672"/>
        <w:gridCol w:w="1737"/>
      </w:tblGrid>
      <w:tr w:rsidR="00F56D36" w:rsidRPr="00CF3B48" w14:paraId="20F34CB1" w14:textId="77777777">
        <w:trPr>
          <w:jc w:val="center"/>
        </w:trPr>
        <w:tc>
          <w:tcPr>
            <w:tcW w:w="797" w:type="dxa"/>
            <w:vAlign w:val="center"/>
          </w:tcPr>
          <w:p w14:paraId="201A9A26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№</w:t>
            </w:r>
          </w:p>
        </w:tc>
        <w:tc>
          <w:tcPr>
            <w:tcW w:w="6672" w:type="dxa"/>
            <w:vAlign w:val="center"/>
          </w:tcPr>
          <w:p w14:paraId="379859D4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Наименование практического занятия</w:t>
            </w:r>
          </w:p>
        </w:tc>
        <w:tc>
          <w:tcPr>
            <w:tcW w:w="1737" w:type="dxa"/>
            <w:vAlign w:val="center"/>
          </w:tcPr>
          <w:p w14:paraId="6ABAF26E" w14:textId="51A0B68D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Объем, час.</w:t>
            </w:r>
          </w:p>
        </w:tc>
      </w:tr>
      <w:tr w:rsidR="00F56D36" w:rsidRPr="00CF3B48" w14:paraId="71C79387" w14:textId="77777777">
        <w:trPr>
          <w:jc w:val="center"/>
        </w:trPr>
        <w:tc>
          <w:tcPr>
            <w:tcW w:w="797" w:type="dxa"/>
            <w:vAlign w:val="center"/>
          </w:tcPr>
          <w:p w14:paraId="30D1D6E7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2" w:type="dxa"/>
            <w:vAlign w:val="center"/>
          </w:tcPr>
          <w:p w14:paraId="7D2E2306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7" w:type="dxa"/>
            <w:vAlign w:val="center"/>
          </w:tcPr>
          <w:p w14:paraId="6E02857A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F56D36" w:rsidRPr="00CF3B48" w14:paraId="361CFBAC" w14:textId="77777777">
        <w:trPr>
          <w:jc w:val="center"/>
        </w:trPr>
        <w:tc>
          <w:tcPr>
            <w:tcW w:w="797" w:type="dxa"/>
          </w:tcPr>
          <w:p w14:paraId="107385C7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6672" w:type="dxa"/>
          </w:tcPr>
          <w:p w14:paraId="3ADFCDC7" w14:textId="77777777" w:rsidR="00F56D36" w:rsidRPr="00776984" w:rsidRDefault="00F56D36" w:rsidP="00776984">
            <w:pPr>
              <w:jc w:val="both"/>
              <w:rPr>
                <w:rFonts w:ascii="Segoe UI" w:eastAsia="Times New Roman" w:hAnsi="Segoe UI" w:cs="Times New Roman"/>
                <w:color w:val="000000"/>
                <w:lang w:eastAsia="ru-RU"/>
              </w:rPr>
            </w:pPr>
            <w:r w:rsidRPr="009E0B1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Равновесие фаз и фазовые переходы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  <w:r w:rsidRPr="009E0B1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36E624C2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28CDFEF3" w14:textId="77777777">
        <w:trPr>
          <w:jc w:val="center"/>
        </w:trPr>
        <w:tc>
          <w:tcPr>
            <w:tcW w:w="797" w:type="dxa"/>
          </w:tcPr>
          <w:p w14:paraId="10EFBD1E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6672" w:type="dxa"/>
          </w:tcPr>
          <w:p w14:paraId="5836F440" w14:textId="77777777" w:rsidR="00F56D36" w:rsidRPr="00776984" w:rsidRDefault="00F56D36" w:rsidP="00776984">
            <w:pPr>
              <w:jc w:val="both"/>
              <w:rPr>
                <w:rFonts w:ascii="Segoe UI" w:eastAsia="Times New Roman" w:hAnsi="Segoe UI" w:cs="Times New Roman"/>
                <w:color w:val="000000"/>
                <w:lang w:eastAsia="ru-RU"/>
              </w:rPr>
            </w:pPr>
            <w:r w:rsidRPr="009E0B11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Основы термодинамики неравновесных процессов. Понятие о синергетике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4F45189C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7335BEFA" w14:textId="77777777">
        <w:trPr>
          <w:jc w:val="center"/>
        </w:trPr>
        <w:tc>
          <w:tcPr>
            <w:tcW w:w="797" w:type="dxa"/>
          </w:tcPr>
          <w:p w14:paraId="01BA87CC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776984">
              <w:rPr>
                <w:rFonts w:ascii="Times New Roman" w:eastAsia="TimesNewRoman" w:hAnsi="Times New Roman" w:cs="Times New Roman"/>
              </w:rPr>
              <w:t>3</w:t>
            </w:r>
          </w:p>
        </w:tc>
        <w:tc>
          <w:tcPr>
            <w:tcW w:w="6672" w:type="dxa"/>
          </w:tcPr>
          <w:p w14:paraId="6BF85694" w14:textId="77777777" w:rsidR="00F56D36" w:rsidRPr="00776984" w:rsidRDefault="00F56D36" w:rsidP="00776984">
            <w:pPr>
              <w:jc w:val="both"/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Поверхностные явления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311E51D2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4E7CD0C5" w14:textId="77777777">
        <w:trPr>
          <w:jc w:val="center"/>
        </w:trPr>
        <w:tc>
          <w:tcPr>
            <w:tcW w:w="797" w:type="dxa"/>
          </w:tcPr>
          <w:p w14:paraId="6FEC66EB" w14:textId="77777777" w:rsidR="00F56D36" w:rsidRPr="0077698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776984">
              <w:rPr>
                <w:rFonts w:ascii="Times New Roman" w:eastAsia="TimesNewRoman" w:hAnsi="Times New Roman" w:cs="Times New Roman"/>
              </w:rPr>
              <w:t>4</w:t>
            </w:r>
          </w:p>
        </w:tc>
        <w:tc>
          <w:tcPr>
            <w:tcW w:w="6672" w:type="dxa"/>
          </w:tcPr>
          <w:p w14:paraId="5B352700" w14:textId="77777777" w:rsidR="00F56D36" w:rsidRPr="009E0B11" w:rsidRDefault="00F56D36" w:rsidP="00DE5FDA">
            <w:pPr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Основы гидродинамики идеальной жидкости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21261EEB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4541477D" w14:textId="77777777">
        <w:trPr>
          <w:jc w:val="center"/>
        </w:trPr>
        <w:tc>
          <w:tcPr>
            <w:tcW w:w="797" w:type="dxa"/>
          </w:tcPr>
          <w:p w14:paraId="256206A3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en-US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6672" w:type="dxa"/>
          </w:tcPr>
          <w:p w14:paraId="3CA5525D" w14:textId="77777777" w:rsidR="00F56D36" w:rsidRPr="009E0B11" w:rsidRDefault="00F56D36" w:rsidP="00DE5FDA">
            <w:pPr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Теплопроводность и механизм переноса энергии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2D5587A3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64D54F19" w14:textId="77777777">
        <w:trPr>
          <w:jc w:val="center"/>
        </w:trPr>
        <w:tc>
          <w:tcPr>
            <w:tcW w:w="797" w:type="dxa"/>
          </w:tcPr>
          <w:p w14:paraId="746066FD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en-US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t>6</w:t>
            </w:r>
          </w:p>
        </w:tc>
        <w:tc>
          <w:tcPr>
            <w:tcW w:w="6672" w:type="dxa"/>
          </w:tcPr>
          <w:p w14:paraId="315BFD49" w14:textId="77777777" w:rsidR="00F56D36" w:rsidRPr="009E0B11" w:rsidRDefault="00F56D36" w:rsidP="00DE5FDA">
            <w:pPr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Диэлектрические свойства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31109949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670E9DBC" w14:textId="77777777">
        <w:trPr>
          <w:jc w:val="center"/>
        </w:trPr>
        <w:tc>
          <w:tcPr>
            <w:tcW w:w="797" w:type="dxa"/>
          </w:tcPr>
          <w:p w14:paraId="66485A28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en-US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t>7</w:t>
            </w:r>
          </w:p>
        </w:tc>
        <w:tc>
          <w:tcPr>
            <w:tcW w:w="6672" w:type="dxa"/>
          </w:tcPr>
          <w:p w14:paraId="00B795D7" w14:textId="77777777" w:rsidR="00F56D36" w:rsidRPr="009E0B11" w:rsidRDefault="00F56D36" w:rsidP="00DE5FDA">
            <w:pPr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Магнитные свойства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1DFBFC66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7653DF39" w14:textId="77777777">
        <w:trPr>
          <w:jc w:val="center"/>
        </w:trPr>
        <w:tc>
          <w:tcPr>
            <w:tcW w:w="797" w:type="dxa"/>
          </w:tcPr>
          <w:p w14:paraId="36C621FB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en-US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t>8</w:t>
            </w:r>
          </w:p>
        </w:tc>
        <w:tc>
          <w:tcPr>
            <w:tcW w:w="6672" w:type="dxa"/>
          </w:tcPr>
          <w:p w14:paraId="6A1272E5" w14:textId="77777777" w:rsidR="00F56D36" w:rsidRPr="009E0B11" w:rsidRDefault="00F56D36" w:rsidP="00DE5FDA">
            <w:pPr>
              <w:rPr>
                <w:rFonts w:ascii="Times New Roman" w:hAnsi="Times New Roman" w:cs="Times New Roman"/>
              </w:rPr>
            </w:pPr>
            <w:r w:rsidRPr="009E0B11">
              <w:rPr>
                <w:rFonts w:ascii="Times New Roman" w:hAnsi="Times New Roman" w:cs="Times New Roman"/>
              </w:rPr>
              <w:t>Кристаллическая решётка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60CEBDCA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4D126468" w14:textId="77777777">
        <w:trPr>
          <w:jc w:val="center"/>
        </w:trPr>
        <w:tc>
          <w:tcPr>
            <w:tcW w:w="797" w:type="dxa"/>
          </w:tcPr>
          <w:p w14:paraId="0AA77CAE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lang w:val="en-US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t>9</w:t>
            </w:r>
          </w:p>
        </w:tc>
        <w:tc>
          <w:tcPr>
            <w:tcW w:w="6672" w:type="dxa"/>
          </w:tcPr>
          <w:p w14:paraId="5666D323" w14:textId="77777777" w:rsidR="00F56D36" w:rsidRPr="009E0B11" w:rsidRDefault="00F56D36" w:rsidP="00DE5FDA">
            <w:pPr>
              <w:rPr>
                <w:rFonts w:ascii="Times New Roman" w:hAnsi="Times New Roman" w:cs="Times New Roman"/>
                <w:color w:val="0000FF"/>
              </w:rPr>
            </w:pPr>
            <w:r w:rsidRPr="009E0B11">
              <w:rPr>
                <w:rFonts w:ascii="Times New Roman" w:hAnsi="Times New Roman" w:cs="Times New Roman"/>
              </w:rPr>
              <w:t>Зонная теория твёрдых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</w:tcPr>
          <w:p w14:paraId="41BEBAD5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734BD361" w14:textId="77777777">
        <w:trPr>
          <w:jc w:val="center"/>
        </w:trPr>
        <w:tc>
          <w:tcPr>
            <w:tcW w:w="7469" w:type="dxa"/>
            <w:gridSpan w:val="2"/>
          </w:tcPr>
          <w:p w14:paraId="55A2BA41" w14:textId="77777777" w:rsidR="00F56D36" w:rsidRPr="00401EA4" w:rsidRDefault="00F56D36" w:rsidP="0027196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Итого</w:t>
            </w:r>
          </w:p>
        </w:tc>
        <w:tc>
          <w:tcPr>
            <w:tcW w:w="1737" w:type="dxa"/>
          </w:tcPr>
          <w:p w14:paraId="5ED02C99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18</w:t>
            </w:r>
          </w:p>
        </w:tc>
      </w:tr>
    </w:tbl>
    <w:p w14:paraId="3EF91C5C" w14:textId="77777777" w:rsidR="00F56D36" w:rsidRPr="00401EA4" w:rsidRDefault="00F56D36" w:rsidP="00073D26">
      <w:pPr>
        <w:pStyle w:val="a5"/>
        <w:ind w:left="360"/>
        <w:rPr>
          <w:rFonts w:ascii="Times New Roman" w:hAnsi="Times New Roman" w:cs="Times New Roman"/>
        </w:rPr>
      </w:pPr>
    </w:p>
    <w:p w14:paraId="75C1D374" w14:textId="77777777" w:rsidR="00F56D36" w:rsidRPr="00401EA4" w:rsidRDefault="00F56D36" w:rsidP="00776984">
      <w:pPr>
        <w:pStyle w:val="a5"/>
        <w:ind w:left="567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b/>
          <w:bCs/>
          <w:sz w:val="28"/>
          <w:szCs w:val="28"/>
        </w:rPr>
        <w:t>3.3 Самостоятельная работа аспирантов (СРС)</w:t>
      </w:r>
    </w:p>
    <w:p w14:paraId="27DA07C5" w14:textId="79A96CAB" w:rsidR="00F56D36" w:rsidRDefault="00F56D36" w:rsidP="00776984">
      <w:pPr>
        <w:pStyle w:val="a5"/>
        <w:ind w:left="0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3.5</w:t>
      </w:r>
      <w:r w:rsidRPr="00401EA4">
        <w:rPr>
          <w:rFonts w:ascii="Times New Roman" w:eastAsia="TimesNewRoman" w:hAnsi="Times New Roman" w:cs="Times New Roman"/>
          <w:sz w:val="28"/>
          <w:szCs w:val="28"/>
        </w:rPr>
        <w:t xml:space="preserve"> – Самостоятельная работа </w:t>
      </w:r>
      <w:r w:rsidR="00DC6233">
        <w:rPr>
          <w:rFonts w:ascii="Times New Roman" w:eastAsia="TimesNewRoman" w:hAnsi="Times New Roman" w:cs="Times New Roman"/>
          <w:sz w:val="28"/>
          <w:szCs w:val="28"/>
        </w:rPr>
        <w:t>аспирантов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154"/>
        <w:gridCol w:w="1853"/>
      </w:tblGrid>
      <w:tr w:rsidR="00CF26EE" w:rsidRPr="00CF3B48" w14:paraId="0C4E40F6" w14:textId="77777777" w:rsidTr="00C009DA">
        <w:trPr>
          <w:jc w:val="center"/>
        </w:trPr>
        <w:tc>
          <w:tcPr>
            <w:tcW w:w="1526" w:type="dxa"/>
            <w:vAlign w:val="center"/>
          </w:tcPr>
          <w:p w14:paraId="7268E981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№</w:t>
            </w:r>
          </w:p>
        </w:tc>
        <w:tc>
          <w:tcPr>
            <w:tcW w:w="5154" w:type="dxa"/>
            <w:vAlign w:val="center"/>
          </w:tcPr>
          <w:p w14:paraId="3DD2EB01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Наименование раздела дисциплины</w:t>
            </w:r>
          </w:p>
        </w:tc>
        <w:tc>
          <w:tcPr>
            <w:tcW w:w="1853" w:type="dxa"/>
            <w:vAlign w:val="center"/>
          </w:tcPr>
          <w:p w14:paraId="75850CF0" w14:textId="77777777" w:rsidR="00CF26EE" w:rsidRPr="00401EA4" w:rsidRDefault="00CF26EE" w:rsidP="00271969">
            <w:pPr>
              <w:autoSpaceDE w:val="0"/>
              <w:autoSpaceDN w:val="0"/>
              <w:adjustRightInd w:val="0"/>
              <w:ind w:left="-82" w:right="-81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Время, затрачиваемое на выполнение СРС, час.</w:t>
            </w:r>
          </w:p>
        </w:tc>
      </w:tr>
      <w:tr w:rsidR="00CF26EE" w:rsidRPr="00CF3B48" w14:paraId="4D71251E" w14:textId="77777777" w:rsidTr="00C009DA">
        <w:trPr>
          <w:jc w:val="center"/>
        </w:trPr>
        <w:tc>
          <w:tcPr>
            <w:tcW w:w="1526" w:type="dxa"/>
            <w:vAlign w:val="center"/>
          </w:tcPr>
          <w:p w14:paraId="311ED4E4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4" w:type="dxa"/>
            <w:vAlign w:val="center"/>
          </w:tcPr>
          <w:p w14:paraId="06D9F929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 w14:paraId="5310FAC4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401EA4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</w:tr>
      <w:tr w:rsidR="00CF26EE" w:rsidRPr="00CF3B48" w14:paraId="50CA1759" w14:textId="77777777" w:rsidTr="00C009DA">
        <w:trPr>
          <w:trHeight w:val="3036"/>
          <w:jc w:val="center"/>
        </w:trPr>
        <w:tc>
          <w:tcPr>
            <w:tcW w:w="1526" w:type="dxa"/>
            <w:vAlign w:val="center"/>
          </w:tcPr>
          <w:p w14:paraId="08A9C9AB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5154" w:type="dxa"/>
          </w:tcPr>
          <w:p w14:paraId="74AA4975" w14:textId="77777777" w:rsidR="00CF26EE" w:rsidRPr="003820A0" w:rsidRDefault="00CF26EE" w:rsidP="00EB4891">
            <w:pPr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3820A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Термодинамическое равновесие гетерогенных систем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  <w:p w14:paraId="43D11161" w14:textId="77777777" w:rsidR="00CF26EE" w:rsidRPr="003820A0" w:rsidRDefault="00CF26EE" w:rsidP="00DE5FDA">
            <w:pPr>
              <w:jc w:val="both"/>
              <w:rPr>
                <w:rStyle w:val="21"/>
                <w:rFonts w:eastAsia="MS ??"/>
                <w:sz w:val="24"/>
                <w:szCs w:val="24"/>
              </w:rPr>
            </w:pPr>
            <w:r w:rsidRPr="003820A0"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Теория флуктуаций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>.</w:t>
            </w:r>
          </w:p>
          <w:p w14:paraId="46948417" w14:textId="77777777" w:rsidR="00CF26EE" w:rsidRPr="00690796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Структурно-механические свойства и реологический метод исследования структуры конденсированного состояния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A9C35A1" w14:textId="77777777" w:rsidR="00CF26EE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02B4E">
              <w:rPr>
                <w:rFonts w:ascii="Times New Roman" w:hAnsi="Times New Roman" w:cs="Times New Roman"/>
              </w:rPr>
              <w:t>Квантовые статистики Ферми–Дирака и Бозе–Эйнштейна.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C24212" w14:textId="77777777" w:rsidR="00CF26EE" w:rsidRPr="003820A0" w:rsidRDefault="00CF26EE" w:rsidP="004C0841">
            <w:pPr>
              <w:widowControl w:val="0"/>
              <w:tabs>
                <w:tab w:val="left" w:pos="708"/>
              </w:tabs>
              <w:jc w:val="both"/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</w:pPr>
            <w:r w:rsidRPr="009A3D96">
              <w:rPr>
                <w:rStyle w:val="21"/>
                <w:rFonts w:ascii="Times New Roman" w:eastAsia="MS ??" w:hAnsi="Times New Roman" w:cs="Times New Roman"/>
                <w:i/>
                <w:iCs/>
                <w:sz w:val="24"/>
                <w:szCs w:val="24"/>
              </w:rPr>
              <w:t>Защита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</w:t>
            </w:r>
            <w:r w:rsidRPr="004C0841">
              <w:rPr>
                <w:rStyle w:val="21"/>
                <w:rFonts w:ascii="Times New Roman" w:eastAsia="MS ??" w:hAnsi="Times New Roman" w:cs="Times New Roman"/>
                <w:i/>
                <w:iCs/>
                <w:sz w:val="24"/>
                <w:szCs w:val="24"/>
              </w:rPr>
              <w:t>модуля с задачами по вышеизложенным темам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14:paraId="22D1417D" w14:textId="77777777" w:rsidR="00CF26EE" w:rsidRPr="00401EA4" w:rsidRDefault="00CF26EE" w:rsidP="00C009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17</w:t>
            </w:r>
          </w:p>
        </w:tc>
      </w:tr>
      <w:tr w:rsidR="00CF26EE" w:rsidRPr="00CF3B48" w14:paraId="20622FCE" w14:textId="77777777" w:rsidTr="00C009DA">
        <w:trPr>
          <w:trHeight w:val="273"/>
          <w:jc w:val="center"/>
        </w:trPr>
        <w:tc>
          <w:tcPr>
            <w:tcW w:w="1526" w:type="dxa"/>
            <w:vAlign w:val="center"/>
          </w:tcPr>
          <w:p w14:paraId="73EEA159" w14:textId="77777777" w:rsidR="00CF26EE" w:rsidRPr="00401EA4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5154" w:type="dxa"/>
          </w:tcPr>
          <w:p w14:paraId="24B0C261" w14:textId="77777777" w:rsidR="00CF26EE" w:rsidRPr="00A02B4E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диэлектриков</w:t>
            </w:r>
          </w:p>
          <w:p w14:paraId="2C1DBE35" w14:textId="77777777" w:rsidR="00CF26EE" w:rsidRPr="00A02B4E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Термодинамика магнетиков</w:t>
            </w:r>
          </w:p>
          <w:p w14:paraId="0C16CF39" w14:textId="77777777" w:rsidR="00CF26EE" w:rsidRPr="00690796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690796">
              <w:rPr>
                <w:rFonts w:ascii="Times New Roman" w:hAnsi="Times New Roman" w:cs="Times New Roman"/>
              </w:rPr>
              <w:t>Сверхтекучесть</w:t>
            </w:r>
          </w:p>
          <w:p w14:paraId="62187A9F" w14:textId="77777777" w:rsidR="00CF26EE" w:rsidRPr="00776984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Style w:val="21"/>
                <w:rFonts w:ascii="Times New Roman" w:eastAsia="MS ??" w:hAnsi="Times New Roman" w:cs="Times New Roman"/>
                <w:color w:val="auto"/>
                <w:sz w:val="24"/>
                <w:szCs w:val="24"/>
                <w:lang w:eastAsia="ja-JP"/>
              </w:rPr>
            </w:pPr>
            <w:r w:rsidRPr="00690796">
              <w:rPr>
                <w:rFonts w:ascii="Times New Roman" w:hAnsi="Times New Roman" w:cs="Times New Roman"/>
              </w:rPr>
              <w:t>Сверхпроводимость</w:t>
            </w:r>
          </w:p>
          <w:p w14:paraId="60251973" w14:textId="77777777" w:rsidR="00CF26EE" w:rsidRPr="00A02B4E" w:rsidRDefault="00CF26EE" w:rsidP="00DE5FD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9A3D96">
              <w:rPr>
                <w:rStyle w:val="21"/>
                <w:rFonts w:ascii="Times New Roman" w:eastAsia="MS ??" w:hAnsi="Times New Roman" w:cs="Times New Roman"/>
                <w:i/>
                <w:iCs/>
                <w:sz w:val="24"/>
                <w:szCs w:val="24"/>
              </w:rPr>
              <w:t>Защита</w:t>
            </w:r>
            <w:r>
              <w:rPr>
                <w:rStyle w:val="21"/>
                <w:rFonts w:ascii="Times New Roman" w:eastAsia="MS ??" w:hAnsi="Times New Roman" w:cs="Times New Roman"/>
                <w:sz w:val="24"/>
                <w:szCs w:val="24"/>
              </w:rPr>
              <w:t xml:space="preserve"> </w:t>
            </w:r>
            <w:r w:rsidRPr="004C0841">
              <w:rPr>
                <w:rStyle w:val="21"/>
                <w:rFonts w:ascii="Times New Roman" w:eastAsia="MS ??" w:hAnsi="Times New Roman" w:cs="Times New Roman"/>
                <w:i/>
                <w:iCs/>
                <w:sz w:val="24"/>
                <w:szCs w:val="24"/>
              </w:rPr>
              <w:t>модуля с задачами по вышеизложенным темам</w:t>
            </w:r>
          </w:p>
        </w:tc>
        <w:tc>
          <w:tcPr>
            <w:tcW w:w="1853" w:type="dxa"/>
          </w:tcPr>
          <w:p w14:paraId="745C9F8F" w14:textId="77777777" w:rsidR="00CF26EE" w:rsidRDefault="00CF26EE" w:rsidP="00C009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17</w:t>
            </w:r>
          </w:p>
        </w:tc>
      </w:tr>
      <w:tr w:rsidR="00CF26EE" w:rsidRPr="00CF3B48" w14:paraId="58F5E616" w14:textId="77777777" w:rsidTr="00C009DA">
        <w:trPr>
          <w:jc w:val="center"/>
        </w:trPr>
        <w:tc>
          <w:tcPr>
            <w:tcW w:w="1526" w:type="dxa"/>
            <w:vAlign w:val="center"/>
          </w:tcPr>
          <w:p w14:paraId="71D0B93D" w14:textId="77777777" w:rsidR="00CF26EE" w:rsidRPr="00475849" w:rsidRDefault="00CF26EE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75849">
              <w:rPr>
                <w:rFonts w:ascii="Times New Roman" w:eastAsia="TimesNewRoman" w:hAnsi="Times New Roman" w:cs="Times New Roman"/>
              </w:rPr>
              <w:t>3</w:t>
            </w:r>
          </w:p>
        </w:tc>
        <w:tc>
          <w:tcPr>
            <w:tcW w:w="5154" w:type="dxa"/>
            <w:vAlign w:val="center"/>
          </w:tcPr>
          <w:p w14:paraId="6F5F5D55" w14:textId="77777777" w:rsidR="00CF26EE" w:rsidRPr="00CF3B48" w:rsidRDefault="00CF26EE" w:rsidP="00271969">
            <w:pPr>
              <w:rPr>
                <w:rFonts w:ascii="Times New Roman" w:hAnsi="Times New Roman" w:cs="Times New Roman"/>
                <w:i/>
                <w:iCs/>
              </w:rPr>
            </w:pPr>
            <w:r w:rsidRPr="00CF3B48">
              <w:rPr>
                <w:rFonts w:ascii="Times New Roman" w:hAnsi="Times New Roman" w:cs="Times New Roman"/>
              </w:rPr>
              <w:t>Подготовка к</w:t>
            </w:r>
            <w:r w:rsidRPr="00CF3B48">
              <w:rPr>
                <w:rFonts w:ascii="Times New Roman" w:hAnsi="Times New Roman" w:cs="Times New Roman"/>
                <w:i/>
                <w:iCs/>
              </w:rPr>
              <w:t xml:space="preserve"> экзамену.</w:t>
            </w:r>
          </w:p>
          <w:p w14:paraId="388C6F9A" w14:textId="77777777" w:rsidR="00CF26EE" w:rsidRPr="00CF3B48" w:rsidRDefault="00CF26EE" w:rsidP="00271969">
            <w:pPr>
              <w:rPr>
                <w:rFonts w:ascii="Times New 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 xml:space="preserve">Вопросы для подготовки к экзамену см. в Приложении </w:t>
            </w:r>
            <w:r>
              <w:rPr>
                <w:rFonts w:ascii="Times New Roman" w:hAnsi="Times New Roman" w:cs="Times New Roman"/>
              </w:rPr>
              <w:t>А</w:t>
            </w:r>
            <w:r w:rsidRPr="00CF3B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3" w:type="dxa"/>
          </w:tcPr>
          <w:p w14:paraId="49D3AF38" w14:textId="77777777" w:rsidR="00CF26EE" w:rsidRPr="00401EA4" w:rsidRDefault="00CF26EE" w:rsidP="00C009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20</w:t>
            </w:r>
          </w:p>
        </w:tc>
      </w:tr>
      <w:tr w:rsidR="00C30FA0" w:rsidRPr="00CF3B48" w14:paraId="544F7217" w14:textId="77777777" w:rsidTr="00C009DA">
        <w:trPr>
          <w:jc w:val="center"/>
        </w:trPr>
        <w:tc>
          <w:tcPr>
            <w:tcW w:w="6680" w:type="dxa"/>
            <w:gridSpan w:val="2"/>
          </w:tcPr>
          <w:p w14:paraId="4CDAD8F0" w14:textId="494014F5" w:rsidR="00C30FA0" w:rsidRPr="00401EA4" w:rsidRDefault="00C30FA0" w:rsidP="00CF26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Итого</w:t>
            </w:r>
            <w:r>
              <w:rPr>
                <w:rFonts w:ascii="Times New Roman" w:eastAsia="TimesNewRoman" w:hAnsi="Times New Roman" w:cs="Times New Roman"/>
              </w:rPr>
              <w:t xml:space="preserve">  </w:t>
            </w:r>
          </w:p>
        </w:tc>
        <w:tc>
          <w:tcPr>
            <w:tcW w:w="1853" w:type="dxa"/>
          </w:tcPr>
          <w:p w14:paraId="5613E545" w14:textId="3A70D1FF" w:rsidR="00C30FA0" w:rsidRPr="00401EA4" w:rsidRDefault="00C30FA0" w:rsidP="00C30FA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54</w:t>
            </w:r>
          </w:p>
        </w:tc>
      </w:tr>
    </w:tbl>
    <w:p w14:paraId="06D8B706" w14:textId="77777777" w:rsidR="00F56D36" w:rsidRDefault="00F56D36" w:rsidP="00073D26">
      <w:pPr>
        <w:pStyle w:val="a5"/>
        <w:ind w:left="0"/>
        <w:rPr>
          <w:rFonts w:ascii="Times New Roman" w:hAnsi="Times New Roman" w:cs="Times New Roman"/>
        </w:rPr>
      </w:pPr>
    </w:p>
    <w:p w14:paraId="42F20C6A" w14:textId="77777777" w:rsidR="00F56D36" w:rsidRPr="00401EA4" w:rsidRDefault="00F56D36" w:rsidP="00776984">
      <w:pPr>
        <w:pStyle w:val="4"/>
        <w:jc w:val="center"/>
        <w:rPr>
          <w:rFonts w:eastAsia="TimesNewRoman"/>
        </w:rPr>
      </w:pPr>
      <w:r w:rsidRPr="00401EA4">
        <w:rPr>
          <w:rFonts w:eastAsia="TimesNewRoman"/>
        </w:rPr>
        <w:t>4</w:t>
      </w:r>
      <w:r>
        <w:rPr>
          <w:rFonts w:eastAsia="TimesNewRoman"/>
        </w:rPr>
        <w:t>.</w:t>
      </w:r>
      <w:r w:rsidRPr="00401EA4">
        <w:rPr>
          <w:rFonts w:eastAsia="TimesNewRoman"/>
        </w:rPr>
        <w:t xml:space="preserve"> Учебно-методическое обеспечение для самостоятельной работы</w:t>
      </w:r>
    </w:p>
    <w:p w14:paraId="5AD310ED" w14:textId="77777777" w:rsidR="00F56D36" w:rsidRPr="00401EA4" w:rsidRDefault="00F56D36" w:rsidP="00073D2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</w:rPr>
      </w:pPr>
      <w:r w:rsidRPr="00401EA4">
        <w:rPr>
          <w:rFonts w:ascii="Times New Roman" w:hAnsi="Times New Roman" w:cs="Times New Roman"/>
        </w:rPr>
        <w:t>Аспиранты могут при самостоятельном изучении отдельных тем и вопросов дисциплин пользоваться учебно-наглядными пособиями, учебным оборудованием и методическими разработками кафедры в рабочее время, установленное Правилами внутреннего распорядка работников</w:t>
      </w:r>
      <w:r w:rsidRPr="00401EA4">
        <w:rPr>
          <w:rFonts w:ascii="Times New Roman" w:eastAsia="TimesNewRoman" w:hAnsi="Times New Roman" w:cs="Times New Roman"/>
        </w:rPr>
        <w:t>.</w:t>
      </w:r>
    </w:p>
    <w:p w14:paraId="6E3D4CCE" w14:textId="77777777" w:rsidR="00F56D36" w:rsidRPr="00401EA4" w:rsidRDefault="00F56D36" w:rsidP="00073D2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</w:rPr>
      </w:pPr>
      <w:r w:rsidRPr="00401EA4">
        <w:rPr>
          <w:rFonts w:ascii="Times New Roman" w:eastAsia="TimesNewRoman" w:hAnsi="Times New Roman" w:cs="Times New Roman"/>
        </w:rPr>
        <w:t xml:space="preserve">Учебно-методическое обеспечение для самостоятельной работы обучающихся по данной дисциплине организуется: </w:t>
      </w:r>
    </w:p>
    <w:p w14:paraId="40B86C94" w14:textId="77777777" w:rsidR="00F56D36" w:rsidRPr="00401EA4" w:rsidRDefault="00F56D36" w:rsidP="00073D26">
      <w:pPr>
        <w:widowControl w:val="0"/>
        <w:tabs>
          <w:tab w:val="left" w:pos="1134"/>
        </w:tabs>
        <w:ind w:firstLine="567"/>
        <w:outlineLvl w:val="0"/>
        <w:rPr>
          <w:rFonts w:ascii="Times New Roman" w:hAnsi="Times New Roman" w:cs="Times New Roman"/>
          <w:i/>
          <w:iCs/>
          <w:snapToGrid w:val="0"/>
        </w:rPr>
      </w:pPr>
      <w:r w:rsidRPr="00401EA4">
        <w:rPr>
          <w:rFonts w:ascii="Times New Roman" w:hAnsi="Times New Roman" w:cs="Times New Roman"/>
          <w:i/>
          <w:iCs/>
          <w:snapToGrid w:val="0"/>
        </w:rPr>
        <w:t>библиотекой университета:</w:t>
      </w:r>
    </w:p>
    <w:p w14:paraId="7E2A3969" w14:textId="77777777" w:rsidR="00F56D36" w:rsidRPr="00401EA4" w:rsidRDefault="00F56D36" w:rsidP="00073D26">
      <w:pPr>
        <w:widowControl w:val="0"/>
        <w:numPr>
          <w:ilvl w:val="0"/>
          <w:numId w:val="4"/>
        </w:numPr>
        <w:tabs>
          <w:tab w:val="clear" w:pos="1260"/>
          <w:tab w:val="num" w:pos="360"/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  <w:spacing w:val="-2"/>
        </w:rPr>
      </w:pPr>
      <w:r w:rsidRPr="00401EA4">
        <w:rPr>
          <w:rFonts w:ascii="Times New Roman" w:hAnsi="Times New Roman" w:cs="Times New Roman"/>
          <w:snapToGrid w:val="0"/>
          <w:spacing w:val="-2"/>
        </w:rPr>
        <w:t>библиотечный фонд укомплектован учебной, методической, научной, периодической, справочной и художественной литературой в соответствии с УП и данной РПД;</w:t>
      </w:r>
    </w:p>
    <w:p w14:paraId="34E97492" w14:textId="77777777" w:rsidR="00F56D36" w:rsidRPr="00401EA4" w:rsidRDefault="00F56D36" w:rsidP="00073D26">
      <w:pPr>
        <w:widowControl w:val="0"/>
        <w:numPr>
          <w:ilvl w:val="0"/>
          <w:numId w:val="4"/>
        </w:numPr>
        <w:tabs>
          <w:tab w:val="clear" w:pos="1260"/>
          <w:tab w:val="num" w:pos="360"/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имеется доступ к основным информационным образовательным ресурсам, информационной базе данных, в том числе библиографической, возможность выхода в Интернет.</w:t>
      </w:r>
    </w:p>
    <w:p w14:paraId="7B29CF97" w14:textId="77777777" w:rsidR="00F56D36" w:rsidRPr="00401EA4" w:rsidRDefault="00F56D36" w:rsidP="00073D26">
      <w:pPr>
        <w:widowControl w:val="0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i/>
          <w:iCs/>
          <w:snapToGrid w:val="0"/>
        </w:rPr>
      </w:pPr>
      <w:r w:rsidRPr="00401EA4">
        <w:rPr>
          <w:rFonts w:ascii="Times New Roman" w:hAnsi="Times New Roman" w:cs="Times New Roman"/>
          <w:i/>
          <w:iCs/>
          <w:snapToGrid w:val="0"/>
        </w:rPr>
        <w:t>кафедрой:</w:t>
      </w:r>
    </w:p>
    <w:p w14:paraId="0E0DC9CC" w14:textId="77777777" w:rsidR="00F56D36" w:rsidRPr="00401EA4" w:rsidRDefault="00F56D36" w:rsidP="00073D26">
      <w:pPr>
        <w:widowControl w:val="0"/>
        <w:numPr>
          <w:ilvl w:val="0"/>
          <w:numId w:val="5"/>
        </w:numPr>
        <w:tabs>
          <w:tab w:val="clear" w:pos="1260"/>
          <w:tab w:val="num" w:pos="360"/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путем обеспечения доступности всего необходимого учебно-методического и справочного материала;</w:t>
      </w:r>
    </w:p>
    <w:p w14:paraId="420346FD" w14:textId="77777777" w:rsidR="00F56D36" w:rsidRPr="00401EA4" w:rsidRDefault="00F56D36" w:rsidP="00073D26">
      <w:pPr>
        <w:widowControl w:val="0"/>
        <w:numPr>
          <w:ilvl w:val="0"/>
          <w:numId w:val="5"/>
        </w:numPr>
        <w:tabs>
          <w:tab w:val="clear" w:pos="1260"/>
          <w:tab w:val="num" w:pos="360"/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путем предоставления сведений о наличии учебно-методической литературы, совре</w:t>
      </w:r>
      <w:r w:rsidRPr="00401EA4">
        <w:rPr>
          <w:rFonts w:ascii="Times New Roman" w:hAnsi="Times New Roman" w:cs="Times New Roman"/>
          <w:snapToGrid w:val="0"/>
        </w:rPr>
        <w:lastRenderedPageBreak/>
        <w:t>менных программных средств.</w:t>
      </w:r>
    </w:p>
    <w:p w14:paraId="12C73460" w14:textId="77777777" w:rsidR="00F56D36" w:rsidRPr="00401EA4" w:rsidRDefault="00F56D36" w:rsidP="00073D26">
      <w:pPr>
        <w:widowControl w:val="0"/>
        <w:numPr>
          <w:ilvl w:val="0"/>
          <w:numId w:val="5"/>
        </w:numPr>
        <w:tabs>
          <w:tab w:val="clear" w:pos="1260"/>
          <w:tab w:val="num" w:pos="360"/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путем разработки:</w:t>
      </w:r>
    </w:p>
    <w:p w14:paraId="7F30FFE4" w14:textId="77777777" w:rsidR="00F56D36" w:rsidRPr="00401EA4" w:rsidRDefault="00F56D36" w:rsidP="00073D26">
      <w:pPr>
        <w:widowControl w:val="0"/>
        <w:tabs>
          <w:tab w:val="left" w:pos="1276"/>
        </w:tabs>
        <w:ind w:left="284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 методических рекомендаций, пособий по организации самостоятельной работы аспирантов;</w:t>
      </w:r>
    </w:p>
    <w:p w14:paraId="15D5D6CD" w14:textId="77777777" w:rsidR="00F56D36" w:rsidRPr="00401EA4" w:rsidRDefault="00F56D36" w:rsidP="00073D26">
      <w:pPr>
        <w:widowControl w:val="0"/>
        <w:tabs>
          <w:tab w:val="left" w:pos="1276"/>
        </w:tabs>
        <w:ind w:left="284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 заданий для самостоятельной работы;</w:t>
      </w:r>
    </w:p>
    <w:p w14:paraId="479E2B72" w14:textId="77777777" w:rsidR="00F56D36" w:rsidRPr="00401EA4" w:rsidRDefault="00F56D36" w:rsidP="00073D26">
      <w:pPr>
        <w:widowControl w:val="0"/>
        <w:tabs>
          <w:tab w:val="left" w:pos="1276"/>
        </w:tabs>
        <w:ind w:left="284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 тем рефератов и докладов;</w:t>
      </w:r>
    </w:p>
    <w:p w14:paraId="19F59E5E" w14:textId="77777777" w:rsidR="00F56D36" w:rsidRPr="00401EA4" w:rsidRDefault="00F56D36" w:rsidP="00073D26">
      <w:pPr>
        <w:widowControl w:val="0"/>
        <w:tabs>
          <w:tab w:val="left" w:pos="1276"/>
        </w:tabs>
        <w:ind w:left="284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 вопросов к экзаменам и зачетам;</w:t>
      </w:r>
    </w:p>
    <w:p w14:paraId="7EC9297A" w14:textId="77777777" w:rsidR="00F56D36" w:rsidRPr="00401EA4" w:rsidRDefault="00F56D36" w:rsidP="00073D26">
      <w:pPr>
        <w:widowControl w:val="0"/>
        <w:tabs>
          <w:tab w:val="left" w:pos="1276"/>
        </w:tabs>
        <w:ind w:left="284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–методических указаний к выполнению лабораторных и практических работ и т.д.</w:t>
      </w:r>
    </w:p>
    <w:p w14:paraId="06492968" w14:textId="76F6041C" w:rsidR="00F56D36" w:rsidRPr="00401EA4" w:rsidRDefault="00F56D36" w:rsidP="00073D26">
      <w:pPr>
        <w:widowControl w:val="0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i/>
          <w:iCs/>
          <w:snapToGrid w:val="0"/>
        </w:rPr>
        <w:t>типографией университета:</w:t>
      </w:r>
    </w:p>
    <w:p w14:paraId="3FC62677" w14:textId="77777777" w:rsidR="00F56D36" w:rsidRPr="00401EA4" w:rsidRDefault="00F56D36" w:rsidP="00073D26">
      <w:pPr>
        <w:widowControl w:val="0"/>
        <w:tabs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 помощь авторам в подготовке и издании научной, учебной и методической литературы;</w:t>
      </w:r>
    </w:p>
    <w:p w14:paraId="2FBE791A" w14:textId="77777777" w:rsidR="00F56D36" w:rsidRPr="00401EA4" w:rsidRDefault="00F56D36" w:rsidP="00073D26">
      <w:pPr>
        <w:widowControl w:val="0"/>
        <w:tabs>
          <w:tab w:val="left" w:pos="1134"/>
        </w:tabs>
        <w:ind w:left="360" w:firstLine="567"/>
        <w:jc w:val="both"/>
        <w:outlineLvl w:val="0"/>
        <w:rPr>
          <w:rFonts w:ascii="Times New Roman" w:hAnsi="Times New Roman" w:cs="Times New Roman"/>
          <w:snapToGrid w:val="0"/>
        </w:rPr>
      </w:pPr>
      <w:r w:rsidRPr="00401EA4">
        <w:rPr>
          <w:rFonts w:ascii="Times New Roman" w:hAnsi="Times New Roman" w:cs="Times New Roman"/>
          <w:snapToGrid w:val="0"/>
        </w:rPr>
        <w:t>–удовлетворение потребности в тиражировании научной, учебной и методической литературы.</w:t>
      </w:r>
    </w:p>
    <w:p w14:paraId="39389411" w14:textId="77777777" w:rsidR="00F56D36" w:rsidRPr="00401EA4" w:rsidRDefault="00F56D36" w:rsidP="00073D26">
      <w:pPr>
        <w:pStyle w:val="3"/>
        <w:ind w:firstLine="567"/>
        <w:rPr>
          <w:rFonts w:eastAsia="TimesNewRoman"/>
          <w:b/>
          <w:bCs/>
        </w:rPr>
      </w:pPr>
      <w:bookmarkStart w:id="2" w:name="_Toc319509211"/>
    </w:p>
    <w:p w14:paraId="4A951DCD" w14:textId="77777777" w:rsidR="00F56D36" w:rsidRPr="00401EA4" w:rsidRDefault="00F56D36" w:rsidP="00776984">
      <w:pPr>
        <w:pStyle w:val="3"/>
        <w:ind w:firstLine="567"/>
        <w:jc w:val="center"/>
        <w:rPr>
          <w:b/>
          <w:bCs/>
        </w:rPr>
      </w:pPr>
      <w:r w:rsidRPr="00401EA4">
        <w:rPr>
          <w:rFonts w:eastAsia="TimesNewRoman"/>
          <w:b/>
          <w:bCs/>
        </w:rPr>
        <w:t>5</w:t>
      </w:r>
      <w:r>
        <w:rPr>
          <w:rFonts w:eastAsia="TimesNewRoman"/>
          <w:b/>
          <w:bCs/>
        </w:rPr>
        <w:t>.</w:t>
      </w:r>
      <w:r w:rsidRPr="00401EA4">
        <w:rPr>
          <w:rFonts w:eastAsia="TimesNewRoman"/>
          <w:b/>
          <w:bCs/>
        </w:rPr>
        <w:t xml:space="preserve"> </w:t>
      </w:r>
      <w:r w:rsidRPr="00401EA4">
        <w:rPr>
          <w:b/>
          <w:bCs/>
        </w:rPr>
        <w:t>Образовательные технологии</w:t>
      </w:r>
      <w:bookmarkEnd w:id="2"/>
    </w:p>
    <w:p w14:paraId="55A52234" w14:textId="77777777" w:rsidR="00F56D36" w:rsidRPr="00401EA4" w:rsidRDefault="00F56D36" w:rsidP="00776984">
      <w:pPr>
        <w:autoSpaceDE w:val="0"/>
        <w:autoSpaceDN w:val="0"/>
        <w:adjustRightInd w:val="0"/>
        <w:ind w:firstLine="567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401EA4">
        <w:rPr>
          <w:rFonts w:ascii="Times New Roman" w:eastAsia="TimesNewRoman" w:hAnsi="Times New Roman" w:cs="Times New Roman"/>
          <w:sz w:val="28"/>
          <w:szCs w:val="28"/>
        </w:rPr>
        <w:t xml:space="preserve">Таблица 5.1 – </w:t>
      </w:r>
      <w:r w:rsidRPr="00401EA4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01EA4">
        <w:rPr>
          <w:rFonts w:ascii="Times New Roman" w:hAnsi="Times New Roman" w:cs="Times New Roman"/>
          <w:sz w:val="28"/>
          <w:szCs w:val="28"/>
        </w:rPr>
        <w:t>при проведении аудиторных занятий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217"/>
        <w:gridCol w:w="3522"/>
        <w:gridCol w:w="954"/>
      </w:tblGrid>
      <w:tr w:rsidR="00F56D36" w:rsidRPr="00CF3B48" w14:paraId="4C650989" w14:textId="77777777">
        <w:trPr>
          <w:jc w:val="center"/>
        </w:trPr>
        <w:tc>
          <w:tcPr>
            <w:tcW w:w="445" w:type="dxa"/>
            <w:vAlign w:val="center"/>
          </w:tcPr>
          <w:p w14:paraId="3B1E11D6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№</w:t>
            </w:r>
          </w:p>
        </w:tc>
        <w:tc>
          <w:tcPr>
            <w:tcW w:w="4217" w:type="dxa"/>
            <w:vAlign w:val="center"/>
          </w:tcPr>
          <w:p w14:paraId="0B9F1CA2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Наименование раздела (лекции, практического или лабораторного занятия)</w:t>
            </w:r>
          </w:p>
        </w:tc>
        <w:tc>
          <w:tcPr>
            <w:tcW w:w="3522" w:type="dxa"/>
            <w:vAlign w:val="center"/>
          </w:tcPr>
          <w:p w14:paraId="721A16D0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954" w:type="dxa"/>
          </w:tcPr>
          <w:p w14:paraId="6DEA30F5" w14:textId="77777777" w:rsidR="00F56D36" w:rsidRPr="00CF3B48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Объем, час.</w:t>
            </w:r>
          </w:p>
        </w:tc>
      </w:tr>
      <w:tr w:rsidR="00F56D36" w:rsidRPr="00CF3B48" w14:paraId="0343857E" w14:textId="77777777">
        <w:trPr>
          <w:jc w:val="center"/>
        </w:trPr>
        <w:tc>
          <w:tcPr>
            <w:tcW w:w="445" w:type="dxa"/>
            <w:vAlign w:val="center"/>
          </w:tcPr>
          <w:p w14:paraId="5B2BA136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4217" w:type="dxa"/>
            <w:vAlign w:val="center"/>
          </w:tcPr>
          <w:p w14:paraId="33D489A8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3522" w:type="dxa"/>
            <w:vAlign w:val="center"/>
          </w:tcPr>
          <w:p w14:paraId="7BB1C13A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3</w:t>
            </w:r>
          </w:p>
        </w:tc>
        <w:tc>
          <w:tcPr>
            <w:tcW w:w="954" w:type="dxa"/>
          </w:tcPr>
          <w:p w14:paraId="6D4ECE0C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4</w:t>
            </w:r>
          </w:p>
        </w:tc>
      </w:tr>
      <w:tr w:rsidR="00F56D36" w:rsidRPr="00CF3B48" w14:paraId="264FA06C" w14:textId="77777777">
        <w:trPr>
          <w:jc w:val="center"/>
        </w:trPr>
        <w:tc>
          <w:tcPr>
            <w:tcW w:w="445" w:type="dxa"/>
          </w:tcPr>
          <w:p w14:paraId="5064F23D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4217" w:type="dxa"/>
            <w:vAlign w:val="center"/>
          </w:tcPr>
          <w:p w14:paraId="4BADE23B" w14:textId="77777777" w:rsidR="00F56D36" w:rsidRPr="00401EA4" w:rsidRDefault="00F56D36" w:rsidP="00027DB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Структурно-механические свойства и реологический метод исследования структуры конденсированного состояния вещества</w:t>
            </w:r>
            <w:r w:rsidRPr="00401EA4">
              <w:rPr>
                <w:rFonts w:ascii="Times New Roman" w:eastAsia="TimesNewRoman" w:hAnsi="Times New Roman" w:cs="Times New Roman"/>
              </w:rPr>
              <w:t xml:space="preserve"> </w:t>
            </w:r>
          </w:p>
        </w:tc>
        <w:tc>
          <w:tcPr>
            <w:tcW w:w="3522" w:type="dxa"/>
            <w:vAlign w:val="center"/>
          </w:tcPr>
          <w:p w14:paraId="68CCDAA1" w14:textId="77777777" w:rsidR="00F56D36" w:rsidRPr="00401EA4" w:rsidRDefault="00F56D36" w:rsidP="0027196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лекция с элементами проблемного изложения</w:t>
            </w:r>
          </w:p>
        </w:tc>
        <w:tc>
          <w:tcPr>
            <w:tcW w:w="954" w:type="dxa"/>
          </w:tcPr>
          <w:p w14:paraId="15EC5398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</w:t>
            </w:r>
          </w:p>
        </w:tc>
      </w:tr>
      <w:tr w:rsidR="00F56D36" w:rsidRPr="00CF3B48" w14:paraId="1A07CD42" w14:textId="77777777">
        <w:trPr>
          <w:jc w:val="center"/>
        </w:trPr>
        <w:tc>
          <w:tcPr>
            <w:tcW w:w="445" w:type="dxa"/>
          </w:tcPr>
          <w:p w14:paraId="57CA1D89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4217" w:type="dxa"/>
            <w:vAlign w:val="center"/>
          </w:tcPr>
          <w:p w14:paraId="7FDBE37D" w14:textId="77777777" w:rsidR="00F56D36" w:rsidRPr="00401EA4" w:rsidRDefault="00F56D36" w:rsidP="0027196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Термодинамика диэлектриков</w:t>
            </w:r>
          </w:p>
        </w:tc>
        <w:tc>
          <w:tcPr>
            <w:tcW w:w="3522" w:type="dxa"/>
            <w:vAlign w:val="center"/>
          </w:tcPr>
          <w:p w14:paraId="31B320A2" w14:textId="77777777" w:rsidR="00F56D36" w:rsidRPr="00401EA4" w:rsidRDefault="00F56D36" w:rsidP="00DE5F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лекция с элементами проблемного изложения</w:t>
            </w:r>
          </w:p>
        </w:tc>
        <w:tc>
          <w:tcPr>
            <w:tcW w:w="954" w:type="dxa"/>
          </w:tcPr>
          <w:p w14:paraId="3FF7A1D2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4A2749C4" w14:textId="77777777">
        <w:trPr>
          <w:jc w:val="center"/>
        </w:trPr>
        <w:tc>
          <w:tcPr>
            <w:tcW w:w="445" w:type="dxa"/>
          </w:tcPr>
          <w:p w14:paraId="385A19E5" w14:textId="77777777" w:rsidR="00F56D36" w:rsidRPr="00401EA4" w:rsidRDefault="00F56D36" w:rsidP="00271969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  <w:lang w:val="en-US"/>
              </w:rPr>
              <w:t>3</w:t>
            </w:r>
          </w:p>
        </w:tc>
        <w:tc>
          <w:tcPr>
            <w:tcW w:w="4217" w:type="dxa"/>
            <w:vAlign w:val="center"/>
          </w:tcPr>
          <w:p w14:paraId="73A03384" w14:textId="77777777" w:rsidR="00F56D36" w:rsidRPr="00401EA4" w:rsidRDefault="00F56D36" w:rsidP="0027196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891">
              <w:rPr>
                <w:rFonts w:ascii="Times New Roman" w:hAnsi="Times New Roman" w:cs="Times New Roman"/>
              </w:rPr>
              <w:t>Термодинамика магнетиков</w:t>
            </w:r>
          </w:p>
        </w:tc>
        <w:tc>
          <w:tcPr>
            <w:tcW w:w="3522" w:type="dxa"/>
            <w:vAlign w:val="center"/>
          </w:tcPr>
          <w:p w14:paraId="63E53A2C" w14:textId="77777777" w:rsidR="00F56D36" w:rsidRPr="00401EA4" w:rsidRDefault="00F56D36" w:rsidP="00DE5F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CF3B48">
              <w:rPr>
                <w:rFonts w:ascii="Times New Roman" w:hAnsi="Times New Roman" w:cs="Times New Roman"/>
              </w:rPr>
              <w:t>лекция с элементами проблемного изложения</w:t>
            </w:r>
          </w:p>
        </w:tc>
        <w:tc>
          <w:tcPr>
            <w:tcW w:w="954" w:type="dxa"/>
          </w:tcPr>
          <w:p w14:paraId="6BF5A77D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2</w:t>
            </w:r>
          </w:p>
        </w:tc>
      </w:tr>
      <w:tr w:rsidR="00F56D36" w:rsidRPr="00CF3B48" w14:paraId="674C1A61" w14:textId="77777777">
        <w:trPr>
          <w:jc w:val="center"/>
        </w:trPr>
        <w:tc>
          <w:tcPr>
            <w:tcW w:w="8184" w:type="dxa"/>
            <w:gridSpan w:val="3"/>
            <w:vAlign w:val="center"/>
          </w:tcPr>
          <w:p w14:paraId="6045B8A5" w14:textId="77777777" w:rsidR="00F56D36" w:rsidRPr="00401EA4" w:rsidRDefault="00F56D36" w:rsidP="0027196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401EA4">
              <w:rPr>
                <w:rFonts w:ascii="Times New Roman" w:eastAsia="TimesNewRoman" w:hAnsi="Times New Roman" w:cs="Times New Roman"/>
              </w:rPr>
              <w:t>Итого:</w:t>
            </w:r>
          </w:p>
        </w:tc>
        <w:tc>
          <w:tcPr>
            <w:tcW w:w="954" w:type="dxa"/>
          </w:tcPr>
          <w:p w14:paraId="6DC986FA" w14:textId="77777777" w:rsidR="00F56D36" w:rsidRPr="00401EA4" w:rsidRDefault="00F56D36" w:rsidP="00271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5</w:t>
            </w:r>
          </w:p>
        </w:tc>
      </w:tr>
    </w:tbl>
    <w:p w14:paraId="6D9CFB4A" w14:textId="77777777" w:rsidR="00F56D36" w:rsidRPr="00401EA4" w:rsidRDefault="00F56D36" w:rsidP="00073D26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51A44C97" w14:textId="78490644" w:rsidR="00F56D36" w:rsidRPr="00351ED3" w:rsidRDefault="00F56D36" w:rsidP="00C459BB">
      <w:pPr>
        <w:pStyle w:val="a5"/>
        <w:ind w:left="0" w:firstLine="540"/>
        <w:jc w:val="center"/>
        <w:rPr>
          <w:rFonts w:ascii="Times New Roman" w:eastAsia="TimesNewRoman" w:hAnsi="Times New Roman" w:cs="Times New Roman"/>
          <w:b/>
          <w:bCs/>
        </w:rPr>
      </w:pPr>
      <w:r w:rsidRPr="00351ED3">
        <w:rPr>
          <w:rFonts w:ascii="Times New Roman" w:eastAsia="TimesNewRoman" w:hAnsi="Times New Roman" w:cs="Times New Roman"/>
          <w:b/>
          <w:bCs/>
        </w:rPr>
        <w:t>Методические материалы:</w:t>
      </w:r>
    </w:p>
    <w:p w14:paraId="271B0E14" w14:textId="77777777" w:rsidR="00F56D36" w:rsidRPr="00D569C5" w:rsidRDefault="00F56D36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</w:rPr>
      </w:pPr>
      <w:r w:rsidRPr="00D569C5">
        <w:rPr>
          <w:rFonts w:ascii="Times New Roman" w:eastAsia="TimesNewRoman" w:hAnsi="Times New Roman" w:cs="Times New Roman"/>
        </w:rPr>
        <w:t>-</w:t>
      </w:r>
      <w:r>
        <w:rPr>
          <w:rFonts w:ascii="Times New Roman" w:eastAsia="TimesNewRoman" w:hAnsi="Times New Roman" w:cs="Times New Roman"/>
        </w:rPr>
        <w:t xml:space="preserve"> </w:t>
      </w:r>
      <w:r w:rsidRPr="00D569C5">
        <w:rPr>
          <w:rFonts w:ascii="Times New Roman" w:eastAsia="TimesNewRoman" w:hAnsi="Times New Roman" w:cs="Times New Roman"/>
        </w:rPr>
        <w:t>Список методических указаний, используемых в образовательном процессе</w:t>
      </w:r>
      <w:r>
        <w:rPr>
          <w:rFonts w:ascii="Times New Roman" w:eastAsia="TimesNewRoman" w:hAnsi="Times New Roman" w:cs="Times New Roman"/>
        </w:rPr>
        <w:t>, представлен в п. 8</w:t>
      </w:r>
      <w:r w:rsidRPr="00D569C5">
        <w:rPr>
          <w:rFonts w:ascii="Times New Roman" w:eastAsia="TimesNewRoman" w:hAnsi="Times New Roman" w:cs="Times New Roman"/>
        </w:rPr>
        <w:t>.2.</w:t>
      </w:r>
    </w:p>
    <w:p w14:paraId="53F7EB35" w14:textId="77777777" w:rsidR="00F56D36" w:rsidRPr="00D569C5" w:rsidRDefault="00F56D36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- </w:t>
      </w:r>
      <w:r w:rsidRPr="00D569C5">
        <w:rPr>
          <w:rFonts w:ascii="Times New Roman" w:eastAsia="TimesNewRoman" w:hAnsi="Times New Roman" w:cs="Times New Roman"/>
        </w:rPr>
        <w:t>Оценочные средства представлены в учебно-методическом комплексе дисциплины.</w:t>
      </w:r>
    </w:p>
    <w:p w14:paraId="69073734" w14:textId="77777777" w:rsidR="00F56D36" w:rsidRDefault="00F56D36" w:rsidP="00073D26">
      <w:pPr>
        <w:pStyle w:val="a5"/>
        <w:ind w:left="0" w:firstLine="567"/>
        <w:jc w:val="both"/>
        <w:rPr>
          <w:rFonts w:ascii="Times New Roman" w:eastAsia="TimesNewRoman" w:hAnsi="Times New Roman" w:cs="Times New Roman"/>
          <w:b/>
          <w:bCs/>
        </w:rPr>
      </w:pPr>
    </w:p>
    <w:p w14:paraId="54DDB5C2" w14:textId="7CC58B30" w:rsidR="00F56D36" w:rsidRPr="00695FAA" w:rsidRDefault="00F56D36" w:rsidP="00695FAA">
      <w:pPr>
        <w:pStyle w:val="a5"/>
        <w:suppressAutoHyphens/>
        <w:ind w:left="0" w:firstLine="539"/>
        <w:jc w:val="center"/>
        <w:rPr>
          <w:rFonts w:ascii="Times New Roman" w:eastAsia="TimesNewRoman" w:hAnsi="Times New Roman" w:cs="Times New Roman"/>
          <w:b/>
          <w:bCs/>
          <w:sz w:val="32"/>
          <w:szCs w:val="32"/>
        </w:rPr>
      </w:pP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>6</w:t>
      </w:r>
      <w:r w:rsidR="00695FAA">
        <w:rPr>
          <w:rFonts w:ascii="Times New Roman" w:eastAsia="TimesNewRoman" w:hAnsi="Times New Roman" w:cs="Times New Roman"/>
          <w:b/>
          <w:bCs/>
          <w:sz w:val="32"/>
          <w:szCs w:val="32"/>
        </w:rPr>
        <w:t>.</w:t>
      </w: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Типовые контрольные задания или иные мате</w:t>
      </w:r>
      <w:r w:rsidR="008F4C3E">
        <w:rPr>
          <w:rFonts w:ascii="Times New Roman" w:eastAsia="TimesNewRoman" w:hAnsi="Times New Roman" w:cs="Times New Roman"/>
          <w:b/>
          <w:bCs/>
          <w:sz w:val="32"/>
          <w:szCs w:val="32"/>
        </w:rPr>
        <w:t>риалы, необходимые для оценки</w:t>
      </w: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знаний, умений, навыков и (или) опыта деятельности</w:t>
      </w:r>
    </w:p>
    <w:p w14:paraId="5892B495" w14:textId="77777777" w:rsidR="00F56D36" w:rsidRDefault="00F56D36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</w:rPr>
      </w:pPr>
    </w:p>
    <w:p w14:paraId="0F26A18E" w14:textId="77777777" w:rsidR="00F56D36" w:rsidRDefault="00F56D36" w:rsidP="00C459BB">
      <w:pPr>
        <w:ind w:left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Задачи для практический занятий</w:t>
      </w:r>
    </w:p>
    <w:p w14:paraId="58108DDD" w14:textId="77777777" w:rsidR="00F56D36" w:rsidRPr="00C80D9A" w:rsidRDefault="00F56D36" w:rsidP="00C80D9A">
      <w:pPr>
        <w:spacing w:before="120"/>
        <w:ind w:firstLine="284"/>
        <w:jc w:val="both"/>
        <w:rPr>
          <w:rFonts w:ascii="Times New Roman" w:eastAsia="TimesNewRoman" w:hAnsi="Times New Roman" w:cs="Times New Roman"/>
        </w:rPr>
      </w:pPr>
      <w:r w:rsidRPr="00C80D9A">
        <w:rPr>
          <w:rFonts w:ascii="Times New Roman" w:eastAsia="TimesNewRoman" w:hAnsi="Times New Roman" w:cs="Times New Roman"/>
        </w:rPr>
        <w:t xml:space="preserve">Задача 1. Вычислить удельные теплоемкости </w:t>
      </w:r>
      <w:proofErr w:type="spellStart"/>
      <w:r w:rsidRPr="00C80D9A">
        <w:rPr>
          <w:rFonts w:ascii="Times New Roman" w:eastAsia="TimesNewRoman" w:hAnsi="Times New Roman" w:cs="Times New Roman"/>
        </w:rPr>
        <w:t>с</w:t>
      </w:r>
      <w:r w:rsidRPr="00C459BB">
        <w:rPr>
          <w:rFonts w:ascii="Times New Roman" w:eastAsia="TimesNewRoman" w:hAnsi="Times New Roman" w:cs="Times New Roman"/>
          <w:vertAlign w:val="subscript"/>
        </w:rPr>
        <w:t>v</w:t>
      </w:r>
      <w:proofErr w:type="spellEnd"/>
      <w:r w:rsidRPr="00C80D9A">
        <w:rPr>
          <w:rFonts w:ascii="Times New Roman" w:eastAsia="TimesNewRoman" w:hAnsi="Times New Roman" w:cs="Times New Roman"/>
        </w:rPr>
        <w:t xml:space="preserve"> и </w:t>
      </w:r>
      <w:proofErr w:type="spellStart"/>
      <w:r w:rsidRPr="00C80D9A">
        <w:rPr>
          <w:rFonts w:ascii="Times New Roman" w:eastAsia="TimesNewRoman" w:hAnsi="Times New Roman" w:cs="Times New Roman"/>
        </w:rPr>
        <w:t>с</w:t>
      </w:r>
      <w:r w:rsidRPr="00C459BB">
        <w:rPr>
          <w:rFonts w:ascii="Times New Roman" w:eastAsia="TimesNewRoman" w:hAnsi="Times New Roman" w:cs="Times New Roman"/>
          <w:vertAlign w:val="subscript"/>
        </w:rPr>
        <w:t>p</w:t>
      </w:r>
      <w:proofErr w:type="spellEnd"/>
      <w:r w:rsidRPr="00C80D9A">
        <w:rPr>
          <w:rFonts w:ascii="Times New Roman" w:eastAsia="TimesNewRoman" w:hAnsi="Times New Roman" w:cs="Times New Roman"/>
        </w:rPr>
        <w:t xml:space="preserve"> смеси неона и водорода, принимая эти газы за идеальные. Массовые доли газов соответственно равны </w:t>
      </w:r>
      <w:r w:rsidRPr="00C80D9A">
        <w:rPr>
          <w:rFonts w:ascii="Times New Roman" w:eastAsia="TimesNewRoman" w:hAnsi="Times New Roman" w:cs="Times New Roman"/>
        </w:rPr>
        <w:sym w:font="Symbol" w:char="F077"/>
      </w:r>
      <w:r w:rsidRPr="005E64B4">
        <w:rPr>
          <w:rFonts w:ascii="Times New Roman" w:eastAsia="TimesNewRoman" w:hAnsi="Times New Roman" w:cs="Times New Roman"/>
          <w:vertAlign w:val="subscript"/>
        </w:rPr>
        <w:t>1</w:t>
      </w:r>
      <w:r w:rsidRPr="00C80D9A">
        <w:rPr>
          <w:rFonts w:ascii="Times New Roman" w:eastAsia="TimesNewRoman" w:hAnsi="Times New Roman" w:cs="Times New Roman"/>
        </w:rPr>
        <w:t xml:space="preserve">=0,8 и </w:t>
      </w:r>
      <w:r w:rsidRPr="00C80D9A">
        <w:rPr>
          <w:rFonts w:ascii="Times New Roman" w:eastAsia="TimesNewRoman" w:hAnsi="Times New Roman" w:cs="Times New Roman"/>
        </w:rPr>
        <w:sym w:font="Symbol" w:char="F077"/>
      </w:r>
      <w:r w:rsidRPr="005E64B4">
        <w:rPr>
          <w:rFonts w:ascii="Times New Roman" w:eastAsia="TimesNewRoman" w:hAnsi="Times New Roman" w:cs="Times New Roman"/>
          <w:vertAlign w:val="subscript"/>
        </w:rPr>
        <w:t>2</w:t>
      </w:r>
      <w:r w:rsidRPr="00C80D9A">
        <w:rPr>
          <w:rFonts w:ascii="Times New Roman" w:eastAsia="TimesNewRoman" w:hAnsi="Times New Roman" w:cs="Times New Roman"/>
        </w:rPr>
        <w:t>=0,2.</w:t>
      </w:r>
    </w:p>
    <w:p w14:paraId="0E1F49DB" w14:textId="77777777" w:rsidR="00F56D36" w:rsidRPr="00C80D9A" w:rsidRDefault="00F56D36" w:rsidP="00C80D9A">
      <w:pPr>
        <w:spacing w:before="40"/>
        <w:ind w:firstLine="284"/>
        <w:jc w:val="both"/>
        <w:rPr>
          <w:rFonts w:ascii="Times New Roman" w:eastAsia="TimesNewRoman" w:hAnsi="Times New Roman" w:cs="Times New Roman"/>
        </w:rPr>
      </w:pPr>
      <w:r w:rsidRPr="00C80D9A">
        <w:rPr>
          <w:rFonts w:ascii="Times New Roman" w:eastAsia="TimesNewRoman" w:hAnsi="Times New Roman" w:cs="Times New Roman"/>
        </w:rPr>
        <w:t xml:space="preserve">Задача 2. Найти изменение </w:t>
      </w:r>
      <w:r w:rsidRPr="00C80D9A">
        <w:rPr>
          <w:rFonts w:ascii="Times New Roman" w:eastAsia="TimesNewRoman" w:hAnsi="Times New Roman" w:cs="Times New Roman"/>
        </w:rPr>
        <w:sym w:font="Symbol" w:char="F044"/>
      </w:r>
      <w:r w:rsidRPr="00C80D9A">
        <w:rPr>
          <w:rFonts w:ascii="Times New Roman" w:eastAsia="TimesNewRoman" w:hAnsi="Times New Roman" w:cs="Times New Roman"/>
        </w:rPr>
        <w:t>S энтропии при нагревании воды массой m=100 г от температуры t</w:t>
      </w:r>
      <w:r w:rsidRPr="005E64B4">
        <w:rPr>
          <w:rFonts w:ascii="Times New Roman" w:eastAsia="TimesNewRoman" w:hAnsi="Times New Roman" w:cs="Times New Roman"/>
          <w:vertAlign w:val="subscript"/>
        </w:rPr>
        <w:t>1</w:t>
      </w:r>
      <w:r w:rsidRPr="00C80D9A">
        <w:rPr>
          <w:rFonts w:ascii="Times New Roman" w:eastAsia="TimesNewRoman" w:hAnsi="Times New Roman" w:cs="Times New Roman"/>
        </w:rPr>
        <w:t>=0°C до температуры t</w:t>
      </w:r>
      <w:r w:rsidRPr="005E64B4">
        <w:rPr>
          <w:rFonts w:ascii="Times New Roman" w:eastAsia="TimesNewRoman" w:hAnsi="Times New Roman" w:cs="Times New Roman"/>
          <w:vertAlign w:val="subscript"/>
        </w:rPr>
        <w:t>2</w:t>
      </w:r>
      <w:r w:rsidRPr="00C80D9A">
        <w:rPr>
          <w:rFonts w:ascii="Times New Roman" w:eastAsia="TimesNewRoman" w:hAnsi="Times New Roman" w:cs="Times New Roman"/>
        </w:rPr>
        <w:t>=100 °С и последующем превращении воды в пар той же температуры.</w:t>
      </w:r>
    </w:p>
    <w:p w14:paraId="6160FF9E" w14:textId="77777777" w:rsidR="00F56D36" w:rsidRPr="00C80D9A" w:rsidRDefault="00F56D36" w:rsidP="00C80D9A">
      <w:pPr>
        <w:ind w:firstLine="284"/>
        <w:jc w:val="both"/>
        <w:rPr>
          <w:rFonts w:ascii="Times New Roman" w:eastAsia="TimesNewRoman" w:hAnsi="Times New Roman" w:cs="Times New Roman"/>
        </w:rPr>
      </w:pPr>
      <w:r w:rsidRPr="00C80D9A">
        <w:rPr>
          <w:rFonts w:ascii="Times New Roman" w:eastAsia="TimesNewRoman" w:hAnsi="Times New Roman" w:cs="Times New Roman"/>
        </w:rPr>
        <w:t xml:space="preserve">Задача 3. Определить изменение </w:t>
      </w:r>
      <w:r w:rsidRPr="00C80D9A">
        <w:rPr>
          <w:rFonts w:ascii="Times New Roman" w:eastAsia="TimesNewRoman" w:hAnsi="Times New Roman" w:cs="Times New Roman"/>
        </w:rPr>
        <w:sym w:font="Symbol" w:char="F044"/>
      </w:r>
      <w:r w:rsidRPr="00C80D9A">
        <w:rPr>
          <w:rFonts w:ascii="Times New Roman" w:eastAsia="TimesNewRoman" w:hAnsi="Times New Roman" w:cs="Times New Roman"/>
        </w:rPr>
        <w:t>S энтропии при изотермическом расширении кислорода массой m=10 г от объема V</w:t>
      </w:r>
      <w:r w:rsidRPr="005E64B4">
        <w:rPr>
          <w:rFonts w:ascii="Times New Roman" w:eastAsia="TimesNewRoman" w:hAnsi="Times New Roman" w:cs="Times New Roman"/>
          <w:vertAlign w:val="subscript"/>
        </w:rPr>
        <w:t>1</w:t>
      </w:r>
      <w:r w:rsidRPr="00C80D9A">
        <w:rPr>
          <w:rFonts w:ascii="Times New Roman" w:eastAsia="TimesNewRoman" w:hAnsi="Times New Roman" w:cs="Times New Roman"/>
        </w:rPr>
        <w:t>=25 л до объема V</w:t>
      </w:r>
      <w:r w:rsidRPr="005E64B4">
        <w:rPr>
          <w:rFonts w:ascii="Times New Roman" w:eastAsia="TimesNewRoman" w:hAnsi="Times New Roman" w:cs="Times New Roman"/>
          <w:vertAlign w:val="subscript"/>
        </w:rPr>
        <w:t>2</w:t>
      </w:r>
      <w:r w:rsidRPr="00C80D9A">
        <w:rPr>
          <w:rFonts w:ascii="Times New Roman" w:eastAsia="TimesNewRoman" w:hAnsi="Times New Roman" w:cs="Times New Roman"/>
        </w:rPr>
        <w:t>=100 л.</w:t>
      </w:r>
    </w:p>
    <w:p w14:paraId="613B3EE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38E99424" w14:textId="77777777" w:rsidR="00F56D36" w:rsidRPr="00E22411" w:rsidRDefault="00F56D36" w:rsidP="00C80D9A">
      <w:pPr>
        <w:pStyle w:val="a5"/>
        <w:ind w:left="0" w:firstLine="540"/>
        <w:jc w:val="both"/>
        <w:rPr>
          <w:rFonts w:ascii="Times New Roman" w:eastAsia="TimesNewRoman" w:hAnsi="Times New Roman" w:cs="Times New Roman"/>
          <w:b/>
          <w:bCs/>
        </w:rPr>
      </w:pPr>
      <w:r w:rsidRPr="00E22411">
        <w:rPr>
          <w:rFonts w:ascii="Times New Roman" w:eastAsia="TimesNewRoman" w:hAnsi="Times New Roman" w:cs="Times New Roman"/>
          <w:b/>
          <w:bCs/>
        </w:rPr>
        <w:t>2. Опрос в тестовой форме</w:t>
      </w:r>
    </w:p>
    <w:p w14:paraId="73E4E997" w14:textId="5708991C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 1</w:t>
      </w:r>
      <w:r w:rsidRPr="00E22411">
        <w:rPr>
          <w:rFonts w:ascii="Times New Roman" w:eastAsia="TimesNewRoman" w:hAnsi="Times New Roman" w:cs="Times New Roman"/>
        </w:rPr>
        <w:tab/>
      </w:r>
    </w:p>
    <w:p w14:paraId="2FE22EC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Молярная теплоёмкость кристалла при НИЗКИХ температурах</w:t>
      </w:r>
    </w:p>
    <w:p w14:paraId="1328875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lastRenderedPageBreak/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4DCFDA8" w14:textId="359F95E6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="003E6098">
        <w:rPr>
          <w:rFonts w:ascii="Times New Roman" w:eastAsia="TimesNewRoman" w:hAnsi="Times New Roman" w:cs="Times New Roman"/>
        </w:rPr>
        <w:t xml:space="preserve"> </w:t>
      </w:r>
      <w:r w:rsidR="0025346D">
        <w:rPr>
          <w:rFonts w:ascii="Times New Roman" w:eastAsia="TimesNewRoman" w:hAnsi="Times New Roman" w:cs="Times New Roman"/>
        </w:rPr>
        <w:t>И</w:t>
      </w:r>
      <w:r w:rsidRPr="00E22411">
        <w:rPr>
          <w:rFonts w:ascii="Times New Roman" w:eastAsia="TimesNewRoman" w:hAnsi="Times New Roman" w:cs="Times New Roman"/>
        </w:rPr>
        <w:t>зменяется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как куб температуры</w:t>
      </w:r>
      <w:r w:rsidR="0025346D">
        <w:rPr>
          <w:rFonts w:ascii="Times New Roman" w:eastAsia="TimesNewRoman" w:hAnsi="Times New Roman" w:cs="Times New Roman"/>
        </w:rPr>
        <w:t>.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CFBE2D4" w14:textId="14524463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>
        <w:rPr>
          <w:rFonts w:ascii="Times New Roman" w:eastAsia="TimesNewRoman" w:hAnsi="Times New Roman" w:cs="Times New Roman"/>
        </w:rPr>
        <w:t xml:space="preserve"> </w:t>
      </w:r>
      <w:r w:rsidR="0025346D">
        <w:rPr>
          <w:rFonts w:ascii="Times New Roman" w:eastAsia="TimesNewRoman" w:hAnsi="Times New Roman" w:cs="Times New Roman"/>
        </w:rPr>
        <w:t>Н</w:t>
      </w:r>
      <w:r w:rsidRPr="00E22411">
        <w:rPr>
          <w:rFonts w:ascii="Times New Roman" w:eastAsia="TimesNewRoman" w:hAnsi="Times New Roman" w:cs="Times New Roman"/>
        </w:rPr>
        <w:t>е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зависит от температуры и равна 3R</w:t>
      </w:r>
      <w:r w:rsidR="0025346D">
        <w:rPr>
          <w:rFonts w:ascii="Times New Roman" w:eastAsia="TimesNewRoman" w:hAnsi="Times New Roman" w:cs="Times New Roman"/>
        </w:rPr>
        <w:t>.</w:t>
      </w:r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639E62F" w14:textId="7A8743F5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="0025346D">
        <w:rPr>
          <w:rFonts w:ascii="Times New Roman" w:eastAsia="TimesNewRoman" w:hAnsi="Times New Roman" w:cs="Times New Roman"/>
        </w:rPr>
        <w:t xml:space="preserve"> П</w:t>
      </w:r>
      <w:r w:rsidRPr="00E22411">
        <w:rPr>
          <w:rFonts w:ascii="Times New Roman" w:eastAsia="TimesNewRoman" w:hAnsi="Times New Roman" w:cs="Times New Roman"/>
        </w:rPr>
        <w:t>ропорциональна температуре</w:t>
      </w:r>
      <w:r w:rsidR="0025346D">
        <w:rPr>
          <w:rFonts w:ascii="Times New Roman" w:eastAsia="TimesNewRoman" w:hAnsi="Times New Roman" w:cs="Times New Roman"/>
        </w:rPr>
        <w:t>.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6408CFD" w14:textId="68CB3216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>
        <w:rPr>
          <w:rFonts w:ascii="Times New Roman" w:eastAsia="TimesNewRoman" w:hAnsi="Times New Roman" w:cs="Times New Roman"/>
        </w:rPr>
        <w:t xml:space="preserve"> </w:t>
      </w:r>
      <w:r w:rsidR="0025346D">
        <w:rPr>
          <w:rFonts w:ascii="Times New Roman" w:eastAsia="TimesNewRoman" w:hAnsi="Times New Roman" w:cs="Times New Roman"/>
        </w:rPr>
        <w:t>И</w:t>
      </w:r>
      <w:r w:rsidRPr="00E22411">
        <w:rPr>
          <w:rFonts w:ascii="Times New Roman" w:eastAsia="TimesNewRoman" w:hAnsi="Times New Roman" w:cs="Times New Roman"/>
        </w:rPr>
        <w:t>зменяется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как квадрат температуры</w:t>
      </w:r>
      <w:r w:rsidR="0025346D">
        <w:rPr>
          <w:rFonts w:ascii="Times New Roman" w:eastAsia="TimesNewRoman" w:hAnsi="Times New Roman" w:cs="Times New Roman"/>
        </w:rPr>
        <w:t>.</w:t>
      </w:r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56D9FA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59937A8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2</w:t>
      </w:r>
      <w:r w:rsidRPr="00E22411">
        <w:rPr>
          <w:rFonts w:ascii="Times New Roman" w:eastAsia="TimesNewRoman" w:hAnsi="Times New Roman" w:cs="Times New Roman"/>
        </w:rPr>
        <w:tab/>
      </w:r>
    </w:p>
    <w:p w14:paraId="09D150B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Сопротивление кристаллических проводников определяется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E130A2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B79231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Рассеянием электронов на неоднородно</w:t>
      </w:r>
      <w:r>
        <w:rPr>
          <w:rFonts w:ascii="Times New Roman" w:eastAsia="TimesNewRoman" w:hAnsi="Times New Roman" w:cs="Times New Roman"/>
        </w:rPr>
        <w:t>стях кристаллической решётки</w:t>
      </w:r>
      <w:r>
        <w:rPr>
          <w:rFonts w:ascii="Times New Roman" w:eastAsia="TimesNewRoman" w:hAnsi="Times New Roman" w:cs="Times New Roman"/>
        </w:rPr>
        <w:tab/>
      </w:r>
    </w:p>
    <w:p w14:paraId="714396D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>Рассеянием электронов на узлах кристаллической решётки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8FEE1E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 xml:space="preserve">Взаимодействием с дырками валентной зоны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52DBB2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7672A02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3</w:t>
      </w:r>
    </w:p>
    <w:p w14:paraId="2676430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Число атомов</w:t>
      </w:r>
      <w:r>
        <w:rPr>
          <w:rFonts w:ascii="Times New Roman" w:eastAsia="TimesNewRoman" w:hAnsi="Times New Roman" w:cs="Times New Roman"/>
        </w:rPr>
        <w:t>, приходящееся</w:t>
      </w:r>
      <w:r w:rsidRPr="00E22411">
        <w:rPr>
          <w:rFonts w:ascii="Times New Roman" w:eastAsia="TimesNewRoman" w:hAnsi="Times New Roman" w:cs="Times New Roman"/>
        </w:rPr>
        <w:t xml:space="preserve"> на элементарную </w:t>
      </w:r>
      <w:proofErr w:type="spellStart"/>
      <w:r w:rsidRPr="00E22411">
        <w:rPr>
          <w:rFonts w:ascii="Times New Roman" w:eastAsia="TimesNewRoman" w:hAnsi="Times New Roman" w:cs="Times New Roman"/>
        </w:rPr>
        <w:t>объёмоцентрированную</w:t>
      </w:r>
      <w:proofErr w:type="spellEnd"/>
      <w:r w:rsidRPr="00E22411">
        <w:rPr>
          <w:rFonts w:ascii="Times New Roman" w:eastAsia="TimesNewRoman" w:hAnsi="Times New Roman" w:cs="Times New Roman"/>
        </w:rPr>
        <w:t xml:space="preserve"> ячейку кристалла</w:t>
      </w:r>
      <w:r>
        <w:rPr>
          <w:rFonts w:ascii="Times New Roman" w:eastAsia="TimesNewRoman" w:hAnsi="Times New Roman" w:cs="Times New Roman"/>
        </w:rPr>
        <w:t>,</w:t>
      </w:r>
      <w:r w:rsidRPr="00E22411">
        <w:rPr>
          <w:rFonts w:ascii="Times New Roman" w:eastAsia="TimesNewRoman" w:hAnsi="Times New Roman" w:cs="Times New Roman"/>
        </w:rPr>
        <w:t xml:space="preserve"> равно</w:t>
      </w:r>
    </w:p>
    <w:p w14:paraId="21F6DF3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6DE92E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Два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3B78CA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>Один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39BB47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>Восемь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76806B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Девять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CD746A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09BDF47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4</w:t>
      </w:r>
    </w:p>
    <w:p w14:paraId="57577E5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Фононы являются</w:t>
      </w:r>
    </w:p>
    <w:p w14:paraId="5296FA5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50FC06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Бозонами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8557B4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>Фермионами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267F5D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>Барионами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94E194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Низкочастотными фотонами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42CCE8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45FADB3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5</w:t>
      </w:r>
    </w:p>
    <w:p w14:paraId="43B7C6B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Молярная теплоёмкость кристалла при ВЫСОКИХ температурах</w:t>
      </w:r>
      <w:r w:rsidRPr="00E22411">
        <w:rPr>
          <w:rFonts w:ascii="Times New Roman" w:eastAsia="TimesNewRoman" w:hAnsi="Times New Roman" w:cs="Times New Roman"/>
        </w:rPr>
        <w:tab/>
      </w:r>
    </w:p>
    <w:p w14:paraId="7C4EFAC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CF762C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Не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зависит от температуры и равна 3R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9957F61" w14:textId="718078FF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="0025346D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 xml:space="preserve">Пропорциональна температуре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744754B" w14:textId="09A2FBE0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="0025346D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>Изменяется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как квадрат температуры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8549BE8" w14:textId="02E9FD68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="0025346D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>Изменяется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как куб температуры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0EDEF1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02F94C9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6</w:t>
      </w:r>
    </w:p>
    <w:p w14:paraId="30FB5E5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Интенсивность излучения с нагретой поверхности</w:t>
      </w:r>
    </w:p>
    <w:p w14:paraId="36603A7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4B0549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Пропорциональна T</w:t>
      </w:r>
      <w:r w:rsidRPr="006162F5">
        <w:rPr>
          <w:rFonts w:ascii="Times New Roman" w:eastAsia="TimesNewRoman" w:hAnsi="Times New Roman" w:cs="Times New Roman"/>
          <w:vertAlign w:val="superscript"/>
        </w:rPr>
        <w:t>4</w:t>
      </w:r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BAA829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Не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зависит от температуры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75FE0B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 xml:space="preserve">Пропорциональна температуре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43CF03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Пропорциональна T</w:t>
      </w:r>
      <w:r w:rsidRPr="006162F5">
        <w:rPr>
          <w:rFonts w:ascii="Times New Roman" w:eastAsia="TimesNewRoman" w:hAnsi="Times New Roman" w:cs="Times New Roman"/>
          <w:vertAlign w:val="superscript"/>
        </w:rPr>
        <w:t>3</w:t>
      </w:r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0D7AA0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0CA2655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7</w:t>
      </w:r>
    </w:p>
    <w:p w14:paraId="4D15DD0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Фононы подобны фотонам, так как у них одинаковы (отметьте что):</w:t>
      </w:r>
    </w:p>
    <w:p w14:paraId="5ACCE7A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1E0B00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 xml:space="preserve">Статистика заполнения разрешённых состояний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3CE417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Степень вырождения (количество возможных поляризаций).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AB1E67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 xml:space="preserve">Максимальная частота.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5E3669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lastRenderedPageBreak/>
        <w:t>Вариант 4:</w:t>
      </w:r>
      <w:r w:rsidRPr="00E22411">
        <w:rPr>
          <w:rFonts w:ascii="Times New Roman" w:eastAsia="TimesNewRoman" w:hAnsi="Times New Roman" w:cs="Times New Roman"/>
        </w:rPr>
        <w:tab/>
        <w:t>Скорость.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FE3259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1824F170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8</w:t>
      </w:r>
    </w:p>
    <w:p w14:paraId="5C4F0D4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При вынужденном излучении у излучённого фотона и вынуждающего (налетающего) фотона совпадают:</w:t>
      </w:r>
    </w:p>
    <w:p w14:paraId="5FBD7AD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31D80D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Всё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вышеперечисленное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DE4749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Только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частота и фаза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058F54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Только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поляризация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FC6BFB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Только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направление распространения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6B6CE2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7E0F070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9</w:t>
      </w:r>
    </w:p>
    <w:p w14:paraId="218E84F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Какой температуры НЕ бывает в пирометрии: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38FF2A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45E268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 xml:space="preserve">Фазовой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AF9B62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Яркостной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8CEDD2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 xml:space="preserve">Цветовой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306DDD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 xml:space="preserve">Радиационной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97A1FB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5:</w:t>
      </w:r>
      <w:r w:rsidRPr="00E22411">
        <w:rPr>
          <w:rFonts w:ascii="Times New Roman" w:eastAsia="TimesNewRoman" w:hAnsi="Times New Roman" w:cs="Times New Roman"/>
        </w:rPr>
        <w:tab/>
        <w:t xml:space="preserve">Термодинамической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D1F340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011CB3A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10</w:t>
      </w:r>
    </w:p>
    <w:p w14:paraId="452430A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Сопротивление примесного полупроводника n-типа при T=0 K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86C737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396123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Равно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бесконечности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F44AE9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Равно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нулю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8EB2AC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Зависит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от концентрации примеси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0D3FBA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Зависит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от положения уровня Ферми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F6A828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541E196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11</w:t>
      </w:r>
      <w:r w:rsidRPr="00E22411">
        <w:rPr>
          <w:rFonts w:ascii="Times New Roman" w:eastAsia="TimesNewRoman" w:hAnsi="Times New Roman" w:cs="Times New Roman"/>
        </w:rPr>
        <w:tab/>
      </w:r>
    </w:p>
    <w:p w14:paraId="21C0A21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Электронная теплоёмкость металлов при низких температурах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618006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1D3A53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Пропорциональна T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F76F5E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Вариант 2:</w:t>
      </w:r>
      <w:r>
        <w:rPr>
          <w:rFonts w:ascii="Times New Roman" w:eastAsia="TimesNewRoman" w:hAnsi="Times New Roman" w:cs="Times New Roman"/>
        </w:rPr>
        <w:tab/>
        <w:t>Пропорциональна T</w:t>
      </w:r>
      <w:r w:rsidRPr="006162F5">
        <w:rPr>
          <w:rFonts w:ascii="Times New Roman" w:eastAsia="TimesNewRoman" w:hAnsi="Times New Roman" w:cs="Times New Roman"/>
          <w:vertAlign w:val="superscript"/>
        </w:rPr>
        <w:t>2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1C418C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Вариант 3:</w:t>
      </w:r>
      <w:r>
        <w:rPr>
          <w:rFonts w:ascii="Times New Roman" w:eastAsia="TimesNewRoman" w:hAnsi="Times New Roman" w:cs="Times New Roman"/>
        </w:rPr>
        <w:tab/>
        <w:t>Пропорциональна T</w:t>
      </w:r>
      <w:r w:rsidRPr="006162F5">
        <w:rPr>
          <w:rFonts w:ascii="Times New Roman" w:eastAsia="TimesNewRoman" w:hAnsi="Times New Roman" w:cs="Times New Roman"/>
          <w:vertAlign w:val="superscript"/>
        </w:rPr>
        <w:t>3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AF741F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Постоянна и не зависит от температуры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AAA78F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28F0A76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12</w:t>
      </w:r>
      <w:r w:rsidRPr="00E22411">
        <w:rPr>
          <w:rFonts w:ascii="Times New Roman" w:eastAsia="TimesNewRoman" w:hAnsi="Times New Roman" w:cs="Times New Roman"/>
        </w:rPr>
        <w:tab/>
      </w:r>
    </w:p>
    <w:p w14:paraId="3353E3C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Электронная теплоёмкость металлов при комнатной температуре</w:t>
      </w:r>
      <w:r w:rsidRPr="00E22411">
        <w:rPr>
          <w:rFonts w:ascii="Times New Roman" w:eastAsia="TimesNewRoman" w:hAnsi="Times New Roman" w:cs="Times New Roman"/>
        </w:rPr>
        <w:tab/>
      </w:r>
    </w:p>
    <w:p w14:paraId="34571C3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CE1732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Много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меньше теплоёмкости решётки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00B292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Равна половине теплоёмкости решётки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735DD4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 xml:space="preserve">Равна теплоёмкости </w:t>
      </w:r>
      <w:r>
        <w:rPr>
          <w:rFonts w:ascii="Times New Roman" w:eastAsia="TimesNewRoman" w:hAnsi="Times New Roman" w:cs="Times New Roman"/>
        </w:rPr>
        <w:t xml:space="preserve">решётки согласно закону </w:t>
      </w:r>
      <w:proofErr w:type="spellStart"/>
      <w:r>
        <w:rPr>
          <w:rFonts w:ascii="Times New Roman" w:eastAsia="TimesNewRoman" w:hAnsi="Times New Roman" w:cs="Times New Roman"/>
        </w:rPr>
        <w:t>Делонга</w:t>
      </w:r>
      <w:proofErr w:type="spellEnd"/>
      <w:r>
        <w:rPr>
          <w:rFonts w:ascii="Times New Roman" w:eastAsia="TimesNewRoman" w:hAnsi="Times New Roman" w:cs="Times New Roman"/>
        </w:rPr>
        <w:t>–</w:t>
      </w:r>
      <w:r w:rsidRPr="00E22411">
        <w:rPr>
          <w:rFonts w:ascii="Times New Roman" w:eastAsia="TimesNewRoman" w:hAnsi="Times New Roman" w:cs="Times New Roman"/>
        </w:rPr>
        <w:t xml:space="preserve">Пти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87619F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Вариант 4:</w:t>
      </w:r>
      <w:r>
        <w:rPr>
          <w:rFonts w:ascii="Times New Roman" w:eastAsia="TimesNewRoman" w:hAnsi="Times New Roman" w:cs="Times New Roman"/>
        </w:rPr>
        <w:tab/>
        <w:t>Пропорциональна T</w:t>
      </w:r>
      <w:r w:rsidRPr="006162F5">
        <w:rPr>
          <w:rFonts w:ascii="Times New Roman" w:eastAsia="TimesNewRoman" w:hAnsi="Times New Roman" w:cs="Times New Roman"/>
          <w:vertAlign w:val="superscript"/>
        </w:rPr>
        <w:t>3</w:t>
      </w:r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5D0307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3EE117F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13</w:t>
      </w:r>
      <w:r w:rsidRPr="00E22411">
        <w:rPr>
          <w:rFonts w:ascii="Times New Roman" w:eastAsia="TimesNewRoman" w:hAnsi="Times New Roman" w:cs="Times New Roman"/>
        </w:rPr>
        <w:tab/>
      </w:r>
    </w:p>
    <w:p w14:paraId="5C61D99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Где расположена энергия Ферми у собственных полупроводников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0E554C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8F2A88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Вблизи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середины запрещённой зоны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038AA3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Вблизи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валентной зоны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8E627D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Вблизи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зоны проводимости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094321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Вблизи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примесного уровня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0533A6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33F57B2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lastRenderedPageBreak/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14</w:t>
      </w:r>
      <w:r w:rsidRPr="00E22411">
        <w:rPr>
          <w:rFonts w:ascii="Times New Roman" w:eastAsia="TimesNewRoman" w:hAnsi="Times New Roman" w:cs="Times New Roman"/>
        </w:rPr>
        <w:tab/>
      </w:r>
    </w:p>
    <w:p w14:paraId="6B8193C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Полупроводники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50F1D9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При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нормальных температурах проводят электрический ток, а при низких являются изоляторами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FF03EF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Выталкивают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из себя магнитное поле при низких температурах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EAD752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Проводят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ток только в одном направлении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F73718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При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нормальных температурах являются изоляторами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AD7B35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400711C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15</w:t>
      </w:r>
      <w:r w:rsidRPr="00E22411">
        <w:rPr>
          <w:rFonts w:ascii="Times New Roman" w:eastAsia="TimesNewRoman" w:hAnsi="Times New Roman" w:cs="Times New Roman"/>
        </w:rPr>
        <w:tab/>
      </w:r>
    </w:p>
    <w:p w14:paraId="6A40DF2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С увеличение температуры сопротивление полупроводников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5BE6E7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5A03F5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Уменьшается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FA9E4D5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>Увеличивается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3BCBA7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Не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изменяется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A4B11A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Зависит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от типа полупроводника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CF1B92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30597D9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16</w:t>
      </w:r>
      <w:r w:rsidRPr="00E22411">
        <w:rPr>
          <w:rFonts w:ascii="Times New Roman" w:eastAsia="TimesNewRoman" w:hAnsi="Times New Roman" w:cs="Times New Roman"/>
        </w:rPr>
        <w:tab/>
      </w:r>
    </w:p>
    <w:p w14:paraId="7434C57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 xml:space="preserve">В сверхпроводниках типа свинца электроны связываются в </w:t>
      </w:r>
      <w:proofErr w:type="spellStart"/>
      <w:r w:rsidRPr="00E22411">
        <w:rPr>
          <w:rFonts w:ascii="Times New Roman" w:eastAsia="TimesNewRoman" w:hAnsi="Times New Roman" w:cs="Times New Roman"/>
        </w:rPr>
        <w:t>куперовские</w:t>
      </w:r>
      <w:proofErr w:type="spellEnd"/>
      <w:r w:rsidRPr="00E22411">
        <w:rPr>
          <w:rFonts w:ascii="Times New Roman" w:eastAsia="TimesNewRoman" w:hAnsi="Times New Roman" w:cs="Times New Roman"/>
        </w:rPr>
        <w:t xml:space="preserve"> пары</w:t>
      </w:r>
      <w:r w:rsidRPr="00E22411">
        <w:rPr>
          <w:rFonts w:ascii="Times New Roman" w:eastAsia="TimesNewRoman" w:hAnsi="Times New Roman" w:cs="Times New Roman"/>
        </w:rPr>
        <w:tab/>
      </w:r>
    </w:p>
    <w:p w14:paraId="2787CFA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037064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Посредством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обмена виртуальными фононами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9F890E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Посредством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обмена виртуальными фотонами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FDB05B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За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счёт магнитного взаимодействия электронных спинов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0763E2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Посредством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обмена парой экситонов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33C2D3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66A0AF1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17</w:t>
      </w:r>
      <w:r w:rsidRPr="00E22411">
        <w:rPr>
          <w:rFonts w:ascii="Times New Roman" w:eastAsia="TimesNewRoman" w:hAnsi="Times New Roman" w:cs="Times New Roman"/>
        </w:rPr>
        <w:tab/>
      </w:r>
    </w:p>
    <w:p w14:paraId="3D6AD4A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Какое из нижеприведённых утверждений является ЛОЖНЫМ: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66D2B2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51DC6F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 xml:space="preserve">Аномальные магнитные свойства сверхпроводника 2-го рода можно качественно объяснить, если принять, что его поверхностная энергия положительна.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265FFD7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В присутствии магнитного поля сверхпроводник ведёт себя как идеальный диамагнетик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E14B15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Существует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критическое магнитное поле, разрушающее сверхпроводимость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AE47FC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В случае сверхпроводника 2-го рода магнитное поле проникает в образец в виде отдельных нитей, окружённых линиями тока.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B076E2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5</w:t>
      </w:r>
      <w:proofErr w:type="gramStart"/>
      <w:r w:rsidRPr="00E22411">
        <w:rPr>
          <w:rFonts w:ascii="Times New Roman" w:eastAsia="TimesNewRoman" w:hAnsi="Times New Roman" w:cs="Times New Roman"/>
        </w:rPr>
        <w:t>:</w:t>
      </w:r>
      <w:r w:rsidRPr="00E22411">
        <w:rPr>
          <w:rFonts w:ascii="Times New Roman" w:eastAsia="TimesNewRoman" w:hAnsi="Times New Roman" w:cs="Times New Roman"/>
        </w:rPr>
        <w:tab/>
        <w:t>Существует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критический ток, разрушающий сверхпроводимость </w:t>
      </w:r>
      <w:r w:rsidRPr="00E22411">
        <w:rPr>
          <w:rFonts w:ascii="Times New Roman" w:eastAsia="TimesNewRoman" w:hAnsi="Times New Roman" w:cs="Times New Roman"/>
        </w:rPr>
        <w:tab/>
      </w:r>
    </w:p>
    <w:p w14:paraId="3718CA98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4D21048E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18</w:t>
      </w:r>
      <w:r w:rsidRPr="00E22411">
        <w:rPr>
          <w:rFonts w:ascii="Times New Roman" w:eastAsia="TimesNewRoman" w:hAnsi="Times New Roman" w:cs="Times New Roman"/>
        </w:rPr>
        <w:tab/>
      </w:r>
    </w:p>
    <w:p w14:paraId="06B8A58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 xml:space="preserve">Удельная проводимость металлов описывается формулой σ = </w:t>
      </w:r>
      <w:proofErr w:type="spellStart"/>
      <w:r w:rsidRPr="00E22411">
        <w:rPr>
          <w:rFonts w:ascii="Times New Roman" w:eastAsia="TimesNewRoman" w:hAnsi="Times New Roman" w:cs="Times New Roman"/>
        </w:rPr>
        <w:t>enu</w:t>
      </w:r>
      <w:proofErr w:type="spellEnd"/>
      <w:r w:rsidRPr="00E22411">
        <w:rPr>
          <w:rFonts w:ascii="Times New Roman" w:eastAsia="TimesNewRoman" w:hAnsi="Times New Roman" w:cs="Times New Roman"/>
        </w:rPr>
        <w:t>, где u – подвижность электронов. Что в данном случае n?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4B34C7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D8946F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Полная концентрация электронов в металле: n = n</w:t>
      </w:r>
      <w:r w:rsidRPr="003041B4">
        <w:rPr>
          <w:rFonts w:ascii="Times New Roman" w:eastAsia="TimesNewRoman" w:hAnsi="Times New Roman" w:cs="Times New Roman"/>
          <w:vertAlign w:val="subscript"/>
        </w:rPr>
        <w:t>0</w:t>
      </w:r>
      <w:r w:rsidRPr="00E22411">
        <w:rPr>
          <w:rFonts w:ascii="Times New Roman" w:eastAsia="TimesNewRoman" w:hAnsi="Times New Roman" w:cs="Times New Roman"/>
        </w:rPr>
        <w:t xml:space="preserve"> </w:t>
      </w:r>
    </w:p>
    <w:p w14:paraId="3673AA5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Концентрация неспаренных электронов вблизи поверхности Ферми: n = </w:t>
      </w:r>
      <w:r>
        <w:rPr>
          <w:rFonts w:ascii="Times New Roman" w:eastAsia="TimesNewRoman" w:hAnsi="Times New Roman" w:cs="Times New Roman"/>
        </w:rPr>
        <w:t>=</w:t>
      </w:r>
      <w:r w:rsidRPr="00E22411">
        <w:rPr>
          <w:rFonts w:ascii="Times New Roman" w:eastAsia="TimesNewRoman" w:hAnsi="Times New Roman" w:cs="Times New Roman"/>
        </w:rPr>
        <w:t>(3kT/</w:t>
      </w:r>
      <w:proofErr w:type="gramStart"/>
      <w:r w:rsidRPr="00E22411">
        <w:rPr>
          <w:rFonts w:ascii="Times New Roman" w:eastAsia="TimesNewRoman" w:hAnsi="Times New Roman" w:cs="Times New Roman"/>
        </w:rPr>
        <w:t>µ)*</w:t>
      </w:r>
      <w:proofErr w:type="gramEnd"/>
      <w:r w:rsidRPr="00E22411">
        <w:rPr>
          <w:rFonts w:ascii="Times New Roman" w:eastAsia="TimesNewRoman" w:hAnsi="Times New Roman" w:cs="Times New Roman"/>
        </w:rPr>
        <w:t>n</w:t>
      </w:r>
      <w:r w:rsidRPr="006162F5">
        <w:rPr>
          <w:rFonts w:ascii="Times New Roman" w:eastAsia="TimesNewRoman" w:hAnsi="Times New Roman" w:cs="Times New Roman"/>
          <w:vertAlign w:val="subscript"/>
        </w:rPr>
        <w:t>0</w:t>
      </w:r>
      <w:r w:rsidRPr="00E22411">
        <w:rPr>
          <w:rFonts w:ascii="Times New Roman" w:eastAsia="TimesNewRoman" w:hAnsi="Times New Roman" w:cs="Times New Roman"/>
        </w:rPr>
        <w:t>, где µ - энергия Ферми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E5A080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  <w:t>Концентрация электронов в зоне проводимости.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2EF287C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2950911A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19</w:t>
      </w:r>
      <w:r w:rsidRPr="00E22411">
        <w:rPr>
          <w:rFonts w:ascii="Times New Roman" w:eastAsia="TimesNewRoman" w:hAnsi="Times New Roman" w:cs="Times New Roman"/>
        </w:rPr>
        <w:tab/>
      </w:r>
    </w:p>
    <w:p w14:paraId="12DB4CD1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 xml:space="preserve">Проводимость полупроводников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21EB483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EFFBD1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>существенно зависит от наличия примесей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6406CBDD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>не зависит от наличия примесей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3C7D56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lastRenderedPageBreak/>
        <w:t>Вариант 3:</w:t>
      </w:r>
      <w:r w:rsidRPr="00E22411">
        <w:rPr>
          <w:rFonts w:ascii="Times New Roman" w:eastAsia="TimesNewRoman" w:hAnsi="Times New Roman" w:cs="Times New Roman"/>
        </w:rPr>
        <w:tab/>
        <w:t>определяется только концентрацией электронов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452640C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>определяется только концентрацией дырок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77D510F9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</w:p>
    <w:p w14:paraId="43F920E2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Номер вопроса:</w:t>
      </w:r>
      <w:r w:rsidRPr="00E22411">
        <w:rPr>
          <w:rFonts w:ascii="Times New Roman" w:eastAsia="TimesNewRoman" w:hAnsi="Times New Roman" w:cs="Times New Roman"/>
        </w:rPr>
        <w:tab/>
        <w:t>20</w:t>
      </w:r>
      <w:r w:rsidRPr="00E22411">
        <w:rPr>
          <w:rFonts w:ascii="Times New Roman" w:eastAsia="TimesNewRoman" w:hAnsi="Times New Roman" w:cs="Times New Roman"/>
        </w:rPr>
        <w:tab/>
      </w:r>
    </w:p>
    <w:p w14:paraId="476F64D4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 xml:space="preserve">Ячейка </w:t>
      </w:r>
      <w:proofErr w:type="spellStart"/>
      <w:r w:rsidRPr="00E22411">
        <w:rPr>
          <w:rFonts w:ascii="Times New Roman" w:eastAsia="TimesNewRoman" w:hAnsi="Times New Roman" w:cs="Times New Roman"/>
        </w:rPr>
        <w:t>Вигнера-Зейца</w:t>
      </w:r>
      <w:proofErr w:type="spellEnd"/>
      <w:r w:rsidRPr="00E22411">
        <w:rPr>
          <w:rFonts w:ascii="Times New Roman" w:eastAsia="TimesNewRoman" w:hAnsi="Times New Roman" w:cs="Times New Roman"/>
        </w:rPr>
        <w:t xml:space="preserve"> для обратной решетки </w:t>
      </w:r>
      <w:proofErr w:type="gramStart"/>
      <w:r w:rsidRPr="00E22411">
        <w:rPr>
          <w:rFonts w:ascii="Times New Roman" w:eastAsia="TimesNewRoman" w:hAnsi="Times New Roman" w:cs="Times New Roman"/>
        </w:rPr>
        <w:t>- это</w:t>
      </w:r>
      <w:proofErr w:type="gramEnd"/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177BF3F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Варианты ответа: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94BAB4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Правильный:</w:t>
      </w:r>
      <w:r w:rsidRPr="00E22411">
        <w:rPr>
          <w:rFonts w:ascii="Times New Roman" w:eastAsia="TimesNewRoman" w:hAnsi="Times New Roman" w:cs="Times New Roman"/>
        </w:rPr>
        <w:tab/>
        <w:t xml:space="preserve">первая зона </w:t>
      </w:r>
      <w:proofErr w:type="spellStart"/>
      <w:r w:rsidRPr="00E22411">
        <w:rPr>
          <w:rFonts w:ascii="Times New Roman" w:eastAsia="TimesNewRoman" w:hAnsi="Times New Roman" w:cs="Times New Roman"/>
        </w:rPr>
        <w:t>Бриллюэна</w:t>
      </w:r>
      <w:proofErr w:type="spellEnd"/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36F71E2F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2:</w:t>
      </w:r>
      <w:r w:rsidRPr="00E22411">
        <w:rPr>
          <w:rFonts w:ascii="Times New Roman" w:eastAsia="TimesNewRoman" w:hAnsi="Times New Roman" w:cs="Times New Roman"/>
        </w:rPr>
        <w:tab/>
        <w:t xml:space="preserve">нулевая зона </w:t>
      </w:r>
      <w:proofErr w:type="spellStart"/>
      <w:r w:rsidRPr="00E22411">
        <w:rPr>
          <w:rFonts w:ascii="Times New Roman" w:eastAsia="TimesNewRoman" w:hAnsi="Times New Roman" w:cs="Times New Roman"/>
        </w:rPr>
        <w:t>Бриллюэна</w:t>
      </w:r>
      <w:proofErr w:type="spellEnd"/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414DC4EB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3:</w:t>
      </w:r>
      <w:r w:rsidRPr="00E22411">
        <w:rPr>
          <w:rFonts w:ascii="Times New Roman" w:eastAsia="TimesNewRoman" w:hAnsi="Times New Roman" w:cs="Times New Roman"/>
        </w:rPr>
        <w:tab/>
      </w:r>
      <w:proofErr w:type="spellStart"/>
      <w:r w:rsidRPr="00E22411">
        <w:rPr>
          <w:rFonts w:ascii="Times New Roman" w:eastAsia="TimesNewRoman" w:hAnsi="Times New Roman" w:cs="Times New Roman"/>
        </w:rPr>
        <w:t>концентрациея</w:t>
      </w:r>
      <w:proofErr w:type="spellEnd"/>
      <w:r w:rsidRPr="00E22411">
        <w:rPr>
          <w:rFonts w:ascii="Times New Roman" w:eastAsia="TimesNewRoman" w:hAnsi="Times New Roman" w:cs="Times New Roman"/>
        </w:rPr>
        <w:t xml:space="preserve"> электронов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5F884F06" w14:textId="77777777" w:rsidR="00F56D36" w:rsidRPr="00E22411" w:rsidRDefault="00F56D36" w:rsidP="00E22411">
      <w:pPr>
        <w:pStyle w:val="a5"/>
        <w:ind w:left="0" w:firstLine="709"/>
        <w:jc w:val="both"/>
        <w:rPr>
          <w:rFonts w:ascii="Times New Roman" w:eastAsia="TimesNewRoman" w:hAnsi="Times New Roman" w:cs="Times New Roman"/>
        </w:rPr>
      </w:pPr>
      <w:r w:rsidRPr="00E22411">
        <w:rPr>
          <w:rFonts w:ascii="Times New Roman" w:eastAsia="TimesNewRoman" w:hAnsi="Times New Roman" w:cs="Times New Roman"/>
        </w:rPr>
        <w:t>Вариант 4:</w:t>
      </w:r>
      <w:r w:rsidRPr="00E22411">
        <w:rPr>
          <w:rFonts w:ascii="Times New Roman" w:eastAsia="TimesNewRoman" w:hAnsi="Times New Roman" w:cs="Times New Roman"/>
        </w:rPr>
        <w:tab/>
        <w:t xml:space="preserve">структура зон </w:t>
      </w:r>
      <w:proofErr w:type="spellStart"/>
      <w:r w:rsidRPr="00E22411">
        <w:rPr>
          <w:rFonts w:ascii="Times New Roman" w:eastAsia="TimesNewRoman" w:hAnsi="Times New Roman" w:cs="Times New Roman"/>
        </w:rPr>
        <w:t>Бриллюэна</w:t>
      </w:r>
      <w:proofErr w:type="spellEnd"/>
      <w:r w:rsidRPr="00E22411">
        <w:rPr>
          <w:rFonts w:ascii="Times New Roman" w:eastAsia="TimesNewRoman" w:hAnsi="Times New Roman" w:cs="Times New Roman"/>
        </w:rPr>
        <w:t xml:space="preserve"> </w:t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  <w:r w:rsidRPr="00E22411">
        <w:rPr>
          <w:rFonts w:ascii="Times New Roman" w:eastAsia="TimesNewRoman" w:hAnsi="Times New Roman" w:cs="Times New Roman"/>
        </w:rPr>
        <w:tab/>
      </w:r>
    </w:p>
    <w:p w14:paraId="0B4C895A" w14:textId="77777777" w:rsidR="00F56D36" w:rsidRDefault="00F56D36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  <w:b/>
          <w:bCs/>
        </w:rPr>
      </w:pPr>
    </w:p>
    <w:p w14:paraId="123DF1F4" w14:textId="6DB151CF" w:rsidR="00F56D36" w:rsidRPr="00071EE0" w:rsidRDefault="00071EE0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  <w:bCs/>
        </w:rPr>
      </w:pPr>
      <w:r w:rsidRPr="00DC6233">
        <w:rPr>
          <w:rFonts w:ascii="Times New Roman" w:eastAsia="TimesNewRoman" w:hAnsi="Times New Roman" w:cs="Times New Roman"/>
          <w:bCs/>
        </w:rPr>
        <w:t>Итоговая форма контроля знаний – кандидатский экзамен по специальности (8 семестр).</w:t>
      </w:r>
      <w:r w:rsidR="006516B3" w:rsidRPr="00DC6233">
        <w:rPr>
          <w:rFonts w:ascii="Times New Roman" w:eastAsia="TimesNewRoman" w:hAnsi="Times New Roman" w:cs="Times New Roman"/>
          <w:bCs/>
        </w:rPr>
        <w:t xml:space="preserve"> Список вопросов к экзамену и форма экзаменационного билета приведены в </w:t>
      </w:r>
      <w:r w:rsidR="006516B3" w:rsidRPr="008631E1">
        <w:rPr>
          <w:rFonts w:ascii="Times New Roman" w:eastAsia="TimesNewRoman" w:hAnsi="Times New Roman" w:cs="Times New Roman"/>
          <w:bCs/>
        </w:rPr>
        <w:t xml:space="preserve">приложениях А, </w:t>
      </w:r>
      <w:r w:rsidR="00AA359E" w:rsidRPr="008631E1">
        <w:rPr>
          <w:rFonts w:ascii="Times New Roman" w:eastAsia="TimesNewRoman" w:hAnsi="Times New Roman" w:cs="Times New Roman"/>
          <w:bCs/>
        </w:rPr>
        <w:t>Б</w:t>
      </w:r>
      <w:r w:rsidR="006516B3" w:rsidRPr="008631E1">
        <w:rPr>
          <w:rFonts w:ascii="Times New Roman" w:eastAsia="TimesNewRoman" w:hAnsi="Times New Roman" w:cs="Times New Roman"/>
          <w:bCs/>
        </w:rPr>
        <w:t>.</w:t>
      </w:r>
    </w:p>
    <w:p w14:paraId="6D77D037" w14:textId="77777777" w:rsidR="00F56D36" w:rsidRDefault="00F56D36" w:rsidP="00073D26">
      <w:pPr>
        <w:pStyle w:val="a5"/>
        <w:ind w:left="0" w:firstLine="540"/>
        <w:jc w:val="both"/>
        <w:rPr>
          <w:rFonts w:ascii="Times New Roman" w:eastAsia="TimesNewRoman" w:hAnsi="Times New Roman" w:cs="Times New Roman"/>
          <w:b/>
          <w:bCs/>
        </w:rPr>
      </w:pPr>
    </w:p>
    <w:p w14:paraId="287BBF20" w14:textId="77777777" w:rsidR="00F56D36" w:rsidRPr="00695FAA" w:rsidRDefault="00F56D36" w:rsidP="00695FAA">
      <w:pPr>
        <w:pStyle w:val="a5"/>
        <w:suppressAutoHyphens/>
        <w:ind w:left="0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7. </w:t>
      </w:r>
      <w:r w:rsidRPr="00695FAA">
        <w:rPr>
          <w:rFonts w:ascii="Times New Roman" w:hAnsi="Times New Roman" w:cs="Times New Roman"/>
          <w:b/>
          <w:bCs/>
          <w:sz w:val="32"/>
          <w:szCs w:val="32"/>
        </w:rPr>
        <w:t>Учебно-методическое и информационное обеспечение дисциплины</w:t>
      </w:r>
    </w:p>
    <w:p w14:paraId="2E5FECE4" w14:textId="77777777" w:rsidR="00F56D36" w:rsidRDefault="00F56D36" w:rsidP="00C459BB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7.1 Основная и дополнительная учебная литература</w:t>
      </w:r>
    </w:p>
    <w:p w14:paraId="310FBE7F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а) основная литература:</w:t>
      </w:r>
    </w:p>
    <w:p w14:paraId="440BD58B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 Физика конденсированного состояния [Текст]: учебное пособие / Ю.А. Байков, В.М. Кузнецов. – М.: БИНОМ. Лаборатория знаний, 2011. – 293 с.</w:t>
      </w:r>
    </w:p>
    <w:p w14:paraId="150C134F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Микрозондирование доменной границей сверхзвуковых процессов перемагничивания в слабых ферромагнетиках (Часть 1) [Текст]: монография / Кузьменко А.П.; Юго-Зап. гос. ун-т. – Курск: Университетская книга, 2013. – 194 с. </w:t>
      </w:r>
    </w:p>
    <w:p w14:paraId="0B4D8110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Микрозондирование доменной границей сверхзвуковых процессов перемагничивания в слабых ферромагнетиках (Часть 2) [Текст]: монография / Кузьменко А.П.; Юго-Зап. гос. ун-т. - Курск: Университетская книга, 2013. – 179 с. </w:t>
      </w:r>
    </w:p>
    <w:p w14:paraId="375D019A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Начала механики дисперсных магнитных сред [Текст]: учебное пособие / В.М. Полунин [и др.]; ред. В.М. Полунин; ФГБОУ ВПО «Юго-западный государственный университет». -  Курск: ЮЗГУ, 2014. - 134 с.</w:t>
      </w:r>
    </w:p>
    <w:p w14:paraId="06135308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Дефрагментация, </w:t>
      </w:r>
      <w:proofErr w:type="spellStart"/>
      <w:r>
        <w:rPr>
          <w:rFonts w:ascii="Times New Roman" w:hAnsi="Times New Roman" w:cs="Times New Roman"/>
          <w:color w:val="000000"/>
        </w:rPr>
        <w:t>термокапиллярное</w:t>
      </w:r>
      <w:proofErr w:type="spellEnd"/>
      <w:r>
        <w:rPr>
          <w:rFonts w:ascii="Times New Roman" w:hAnsi="Times New Roman" w:cs="Times New Roman"/>
          <w:color w:val="000000"/>
        </w:rPr>
        <w:t xml:space="preserve"> извлечение и агломерация ультрадисперсных включений в минеральном и техногенном сырье при лазерной обработке [Текст]: монография / Кузьменко А.П., Леоненко Н.А., Храпов И.В.; Юго-Зап. гос. ун-т. - Курск: Университетская книга, 2014. – 136 с. </w:t>
      </w:r>
    </w:p>
    <w:p w14:paraId="2E650478" w14:textId="77777777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Лебедев-Степанов, П.В. Введение в самосборку ансамблей наночастиц [Электронный ресурс]: учебное пособие / П.В. Лебедев-Степанов. - М.: МИФИ, 2012. - 184 с. // Режим доступа - </w:t>
      </w:r>
      <w:hyperlink r:id="rId7" w:history="1">
        <w:r>
          <w:rPr>
            <w:rStyle w:val="ad"/>
          </w:rPr>
          <w:t>http://biblioclub.ru/index.php?page=book&amp;id=231827</w:t>
        </w:r>
      </w:hyperlink>
    </w:p>
    <w:p w14:paraId="746929A9" w14:textId="16865F54" w:rsidR="00F56D36" w:rsidRDefault="00F56D36" w:rsidP="00AE0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Куликовский, А. Г. Магнитная гидродинамика [Электронный ресурс]: учебное пособие / А.Г. Куликовский, Г.А. Любимов. - 3-е изд. - М.: Логос, 2011. - 324 с. // Режим доступа - </w:t>
      </w:r>
      <w:hyperlink r:id="rId8" w:history="1">
        <w:r>
          <w:rPr>
            <w:rStyle w:val="ad"/>
          </w:rPr>
          <w:t>http://biblioclub.ru</w:t>
        </w:r>
      </w:hyperlink>
    </w:p>
    <w:p w14:paraId="01702FD6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47E7C68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б) дополнительная литература:</w:t>
      </w:r>
    </w:p>
    <w:p w14:paraId="21B84C8A" w14:textId="77777777" w:rsidR="00F56D36" w:rsidRDefault="00F56D36" w:rsidP="0048630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Беллюстин</w:t>
      </w:r>
      <w:proofErr w:type="spellEnd"/>
      <w:r>
        <w:rPr>
          <w:rFonts w:ascii="Times New Roman" w:hAnsi="Times New Roman" w:cs="Times New Roman"/>
        </w:rPr>
        <w:t xml:space="preserve"> С. В. Классическая электронная теория </w:t>
      </w:r>
      <w:r>
        <w:rPr>
          <w:rFonts w:ascii="Times New Roman" w:hAnsi="Times New Roman" w:cs="Times New Roman"/>
          <w:color w:val="000000"/>
        </w:rPr>
        <w:t>[Текст]</w:t>
      </w:r>
      <w:r>
        <w:rPr>
          <w:rFonts w:ascii="Times New Roman" w:hAnsi="Times New Roman" w:cs="Times New Roman"/>
        </w:rPr>
        <w:t xml:space="preserve">. – М.: Высшая школа, 1971. – 352 с.                                </w:t>
      </w: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Винтайкин</w:t>
      </w:r>
      <w:proofErr w:type="spellEnd"/>
      <w:r>
        <w:rPr>
          <w:rFonts w:ascii="Times New Roman" w:hAnsi="Times New Roman" w:cs="Times New Roman"/>
          <w:color w:val="000000"/>
        </w:rPr>
        <w:t xml:space="preserve"> Б. Е. Физика твёрдого тела [Текст]: учебное пособие для вузов. – СПб: Лань, 2008. – 369 с.</w:t>
      </w:r>
    </w:p>
    <w:p w14:paraId="365D161C" w14:textId="77777777" w:rsidR="00F56D36" w:rsidRDefault="00F56D36" w:rsidP="0048630F">
      <w:pPr>
        <w:pStyle w:val="FR2"/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 xml:space="preserve">3. Гинзбург И. Ф. Введение в физику твёрдого тела.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  <w:t xml:space="preserve">Основы квантовой механики и статистической физики с отдельными задачами физики твердого тела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[Текст]: учебное пособие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. – СПб: Лань, 2007. – 544 с.</w:t>
      </w:r>
    </w:p>
    <w:p w14:paraId="2C26110E" w14:textId="77777777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Киттель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Ч. Введение в физику твердого тела [Текст]. – М.: Наука, 1978. – 791 с.</w:t>
      </w:r>
    </w:p>
    <w:p w14:paraId="4B691A9B" w14:textId="77777777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 xml:space="preserve">5.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Киттель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 xml:space="preserve"> Ч. Элементарная физика твердого тела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[Текст]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. – М.: Наука, 1965. – 366 с.</w:t>
      </w:r>
    </w:p>
    <w:p w14:paraId="1A2E81F4" w14:textId="77777777" w:rsidR="00F56D36" w:rsidRDefault="00F56D36" w:rsidP="0048630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</w:rPr>
        <w:t>Левич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В. Г. Введение в статистическую физику [Текст]. – М.: </w:t>
      </w:r>
      <w:proofErr w:type="spellStart"/>
      <w:r>
        <w:rPr>
          <w:rFonts w:ascii="Times New Roman" w:hAnsi="Times New Roman" w:cs="Times New Roman"/>
          <w:color w:val="000000"/>
        </w:rPr>
        <w:t>Гостеориздат</w:t>
      </w:r>
      <w:proofErr w:type="spellEnd"/>
      <w:r>
        <w:rPr>
          <w:rFonts w:ascii="Times New Roman" w:hAnsi="Times New Roman" w:cs="Times New Roman"/>
          <w:color w:val="000000"/>
        </w:rPr>
        <w:t>, 1954. – 528 с.</w:t>
      </w:r>
    </w:p>
    <w:p w14:paraId="053C38B9" w14:textId="77777777" w:rsidR="00F56D36" w:rsidRDefault="00F56D36" w:rsidP="0048630F">
      <w:pPr>
        <w:pStyle w:val="FR2"/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 xml:space="preserve">7. Павлов П. В., Хохлов А. Ф. Физика твердого тела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[Текст]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: учебник для вузов. – М.: Высшая школа, 2000. – 494 с.</w:t>
      </w:r>
    </w:p>
    <w:p w14:paraId="7258C4D4" w14:textId="77777777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8. Свирский М. С. Электронная теория вещества [Текст]. – М.: Просвещение, 1980. – 288 с.</w:t>
      </w:r>
    </w:p>
    <w:p w14:paraId="5283FEFD" w14:textId="77777777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lastRenderedPageBreak/>
        <w:t>9. Физика твердого тела [Текст]: учебник для вузов / под ред. И. К. Верещагина/. – М.: Высшая школа. – 2001. – 237 с.</w:t>
      </w:r>
    </w:p>
    <w:p w14:paraId="2CDA010F" w14:textId="77777777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10. Физика микромира. Маленькая энциклопедия [Текст] / гл. ред. Широков Д. В. – М.: Советская энциклопедия. –  1980. – 528 с.</w:t>
      </w:r>
    </w:p>
    <w:p w14:paraId="42676B6C" w14:textId="4E4A2956" w:rsidR="00F56D36" w:rsidRDefault="00F56D36" w:rsidP="0048630F">
      <w:pPr>
        <w:pStyle w:val="FR2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11. Физический энциклопедический словарь [Текст] / гл. ред. А. М. Прохоров. – М.: Советская энциклопедия, 1983. – 928 с.</w:t>
      </w:r>
    </w:p>
    <w:p w14:paraId="1490F94F" w14:textId="77777777" w:rsidR="00F56D36" w:rsidRDefault="00F56D36" w:rsidP="0048630F">
      <w:pPr>
        <w:pStyle w:val="FR2"/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12. Ципенюк Ю. М. Физические основы сверхпроводимости [Текст]: учебное пособие. – СПб: Лань, 2003. – 160 с.</w:t>
      </w:r>
    </w:p>
    <w:p w14:paraId="18B914D5" w14:textId="77777777" w:rsidR="00F56D36" w:rsidRDefault="00F56D36" w:rsidP="0048630F">
      <w:pPr>
        <w:pStyle w:val="FR2"/>
        <w:spacing w:before="2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13. Микрюков В. Е. Термодинамика [Текст]. – М.: Высшая школа, 1960. – 236 с.</w:t>
      </w:r>
    </w:p>
    <w:p w14:paraId="0F60EDA6" w14:textId="77777777" w:rsidR="00F56D36" w:rsidRDefault="00F56D36" w:rsidP="0048630F">
      <w:pPr>
        <w:pStyle w:val="FR2"/>
        <w:spacing w:before="2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>14. Сычев В. В. Сложные термодинамические системы [Текст]. – М.: Энергоатомиздат, 1986. - 207 с.</w:t>
      </w:r>
    </w:p>
    <w:p w14:paraId="1489AA9C" w14:textId="77777777" w:rsidR="00F56D36" w:rsidRPr="00045997" w:rsidRDefault="00F56D36" w:rsidP="0048630F">
      <w:pPr>
        <w:pStyle w:val="FR2"/>
        <w:spacing w:before="2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  <w:t xml:space="preserve">15.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Геринг Г. И. Физика конденсированного состояния вещества [Электронный ресурс]: учебное пособие / Г.И. Геринг, Т.В. Панова. - Омск: Омский государственный университет, 2008. - 106 с. // Режим доступа - </w:t>
      </w:r>
      <w:hyperlink r:id="rId9" w:history="1">
        <w:r w:rsidRPr="00045997">
          <w:rPr>
            <w:rFonts w:ascii="Times New Roman" w:hAnsi="Times New Roman" w:cs="Times New Roman"/>
            <w:b w:val="0"/>
            <w:bCs w:val="0"/>
            <w:sz w:val="24"/>
            <w:szCs w:val="24"/>
          </w:rPr>
          <w:t>http://biblioclub.ru</w:t>
        </w:r>
      </w:hyperlink>
    </w:p>
    <w:p w14:paraId="0062EA15" w14:textId="77777777" w:rsidR="00F56D36" w:rsidRDefault="00F56D36" w:rsidP="0048630F">
      <w:pPr>
        <w:pStyle w:val="FR2"/>
        <w:spacing w:before="2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ja-JP"/>
        </w:rPr>
      </w:pPr>
    </w:p>
    <w:p w14:paraId="6DBADF13" w14:textId="138E1F0E" w:rsidR="00F56D36" w:rsidRDefault="00F56D36" w:rsidP="00C459BB">
      <w:pPr>
        <w:pStyle w:val="paragraph"/>
        <w:jc w:val="center"/>
        <w:rPr>
          <w:rFonts w:ascii="Times New Roman" w:hAnsi="Times New Roman"/>
          <w:b/>
          <w:bCs/>
          <w:color w:val="000000"/>
          <w:lang w:eastAsia="ja-JP"/>
        </w:rPr>
      </w:pPr>
      <w:r>
        <w:rPr>
          <w:rFonts w:ascii="Times New Roman" w:hAnsi="Times New Roman"/>
          <w:b/>
          <w:bCs/>
          <w:color w:val="000000"/>
          <w:lang w:eastAsia="ja-JP"/>
        </w:rPr>
        <w:t>7.2 Перечень методических указаний</w:t>
      </w:r>
    </w:p>
    <w:p w14:paraId="350CC5A1" w14:textId="50597506" w:rsidR="00F56D36" w:rsidRDefault="00F56D36" w:rsidP="0048630F">
      <w:pPr>
        <w:pStyle w:val="paragraph"/>
        <w:rPr>
          <w:color w:val="000000"/>
          <w:lang w:eastAsia="ja-JP"/>
        </w:rPr>
      </w:pPr>
      <w:r w:rsidRPr="00560077">
        <w:rPr>
          <w:rFonts w:ascii="Times New Roman" w:hAnsi="Times New Roman"/>
          <w:color w:val="000000"/>
          <w:lang w:eastAsia="ja-JP"/>
        </w:rPr>
        <w:t>В разработке</w:t>
      </w:r>
      <w:r w:rsidR="00560077">
        <w:rPr>
          <w:rFonts w:ascii="Times New Roman" w:hAnsi="Times New Roman"/>
          <w:color w:val="000000"/>
          <w:lang w:eastAsia="ja-JP"/>
        </w:rPr>
        <w:t>.</w:t>
      </w:r>
    </w:p>
    <w:p w14:paraId="46067EB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</w:p>
    <w:p w14:paraId="0238FCEB" w14:textId="77777777" w:rsidR="00F56D36" w:rsidRDefault="00F56D36" w:rsidP="00616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7.3 Перечень ресурсов информационно-телекоммуникационной сети Интернет</w:t>
      </w:r>
    </w:p>
    <w:p w14:paraId="5F4B7832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lang w:val="en-US"/>
        </w:rPr>
        <w:t>http</w:t>
      </w:r>
      <w:r>
        <w:rPr>
          <w:rFonts w:ascii="Times New Roman" w:hAnsi="Times New Roman" w:cs="Times New Roman"/>
          <w:color w:val="000000"/>
        </w:rPr>
        <w:t>://</w:t>
      </w:r>
      <w:r>
        <w:rPr>
          <w:rFonts w:ascii="Times New Roman" w:hAnsi="Times New Roman" w:cs="Times New Roman"/>
          <w:color w:val="000000"/>
          <w:lang w:val="en-US"/>
        </w:rPr>
        <w:t>school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collection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>/ - федеральное хранилище Единая коллекция цифровых образовательных ресурсов</w:t>
      </w:r>
    </w:p>
    <w:p w14:paraId="6D4EF22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lang w:val="en-US"/>
        </w:rPr>
        <w:t>http</w:t>
      </w:r>
      <w:r>
        <w:rPr>
          <w:rFonts w:ascii="Times New Roman" w:hAnsi="Times New Roman" w:cs="Times New Roman"/>
          <w:color w:val="000000"/>
        </w:rPr>
        <w:t>://</w:t>
      </w:r>
      <w:r>
        <w:rPr>
          <w:rFonts w:ascii="Times New Roman" w:hAnsi="Times New Roman" w:cs="Times New Roman"/>
          <w:color w:val="000000"/>
          <w:lang w:val="en-US"/>
        </w:rPr>
        <w:t>www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 xml:space="preserve">/ - </w:t>
      </w:r>
      <w:proofErr w:type="spellStart"/>
      <w:r>
        <w:rPr>
          <w:rFonts w:ascii="Times New Roman" w:hAnsi="Times New Roman" w:cs="Times New Roman"/>
          <w:color w:val="000000"/>
        </w:rPr>
        <w:t>федеральныи</w:t>
      </w:r>
      <w:proofErr w:type="spellEnd"/>
      <w:r>
        <w:rPr>
          <w:rFonts w:ascii="Times New Roman" w:hAnsi="Times New Roman" w:cs="Times New Roman"/>
          <w:color w:val="000000"/>
        </w:rPr>
        <w:t xml:space="preserve">̆ портал </w:t>
      </w:r>
      <w:proofErr w:type="spellStart"/>
      <w:r>
        <w:rPr>
          <w:rFonts w:ascii="Times New Roman" w:hAnsi="Times New Roman" w:cs="Times New Roman"/>
          <w:color w:val="000000"/>
        </w:rPr>
        <w:t>Российское</w:t>
      </w:r>
      <w:proofErr w:type="spellEnd"/>
      <w:r>
        <w:rPr>
          <w:rFonts w:ascii="Times New Roman" w:hAnsi="Times New Roman" w:cs="Times New Roman"/>
          <w:color w:val="000000"/>
        </w:rPr>
        <w:t xml:space="preserve"> образование</w:t>
      </w:r>
    </w:p>
    <w:p w14:paraId="08AD9B4B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lang w:val="en-US"/>
        </w:rPr>
        <w:t>http</w:t>
      </w:r>
      <w:r>
        <w:rPr>
          <w:rFonts w:ascii="Times New Roman" w:hAnsi="Times New Roman" w:cs="Times New Roman"/>
          <w:color w:val="000000"/>
        </w:rPr>
        <w:t>://</w:t>
      </w:r>
      <w:r>
        <w:rPr>
          <w:rFonts w:ascii="Times New Roman" w:hAnsi="Times New Roman" w:cs="Times New Roman"/>
          <w:color w:val="000000"/>
          <w:lang w:val="en-US"/>
        </w:rPr>
        <w:t>www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igumo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>/ - интернет-портал Института гуманитарного образования и</w:t>
      </w:r>
    </w:p>
    <w:p w14:paraId="072B31F0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информационных технологий</w:t>
      </w:r>
    </w:p>
    <w:p w14:paraId="1F2785A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</w:rPr>
        <w:t>сайт</w:t>
      </w:r>
      <w:proofErr w:type="spellEnd"/>
      <w:r>
        <w:rPr>
          <w:rFonts w:ascii="Times New Roman" w:hAnsi="Times New Roman" w:cs="Times New Roman"/>
          <w:color w:val="000000"/>
        </w:rPr>
        <w:t xml:space="preserve"> Министерства образования РФ</w:t>
      </w:r>
    </w:p>
    <w:p w14:paraId="4A400E3F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elibrary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</w:rPr>
        <w:t>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defaultx</w:t>
      </w:r>
      <w:proofErr w:type="spellEnd"/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  <w:lang w:val="en-US"/>
        </w:rPr>
        <w:t>asp</w:t>
      </w:r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- научная электронная библиотека «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Elibrary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14:paraId="166F5CE8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eduhmao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</w:rPr>
        <w:t>/</w:t>
      </w:r>
      <w:r>
        <w:rPr>
          <w:rFonts w:ascii="Times New Roman" w:hAnsi="Times New Roman" w:cs="Times New Roman"/>
          <w:color w:val="0000FF"/>
          <w:lang w:val="en-US"/>
        </w:rPr>
        <w:t>info</w:t>
      </w:r>
      <w:r>
        <w:rPr>
          <w:rFonts w:ascii="Times New Roman" w:hAnsi="Times New Roman" w:cs="Times New Roman"/>
          <w:color w:val="0000FF"/>
        </w:rPr>
        <w:t xml:space="preserve">/1/4382/ </w:t>
      </w:r>
      <w:r>
        <w:rPr>
          <w:rFonts w:ascii="Times New Roman" w:hAnsi="Times New Roman" w:cs="Times New Roman"/>
          <w:color w:val="000000"/>
        </w:rPr>
        <w:t>- информационно-</w:t>
      </w:r>
      <w:proofErr w:type="spellStart"/>
      <w:r>
        <w:rPr>
          <w:rFonts w:ascii="Times New Roman" w:hAnsi="Times New Roman" w:cs="Times New Roman"/>
          <w:color w:val="000000"/>
        </w:rPr>
        <w:t>просветительскии</w:t>
      </w:r>
      <w:proofErr w:type="spellEnd"/>
      <w:r>
        <w:rPr>
          <w:rFonts w:ascii="Times New Roman" w:hAnsi="Times New Roman" w:cs="Times New Roman"/>
          <w:color w:val="000000"/>
        </w:rPr>
        <w:t>̆ портал</w:t>
      </w:r>
    </w:p>
    <w:p w14:paraId="494BF7D6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«Электронные журналы»</w:t>
      </w:r>
    </w:p>
    <w:p w14:paraId="026FB87E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gumer</w:t>
      </w:r>
      <w:proofErr w:type="spellEnd"/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  <w:lang w:val="en-US"/>
        </w:rPr>
        <w:t>info</w:t>
      </w:r>
      <w:r>
        <w:rPr>
          <w:rFonts w:ascii="Times New Roman" w:hAnsi="Times New Roman" w:cs="Times New Roman"/>
          <w:color w:val="000000"/>
        </w:rPr>
        <w:t>– библиотека Гумер</w:t>
      </w:r>
    </w:p>
    <w:p w14:paraId="130574E5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koob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>– электронная библиотека Куб</w:t>
      </w:r>
    </w:p>
    <w:p w14:paraId="536234BB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  <w:lang w:val="en-US"/>
        </w:rPr>
        <w:t>www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diss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rsl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 xml:space="preserve"> – электронная библиотека диссертаций</w:t>
      </w:r>
    </w:p>
    <w:p w14:paraId="798DDBF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fictionbook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– электронная библиотека;</w:t>
      </w:r>
    </w:p>
    <w:p w14:paraId="523CCAD4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r>
        <w:rPr>
          <w:rFonts w:ascii="Times New Roman" w:hAnsi="Times New Roman" w:cs="Times New Roman"/>
          <w:color w:val="0000FF"/>
          <w:lang w:val="en-US"/>
        </w:rPr>
        <w:t>hum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offlink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- "РОССИЙСКОЕ ГУМАНИСТИЧЕСКОЕ ОБЩЕСТВО"</w:t>
      </w:r>
    </w:p>
    <w:p w14:paraId="013E0C1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institut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smysl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Институт </w:t>
      </w:r>
      <w:proofErr w:type="spellStart"/>
      <w:r>
        <w:rPr>
          <w:rFonts w:ascii="Times New Roman" w:hAnsi="Times New Roman" w:cs="Times New Roman"/>
          <w:color w:val="000000"/>
        </w:rPr>
        <w:t>экзистенциальнои</w:t>
      </w:r>
      <w:proofErr w:type="spellEnd"/>
      <w:r>
        <w:rPr>
          <w:rFonts w:ascii="Times New Roman" w:hAnsi="Times New Roman" w:cs="Times New Roman"/>
          <w:color w:val="000000"/>
        </w:rPr>
        <w:t>̆ психологии и жизнетворчества;</w:t>
      </w:r>
    </w:p>
    <w:p w14:paraId="4462CFD5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svitk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– электронная библиотека</w:t>
      </w:r>
    </w:p>
    <w:p w14:paraId="1DCBF36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r>
        <w:rPr>
          <w:rFonts w:ascii="Times New Roman" w:hAnsi="Times New Roman" w:cs="Times New Roman"/>
          <w:color w:val="0000FF"/>
          <w:lang w:val="en-US"/>
        </w:rPr>
        <w:t>anthropology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</w:rPr>
        <w:t>электронныи</w:t>
      </w:r>
      <w:proofErr w:type="spellEnd"/>
      <w:r>
        <w:rPr>
          <w:rFonts w:ascii="Times New Roman" w:hAnsi="Times New Roman" w:cs="Times New Roman"/>
          <w:color w:val="000000"/>
        </w:rPr>
        <w:t>̆ журнал «Философская антропология»</w:t>
      </w:r>
    </w:p>
    <w:p w14:paraId="344661C2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FF"/>
        </w:rPr>
        <w:t>-</w:t>
      </w:r>
      <w:r>
        <w:rPr>
          <w:rFonts w:ascii="Times New Roman" w:hAnsi="Times New Roman" w:cs="Times New Roman"/>
          <w:color w:val="0000FF"/>
          <w:lang w:val="en-US"/>
        </w:rPr>
        <w:t>text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narod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– библиотека философии психоанализа</w:t>
      </w:r>
    </w:p>
    <w:p w14:paraId="0B211C0F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iqlib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– электронная библиотека образовательных и просветительных</w:t>
      </w:r>
    </w:p>
    <w:p w14:paraId="103E10FE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изданий</w:t>
      </w:r>
    </w:p>
    <w:p w14:paraId="381E93D3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r>
        <w:rPr>
          <w:rFonts w:ascii="Times New Roman" w:hAnsi="Times New Roman" w:cs="Times New Roman"/>
          <w:color w:val="0000FF"/>
          <w:lang w:val="en-US"/>
        </w:rPr>
        <w:t>www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integro</w:t>
      </w:r>
      <w:proofErr w:type="spellEnd"/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- Центр Системных Исследований «</w:t>
      </w:r>
      <w:proofErr w:type="spellStart"/>
      <w:r>
        <w:rPr>
          <w:rFonts w:ascii="Times New Roman" w:hAnsi="Times New Roman" w:cs="Times New Roman"/>
          <w:color w:val="000000"/>
        </w:rPr>
        <w:t>Интегро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14:paraId="0819DE4C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18. </w:t>
      </w:r>
      <w:r>
        <w:rPr>
          <w:rFonts w:ascii="Times New Roman" w:hAnsi="Times New Roman" w:cs="Times New Roman"/>
          <w:color w:val="0000FF"/>
          <w:lang w:val="en-US"/>
        </w:rPr>
        <w:t>http</w:t>
      </w:r>
      <w:r>
        <w:rPr>
          <w:rFonts w:ascii="Times New Roman" w:hAnsi="Times New Roman" w:cs="Times New Roman"/>
          <w:color w:val="0000FF"/>
        </w:rPr>
        <w:t>://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biblioteka</w:t>
      </w:r>
      <w:proofErr w:type="spellEnd"/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  <w:lang w:val="en-US"/>
        </w:rPr>
        <w:t>org</w:t>
      </w:r>
      <w:r>
        <w:rPr>
          <w:rFonts w:ascii="Times New Roman" w:hAnsi="Times New Roman" w:cs="Times New Roman"/>
          <w:color w:val="0000FF"/>
        </w:rPr>
        <w:t>.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ua</w:t>
      </w:r>
      <w:proofErr w:type="spellEnd"/>
      <w:r w:rsidRPr="0048630F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– электронная библиотека</w:t>
      </w:r>
    </w:p>
    <w:p w14:paraId="6371B883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hyperlink r:id="rId10" w:history="1">
        <w:r>
          <w:rPr>
            <w:rStyle w:val="ad"/>
          </w:rPr>
          <w:t>http://www.lib.msu.su/index.html</w:t>
        </w:r>
      </w:hyperlink>
      <w:r>
        <w:rPr>
          <w:rFonts w:ascii="Times New Roman" w:hAnsi="Times New Roman" w:cs="Times New Roman"/>
        </w:rPr>
        <w:t xml:space="preserve">  - Научная библиотека Московского государственного университета им. </w:t>
      </w:r>
      <w:proofErr w:type="spellStart"/>
      <w:r>
        <w:rPr>
          <w:rFonts w:ascii="Times New Roman" w:hAnsi="Times New Roman" w:cs="Times New Roman"/>
        </w:rPr>
        <w:t>М.В.Ломоносова</w:t>
      </w:r>
      <w:proofErr w:type="spellEnd"/>
    </w:p>
    <w:p w14:paraId="1CC06E8E" w14:textId="77777777" w:rsidR="00F56D36" w:rsidRDefault="00F56D36" w:rsidP="0048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hyperlink r:id="rId11" w:history="1">
        <w:r>
          <w:rPr>
            <w:rStyle w:val="ad"/>
          </w:rPr>
          <w:t>http://www.rsl.ru/</w:t>
        </w:r>
      </w:hyperlink>
      <w:r>
        <w:rPr>
          <w:rFonts w:ascii="Times New Roman" w:hAnsi="Times New Roman" w:cs="Times New Roman"/>
        </w:rPr>
        <w:t xml:space="preserve"> - </w:t>
      </w:r>
      <w:hyperlink r:id="rId12" w:anchor="_blank" w:history="1">
        <w:r>
          <w:rPr>
            <w:rStyle w:val="ad"/>
          </w:rPr>
          <w:t>Российская Государственная Библиотека</w:t>
        </w:r>
      </w:hyperlink>
    </w:p>
    <w:p w14:paraId="1D5E05D2" w14:textId="77777777" w:rsidR="00F56D36" w:rsidRDefault="00F56D36" w:rsidP="0048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hyperlink r:id="rId13" w:history="1">
        <w:r>
          <w:rPr>
            <w:rStyle w:val="ad"/>
          </w:rPr>
          <w:t>http://www.filosof.historic.ru/</w:t>
        </w:r>
      </w:hyperlink>
      <w:r>
        <w:rPr>
          <w:rFonts w:ascii="Times New Roman" w:hAnsi="Times New Roman" w:cs="Times New Roman"/>
        </w:rPr>
        <w:t xml:space="preserve"> - Цифровая библиотека по философии </w:t>
      </w:r>
    </w:p>
    <w:p w14:paraId="3B1200A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</w:p>
    <w:p w14:paraId="3CB03627" w14:textId="77777777" w:rsidR="00F56D36" w:rsidRDefault="00F56D36" w:rsidP="00616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7.4 Перечень информационных технологий</w:t>
      </w:r>
    </w:p>
    <w:p w14:paraId="4F1A3914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Чтение лекций с использованием </w:t>
      </w:r>
      <w:proofErr w:type="spellStart"/>
      <w:r>
        <w:rPr>
          <w:rFonts w:ascii="Times New Roman" w:hAnsi="Times New Roman" w:cs="Times New Roman"/>
          <w:color w:val="000000"/>
        </w:rPr>
        <w:t>слайд-презентации</w:t>
      </w:r>
      <w:proofErr w:type="spellEnd"/>
      <w:r>
        <w:rPr>
          <w:rFonts w:ascii="Times New Roman" w:hAnsi="Times New Roman" w:cs="Times New Roman"/>
          <w:color w:val="000000"/>
        </w:rPr>
        <w:t>̆.</w:t>
      </w:r>
    </w:p>
    <w:p w14:paraId="3C0C95F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Консультирование посредством </w:t>
      </w:r>
      <w:proofErr w:type="spellStart"/>
      <w:r>
        <w:rPr>
          <w:rFonts w:ascii="Times New Roman" w:hAnsi="Times New Roman" w:cs="Times New Roman"/>
          <w:color w:val="000000"/>
        </w:rPr>
        <w:t>электроннои</w:t>
      </w:r>
      <w:proofErr w:type="spellEnd"/>
      <w:r>
        <w:rPr>
          <w:rFonts w:ascii="Times New Roman" w:hAnsi="Times New Roman" w:cs="Times New Roman"/>
          <w:color w:val="000000"/>
        </w:rPr>
        <w:t>̆ почты.</w:t>
      </w:r>
    </w:p>
    <w:p w14:paraId="49E245E7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</w:rPr>
        <w:t>слайд-презентации</w:t>
      </w:r>
      <w:proofErr w:type="spellEnd"/>
      <w:r>
        <w:rPr>
          <w:rFonts w:ascii="Times New Roman" w:hAnsi="Times New Roman" w:cs="Times New Roman"/>
          <w:color w:val="000000"/>
        </w:rPr>
        <w:t>̆ при проведении научно-практических занятий.</w:t>
      </w:r>
    </w:p>
    <w:p w14:paraId="08A07D99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</w:p>
    <w:p w14:paraId="0FFEFF6C" w14:textId="77777777" w:rsidR="00F56D36" w:rsidRDefault="00F56D36" w:rsidP="00616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7.5 Другие учебно-методические материалы</w:t>
      </w:r>
    </w:p>
    <w:p w14:paraId="4499857C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0A2C92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Базы данных, информационно-справочные и поисковые системы:</w:t>
      </w:r>
    </w:p>
    <w:p w14:paraId="100CA91B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lang w:val="en-US"/>
        </w:rPr>
        <w:t>www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федеральныи</w:t>
      </w:r>
      <w:proofErr w:type="spellEnd"/>
      <w:r>
        <w:rPr>
          <w:rFonts w:ascii="Times New Roman" w:hAnsi="Times New Roman" w:cs="Times New Roman"/>
          <w:color w:val="000000"/>
        </w:rPr>
        <w:t>̆ портал «</w:t>
      </w:r>
      <w:proofErr w:type="spellStart"/>
      <w:r>
        <w:rPr>
          <w:rFonts w:ascii="Times New Roman" w:hAnsi="Times New Roman" w:cs="Times New Roman"/>
          <w:color w:val="000000"/>
        </w:rPr>
        <w:t>Российское</w:t>
      </w:r>
      <w:proofErr w:type="spellEnd"/>
      <w:r>
        <w:rPr>
          <w:rFonts w:ascii="Times New Roman" w:hAnsi="Times New Roman" w:cs="Times New Roman"/>
          <w:color w:val="000000"/>
        </w:rPr>
        <w:t xml:space="preserve"> образование» </w:t>
      </w:r>
    </w:p>
    <w:p w14:paraId="50C0178C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lang w:val="en-US"/>
        </w:rPr>
        <w:t>www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elibrary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defaultx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lang w:val="en-US"/>
        </w:rPr>
        <w:t>asp</w:t>
      </w:r>
      <w:r>
        <w:rPr>
          <w:rFonts w:ascii="Times New Roman" w:hAnsi="Times New Roman" w:cs="Times New Roman"/>
          <w:color w:val="000000"/>
        </w:rPr>
        <w:t xml:space="preserve"> - научная электронная библиотека.</w:t>
      </w:r>
    </w:p>
    <w:p w14:paraId="74542C2D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</w:p>
    <w:p w14:paraId="5C2F9DC7" w14:textId="77777777" w:rsidR="00F56D36" w:rsidRPr="00695FAA" w:rsidRDefault="00F56D36" w:rsidP="00616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8. </w:t>
      </w:r>
      <w:r w:rsidRPr="00695FAA">
        <w:rPr>
          <w:rFonts w:ascii="Times New Roman" w:hAnsi="Times New Roman" w:cs="Times New Roman"/>
          <w:b/>
          <w:bCs/>
          <w:sz w:val="32"/>
          <w:szCs w:val="32"/>
        </w:rPr>
        <w:t>Материально-техническое обеспечение дисциплины</w:t>
      </w:r>
    </w:p>
    <w:p w14:paraId="29C4B6A2" w14:textId="6A3DE4A6" w:rsidR="00F56D36" w:rsidRDefault="00F56D36" w:rsidP="0048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учебном процессе по дисциплине «Физика конденсированного состо</w:t>
      </w:r>
      <w:r w:rsidR="00DC6233">
        <w:rPr>
          <w:rFonts w:ascii="Times New Roman" w:hAnsi="Times New Roman" w:cs="Times New Roman"/>
        </w:rPr>
        <w:t>яния» задействованы аудитории,</w:t>
      </w:r>
      <w:r>
        <w:rPr>
          <w:rFonts w:ascii="Times New Roman" w:hAnsi="Times New Roman" w:cs="Times New Roman"/>
        </w:rPr>
        <w:t xml:space="preserve"> предназначенные для проведения лекций и практических занятий.</w:t>
      </w:r>
    </w:p>
    <w:p w14:paraId="7A9F286F" w14:textId="77777777" w:rsidR="00F56D36" w:rsidRDefault="00F56D36" w:rsidP="0048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Предполагается использовать видеопроектор и ноутбук для показа презентаций и учебных фильмов.</w:t>
      </w:r>
    </w:p>
    <w:p w14:paraId="46DF2462" w14:textId="77777777" w:rsidR="00F56D36" w:rsidRDefault="00F56D36" w:rsidP="004863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9839964" w14:textId="77777777" w:rsidR="00F56D36" w:rsidRPr="00695FAA" w:rsidRDefault="00F56D36" w:rsidP="00616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5FAA">
        <w:rPr>
          <w:rFonts w:ascii="Times New Roman" w:eastAsia="TimesNewRoman" w:hAnsi="Times New Roman" w:cs="Times New Roman"/>
          <w:b/>
          <w:bCs/>
          <w:sz w:val="32"/>
          <w:szCs w:val="32"/>
        </w:rPr>
        <w:t>9. Лист дополнений и изменений, внесенных в рабочую программу</w:t>
      </w:r>
    </w:p>
    <w:p w14:paraId="48A090B5" w14:textId="77777777" w:rsidR="00F56D36" w:rsidRPr="00401EA4" w:rsidRDefault="00F56D36" w:rsidP="00073D26">
      <w:pPr>
        <w:spacing w:before="120"/>
        <w:jc w:val="righ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2DC4180" w14:textId="77777777" w:rsidR="00F56D36" w:rsidRPr="00401EA4" w:rsidRDefault="00F56D36" w:rsidP="00073D26">
      <w:pPr>
        <w:spacing w:before="120"/>
        <w:jc w:val="righ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6C9ABDB" w14:textId="77777777" w:rsidR="00F56D36" w:rsidRPr="00401EA4" w:rsidRDefault="00F56D36" w:rsidP="00073D26">
      <w:pPr>
        <w:spacing w:before="120"/>
        <w:jc w:val="righ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1D2E106" w14:textId="77777777" w:rsidR="00F56D36" w:rsidRPr="00401EA4" w:rsidRDefault="00F56D36" w:rsidP="00073D26">
      <w:pPr>
        <w:spacing w:before="120"/>
        <w:jc w:val="righ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720F95AB" w14:textId="77777777" w:rsidR="00F56D36" w:rsidRDefault="00F56D36" w:rsidP="00073D26">
      <w:pPr>
        <w:spacing w:before="12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 w:type="page"/>
      </w:r>
    </w:p>
    <w:p w14:paraId="5AEDAFF0" w14:textId="77777777" w:rsidR="00F56D36" w:rsidRPr="006D7AAF" w:rsidRDefault="00F56D36" w:rsidP="00073D26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B837CE6" w14:textId="77777777" w:rsidR="00F56D36" w:rsidRPr="006D7AAF" w:rsidRDefault="00F56D36" w:rsidP="00073D26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подготовки к экзамену</w:t>
      </w:r>
    </w:p>
    <w:p w14:paraId="2E5B8748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Фаза вещества. </w:t>
      </w:r>
    </w:p>
    <w:p w14:paraId="08619539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Условия равновесия двухфазной системы одного вещества. </w:t>
      </w:r>
    </w:p>
    <w:p w14:paraId="22A66ACC" w14:textId="77777777" w:rsidR="00F56D36" w:rsidRPr="005E64B4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Фазовые перехо</w:t>
      </w:r>
      <w:r>
        <w:rPr>
          <w:rStyle w:val="21"/>
          <w:rFonts w:ascii="Times New Roman" w:eastAsia="MS ??" w:hAnsi="Times New Roman" w:cs="Times New Roman"/>
          <w:sz w:val="24"/>
          <w:szCs w:val="24"/>
        </w:rPr>
        <w:t xml:space="preserve">ды I рода. Уравнение </w:t>
      </w:r>
      <w:proofErr w:type="spellStart"/>
      <w:r>
        <w:rPr>
          <w:rStyle w:val="21"/>
          <w:rFonts w:ascii="Times New Roman" w:eastAsia="MS ??" w:hAnsi="Times New Roman" w:cs="Times New Roman"/>
          <w:sz w:val="24"/>
          <w:szCs w:val="24"/>
        </w:rPr>
        <w:t>Клапейрона</w:t>
      </w:r>
      <w:proofErr w:type="spellEnd"/>
      <w:r>
        <w:rPr>
          <w:rStyle w:val="21"/>
          <w:rFonts w:ascii="Times New Roman" w:eastAsia="MS ??" w:hAnsi="Times New Roman" w:cs="Times New Roman"/>
          <w:sz w:val="24"/>
          <w:szCs w:val="24"/>
        </w:rPr>
        <w:t>–</w:t>
      </w:r>
      <w:proofErr w:type="spellStart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Клаузиуса</w:t>
      </w:r>
      <w:proofErr w:type="spellEnd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. </w:t>
      </w:r>
    </w:p>
    <w:p w14:paraId="655BEBB3" w14:textId="77777777" w:rsidR="00F56D36" w:rsidRPr="005E64B4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Классификация фазовых переходов. </w:t>
      </w:r>
    </w:p>
    <w:p w14:paraId="126E18D5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Температурная зависимость давления насыщенного пара. Критическая точка. </w:t>
      </w:r>
    </w:p>
    <w:p w14:paraId="24BB5EF3" w14:textId="6DCC2A1D" w:rsidR="00F56D36" w:rsidRPr="005E64B4" w:rsidRDefault="00DC6233" w:rsidP="005E64B4">
      <w:pPr>
        <w:numPr>
          <w:ilvl w:val="0"/>
          <w:numId w:val="18"/>
        </w:numPr>
        <w:shd w:val="clear" w:color="auto" w:fill="FFFFFF"/>
        <w:spacing w:after="100"/>
        <w:textAlignment w:val="baseline"/>
        <w:rPr>
          <w:rStyle w:val="21"/>
          <w:rFonts w:ascii="Times New Roman" w:eastAsia="MS ??" w:hAnsi="Times New Roman" w:cs="Times New Roman"/>
          <w:color w:val="auto"/>
          <w:sz w:val="24"/>
          <w:szCs w:val="24"/>
          <w:lang w:eastAsia="ja-JP"/>
        </w:rPr>
      </w:pPr>
      <w:r>
        <w:rPr>
          <w:rStyle w:val="21"/>
          <w:rFonts w:ascii="Times New Roman" w:eastAsia="MS ??" w:hAnsi="Times New Roman" w:cs="Times New Roman"/>
          <w:sz w:val="24"/>
          <w:szCs w:val="24"/>
        </w:rPr>
        <w:t xml:space="preserve">Фазовые переходы </w:t>
      </w:r>
      <w:r w:rsidR="00F56D36"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II рода. Уравнения Эренфеста. </w:t>
      </w:r>
    </w:p>
    <w:p w14:paraId="43365343" w14:textId="77777777" w:rsidR="00F56D36" w:rsidRPr="00CF3B48" w:rsidRDefault="00F56D36" w:rsidP="005E64B4">
      <w:pPr>
        <w:numPr>
          <w:ilvl w:val="0"/>
          <w:numId w:val="18"/>
        </w:numPr>
        <w:shd w:val="clear" w:color="auto" w:fill="FFFFFF"/>
        <w:spacing w:after="100"/>
        <w:textAlignment w:val="baseline"/>
        <w:rPr>
          <w:rFonts w:ascii="Times New Roman" w:hAnsi="Times New Roman" w:cs="Times New Roman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Теория фазовых переходов II рода Ландау</w:t>
      </w:r>
    </w:p>
    <w:p w14:paraId="16251A04" w14:textId="77777777" w:rsidR="00F56D36" w:rsidRPr="009E0B11" w:rsidRDefault="00F56D36" w:rsidP="005E64B4">
      <w:pPr>
        <w:numPr>
          <w:ilvl w:val="0"/>
          <w:numId w:val="18"/>
        </w:numPr>
        <w:jc w:val="both"/>
        <w:rPr>
          <w:rFonts w:ascii="Segoe UI" w:eastAsia="Times New Roman" w:hAnsi="Segoe UI" w:cs="Times New Roman"/>
          <w:color w:val="000000"/>
          <w:lang w:eastAsia="ru-RU"/>
        </w:rPr>
      </w:pPr>
      <w:r w:rsidRPr="00BC0950">
        <w:rPr>
          <w:rStyle w:val="21"/>
          <w:rFonts w:ascii="Times New Roman" w:eastAsia="MS ??" w:hAnsi="Times New Roman" w:cs="Times New Roman"/>
          <w:sz w:val="24"/>
          <w:szCs w:val="24"/>
        </w:rPr>
        <w:t>Равновесие в многофазных и многокомпонентных системах. Правило фаз Гиббса. Тройная точка.</w:t>
      </w:r>
    </w:p>
    <w:p w14:paraId="2863DBC7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Понятие флуктуации. Флуктуации энергии системы в термостате. </w:t>
      </w:r>
    </w:p>
    <w:p w14:paraId="19F33058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proofErr w:type="spellStart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Полутермодинамическая</w:t>
      </w:r>
      <w:proofErr w:type="spellEnd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 теория флуктуаций.  </w:t>
      </w:r>
    </w:p>
    <w:p w14:paraId="21926BA6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Критерий устойчивости системы по отношению к флуктуациям. </w:t>
      </w:r>
    </w:p>
    <w:p w14:paraId="09388451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Флуктуации термодинамических параметров в однородной системе.  </w:t>
      </w:r>
    </w:p>
    <w:p w14:paraId="5838D611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Влияние флуктуаций на чувствительность измерительных приборов. </w:t>
      </w:r>
    </w:p>
    <w:p w14:paraId="17791E53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Рассеяние света флуктуациями плотности. Формула Рэлея. </w:t>
      </w:r>
    </w:p>
    <w:p w14:paraId="1C8D08F5" w14:textId="77777777" w:rsidR="00F56D36" w:rsidRPr="009927D8" w:rsidRDefault="00F56D36" w:rsidP="005E64B4">
      <w:pPr>
        <w:numPr>
          <w:ilvl w:val="0"/>
          <w:numId w:val="18"/>
        </w:numPr>
        <w:jc w:val="both"/>
        <w:rPr>
          <w:rStyle w:val="21"/>
          <w:rFonts w:ascii="Times New Roman" w:eastAsia="MS ??" w:hAnsi="Times New Roman" w:cs="Times New Roman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Броуновское движение. Формула Эйнштейна-</w:t>
      </w:r>
      <w:proofErr w:type="spellStart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Смолуховского</w:t>
      </w:r>
      <w:proofErr w:type="spellEnd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.</w:t>
      </w:r>
    </w:p>
    <w:p w14:paraId="699D5852" w14:textId="77777777" w:rsidR="00F56D36" w:rsidRDefault="00F56D36" w:rsidP="005E64B4">
      <w:pPr>
        <w:numPr>
          <w:ilvl w:val="0"/>
          <w:numId w:val="18"/>
        </w:numPr>
        <w:jc w:val="both"/>
        <w:rPr>
          <w:rStyle w:val="21"/>
          <w:rFonts w:eastAsia="MS ??"/>
          <w:sz w:val="24"/>
          <w:szCs w:val="24"/>
        </w:rPr>
      </w:pPr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Основные положения термодинамики неравновесных систем. Понятие о локальном термодинамическом равновесии. Линейная связь потоков и сил. Принцип симметрии кинетических коэффициентов </w:t>
      </w:r>
      <w:proofErr w:type="spellStart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Онсагера</w:t>
      </w:r>
      <w:proofErr w:type="spellEnd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.  Закон производства энтропии и условие стационарности состояния системы. Перекрёстные процессы. Термомеханический и </w:t>
      </w:r>
      <w:proofErr w:type="spellStart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>механокалорический</w:t>
      </w:r>
      <w:proofErr w:type="spellEnd"/>
      <w:r w:rsidRPr="009927D8">
        <w:rPr>
          <w:rStyle w:val="21"/>
          <w:rFonts w:ascii="Times New Roman" w:eastAsia="MS ??" w:hAnsi="Times New Roman" w:cs="Times New Roman"/>
          <w:sz w:val="24"/>
          <w:szCs w:val="24"/>
        </w:rPr>
        <w:t xml:space="preserve"> эффекты. Понятие о синергетике.</w:t>
      </w:r>
    </w:p>
    <w:p w14:paraId="54524044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Некоторые особые свойства</w:t>
      </w:r>
      <w:r>
        <w:rPr>
          <w:rFonts w:ascii="Times New Roman" w:hAnsi="Times New Roman" w:cs="Times New Roman"/>
        </w:rPr>
        <w:t xml:space="preserve"> </w:t>
      </w:r>
      <w:r w:rsidRPr="001D6DA0">
        <w:rPr>
          <w:rFonts w:ascii="Times New Roman" w:hAnsi="Times New Roman" w:cs="Times New Roman"/>
        </w:rPr>
        <w:t>поверхности раздела фаз.</w:t>
      </w:r>
    </w:p>
    <w:p w14:paraId="727861EB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Поверхностное натяжение</w:t>
      </w:r>
    </w:p>
    <w:p w14:paraId="0F515FD2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Основные термодинамические</w:t>
      </w:r>
      <w:r>
        <w:rPr>
          <w:rFonts w:ascii="Times New Roman" w:hAnsi="Times New Roman" w:cs="Times New Roman"/>
        </w:rPr>
        <w:t xml:space="preserve"> </w:t>
      </w:r>
      <w:r w:rsidRPr="001D6DA0">
        <w:rPr>
          <w:rFonts w:ascii="Times New Roman" w:hAnsi="Times New Roman" w:cs="Times New Roman"/>
        </w:rPr>
        <w:t>соотношения для поверх</w:t>
      </w:r>
      <w:r>
        <w:rPr>
          <w:rFonts w:ascii="Times New Roman" w:hAnsi="Times New Roman" w:cs="Times New Roman"/>
        </w:rPr>
        <w:t>ности</w:t>
      </w:r>
    </w:p>
    <w:p w14:paraId="3FD5C10C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Термодинамические процессы</w:t>
      </w:r>
      <w:r>
        <w:rPr>
          <w:rFonts w:ascii="Times New Roman" w:hAnsi="Times New Roman" w:cs="Times New Roman"/>
        </w:rPr>
        <w:t xml:space="preserve"> на поверхности</w:t>
      </w:r>
    </w:p>
    <w:p w14:paraId="065BC753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Влияние поверхностных явлений на тер</w:t>
      </w:r>
      <w:r>
        <w:rPr>
          <w:rFonts w:ascii="Times New Roman" w:hAnsi="Times New Roman" w:cs="Times New Roman"/>
        </w:rPr>
        <w:t>модинамические свойства системы</w:t>
      </w:r>
    </w:p>
    <w:p w14:paraId="09FA6617" w14:textId="77777777" w:rsidR="00F56D36" w:rsidRPr="001D6D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Условия фазового равновесия</w:t>
      </w:r>
      <w:r>
        <w:rPr>
          <w:rFonts w:ascii="Times New Roman" w:hAnsi="Times New Roman" w:cs="Times New Roman"/>
        </w:rPr>
        <w:t xml:space="preserve"> </w:t>
      </w:r>
      <w:r w:rsidRPr="001D6DA0">
        <w:rPr>
          <w:rFonts w:ascii="Times New Roman" w:hAnsi="Times New Roman" w:cs="Times New Roman"/>
        </w:rPr>
        <w:t>с учетом свойств поверхности раздела фаз</w:t>
      </w:r>
    </w:p>
    <w:p w14:paraId="662B36E7" w14:textId="77777777" w:rsidR="00F56D36" w:rsidRPr="00CF3B48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D6DA0">
        <w:rPr>
          <w:rFonts w:ascii="Times New Roman" w:hAnsi="Times New Roman" w:cs="Times New Roman"/>
        </w:rPr>
        <w:t>Капиллярность</w:t>
      </w:r>
    </w:p>
    <w:p w14:paraId="22E61EC0" w14:textId="77777777" w:rsidR="00F56D36" w:rsidRPr="00642F7B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>Уравнение непрерывности.</w:t>
      </w:r>
    </w:p>
    <w:p w14:paraId="713675A0" w14:textId="77777777" w:rsidR="00F56D36" w:rsidRPr="00642F7B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>Уравнение Эйлера.</w:t>
      </w:r>
    </w:p>
    <w:p w14:paraId="514B7F13" w14:textId="77777777" w:rsidR="00F56D36" w:rsidRPr="00642F7B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>Уравнение Бернулли.</w:t>
      </w:r>
    </w:p>
    <w:p w14:paraId="5856D0CC" w14:textId="77777777" w:rsidR="00F56D36" w:rsidRPr="00642F7B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 xml:space="preserve">Движение идеальной несжимаемой жидкости. </w:t>
      </w:r>
    </w:p>
    <w:p w14:paraId="1594F43C" w14:textId="77777777" w:rsidR="00F56D36" w:rsidRPr="00642F7B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>Звуковые волны.</w:t>
      </w:r>
    </w:p>
    <w:p w14:paraId="0E6A5846" w14:textId="77777777" w:rsidR="00F56D36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642F7B">
        <w:rPr>
          <w:rFonts w:ascii="Times New Roman" w:hAnsi="Times New Roman" w:cs="Times New Roman"/>
        </w:rPr>
        <w:t>Ударные волны.</w:t>
      </w:r>
    </w:p>
    <w:p w14:paraId="20C92AEE" w14:textId="77777777" w:rsidR="00F56D36" w:rsidRPr="00DB16E9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DB16E9">
        <w:rPr>
          <w:rFonts w:ascii="Times New Roman" w:hAnsi="Times New Roman" w:cs="Times New Roman"/>
        </w:rPr>
        <w:t xml:space="preserve">Закон теплопроводности Фурье </w:t>
      </w:r>
    </w:p>
    <w:p w14:paraId="6080BA76" w14:textId="77777777" w:rsidR="00F56D36" w:rsidRPr="00DB16E9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DB16E9">
        <w:rPr>
          <w:rFonts w:ascii="Times New Roman" w:hAnsi="Times New Roman" w:cs="Times New Roman"/>
        </w:rPr>
        <w:t xml:space="preserve">Зависимость теплопроводности газов и жидкостей от температуры и давления </w:t>
      </w:r>
    </w:p>
    <w:p w14:paraId="457E1E14" w14:textId="28F508A1" w:rsidR="00F56D36" w:rsidRPr="00DB16E9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т</w:t>
      </w:r>
      <w:r w:rsidRPr="00DB16E9">
        <w:rPr>
          <w:rFonts w:ascii="Times New Roman" w:hAnsi="Times New Roman" w:cs="Times New Roman"/>
        </w:rPr>
        <w:t>еплопроводност</w:t>
      </w:r>
      <w:r>
        <w:rPr>
          <w:rFonts w:ascii="Times New Roman" w:hAnsi="Times New Roman" w:cs="Times New Roman"/>
        </w:rPr>
        <w:t>и</w:t>
      </w:r>
      <w:r w:rsidRPr="00DB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разреженных газов</w:t>
      </w:r>
      <w:r w:rsidRPr="00DB16E9">
        <w:rPr>
          <w:rFonts w:ascii="Times New Roman" w:hAnsi="Times New Roman" w:cs="Times New Roman"/>
        </w:rPr>
        <w:t xml:space="preserve"> </w:t>
      </w:r>
    </w:p>
    <w:p w14:paraId="1254BD9C" w14:textId="5B58D25E" w:rsidR="00F56D36" w:rsidRPr="00DB16E9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т</w:t>
      </w:r>
      <w:r w:rsidRPr="00DB16E9">
        <w:rPr>
          <w:rFonts w:ascii="Times New Roman" w:hAnsi="Times New Roman" w:cs="Times New Roman"/>
        </w:rPr>
        <w:t>еплопроводност</w:t>
      </w:r>
      <w:r>
        <w:rPr>
          <w:rFonts w:ascii="Times New Roman" w:hAnsi="Times New Roman" w:cs="Times New Roman"/>
        </w:rPr>
        <w:t xml:space="preserve">и </w:t>
      </w:r>
      <w:r w:rsidRPr="00DB16E9">
        <w:rPr>
          <w:rFonts w:ascii="Times New Roman" w:hAnsi="Times New Roman" w:cs="Times New Roman"/>
        </w:rPr>
        <w:t xml:space="preserve">и жидкостей </w:t>
      </w:r>
    </w:p>
    <w:p w14:paraId="57FAC311" w14:textId="77777777" w:rsidR="00F56D36" w:rsidRPr="00CF3B48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DB16E9">
        <w:rPr>
          <w:rFonts w:ascii="Times New Roman" w:hAnsi="Times New Roman" w:cs="Times New Roman"/>
        </w:rPr>
        <w:t>Теплопроводность твердых тел</w:t>
      </w:r>
    </w:p>
    <w:p w14:paraId="4A1A4242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и идеальные законы реологии</w:t>
      </w:r>
    </w:p>
    <w:p w14:paraId="6C6CCB12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Идеально упругое тело Гука. Идеально вязкое тело Ньютона. Идеально пластическое тело Сен-Венана–Кулона.</w:t>
      </w:r>
    </w:p>
    <w:p w14:paraId="24B75D5D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реологических свойств тел. Модель Максвелла. Модель Кельвина–</w:t>
      </w:r>
      <w:proofErr w:type="spellStart"/>
      <w:r>
        <w:rPr>
          <w:rFonts w:ascii="Times New Roman" w:hAnsi="Times New Roman" w:cs="Times New Roman"/>
        </w:rPr>
        <w:t>Фойгта</w:t>
      </w:r>
      <w:proofErr w:type="spellEnd"/>
      <w:r>
        <w:rPr>
          <w:rFonts w:ascii="Times New Roman" w:hAnsi="Times New Roman" w:cs="Times New Roman"/>
        </w:rPr>
        <w:t xml:space="preserve">. Вязкопластическое тело </w:t>
      </w:r>
      <w:proofErr w:type="spellStart"/>
      <w:r>
        <w:rPr>
          <w:rFonts w:ascii="Times New Roman" w:hAnsi="Times New Roman" w:cs="Times New Roman"/>
        </w:rPr>
        <w:t>Бингама</w:t>
      </w:r>
      <w:proofErr w:type="spellEnd"/>
      <w:r>
        <w:rPr>
          <w:rFonts w:ascii="Times New Roman" w:hAnsi="Times New Roman" w:cs="Times New Roman"/>
        </w:rPr>
        <w:t>.</w:t>
      </w:r>
    </w:p>
    <w:p w14:paraId="29857AF3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Вязкость жидких агрегативно устойчивых дисперсных систем.</w:t>
      </w:r>
    </w:p>
    <w:p w14:paraId="00CA7EAB" w14:textId="77777777" w:rsidR="00F56D36" w:rsidRPr="00CF3B48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Факторы, определяющие прочность структур, и механизм структурообразования</w:t>
      </w:r>
    </w:p>
    <w:p w14:paraId="736A170C" w14:textId="77777777" w:rsidR="00F56D36" w:rsidRPr="00CF3B48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02B4E">
        <w:rPr>
          <w:rFonts w:ascii="Times New Roman" w:hAnsi="Times New Roman" w:cs="Times New Roman"/>
        </w:rPr>
        <w:lastRenderedPageBreak/>
        <w:t>Распределения Ферми–Дирака и Бозе–Эйнштейна. Критерий вырождения газа. Электронный газ в металле.</w:t>
      </w:r>
    </w:p>
    <w:p w14:paraId="480318A7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 xml:space="preserve">Неполярные диэлектрики и их поляризация в постоянном электрическом поле. Формула </w:t>
      </w:r>
      <w:proofErr w:type="spellStart"/>
      <w:r w:rsidRPr="000A49ED">
        <w:rPr>
          <w:rFonts w:ascii="Times New Roman" w:hAnsi="Times New Roman" w:cs="Times New Roman"/>
        </w:rPr>
        <w:t>Клаузиу</w:t>
      </w:r>
      <w:r>
        <w:rPr>
          <w:rFonts w:ascii="Times New Roman" w:hAnsi="Times New Roman" w:cs="Times New Roman"/>
        </w:rPr>
        <w:t>са</w:t>
      </w:r>
      <w:proofErr w:type="spellEnd"/>
      <w:r w:rsidRPr="009F2178"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Мосо</w:t>
      </w:r>
      <w:r w:rsidRPr="000A49ED">
        <w:rPr>
          <w:rFonts w:ascii="Times New Roman" w:hAnsi="Times New Roman" w:cs="Times New Roman"/>
        </w:rPr>
        <w:t>тти</w:t>
      </w:r>
      <w:proofErr w:type="spellEnd"/>
      <w:r w:rsidRPr="000A49ED">
        <w:rPr>
          <w:rFonts w:ascii="Times New Roman" w:hAnsi="Times New Roman" w:cs="Times New Roman"/>
        </w:rPr>
        <w:t>.</w:t>
      </w:r>
    </w:p>
    <w:p w14:paraId="39D59643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Полярные диэлектрики и температурная зависимость их поляризуемости. Формула Дебая.</w:t>
      </w:r>
    </w:p>
    <w:p w14:paraId="51F248C7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Сегнетоэлектрики.</w:t>
      </w:r>
    </w:p>
    <w:p w14:paraId="56DEDC39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Дисперсия электромагнитных волн. Показатель преломления плоской монохроматической электромагнитной волны в неполярном диэлектрике. Нормальная и аномальная дисперсия.</w:t>
      </w:r>
    </w:p>
    <w:p w14:paraId="3EB3600E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термодинамические соотношения для диэлектриков</w:t>
      </w:r>
    </w:p>
    <w:p w14:paraId="0278E1C4" w14:textId="77777777" w:rsidR="00F56D36" w:rsidRDefault="00F56D36" w:rsidP="005E64B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Теплоемкости диэлектриков</w:t>
      </w:r>
    </w:p>
    <w:p w14:paraId="7279C629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Термодинамические процессы в диэлектриках</w:t>
      </w:r>
    </w:p>
    <w:p w14:paraId="44B4084F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Пьезоэлектрический, электрострикционный, </w:t>
      </w:r>
      <w:proofErr w:type="spellStart"/>
      <w:r>
        <w:rPr>
          <w:rFonts w:ascii="Times New Roman" w:hAnsi="Times New Roman" w:cs="Times New Roman"/>
        </w:rPr>
        <w:t>электрокалорический</w:t>
      </w:r>
      <w:proofErr w:type="spellEnd"/>
      <w:r>
        <w:rPr>
          <w:rFonts w:ascii="Times New Roman" w:hAnsi="Times New Roman" w:cs="Times New Roman"/>
        </w:rPr>
        <w:t xml:space="preserve"> и пироэлектрический эффекты</w:t>
      </w:r>
    </w:p>
    <w:p w14:paraId="49AFA161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Термодинамика электрического конденсатора</w:t>
      </w:r>
    </w:p>
    <w:p w14:paraId="71CEE88B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Цикл сегнетоэлектрического преобразователя энергии</w:t>
      </w:r>
    </w:p>
    <w:p w14:paraId="29BC0253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 xml:space="preserve">Диамагнетики. Теорема </w:t>
      </w:r>
      <w:proofErr w:type="spellStart"/>
      <w:r w:rsidRPr="000A49ED">
        <w:rPr>
          <w:rFonts w:ascii="Times New Roman" w:hAnsi="Times New Roman" w:cs="Times New Roman"/>
        </w:rPr>
        <w:t>Лармора</w:t>
      </w:r>
      <w:proofErr w:type="spellEnd"/>
      <w:r w:rsidRPr="000A49ED">
        <w:rPr>
          <w:rFonts w:ascii="Times New Roman" w:hAnsi="Times New Roman" w:cs="Times New Roman"/>
        </w:rPr>
        <w:t xml:space="preserve">. Магнитная восприимчивость диамагнетиков. </w:t>
      </w:r>
      <w:r>
        <w:rPr>
          <w:rFonts w:ascii="Times New Roman" w:hAnsi="Times New Roman" w:cs="Times New Roman"/>
        </w:rPr>
        <w:t>Диамагнетизм</w:t>
      </w:r>
      <w:r w:rsidRPr="000A49ED">
        <w:rPr>
          <w:rFonts w:ascii="Times New Roman" w:hAnsi="Times New Roman" w:cs="Times New Roman"/>
        </w:rPr>
        <w:t xml:space="preserve"> газа свободных электронов</w:t>
      </w:r>
      <w:r w:rsidRPr="003823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металла</w:t>
      </w:r>
      <w:r w:rsidRPr="000A49ED">
        <w:rPr>
          <w:rFonts w:ascii="Times New Roman" w:hAnsi="Times New Roman" w:cs="Times New Roman"/>
        </w:rPr>
        <w:t>.</w:t>
      </w:r>
    </w:p>
    <w:p w14:paraId="2CB1FE4C" w14:textId="77777777" w:rsidR="00F56D36" w:rsidRPr="009F2178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Классическая теория парамагнетизма. Закон Кюри.</w:t>
      </w:r>
      <w:r w:rsidRPr="009F2178">
        <w:rPr>
          <w:rFonts w:ascii="Times New Roman" w:hAnsi="Times New Roman" w:cs="Times New Roman"/>
        </w:rPr>
        <w:t xml:space="preserve"> </w:t>
      </w:r>
    </w:p>
    <w:p w14:paraId="437582C6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квантовой теории парамагнетизма.</w:t>
      </w:r>
    </w:p>
    <w:p w14:paraId="0E26C59E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Парамагнетизм электронного газа.</w:t>
      </w:r>
    </w:p>
    <w:p w14:paraId="0077F028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Адиабатное размагничивание парамагнитных тел как способ получения низких температур.</w:t>
      </w:r>
    </w:p>
    <w:p w14:paraId="1444D306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Ферромагнетики и их свойства. Закон Кюри–</w:t>
      </w:r>
      <w:proofErr w:type="spellStart"/>
      <w:r>
        <w:rPr>
          <w:rFonts w:ascii="Times New Roman" w:hAnsi="Times New Roman" w:cs="Times New Roman"/>
        </w:rPr>
        <w:t>Вейсса</w:t>
      </w:r>
      <w:proofErr w:type="spellEnd"/>
      <w:r>
        <w:rPr>
          <w:rFonts w:ascii="Times New Roman" w:hAnsi="Times New Roman" w:cs="Times New Roman"/>
        </w:rPr>
        <w:t>. Перестройка доменной структуры в процессе намагничивания ферромагнетика.</w:t>
      </w:r>
    </w:p>
    <w:p w14:paraId="2F605244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Классическая теория ферромагнетизма </w:t>
      </w:r>
      <w:proofErr w:type="spellStart"/>
      <w:r>
        <w:rPr>
          <w:rFonts w:ascii="Times New Roman" w:hAnsi="Times New Roman" w:cs="Times New Roman"/>
        </w:rPr>
        <w:t>Вейсса</w:t>
      </w:r>
      <w:proofErr w:type="spellEnd"/>
      <w:r>
        <w:rPr>
          <w:rFonts w:ascii="Times New Roman" w:hAnsi="Times New Roman" w:cs="Times New Roman"/>
        </w:rPr>
        <w:t xml:space="preserve"> и её затруднения.</w:t>
      </w:r>
    </w:p>
    <w:p w14:paraId="1D40CBD1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Обменное взаимодействие и возникновение ферромагнитного состояния. </w:t>
      </w:r>
    </w:p>
    <w:p w14:paraId="59D7C93C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термодинамические соотношения для магнетиков</w:t>
      </w:r>
    </w:p>
    <w:p w14:paraId="464FDCC0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Термодинамические процессы в магнетиках</w:t>
      </w:r>
    </w:p>
    <w:p w14:paraId="00D47ABC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Магнитокалорический</w:t>
      </w:r>
      <w:proofErr w:type="spellEnd"/>
      <w:r>
        <w:rPr>
          <w:rFonts w:ascii="Times New Roman" w:hAnsi="Times New Roman" w:cs="Times New Roman"/>
        </w:rPr>
        <w:t xml:space="preserve">, магнитострикционный и </w:t>
      </w:r>
      <w:proofErr w:type="spellStart"/>
      <w:r>
        <w:rPr>
          <w:rFonts w:ascii="Times New Roman" w:hAnsi="Times New Roman" w:cs="Times New Roman"/>
        </w:rPr>
        <w:t>магнитоупругий</w:t>
      </w:r>
      <w:proofErr w:type="spellEnd"/>
      <w:r>
        <w:rPr>
          <w:rFonts w:ascii="Times New Roman" w:hAnsi="Times New Roman" w:cs="Times New Roman"/>
        </w:rPr>
        <w:t xml:space="preserve"> эффекты</w:t>
      </w:r>
    </w:p>
    <w:p w14:paraId="72752E9F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Адиабатическое размагничивание</w:t>
      </w:r>
    </w:p>
    <w:p w14:paraId="148A900A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Магнитотепловой цикл</w:t>
      </w:r>
    </w:p>
    <w:p w14:paraId="22C47B78" w14:textId="77777777" w:rsidR="00F56D36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Межатомные и межмолекулярные взаимодействия.</w:t>
      </w:r>
    </w:p>
    <w:p w14:paraId="66C16808" w14:textId="77777777" w:rsidR="00F56D36" w:rsidRDefault="00F56D36" w:rsidP="005E64B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Геометрия кристаллической решетки.</w:t>
      </w:r>
    </w:p>
    <w:p w14:paraId="24C0F903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Акустические и оптические колебания кристаллической решетки. Закон дисперсии. Нормальные колебания решетки</w:t>
      </w:r>
      <w:r w:rsidRPr="000A49ED">
        <w:rPr>
          <w:rFonts w:ascii="Times New Roman" w:hAnsi="Times New Roman" w:cs="Times New Roman"/>
        </w:rPr>
        <w:t>.</w:t>
      </w:r>
    </w:p>
    <w:p w14:paraId="1A1DB678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числа нормальных колебаний кристаллической решётки по частотам. Фононы. Энергия нормальных колебаний.</w:t>
      </w:r>
    </w:p>
    <w:p w14:paraId="00EDCCEC" w14:textId="77777777" w:rsidR="00F56D36" w:rsidRPr="005329BB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329BB">
        <w:rPr>
          <w:rFonts w:ascii="Times New Roman" w:hAnsi="Times New Roman" w:cs="Times New Roman"/>
        </w:rPr>
        <w:t>Характер тепловых колебаний кр</w:t>
      </w:r>
      <w:r>
        <w:rPr>
          <w:rFonts w:ascii="Times New Roman" w:hAnsi="Times New Roman" w:cs="Times New Roman"/>
        </w:rPr>
        <w:t>исталлической решетки. Распреде</w:t>
      </w:r>
      <w:r w:rsidRPr="005329BB">
        <w:rPr>
          <w:rFonts w:ascii="Times New Roman" w:hAnsi="Times New Roman" w:cs="Times New Roman"/>
        </w:rPr>
        <w:t>ление числа нормаль</w:t>
      </w:r>
      <w:r>
        <w:rPr>
          <w:rFonts w:ascii="Times New Roman" w:hAnsi="Times New Roman" w:cs="Times New Roman"/>
        </w:rPr>
        <w:t>ных колебаний решетки по частотам. Фононы. Энергия нор</w:t>
      </w:r>
      <w:r w:rsidRPr="005329BB">
        <w:rPr>
          <w:rFonts w:ascii="Times New Roman" w:hAnsi="Times New Roman" w:cs="Times New Roman"/>
        </w:rPr>
        <w:t>мальных колебаний.</w:t>
      </w:r>
    </w:p>
    <w:p w14:paraId="3DDB3D78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Теплоёмкость кристаллической решётки. Закон Дюлонга и Пти. Формула Дебая.</w:t>
      </w:r>
    </w:p>
    <w:p w14:paraId="1ED2063B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Расщепление энергетических уровней электронов</w:t>
      </w:r>
      <w:r>
        <w:rPr>
          <w:rFonts w:ascii="Times New Roman" w:hAnsi="Times New Roman" w:cs="Times New Roman"/>
        </w:rPr>
        <w:t xml:space="preserve"> атомов</w:t>
      </w:r>
      <w:r w:rsidRPr="000A49ED">
        <w:rPr>
          <w:rFonts w:ascii="Times New Roman" w:hAnsi="Times New Roman" w:cs="Times New Roman"/>
        </w:rPr>
        <w:t xml:space="preserve"> в кристалле и образование энергетических зон. Структура зоны.</w:t>
      </w:r>
    </w:p>
    <w:p w14:paraId="7A45B802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электрона в периодическом поле кристалла. Функция Блоха. Зоны </w:t>
      </w:r>
      <w:proofErr w:type="spellStart"/>
      <w:r>
        <w:rPr>
          <w:rFonts w:ascii="Times New Roman" w:hAnsi="Times New Roman" w:cs="Times New Roman"/>
        </w:rPr>
        <w:t>Бриллюэна</w:t>
      </w:r>
      <w:proofErr w:type="spellEnd"/>
      <w:r>
        <w:rPr>
          <w:rFonts w:ascii="Times New Roman" w:hAnsi="Times New Roman" w:cs="Times New Roman"/>
        </w:rPr>
        <w:t>. Эффективная масса электрона.</w:t>
      </w:r>
    </w:p>
    <w:p w14:paraId="5FB115DE" w14:textId="1419483D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 xml:space="preserve">Деление тел на </w:t>
      </w:r>
      <w:r>
        <w:rPr>
          <w:rFonts w:ascii="Times New Roman" w:hAnsi="Times New Roman" w:cs="Times New Roman"/>
        </w:rPr>
        <w:t>диэлектрики</w:t>
      </w:r>
      <w:r w:rsidRPr="000A49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A49ED">
        <w:rPr>
          <w:rFonts w:ascii="Times New Roman" w:hAnsi="Times New Roman" w:cs="Times New Roman"/>
        </w:rPr>
        <w:t>проводники</w:t>
      </w:r>
      <w:r>
        <w:rPr>
          <w:rFonts w:ascii="Times New Roman" w:hAnsi="Times New Roman" w:cs="Times New Roman"/>
        </w:rPr>
        <w:t xml:space="preserve"> и</w:t>
      </w:r>
      <w:r w:rsidR="00DC6233">
        <w:rPr>
          <w:rFonts w:ascii="Times New Roman" w:hAnsi="Times New Roman" w:cs="Times New Roman"/>
        </w:rPr>
        <w:t xml:space="preserve"> полупроводники</w:t>
      </w:r>
      <w:r w:rsidRPr="000A49ED">
        <w:rPr>
          <w:rFonts w:ascii="Times New Roman" w:hAnsi="Times New Roman" w:cs="Times New Roman"/>
        </w:rPr>
        <w:t xml:space="preserve"> с точки зрения зонной теории.</w:t>
      </w:r>
    </w:p>
    <w:p w14:paraId="27A0CA47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Классическая теория электропроводности и её затруднения.</w:t>
      </w:r>
    </w:p>
    <w:p w14:paraId="5E7CDD75" w14:textId="77777777" w:rsidR="00F56D36" w:rsidRPr="007D17A0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Элементы квантовой теории электропроводности металлов</w:t>
      </w:r>
    </w:p>
    <w:p w14:paraId="7748BF45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вантовая жидкость. Жидкий гелий и е</w:t>
      </w:r>
      <w:r w:rsidRPr="000A49ED">
        <w:rPr>
          <w:rFonts w:ascii="Times New Roman" w:hAnsi="Times New Roman" w:cs="Times New Roman"/>
        </w:rPr>
        <w:t>го основные свойства.</w:t>
      </w:r>
    </w:p>
    <w:p w14:paraId="3CDEBE3E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>ектрон</w:t>
      </w:r>
      <w:r w:rsidRPr="000A49ED">
        <w:rPr>
          <w:rFonts w:ascii="Times New Roman" w:hAnsi="Times New Roman" w:cs="Times New Roman"/>
        </w:rPr>
        <w:t xml:space="preserve">ные возбуждения квантовой жидкости. Закон дисперсии. Фотоны и ротоны. Сверхтекучесть жидкого </w:t>
      </w:r>
      <w:r w:rsidRPr="000A49ED">
        <w:rPr>
          <w:rFonts w:ascii="Times New Roman" w:hAnsi="Times New Roman" w:cs="Times New Roman"/>
          <w:lang w:val="en-US"/>
        </w:rPr>
        <w:t>He</w:t>
      </w:r>
      <w:r w:rsidRPr="000A49ED">
        <w:rPr>
          <w:rFonts w:ascii="Times New Roman" w:hAnsi="Times New Roman" w:cs="Times New Roman"/>
        </w:rPr>
        <w:t xml:space="preserve"> </w:t>
      </w:r>
      <w:r w:rsidRPr="000A49ED">
        <w:rPr>
          <w:rFonts w:ascii="Times New Roman" w:hAnsi="Times New Roman" w:cs="Times New Roman"/>
          <w:lang w:val="en-US"/>
        </w:rPr>
        <w:t>II</w:t>
      </w:r>
      <w:r w:rsidRPr="000A49ED">
        <w:rPr>
          <w:rFonts w:ascii="Times New Roman" w:hAnsi="Times New Roman" w:cs="Times New Roman"/>
        </w:rPr>
        <w:t>.</w:t>
      </w:r>
    </w:p>
    <w:p w14:paraId="483513E2" w14:textId="097E5480" w:rsidR="00F56D36" w:rsidRPr="000A49ED" w:rsidRDefault="00DC6233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Двухжидкостная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F56D36" w:rsidRPr="000A49ED">
        <w:rPr>
          <w:rFonts w:ascii="Times New Roman" w:hAnsi="Times New Roman" w:cs="Times New Roman"/>
        </w:rPr>
        <w:t xml:space="preserve">модель </w:t>
      </w:r>
      <w:r w:rsidR="00F56D36" w:rsidRPr="000A49ED">
        <w:rPr>
          <w:rFonts w:ascii="Times New Roman" w:hAnsi="Times New Roman" w:cs="Times New Roman"/>
          <w:lang w:val="en-US"/>
        </w:rPr>
        <w:t>He</w:t>
      </w:r>
      <w:r w:rsidR="00F56D36" w:rsidRPr="000A49ED">
        <w:rPr>
          <w:rFonts w:ascii="Times New Roman" w:hAnsi="Times New Roman" w:cs="Times New Roman"/>
        </w:rPr>
        <w:t xml:space="preserve"> </w:t>
      </w:r>
      <w:r w:rsidR="00F56D36" w:rsidRPr="000A49ED">
        <w:rPr>
          <w:rFonts w:ascii="Times New Roman" w:hAnsi="Times New Roman" w:cs="Times New Roman"/>
          <w:lang w:val="en-US"/>
        </w:rPr>
        <w:t>II</w:t>
      </w:r>
      <w:r w:rsidR="00F56D36" w:rsidRPr="000A49ED">
        <w:rPr>
          <w:rFonts w:ascii="Times New Roman" w:hAnsi="Times New Roman" w:cs="Times New Roman"/>
        </w:rPr>
        <w:t>.</w:t>
      </w:r>
    </w:p>
    <w:p w14:paraId="3748AA41" w14:textId="77777777" w:rsidR="00F56D36" w:rsidRPr="00FC5172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 xml:space="preserve">Жидкий </w:t>
      </w:r>
      <w:r w:rsidRPr="000A49ED">
        <w:rPr>
          <w:rFonts w:ascii="Times New Roman" w:hAnsi="Times New Roman" w:cs="Times New Roman"/>
          <w:vertAlign w:val="superscript"/>
        </w:rPr>
        <w:t>3</w:t>
      </w:r>
      <w:r w:rsidRPr="000A49ED">
        <w:rPr>
          <w:rFonts w:ascii="Times New Roman" w:hAnsi="Times New Roman" w:cs="Times New Roman"/>
          <w:lang w:val="en-US"/>
        </w:rPr>
        <w:t>He</w:t>
      </w:r>
      <w:r w:rsidRPr="00FC5172">
        <w:rPr>
          <w:rFonts w:ascii="Times New Roman" w:hAnsi="Times New Roman" w:cs="Times New Roman"/>
        </w:rPr>
        <w:t>.</w:t>
      </w:r>
    </w:p>
    <w:p w14:paraId="79B861B1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Явление сверхпроводимости. Основные свойства сверхпроводящего состояния вещества.</w:t>
      </w:r>
    </w:p>
    <w:p w14:paraId="3188BA96" w14:textId="77777777" w:rsidR="00F56D36" w:rsidRPr="000A49ED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lastRenderedPageBreak/>
        <w:t>Электронный газ в металле в нормальном состоянии.</w:t>
      </w:r>
    </w:p>
    <w:p w14:paraId="656AECEC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A49ED">
        <w:rPr>
          <w:rFonts w:ascii="Times New Roman" w:hAnsi="Times New Roman" w:cs="Times New Roman"/>
        </w:rPr>
        <w:t>Основы теории сверхпроводимости металлов.</w:t>
      </w:r>
    </w:p>
    <w:p w14:paraId="5210112B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свойства сверхпроводников. Сверхпроводники «</w:t>
      </w:r>
      <w:proofErr w:type="spellStart"/>
      <w:r>
        <w:rPr>
          <w:rFonts w:ascii="Times New Roman" w:hAnsi="Times New Roman" w:cs="Times New Roman"/>
        </w:rPr>
        <w:t>лондоновского</w:t>
      </w:r>
      <w:proofErr w:type="spellEnd"/>
      <w:r>
        <w:rPr>
          <w:rFonts w:ascii="Times New Roman" w:hAnsi="Times New Roman" w:cs="Times New Roman"/>
        </w:rPr>
        <w:t>» и «</w:t>
      </w:r>
      <w:proofErr w:type="spellStart"/>
      <w:r>
        <w:rPr>
          <w:rFonts w:ascii="Times New Roman" w:hAnsi="Times New Roman" w:cs="Times New Roman"/>
        </w:rPr>
        <w:t>пиппардовского</w:t>
      </w:r>
      <w:proofErr w:type="spellEnd"/>
      <w:r>
        <w:rPr>
          <w:rFonts w:ascii="Times New Roman" w:hAnsi="Times New Roman" w:cs="Times New Roman"/>
        </w:rPr>
        <w:t>» типа. Квантование магнитного потока.</w:t>
      </w:r>
    </w:p>
    <w:p w14:paraId="4D6F8CFD" w14:textId="77777777" w:rsidR="00F56D36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Сверхпроводники 1-го и 2-го рода. </w:t>
      </w:r>
    </w:p>
    <w:p w14:paraId="4B80B51A" w14:textId="77777777" w:rsidR="00F56D36" w:rsidRPr="005E64B4" w:rsidRDefault="00F56D36" w:rsidP="005E64B4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E64B4">
        <w:rPr>
          <w:rFonts w:ascii="Times New Roman" w:hAnsi="Times New Roman" w:cs="Times New Roman"/>
        </w:rPr>
        <w:t xml:space="preserve">Высокотемпературная сверхпроводимость.  Применение сверхпроводников. </w:t>
      </w:r>
    </w:p>
    <w:p w14:paraId="23B09591" w14:textId="77777777" w:rsidR="00F56D36" w:rsidRPr="005E64B4" w:rsidRDefault="00F56D36" w:rsidP="005E64B4">
      <w:pPr>
        <w:jc w:val="both"/>
        <w:rPr>
          <w:rFonts w:ascii="Times New Roman" w:hAnsi="Times New Roman" w:cs="Times New Roman"/>
        </w:rPr>
      </w:pPr>
      <w:r>
        <w:rPr>
          <w:rFonts w:cs="Times New Roman"/>
        </w:rPr>
        <w:br w:type="page"/>
      </w:r>
    </w:p>
    <w:p w14:paraId="48669D76" w14:textId="281B08D1" w:rsidR="00F56D36" w:rsidRDefault="00F56D36" w:rsidP="00073D26">
      <w:pPr>
        <w:pStyle w:val="1"/>
        <w:ind w:hanging="1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19509217"/>
      <w:r w:rsidRPr="008631E1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AA359E" w:rsidRPr="008631E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87D7C">
        <w:rPr>
          <w:rFonts w:ascii="Times New Roman" w:hAnsi="Times New Roman" w:cs="Times New Roman"/>
          <w:color w:val="auto"/>
          <w:sz w:val="28"/>
          <w:szCs w:val="28"/>
        </w:rPr>
        <w:br/>
        <w:t>Форма экзаменационного билета</w:t>
      </w:r>
      <w:bookmarkEnd w:id="3"/>
    </w:p>
    <w:p w14:paraId="23B3A424" w14:textId="77777777" w:rsidR="00F56D36" w:rsidRDefault="00F56D36" w:rsidP="00A12B8C">
      <w:r>
        <w:t>Юго-Западный государственный университет</w:t>
      </w:r>
    </w:p>
    <w:p w14:paraId="3DACBE9D" w14:textId="77777777" w:rsidR="00F56D36" w:rsidRDefault="00F56D36" w:rsidP="00A12B8C"/>
    <w:p w14:paraId="27195618" w14:textId="480416D5" w:rsidR="00F56D36" w:rsidRDefault="00F56D36" w:rsidP="00A12B8C">
      <w:r>
        <w:t xml:space="preserve">Факультет       </w:t>
      </w:r>
      <w:r w:rsidRPr="0072014D">
        <w:rPr>
          <w:rFonts w:ascii="Times New Roman" w:hAnsi="Times New Roman" w:cs="Times New Roman"/>
          <w:u w:val="single"/>
        </w:rPr>
        <w:t>ЕН</w:t>
      </w:r>
      <w:r w:rsidR="00AC18BD">
        <w:rPr>
          <w:rFonts w:ascii="Times New Roman" w:hAnsi="Times New Roman" w:cs="Times New Roman"/>
          <w:u w:val="single"/>
        </w:rPr>
        <w:t>Ф</w:t>
      </w:r>
      <w:r>
        <w:t xml:space="preserve">                                             Утверждено на заседании кафедры</w:t>
      </w:r>
    </w:p>
    <w:p w14:paraId="12088E05" w14:textId="602DA1B0" w:rsidR="00F56D36" w:rsidRDefault="007F427E" w:rsidP="00A12B8C">
      <w:pPr>
        <w:rPr>
          <w:rFonts w:cs="Times New Roman"/>
        </w:rPr>
      </w:pPr>
      <w:r>
        <w:t>Н</w:t>
      </w:r>
      <w:r w:rsidRPr="007F427E">
        <w:t>аучная специальность</w:t>
      </w:r>
      <w:r w:rsidR="00F56D36" w:rsidRPr="007F427E">
        <w:t xml:space="preserve">   </w:t>
      </w:r>
      <w:r w:rsidR="00AC18BD" w:rsidRPr="007F427E">
        <w:rPr>
          <w:u w:val="single"/>
        </w:rPr>
        <w:t>1</w:t>
      </w:r>
      <w:r w:rsidR="00F56D36" w:rsidRPr="007F427E">
        <w:rPr>
          <w:u w:val="single"/>
        </w:rPr>
        <w:t>.</w:t>
      </w:r>
      <w:r w:rsidR="00AC18BD" w:rsidRPr="007F427E">
        <w:rPr>
          <w:u w:val="single"/>
        </w:rPr>
        <w:t>3</w:t>
      </w:r>
      <w:r w:rsidR="00F56D36" w:rsidRPr="007F427E">
        <w:rPr>
          <w:u w:val="single"/>
        </w:rPr>
        <w:t>.</w:t>
      </w:r>
      <w:r w:rsidR="00AC18BD" w:rsidRPr="007F427E">
        <w:rPr>
          <w:u w:val="single"/>
        </w:rPr>
        <w:t>8</w:t>
      </w:r>
      <w:r w:rsidR="00F56D36">
        <w:rPr>
          <w:rFonts w:cs="Times New Roman"/>
        </w:rPr>
        <w:tab/>
      </w:r>
      <w:r w:rsidR="00F56D36">
        <w:t xml:space="preserve">                      </w:t>
      </w:r>
      <w:r w:rsidR="00F56D36" w:rsidRPr="0072014D">
        <w:rPr>
          <w:u w:val="single"/>
        </w:rPr>
        <w:t>Н</w:t>
      </w:r>
      <w:r>
        <w:rPr>
          <w:u w:val="single"/>
        </w:rPr>
        <w:t>С</w:t>
      </w:r>
    </w:p>
    <w:p w14:paraId="6D3D0B3D" w14:textId="2EE32A3A" w:rsidR="00F56D36" w:rsidRDefault="00F56D36" w:rsidP="00A12B8C">
      <w:r>
        <w:tab/>
      </w:r>
    </w:p>
    <w:p w14:paraId="59E5108E" w14:textId="77777777" w:rsidR="00F56D36" w:rsidRDefault="00F56D36" w:rsidP="00A12B8C">
      <w:r>
        <w:t>____________________________________</w:t>
      </w:r>
      <w:r>
        <w:tab/>
        <w:t xml:space="preserve">    </w:t>
      </w:r>
      <w:proofErr w:type="gramStart"/>
      <w:r>
        <w:t xml:space="preserve">   «</w:t>
      </w:r>
      <w:proofErr w:type="gramEnd"/>
      <w:r>
        <w:t>___»_________ 20__г. (протокол №__)</w:t>
      </w:r>
    </w:p>
    <w:p w14:paraId="43B8F8EB" w14:textId="38AEA7AA" w:rsidR="00F56D36" w:rsidRDefault="00DC6233" w:rsidP="00A12B8C">
      <w:r>
        <w:t xml:space="preserve">Курс </w:t>
      </w:r>
      <w:r w:rsidR="00F56D36" w:rsidRPr="0072014D">
        <w:rPr>
          <w:u w:val="single"/>
        </w:rPr>
        <w:t>4</w:t>
      </w:r>
      <w:r w:rsidR="00F56D36">
        <w:t xml:space="preserve"> </w:t>
      </w:r>
      <w:r w:rsidR="00F56D36">
        <w:tab/>
      </w:r>
    </w:p>
    <w:p w14:paraId="2A322757" w14:textId="38023866" w:rsidR="00F56D36" w:rsidRDefault="00DC6233" w:rsidP="00A12B8C">
      <w:r>
        <w:t xml:space="preserve">Дисциплина </w:t>
      </w:r>
      <w:r w:rsidR="00F56D36" w:rsidRPr="0072014D">
        <w:rPr>
          <w:u w:val="single"/>
        </w:rPr>
        <w:t>Физика</w:t>
      </w:r>
      <w:r>
        <w:rPr>
          <w:u w:val="single"/>
        </w:rPr>
        <w:t xml:space="preserve"> </w:t>
      </w:r>
      <w:r w:rsidR="00F56D36">
        <w:rPr>
          <w:rFonts w:cs="Times New Roman"/>
        </w:rPr>
        <w:tab/>
      </w:r>
      <w:r w:rsidR="00F56D36">
        <w:t xml:space="preserve">                                          Зав. кафедрой ___________________</w:t>
      </w:r>
    </w:p>
    <w:p w14:paraId="611BF185" w14:textId="735419E0" w:rsidR="00F56D36" w:rsidRPr="0072014D" w:rsidRDefault="00DC6233" w:rsidP="00A12B8C">
      <w:pPr>
        <w:rPr>
          <w:u w:val="single"/>
        </w:rPr>
      </w:pPr>
      <w:r>
        <w:rPr>
          <w:u w:val="single"/>
        </w:rPr>
        <w:t xml:space="preserve">конденсированного </w:t>
      </w:r>
      <w:r w:rsidR="00F56D36" w:rsidRPr="0072014D">
        <w:rPr>
          <w:u w:val="single"/>
        </w:rPr>
        <w:t>состояния</w:t>
      </w:r>
    </w:p>
    <w:p w14:paraId="080D6F02" w14:textId="77777777" w:rsidR="00F56D36" w:rsidRDefault="00F56D36" w:rsidP="00A12B8C">
      <w:pPr>
        <w:rPr>
          <w:rFonts w:cs="Times New Roman"/>
        </w:rPr>
      </w:pPr>
    </w:p>
    <w:p w14:paraId="06686497" w14:textId="77777777" w:rsidR="00F56D36" w:rsidRDefault="00F56D36" w:rsidP="006B168C">
      <w:pPr>
        <w:jc w:val="center"/>
      </w:pPr>
      <w:r>
        <w:t>Экзаменационный билет № ______</w:t>
      </w:r>
    </w:p>
    <w:p w14:paraId="6DE7A58E" w14:textId="77777777" w:rsidR="00F56D36" w:rsidRDefault="00F56D36" w:rsidP="00A12B8C">
      <w:pPr>
        <w:rPr>
          <w:rFonts w:cs="Times New Roman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81"/>
        <w:gridCol w:w="170"/>
        <w:gridCol w:w="1984"/>
        <w:gridCol w:w="142"/>
        <w:gridCol w:w="195"/>
        <w:gridCol w:w="2357"/>
        <w:gridCol w:w="134"/>
        <w:gridCol w:w="149"/>
        <w:gridCol w:w="1665"/>
      </w:tblGrid>
      <w:tr w:rsidR="00F56D36" w:rsidRPr="00EA3DCC" w14:paraId="783C2ABB" w14:textId="77777777" w:rsidTr="00AA359E">
        <w:trPr>
          <w:trHeight w:val="315"/>
        </w:trPr>
        <w:tc>
          <w:tcPr>
            <w:tcW w:w="10312" w:type="dxa"/>
            <w:gridSpan w:val="10"/>
          </w:tcPr>
          <w:p w14:paraId="6AC73B55" w14:textId="77777777" w:rsidR="00F56D36" w:rsidRPr="004C621A" w:rsidRDefault="00F56D36" w:rsidP="004C621A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4C621A">
              <w:rPr>
                <w:rFonts w:ascii="Times New Roman" w:hAnsi="Times New Roman" w:cs="Times New Roman"/>
              </w:rPr>
              <w:t>Условия равновесия двухфазной системы одного вещества имеют вид:</w:t>
            </w:r>
          </w:p>
        </w:tc>
      </w:tr>
      <w:tr w:rsidR="00F56D36" w:rsidRPr="00EA3DCC" w14:paraId="1B72A3B4" w14:textId="77777777" w:rsidTr="00AA359E">
        <w:trPr>
          <w:trHeight w:val="453"/>
        </w:trPr>
        <w:tc>
          <w:tcPr>
            <w:tcW w:w="3516" w:type="dxa"/>
            <w:gridSpan w:val="2"/>
          </w:tcPr>
          <w:p w14:paraId="374035B4" w14:textId="77777777" w:rsidR="00F56D36" w:rsidRPr="004C621A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4C621A">
              <w:rPr>
                <w:i/>
                <w:iCs/>
              </w:rPr>
              <w:t>Т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Т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 xml:space="preserve">, </w:t>
            </w:r>
            <w:r w:rsidRPr="004C621A">
              <w:rPr>
                <w:i/>
                <w:iCs/>
                <w:lang w:val="en-US"/>
              </w:rPr>
              <w:t>p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p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 xml:space="preserve">, </w:t>
            </w:r>
            <w:r w:rsidRPr="004C621A">
              <w:rPr>
                <w:i/>
                <w:iCs/>
                <w:lang w:val="en-US"/>
              </w:rPr>
              <w:t>μ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μ</w:t>
            </w:r>
            <w:r w:rsidRPr="004C621A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2491" w:type="dxa"/>
            <w:gridSpan w:val="4"/>
          </w:tcPr>
          <w:p w14:paraId="35591847" w14:textId="77777777" w:rsidR="00F56D36" w:rsidRPr="004C621A" w:rsidRDefault="00F56D36" w:rsidP="004C621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4C621A">
              <w:rPr>
                <w:i/>
                <w:iCs/>
              </w:rPr>
              <w:t>Т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Т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 xml:space="preserve">, </w:t>
            </w:r>
            <w:r w:rsidRPr="004C621A">
              <w:rPr>
                <w:i/>
                <w:iCs/>
                <w:lang w:val="en-US"/>
              </w:rPr>
              <w:t>p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p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 xml:space="preserve">, </w:t>
            </w:r>
            <w:r w:rsidRPr="004C621A">
              <w:rPr>
                <w:i/>
                <w:iCs/>
                <w:lang w:val="en-US"/>
              </w:rPr>
              <w:t>V</w:t>
            </w:r>
            <w:r w:rsidRPr="004C621A">
              <w:rPr>
                <w:i/>
                <w:iCs/>
                <w:vertAlign w:val="subscript"/>
                <w:lang w:val="en-US"/>
              </w:rPr>
              <w:t>1</w:t>
            </w:r>
            <w:r w:rsidRPr="004C621A">
              <w:rPr>
                <w:i/>
                <w:iCs/>
                <w:lang w:val="en-US"/>
              </w:rPr>
              <w:t xml:space="preserve"> = V</w:t>
            </w:r>
            <w:r w:rsidRPr="004C621A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2491" w:type="dxa"/>
            <w:gridSpan w:val="2"/>
          </w:tcPr>
          <w:p w14:paraId="3605261F" w14:textId="77777777" w:rsidR="00F56D36" w:rsidRPr="004C621A" w:rsidRDefault="00F56D36" w:rsidP="004C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1A">
              <w:rPr>
                <w:i/>
                <w:iCs/>
                <w:lang w:val="en-US"/>
              </w:rPr>
              <w:t>V</w:t>
            </w:r>
            <w:r w:rsidRPr="004C621A">
              <w:rPr>
                <w:i/>
                <w:iCs/>
                <w:vertAlign w:val="subscript"/>
                <w:lang w:val="en-US"/>
              </w:rPr>
              <w:t>1</w:t>
            </w:r>
            <w:r w:rsidRPr="004C621A">
              <w:rPr>
                <w:i/>
                <w:iCs/>
                <w:lang w:val="en-US"/>
              </w:rPr>
              <w:t xml:space="preserve"> = V</w:t>
            </w:r>
            <w:proofErr w:type="gramStart"/>
            <w:r w:rsidRPr="004C621A">
              <w:rPr>
                <w:i/>
                <w:iCs/>
                <w:vertAlign w:val="subscript"/>
                <w:lang w:val="en-US"/>
              </w:rPr>
              <w:t>2</w:t>
            </w:r>
            <w:r w:rsidRPr="004C621A">
              <w:rPr>
                <w:i/>
                <w:iCs/>
                <w:lang w:val="en-US"/>
              </w:rPr>
              <w:t xml:space="preserve">, </w:t>
            </w:r>
            <w:r w:rsidRPr="004C621A">
              <w:rPr>
                <w:i/>
                <w:iCs/>
              </w:rPr>
              <w:t xml:space="preserve"> </w:t>
            </w:r>
            <w:r w:rsidRPr="004C621A">
              <w:rPr>
                <w:i/>
                <w:iCs/>
                <w:lang w:val="en-US"/>
              </w:rPr>
              <w:t>p</w:t>
            </w:r>
            <w:proofErr w:type="gramEnd"/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p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 xml:space="preserve">, </w:t>
            </w:r>
            <w:r w:rsidRPr="004C621A">
              <w:rPr>
                <w:i/>
                <w:iCs/>
                <w:lang w:val="en-US"/>
              </w:rPr>
              <w:t>μ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μ</w:t>
            </w:r>
            <w:r w:rsidRPr="004C621A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814" w:type="dxa"/>
            <w:gridSpan w:val="2"/>
          </w:tcPr>
          <w:p w14:paraId="7E94544A" w14:textId="33FAC4D3" w:rsidR="00F56D36" w:rsidRPr="004C621A" w:rsidRDefault="00F56D36" w:rsidP="004C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1A">
              <w:rPr>
                <w:i/>
                <w:iCs/>
              </w:rPr>
              <w:t>Т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Т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  <w:lang w:val="en-US"/>
              </w:rPr>
              <w:t>, μ</w:t>
            </w:r>
            <w:r w:rsidRPr="004C621A">
              <w:rPr>
                <w:i/>
                <w:iCs/>
                <w:vertAlign w:val="subscript"/>
              </w:rPr>
              <w:t>1</w:t>
            </w:r>
            <w:r w:rsidRPr="004C621A">
              <w:rPr>
                <w:i/>
                <w:iCs/>
              </w:rPr>
              <w:t xml:space="preserve"> = </w:t>
            </w:r>
            <w:r w:rsidRPr="004C621A">
              <w:rPr>
                <w:i/>
                <w:iCs/>
                <w:lang w:val="en-US"/>
              </w:rPr>
              <w:t>μ</w:t>
            </w:r>
            <w:r w:rsidRPr="004C621A">
              <w:rPr>
                <w:i/>
                <w:iCs/>
                <w:vertAlign w:val="subscript"/>
              </w:rPr>
              <w:t>2</w:t>
            </w:r>
            <w:r w:rsidRPr="004C621A">
              <w:rPr>
                <w:i/>
                <w:iCs/>
              </w:rPr>
              <w:t>,</w:t>
            </w:r>
            <w:r w:rsidRPr="004C621A">
              <w:rPr>
                <w:i/>
                <w:iCs/>
                <w:lang w:val="en-US"/>
              </w:rPr>
              <w:t xml:space="preserve"> V</w:t>
            </w:r>
            <w:r w:rsidRPr="004C621A">
              <w:rPr>
                <w:i/>
                <w:iCs/>
                <w:vertAlign w:val="subscript"/>
                <w:lang w:val="en-US"/>
              </w:rPr>
              <w:t>1</w:t>
            </w:r>
            <w:r w:rsidRPr="004C621A">
              <w:rPr>
                <w:i/>
                <w:iCs/>
                <w:lang w:val="en-US"/>
              </w:rPr>
              <w:t xml:space="preserve"> = V</w:t>
            </w:r>
            <w:r w:rsidRPr="004C621A">
              <w:rPr>
                <w:i/>
                <w:iCs/>
                <w:vertAlign w:val="subscript"/>
                <w:lang w:val="en-US"/>
              </w:rPr>
              <w:t>2</w:t>
            </w:r>
          </w:p>
        </w:tc>
      </w:tr>
      <w:tr w:rsidR="00F56D36" w:rsidRPr="00EA3DCC" w14:paraId="2C60E051" w14:textId="77777777" w:rsidTr="00AA359E">
        <w:trPr>
          <w:trHeight w:val="379"/>
        </w:trPr>
        <w:tc>
          <w:tcPr>
            <w:tcW w:w="10312" w:type="dxa"/>
            <w:gridSpan w:val="10"/>
          </w:tcPr>
          <w:p w14:paraId="17FEFDF2" w14:textId="77777777" w:rsidR="00F56D36" w:rsidRPr="004C621A" w:rsidRDefault="00F56D36" w:rsidP="004C621A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4C621A">
              <w:rPr>
                <w:rFonts w:ascii="Times New Roman" w:hAnsi="Times New Roman" w:cs="Times New Roman"/>
              </w:rPr>
              <w:t xml:space="preserve">Относительная флуктуация аддитивной величины </w:t>
            </w:r>
            <w:proofErr w:type="spellStart"/>
            <w:r w:rsidRPr="004C621A"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 w:rsidRPr="004C621A">
              <w:rPr>
                <w:rFonts w:ascii="Times New Roman" w:hAnsi="Times New Roman" w:cs="Times New Roman"/>
              </w:rPr>
              <w:t>:</w:t>
            </w:r>
          </w:p>
        </w:tc>
      </w:tr>
      <w:tr w:rsidR="00F56D36" w:rsidRPr="00EA3DCC" w14:paraId="3766DEAE" w14:textId="77777777" w:rsidTr="00AA359E">
        <w:trPr>
          <w:trHeight w:val="361"/>
        </w:trPr>
        <w:tc>
          <w:tcPr>
            <w:tcW w:w="3516" w:type="dxa"/>
            <w:gridSpan w:val="2"/>
          </w:tcPr>
          <w:p w14:paraId="1B8A4E22" w14:textId="77777777" w:rsidR="00F56D36" w:rsidRPr="004C621A" w:rsidRDefault="00DA5E00" w:rsidP="004C621A">
            <w:pPr>
              <w:ind w:firstLine="567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</w:rPr>
              <w:pict w14:anchorId="57E66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pt;height:63pt">
                  <v:imagedata r:id="rId14" o:title="" chromakey="white"/>
                </v:shape>
              </w:pict>
            </w:r>
          </w:p>
        </w:tc>
        <w:tc>
          <w:tcPr>
            <w:tcW w:w="2491" w:type="dxa"/>
            <w:gridSpan w:val="4"/>
          </w:tcPr>
          <w:p w14:paraId="23E42580" w14:textId="77777777" w:rsidR="00F56D36" w:rsidRPr="0044787C" w:rsidRDefault="00F56D36" w:rsidP="0044787C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4787C"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</w:p>
        </w:tc>
        <w:tc>
          <w:tcPr>
            <w:tcW w:w="2491" w:type="dxa"/>
            <w:gridSpan w:val="2"/>
          </w:tcPr>
          <w:p w14:paraId="027F6D5B" w14:textId="77777777" w:rsidR="00F56D36" w:rsidRPr="0044787C" w:rsidRDefault="00DA5E00" w:rsidP="0044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 w14:anchorId="3C988BC1">
                <v:shape id="_x0000_i1026" type="#_x0000_t75" style="width:16.8pt;height:14.4pt">
                  <v:imagedata r:id="rId15" o:title="" chromakey="white"/>
                </v:shape>
              </w:pict>
            </w:r>
          </w:p>
        </w:tc>
        <w:tc>
          <w:tcPr>
            <w:tcW w:w="1814" w:type="dxa"/>
            <w:gridSpan w:val="2"/>
          </w:tcPr>
          <w:p w14:paraId="6D92E4F8" w14:textId="77777777" w:rsidR="00F56D36" w:rsidRPr="0044787C" w:rsidRDefault="00DA5E00" w:rsidP="0044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 w14:anchorId="433646D3">
                <v:shape id="_x0000_i1027" type="#_x0000_t75" style="width:62.4pt;height:63pt">
                  <v:imagedata r:id="rId16" o:title="" chromakey="white"/>
                </v:shape>
              </w:pict>
            </w:r>
          </w:p>
        </w:tc>
      </w:tr>
      <w:tr w:rsidR="00F56D36" w:rsidRPr="00EA3DCC" w14:paraId="592459F3" w14:textId="77777777" w:rsidTr="00AA359E">
        <w:trPr>
          <w:trHeight w:val="567"/>
        </w:trPr>
        <w:tc>
          <w:tcPr>
            <w:tcW w:w="10312" w:type="dxa"/>
            <w:gridSpan w:val="10"/>
          </w:tcPr>
          <w:p w14:paraId="007988DD" w14:textId="77777777" w:rsidR="00F56D36" w:rsidRDefault="00F56D36" w:rsidP="00D671E1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671E1">
              <w:rPr>
                <w:rFonts w:ascii="Times New Roman" w:hAnsi="Times New Roman" w:cs="Times New Roman"/>
              </w:rPr>
              <w:t>реднеквадратичное смещение броуновской частицы вдоль любого пространственного</w:t>
            </w:r>
          </w:p>
          <w:p w14:paraId="51843CFB" w14:textId="77777777" w:rsidR="00F56D36" w:rsidRPr="00D671E1" w:rsidRDefault="00F56D36" w:rsidP="00D671E1">
            <w:pPr>
              <w:pStyle w:val="a5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71E1">
              <w:rPr>
                <w:rFonts w:ascii="Times New Roman" w:hAnsi="Times New Roman" w:cs="Times New Roman"/>
              </w:rPr>
              <w:t>направления пропорционально</w:t>
            </w:r>
            <w:r>
              <w:rPr>
                <w:rFonts w:ascii="Times New Roman" w:hAnsi="Times New Roman" w:cs="Times New Roman"/>
              </w:rPr>
              <w:t>:</w:t>
            </w:r>
            <w:r w:rsidRPr="00D671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6D36" w:rsidRPr="00EA3DCC" w14:paraId="19971A64" w14:textId="77777777" w:rsidTr="00AA359E">
        <w:trPr>
          <w:trHeight w:val="411"/>
        </w:trPr>
        <w:tc>
          <w:tcPr>
            <w:tcW w:w="3516" w:type="dxa"/>
            <w:gridSpan w:val="2"/>
          </w:tcPr>
          <w:p w14:paraId="629BB2BD" w14:textId="77777777" w:rsidR="00F56D36" w:rsidRPr="00F60CAE" w:rsidRDefault="00DA5E00" w:rsidP="004C621A">
            <w:pPr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/>
              </w:rPr>
              <w:pict w14:anchorId="1447F315">
                <v:shape id="_x0000_i1028" type="#_x0000_t75" style="width:12.6pt;height:14.4pt">
                  <v:imagedata r:id="rId17" o:title="" chromakey="white"/>
                </v:shape>
              </w:pict>
            </w:r>
          </w:p>
        </w:tc>
        <w:tc>
          <w:tcPr>
            <w:tcW w:w="2491" w:type="dxa"/>
            <w:gridSpan w:val="4"/>
          </w:tcPr>
          <w:p w14:paraId="0A24F958" w14:textId="77777777" w:rsidR="00F56D36" w:rsidRPr="00D671E1" w:rsidRDefault="00DA5E00" w:rsidP="004C62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/>
              </w:rPr>
              <w:pict w14:anchorId="27452BB8">
                <v:shape id="_x0000_i1029" type="#_x0000_t75" style="width:58.8pt;height:63pt">
                  <v:imagedata r:id="rId18" o:title="" chromakey="white"/>
                </v:shape>
              </w:pict>
            </w:r>
          </w:p>
        </w:tc>
        <w:tc>
          <w:tcPr>
            <w:tcW w:w="2491" w:type="dxa"/>
            <w:gridSpan w:val="2"/>
          </w:tcPr>
          <w:p w14:paraId="477E6209" w14:textId="77777777" w:rsidR="00F56D36" w:rsidRPr="00F60CAE" w:rsidRDefault="00F56D36" w:rsidP="00D671E1">
            <w:pPr>
              <w:jc w:val="center"/>
              <w:rPr>
                <w:rFonts w:ascii="Times New Roman" w:hAnsi="Times New Roman" w:cs="Times New Roman"/>
                <w:i/>
                <w:iCs/>
                <w:vertAlign w:val="superscript"/>
                <w:lang w:val="en-US" w:eastAsia="en-US"/>
              </w:rPr>
            </w:pPr>
            <w:r w:rsidRPr="00F60CAE"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 w:rsidRPr="00F60CAE">
              <w:rPr>
                <w:rFonts w:ascii="Times New Roman" w:hAnsi="Times New Roman" w:cs="Times New Roman"/>
                <w:i/>
                <w:iCs/>
                <w:vertAlign w:val="superscript"/>
                <w:lang w:val="en-US" w:eastAsia="en-US"/>
              </w:rPr>
              <w:t>2</w:t>
            </w:r>
          </w:p>
        </w:tc>
        <w:tc>
          <w:tcPr>
            <w:tcW w:w="1814" w:type="dxa"/>
            <w:gridSpan w:val="2"/>
          </w:tcPr>
          <w:p w14:paraId="5683CE88" w14:textId="77777777" w:rsidR="00F56D36" w:rsidRPr="00D671E1" w:rsidRDefault="00DA5E00" w:rsidP="00D6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 w14:anchorId="23AB0970">
                <v:shape id="_x0000_i1030" type="#_x0000_t75" style="width:12pt;height:17.4pt">
                  <v:imagedata r:id="rId19" o:title="" chromakey="white"/>
                </v:shape>
              </w:pict>
            </w:r>
          </w:p>
        </w:tc>
      </w:tr>
      <w:tr w:rsidR="00F56D36" w:rsidRPr="00EA3DCC" w14:paraId="1BBC1101" w14:textId="77777777" w:rsidTr="00AA359E">
        <w:trPr>
          <w:trHeight w:val="527"/>
        </w:trPr>
        <w:tc>
          <w:tcPr>
            <w:tcW w:w="10312" w:type="dxa"/>
            <w:gridSpan w:val="10"/>
          </w:tcPr>
          <w:p w14:paraId="54DC1FC8" w14:textId="77777777" w:rsidR="00F56D36" w:rsidRPr="0029544A" w:rsidRDefault="00F56D36" w:rsidP="0029544A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неравновесная система находится в стационарных внешних условиях, препятствующих установлению термодинамического равновесия, то скорость производства энтропии:</w:t>
            </w:r>
          </w:p>
        </w:tc>
      </w:tr>
      <w:tr w:rsidR="00F56D36" w:rsidRPr="00EA3DCC" w14:paraId="0D9F7132" w14:textId="77777777" w:rsidTr="00AA359E">
        <w:trPr>
          <w:trHeight w:val="364"/>
        </w:trPr>
        <w:tc>
          <w:tcPr>
            <w:tcW w:w="3516" w:type="dxa"/>
            <w:gridSpan w:val="2"/>
          </w:tcPr>
          <w:p w14:paraId="18E50292" w14:textId="77777777" w:rsidR="00F56D36" w:rsidRPr="003A0952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 и минимальна</w:t>
            </w:r>
          </w:p>
        </w:tc>
        <w:tc>
          <w:tcPr>
            <w:tcW w:w="2491" w:type="dxa"/>
            <w:gridSpan w:val="4"/>
          </w:tcPr>
          <w:p w14:paraId="24A05F27" w14:textId="365D9617" w:rsidR="00F56D36" w:rsidRPr="003A0952" w:rsidRDefault="00F56D36" w:rsidP="004C621A">
            <w:pPr>
              <w:rPr>
                <w:rFonts w:ascii="Times New Roman" w:hAnsi="Times New Roman" w:cs="Times New Roman"/>
              </w:rPr>
            </w:pPr>
            <w:r w:rsidRPr="003A0952">
              <w:rPr>
                <w:rFonts w:ascii="Times New Roman" w:hAnsi="Times New Roman" w:cs="Times New Roman"/>
              </w:rPr>
              <w:t xml:space="preserve">Отрицательна и </w:t>
            </w:r>
            <w:r>
              <w:rPr>
                <w:rFonts w:ascii="Times New Roman" w:hAnsi="Times New Roman" w:cs="Times New Roman"/>
              </w:rPr>
              <w:t>максимальна по модулю</w:t>
            </w:r>
          </w:p>
        </w:tc>
        <w:tc>
          <w:tcPr>
            <w:tcW w:w="2491" w:type="dxa"/>
            <w:gridSpan w:val="2"/>
          </w:tcPr>
          <w:p w14:paraId="376F12EA" w14:textId="77777777" w:rsidR="00F56D36" w:rsidRPr="003A0952" w:rsidRDefault="00F56D36" w:rsidP="003A0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Равна нулю</w:t>
            </w:r>
          </w:p>
        </w:tc>
        <w:tc>
          <w:tcPr>
            <w:tcW w:w="1814" w:type="dxa"/>
            <w:gridSpan w:val="2"/>
          </w:tcPr>
          <w:p w14:paraId="3B357A3E" w14:textId="77777777" w:rsidR="00F56D36" w:rsidRPr="003A0952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3A0952">
              <w:rPr>
                <w:rFonts w:ascii="Times New Roman" w:hAnsi="Times New Roman" w:cs="Times New Roman"/>
              </w:rPr>
              <w:t>Всегда только отрицательна</w:t>
            </w:r>
          </w:p>
        </w:tc>
      </w:tr>
      <w:tr w:rsidR="00F56D36" w:rsidRPr="00EA3DCC" w14:paraId="29D39A70" w14:textId="77777777" w:rsidTr="00AA359E">
        <w:trPr>
          <w:trHeight w:val="246"/>
        </w:trPr>
        <w:tc>
          <w:tcPr>
            <w:tcW w:w="10312" w:type="dxa"/>
            <w:gridSpan w:val="10"/>
          </w:tcPr>
          <w:p w14:paraId="38C64862" w14:textId="77777777" w:rsidR="00F56D36" w:rsidRPr="003A0952" w:rsidRDefault="00F56D36" w:rsidP="003A0952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идеальной жидкости могут распространяться волны:</w:t>
            </w:r>
          </w:p>
        </w:tc>
      </w:tr>
      <w:tr w:rsidR="00F56D36" w:rsidRPr="00EA3DCC" w14:paraId="05D1FA58" w14:textId="77777777" w:rsidTr="00AA359E">
        <w:trPr>
          <w:trHeight w:val="369"/>
        </w:trPr>
        <w:tc>
          <w:tcPr>
            <w:tcW w:w="3516" w:type="dxa"/>
            <w:gridSpan w:val="2"/>
          </w:tcPr>
          <w:p w14:paraId="35D8956D" w14:textId="77777777" w:rsidR="00F56D36" w:rsidRPr="00CE723C" w:rsidRDefault="00F56D36" w:rsidP="00CE7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Продольные и поверхностные </w:t>
            </w:r>
          </w:p>
        </w:tc>
        <w:tc>
          <w:tcPr>
            <w:tcW w:w="2491" w:type="dxa"/>
            <w:gridSpan w:val="4"/>
          </w:tcPr>
          <w:p w14:paraId="50E94F2A" w14:textId="77777777" w:rsidR="00F56D36" w:rsidRPr="00CE723C" w:rsidRDefault="00F56D36" w:rsidP="00CE7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Продольные, поперечные и поверхностные </w:t>
            </w:r>
          </w:p>
        </w:tc>
        <w:tc>
          <w:tcPr>
            <w:tcW w:w="2491" w:type="dxa"/>
            <w:gridSpan w:val="2"/>
          </w:tcPr>
          <w:p w14:paraId="218ECC8F" w14:textId="77777777" w:rsidR="00F56D36" w:rsidRPr="00CE723C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Поперечные и поверхностные </w:t>
            </w:r>
          </w:p>
        </w:tc>
        <w:tc>
          <w:tcPr>
            <w:tcW w:w="1814" w:type="dxa"/>
            <w:gridSpan w:val="2"/>
          </w:tcPr>
          <w:p w14:paraId="7E4A5CAB" w14:textId="77777777" w:rsidR="00F56D36" w:rsidRPr="00CE723C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CE723C">
              <w:rPr>
                <w:rFonts w:ascii="Times New Roman" w:hAnsi="Times New Roman" w:cs="Times New Roman"/>
              </w:rPr>
              <w:t>Продольные и поперечные</w:t>
            </w:r>
          </w:p>
        </w:tc>
      </w:tr>
      <w:tr w:rsidR="00F56D36" w:rsidRPr="00EA3DCC" w14:paraId="69C61B27" w14:textId="77777777" w:rsidTr="00AA359E">
        <w:trPr>
          <w:trHeight w:val="262"/>
        </w:trPr>
        <w:tc>
          <w:tcPr>
            <w:tcW w:w="10312" w:type="dxa"/>
            <w:gridSpan w:val="10"/>
          </w:tcPr>
          <w:p w14:paraId="637DBCEF" w14:textId="77777777" w:rsidR="00F56D36" w:rsidRPr="00CE723C" w:rsidRDefault="00F56D36" w:rsidP="00CE723C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теплопроводности Фурье имеет вид:</w:t>
            </w:r>
          </w:p>
        </w:tc>
      </w:tr>
      <w:tr w:rsidR="00F56D36" w:rsidRPr="00EA3DCC" w14:paraId="36DB6FD3" w14:textId="77777777" w:rsidTr="00AA359E">
        <w:trPr>
          <w:trHeight w:val="535"/>
        </w:trPr>
        <w:tc>
          <w:tcPr>
            <w:tcW w:w="3516" w:type="dxa"/>
            <w:gridSpan w:val="2"/>
          </w:tcPr>
          <w:p w14:paraId="700C8A72" w14:textId="77777777" w:rsidR="00F56D36" w:rsidRPr="00EA1CAB" w:rsidRDefault="00F56D36" w:rsidP="00EA1CAB">
            <w:pPr>
              <w:ind w:left="567"/>
              <w:rPr>
                <w:rFonts w:ascii="Times New Roman" w:hAnsi="Times New Roman" w:cs="Times New Roman"/>
                <w:lang w:val="en-US"/>
              </w:rPr>
            </w:pPr>
            <w:r w:rsidRPr="008F07A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7395CE1F">
                <v:shape id="_x0000_i1031" type="#_x0000_t75" style="width:6pt;height:15.6pt">
                  <v:imagedata r:id="rId2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A5E00">
              <w:rPr>
                <w:rFonts w:cs="Times New Roman"/>
              </w:rPr>
              <w:pict w14:anchorId="5511838E">
                <v:shape id="_x0000_i1032" type="#_x0000_t75" style="width:7.2pt;height:14.4pt">
                  <v:imagedata r:id="rId2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=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χ·</w:t>
            </w:r>
            <w:r w:rsidRPr="00EA1CAB">
              <w:rPr>
                <w:rFonts w:ascii="Times New Roman" w:hAnsi="Times New Roman" w:cs="Times New Roman"/>
                <w:i/>
                <w:iCs/>
                <w:lang w:val="en-US"/>
              </w:rPr>
              <w:t>gradT</w:t>
            </w:r>
            <w:proofErr w:type="spellEnd"/>
          </w:p>
        </w:tc>
        <w:tc>
          <w:tcPr>
            <w:tcW w:w="2491" w:type="dxa"/>
            <w:gridSpan w:val="4"/>
          </w:tcPr>
          <w:p w14:paraId="2C282B1B" w14:textId="77777777" w:rsidR="00F56D36" w:rsidRPr="009B1CE3" w:rsidRDefault="00DA5E00" w:rsidP="004C6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cs="Times New Roman"/>
              </w:rPr>
              <w:pict w14:anchorId="1BF0C803">
                <v:shape id="_x0000_i1033" type="#_x0000_t75" style="width:1in;height:15.6pt">
                  <v:imagedata r:id="rId21" o:title="" chromakey="white"/>
                </v:shape>
              </w:pict>
            </w:r>
          </w:p>
        </w:tc>
        <w:tc>
          <w:tcPr>
            <w:tcW w:w="2491" w:type="dxa"/>
            <w:gridSpan w:val="2"/>
          </w:tcPr>
          <w:p w14:paraId="1C0A6FAC" w14:textId="77777777" w:rsidR="00F56D36" w:rsidRPr="004C621A" w:rsidRDefault="00DA5E00" w:rsidP="009B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pict w14:anchorId="7F35E45E">
                <v:shape id="_x0000_i1034" type="#_x0000_t75" style="width:80.4pt;height:24.6pt">
                  <v:imagedata r:id="rId22" o:title="" chromakey="white"/>
                </v:shape>
              </w:pict>
            </w:r>
          </w:p>
        </w:tc>
        <w:tc>
          <w:tcPr>
            <w:tcW w:w="1814" w:type="dxa"/>
            <w:gridSpan w:val="2"/>
          </w:tcPr>
          <w:p w14:paraId="576ACA30" w14:textId="77777777" w:rsidR="00F56D36" w:rsidRPr="004C621A" w:rsidRDefault="00F56D36" w:rsidP="004C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7A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5186DCB7">
                <v:shape id="_x0000_i1035" type="#_x0000_t75" style="width:6pt;height:15.6pt">
                  <v:imagedata r:id="rId2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A5E00">
              <w:rPr>
                <w:rFonts w:cs="Times New Roman"/>
              </w:rPr>
              <w:pict w14:anchorId="3DCE27FB">
                <v:shape id="_x0000_i1036" type="#_x0000_t75" style="width:7.2pt;height:14.4pt">
                  <v:imagedata r:id="rId2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=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χ·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div</w:t>
            </w:r>
            <w:proofErr w:type="spellEnd"/>
            <w:r w:rsidRPr="008F07A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F07A2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28E0974F">
                <v:shape id="_x0000_i1037" type="#_x0000_t75" style="width:8.4pt;height:15.6pt">
                  <v:imagedata r:id="rId23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A5E00">
              <w:rPr>
                <w:rFonts w:cs="Times New Roman"/>
              </w:rPr>
              <w:pict w14:anchorId="4B198458">
                <v:shape id="_x0000_i1038" type="#_x0000_t75" style="width:8.4pt;height:15.6pt">
                  <v:imagedata r:id="rId23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F56D36" w:rsidRPr="00EA3DCC" w14:paraId="781DD4E6" w14:textId="77777777" w:rsidTr="00AA359E">
        <w:trPr>
          <w:trHeight w:val="359"/>
        </w:trPr>
        <w:tc>
          <w:tcPr>
            <w:tcW w:w="10312" w:type="dxa"/>
            <w:gridSpan w:val="10"/>
          </w:tcPr>
          <w:p w14:paraId="1B5DCA12" w14:textId="77777777" w:rsidR="00F56D36" w:rsidRPr="00102302" w:rsidRDefault="00F56D36" w:rsidP="00102302">
            <w:pPr>
              <w:pStyle w:val="a5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Ферми–Дирака </w:t>
            </w:r>
            <w:r w:rsidRPr="005430BC">
              <w:rPr>
                <w:rFonts w:ascii="Times New Roman" w:hAnsi="Times New Roman" w:cs="Times New Roman"/>
              </w:rPr>
              <w:t>определяет</w:t>
            </w:r>
            <w:r>
              <w:rPr>
                <w:rFonts w:ascii="Times New Roman" w:hAnsi="Times New Roman" w:cs="Times New Roman"/>
              </w:rPr>
              <w:t>:</w:t>
            </w:r>
            <w:r w:rsidRPr="005430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6D36" w:rsidRPr="00EA3DCC" w14:paraId="11D6A506" w14:textId="77777777" w:rsidTr="00AA359E">
        <w:trPr>
          <w:trHeight w:val="330"/>
        </w:trPr>
        <w:tc>
          <w:tcPr>
            <w:tcW w:w="3516" w:type="dxa"/>
            <w:gridSpan w:val="2"/>
          </w:tcPr>
          <w:p w14:paraId="2B7D7CE2" w14:textId="77777777" w:rsidR="00F56D36" w:rsidRPr="004C621A" w:rsidRDefault="00F56D36" w:rsidP="001023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430BC">
              <w:rPr>
                <w:rFonts w:ascii="Times New Roman" w:hAnsi="Times New Roman" w:cs="Times New Roman"/>
              </w:rPr>
              <w:t xml:space="preserve">реднее число одинаковых фермионов идеального газа, </w:t>
            </w:r>
            <w:r>
              <w:rPr>
                <w:rFonts w:ascii="Times New Roman" w:hAnsi="Times New Roman" w:cs="Times New Roman"/>
              </w:rPr>
              <w:t xml:space="preserve">имеющих </w:t>
            </w:r>
            <w:r w:rsidRPr="005430BC">
              <w:rPr>
                <w:rFonts w:ascii="Times New Roman" w:hAnsi="Times New Roman" w:cs="Times New Roman"/>
              </w:rPr>
              <w:t>одну и ту же энергию</w:t>
            </w:r>
          </w:p>
        </w:tc>
        <w:tc>
          <w:tcPr>
            <w:tcW w:w="2491" w:type="dxa"/>
            <w:gridSpan w:val="4"/>
          </w:tcPr>
          <w:p w14:paraId="082CB15D" w14:textId="77777777" w:rsidR="00F56D36" w:rsidRPr="0044787C" w:rsidRDefault="00F56D36" w:rsidP="001023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Полное</w:t>
            </w:r>
            <w:r w:rsidRPr="005430BC">
              <w:rPr>
                <w:rFonts w:ascii="Times New Roman" w:hAnsi="Times New Roman" w:cs="Times New Roman"/>
              </w:rPr>
              <w:t xml:space="preserve"> число одинаковых фермионов идеально</w:t>
            </w:r>
            <w:r>
              <w:rPr>
                <w:rFonts w:ascii="Times New Roman" w:hAnsi="Times New Roman" w:cs="Times New Roman"/>
              </w:rPr>
              <w:t>го газа в зависимости от энергии Ферми</w:t>
            </w:r>
          </w:p>
        </w:tc>
        <w:tc>
          <w:tcPr>
            <w:tcW w:w="2491" w:type="dxa"/>
            <w:gridSpan w:val="2"/>
          </w:tcPr>
          <w:p w14:paraId="359CE64C" w14:textId="77777777" w:rsidR="00F56D36" w:rsidRPr="00490CBD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490CBD">
              <w:rPr>
                <w:rFonts w:ascii="Times New Roman" w:hAnsi="Times New Roman" w:cs="Times New Roman"/>
              </w:rPr>
              <w:t>Среднюю энергию идеального ферми-газа как функцию его температуры</w:t>
            </w:r>
          </w:p>
        </w:tc>
        <w:tc>
          <w:tcPr>
            <w:tcW w:w="1814" w:type="dxa"/>
            <w:gridSpan w:val="2"/>
          </w:tcPr>
          <w:p w14:paraId="5F3BBD36" w14:textId="77777777" w:rsidR="00F56D36" w:rsidRPr="004826A3" w:rsidRDefault="00F56D36" w:rsidP="004C621A">
            <w:pPr>
              <w:rPr>
                <w:rFonts w:ascii="Times New Roman" w:hAnsi="Times New Roman" w:cs="Times New Roman"/>
              </w:rPr>
            </w:pPr>
            <w:r w:rsidRPr="004826A3">
              <w:rPr>
                <w:rFonts w:ascii="Times New Roman" w:hAnsi="Times New Roman" w:cs="Times New Roman"/>
              </w:rPr>
              <w:t>Относительное число фермионов с энергиями, большими энергии Ферми</w:t>
            </w:r>
          </w:p>
        </w:tc>
      </w:tr>
      <w:tr w:rsidR="00F56D36" w:rsidRPr="00EA3DCC" w14:paraId="0A6F8653" w14:textId="77777777" w:rsidTr="00AA359E">
        <w:trPr>
          <w:trHeight w:val="244"/>
        </w:trPr>
        <w:tc>
          <w:tcPr>
            <w:tcW w:w="10312" w:type="dxa"/>
            <w:gridSpan w:val="10"/>
          </w:tcPr>
          <w:p w14:paraId="728599F0" w14:textId="77777777" w:rsidR="00F56D36" w:rsidRPr="004826A3" w:rsidRDefault="00F56D36" w:rsidP="004826A3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Теплоёмкость газа свободных электронов металла:</w:t>
            </w:r>
          </w:p>
        </w:tc>
      </w:tr>
      <w:tr w:rsidR="00F56D36" w:rsidRPr="004E121B" w14:paraId="1ADF05E3" w14:textId="77777777" w:rsidTr="00AA359E">
        <w:trPr>
          <w:trHeight w:val="531"/>
        </w:trPr>
        <w:tc>
          <w:tcPr>
            <w:tcW w:w="3516" w:type="dxa"/>
            <w:gridSpan w:val="2"/>
          </w:tcPr>
          <w:p w14:paraId="7380D49F" w14:textId="77777777" w:rsidR="00F56D36" w:rsidRPr="002A4AE1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Пропорцианальна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температуре</w:t>
            </w:r>
          </w:p>
        </w:tc>
        <w:tc>
          <w:tcPr>
            <w:tcW w:w="2491" w:type="dxa"/>
            <w:gridSpan w:val="4"/>
          </w:tcPr>
          <w:p w14:paraId="3069D9FD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зависит от </w:t>
            </w:r>
          </w:p>
          <w:p w14:paraId="67DC8D0F" w14:textId="77777777" w:rsidR="00F56D36" w:rsidRPr="002A4AE1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температуры</w:t>
            </w:r>
          </w:p>
        </w:tc>
        <w:tc>
          <w:tcPr>
            <w:tcW w:w="2491" w:type="dxa"/>
            <w:gridSpan w:val="2"/>
          </w:tcPr>
          <w:p w14:paraId="131C639A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AE1"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 w:rsidRPr="002A4AE1">
              <w:rPr>
                <w:rFonts w:ascii="Times New Roman" w:hAnsi="Times New Roman" w:cs="Times New Roman"/>
              </w:rPr>
              <w:t xml:space="preserve"> </w:t>
            </w:r>
          </w:p>
          <w:p w14:paraId="4325B4AE" w14:textId="77777777" w:rsidR="00F56D36" w:rsidRPr="002A4AE1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2A4AE1">
              <w:rPr>
                <w:rFonts w:ascii="Times New Roman" w:hAnsi="Times New Roman" w:cs="Times New Roman"/>
              </w:rPr>
              <w:t>кубу температуры</w:t>
            </w:r>
          </w:p>
        </w:tc>
        <w:tc>
          <w:tcPr>
            <w:tcW w:w="1814" w:type="dxa"/>
            <w:gridSpan w:val="2"/>
          </w:tcPr>
          <w:p w14:paraId="189157B9" w14:textId="77777777" w:rsidR="00F56D36" w:rsidRPr="00011C20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011C20">
              <w:rPr>
                <w:rFonts w:ascii="Times New Roman" w:hAnsi="Times New Roman" w:cs="Times New Roman"/>
              </w:rPr>
              <w:t>Равна 3R в расчёте на 1 моль</w:t>
            </w:r>
          </w:p>
        </w:tc>
      </w:tr>
      <w:tr w:rsidR="00F56D36" w:rsidRPr="00EA3DCC" w14:paraId="6794DAE6" w14:textId="77777777" w:rsidTr="00AA359E">
        <w:trPr>
          <w:trHeight w:val="255"/>
        </w:trPr>
        <w:tc>
          <w:tcPr>
            <w:tcW w:w="10312" w:type="dxa"/>
            <w:gridSpan w:val="10"/>
          </w:tcPr>
          <w:p w14:paraId="78F19959" w14:textId="77777777" w:rsidR="00F56D36" w:rsidRPr="00011C20" w:rsidRDefault="00F56D36" w:rsidP="00011C2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диэлектрическая проницаемость вещества зависит от температуры, то это:</w:t>
            </w:r>
          </w:p>
        </w:tc>
      </w:tr>
      <w:tr w:rsidR="00F56D36" w:rsidRPr="00EA3DCC" w14:paraId="3D4370FA" w14:textId="77777777" w:rsidTr="00AA359E">
        <w:trPr>
          <w:trHeight w:val="273"/>
        </w:trPr>
        <w:tc>
          <w:tcPr>
            <w:tcW w:w="3686" w:type="dxa"/>
            <w:gridSpan w:val="3"/>
          </w:tcPr>
          <w:p w14:paraId="549E953A" w14:textId="77777777" w:rsidR="00F56D36" w:rsidRPr="008015EB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Полярный диэлектрик</w:t>
            </w:r>
          </w:p>
        </w:tc>
        <w:tc>
          <w:tcPr>
            <w:tcW w:w="2126" w:type="dxa"/>
            <w:gridSpan w:val="2"/>
          </w:tcPr>
          <w:p w14:paraId="62CFAC95" w14:textId="77777777" w:rsidR="00F56D36" w:rsidRPr="008015EB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8015EB">
              <w:rPr>
                <w:rFonts w:ascii="Times New Roman" w:hAnsi="Times New Roman" w:cs="Times New Roman"/>
              </w:rPr>
              <w:t>Проводник</w:t>
            </w:r>
          </w:p>
        </w:tc>
        <w:tc>
          <w:tcPr>
            <w:tcW w:w="2835" w:type="dxa"/>
            <w:gridSpan w:val="4"/>
          </w:tcPr>
          <w:p w14:paraId="541CBA27" w14:textId="77777777" w:rsidR="00F56D36" w:rsidRPr="008015EB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8015EB">
              <w:rPr>
                <w:rFonts w:ascii="Times New Roman" w:hAnsi="Times New Roman" w:cs="Times New Roman"/>
              </w:rPr>
              <w:t>Неполярный диэлектрик</w:t>
            </w:r>
          </w:p>
        </w:tc>
        <w:tc>
          <w:tcPr>
            <w:tcW w:w="1665" w:type="dxa"/>
          </w:tcPr>
          <w:p w14:paraId="6D1E44D4" w14:textId="77777777" w:rsidR="00F56D36" w:rsidRPr="008015EB" w:rsidRDefault="00F56D36" w:rsidP="004C621A">
            <w:pPr>
              <w:rPr>
                <w:rFonts w:ascii="Times New Roman" w:hAnsi="Times New Roman" w:cs="Times New Roman"/>
              </w:rPr>
            </w:pPr>
            <w:r w:rsidRPr="008015EB">
              <w:rPr>
                <w:rFonts w:ascii="Times New Roman" w:hAnsi="Times New Roman" w:cs="Times New Roman"/>
              </w:rPr>
              <w:t>Полупроводник</w:t>
            </w:r>
          </w:p>
        </w:tc>
      </w:tr>
      <w:tr w:rsidR="00F56D36" w:rsidRPr="00EA3DCC" w14:paraId="66D671BD" w14:textId="77777777" w:rsidTr="00AA359E">
        <w:trPr>
          <w:trHeight w:val="263"/>
        </w:trPr>
        <w:tc>
          <w:tcPr>
            <w:tcW w:w="10312" w:type="dxa"/>
            <w:gridSpan w:val="10"/>
          </w:tcPr>
          <w:p w14:paraId="5F51F951" w14:textId="77777777" w:rsidR="00F56D36" w:rsidRPr="00ED7C42" w:rsidRDefault="00F56D36" w:rsidP="00ED7C42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восприимчивость диамагнетика:</w:t>
            </w:r>
          </w:p>
        </w:tc>
      </w:tr>
      <w:tr w:rsidR="00F56D36" w:rsidRPr="00EA3DCC" w14:paraId="5D0C9B79" w14:textId="77777777" w:rsidTr="00AA359E">
        <w:trPr>
          <w:trHeight w:val="295"/>
        </w:trPr>
        <w:tc>
          <w:tcPr>
            <w:tcW w:w="3516" w:type="dxa"/>
            <w:gridSpan w:val="2"/>
          </w:tcPr>
          <w:p w14:paraId="4BD64D48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Отрицательна и не зависит от</w:t>
            </w:r>
          </w:p>
          <w:p w14:paraId="775F9307" w14:textId="77777777" w:rsidR="00F56D36" w:rsidRPr="00B43C1E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температуры</w:t>
            </w:r>
          </w:p>
        </w:tc>
        <w:tc>
          <w:tcPr>
            <w:tcW w:w="2491" w:type="dxa"/>
            <w:gridSpan w:val="4"/>
          </w:tcPr>
          <w:p w14:paraId="28986583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Обратно </w:t>
            </w:r>
            <w:proofErr w:type="spellStart"/>
            <w:r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температуре</w:t>
            </w:r>
          </w:p>
          <w:p w14:paraId="797B10B4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 Кюри)</w:t>
            </w:r>
          </w:p>
          <w:p w14:paraId="013CB97D" w14:textId="77777777" w:rsidR="00F56D36" w:rsidRPr="00B43C1E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2"/>
          </w:tcPr>
          <w:p w14:paraId="11A499B3" w14:textId="77777777" w:rsidR="00F56D36" w:rsidRPr="00E82FC8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E82FC8">
              <w:rPr>
                <w:rFonts w:ascii="Times New Roman" w:hAnsi="Times New Roman" w:cs="Times New Roman"/>
              </w:rPr>
              <w:t>Определяется ларморовской частотой прецессии плоскости электронной орбиты</w:t>
            </w:r>
          </w:p>
        </w:tc>
        <w:tc>
          <w:tcPr>
            <w:tcW w:w="1814" w:type="dxa"/>
            <w:gridSpan w:val="2"/>
          </w:tcPr>
          <w:p w14:paraId="72A91EB9" w14:textId="77777777" w:rsidR="00F56D36" w:rsidRPr="00E82FC8" w:rsidRDefault="00F56D36" w:rsidP="004C62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напряжённости намагничивающего поля</w:t>
            </w:r>
          </w:p>
        </w:tc>
      </w:tr>
      <w:tr w:rsidR="00F56D36" w:rsidRPr="00EA3DCC" w14:paraId="1558D3DD" w14:textId="77777777" w:rsidTr="00AA359E">
        <w:trPr>
          <w:trHeight w:val="248"/>
        </w:trPr>
        <w:tc>
          <w:tcPr>
            <w:tcW w:w="10312" w:type="dxa"/>
            <w:gridSpan w:val="10"/>
          </w:tcPr>
          <w:p w14:paraId="47B567B8" w14:textId="77777777" w:rsidR="00F56D36" w:rsidRPr="00517F72" w:rsidRDefault="00F56D36" w:rsidP="00021A0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Обменный интеграл для железа, кобальта и никеля:</w:t>
            </w:r>
          </w:p>
        </w:tc>
      </w:tr>
      <w:tr w:rsidR="00F56D36" w:rsidRPr="00EA3DCC" w14:paraId="7A92D1C9" w14:textId="77777777" w:rsidTr="00AA359E">
        <w:trPr>
          <w:trHeight w:val="395"/>
        </w:trPr>
        <w:tc>
          <w:tcPr>
            <w:tcW w:w="2835" w:type="dxa"/>
          </w:tcPr>
          <w:p w14:paraId="0BC48CD8" w14:textId="77777777" w:rsidR="00F56D36" w:rsidRPr="00EF31E9" w:rsidRDefault="00F56D36" w:rsidP="004C621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F31E9">
              <w:rPr>
                <w:rFonts w:ascii="Times New Roman" w:hAnsi="Times New Roman" w:cs="Times New Roman"/>
              </w:rPr>
              <w:t>Положителен</w:t>
            </w:r>
          </w:p>
        </w:tc>
        <w:tc>
          <w:tcPr>
            <w:tcW w:w="2835" w:type="dxa"/>
            <w:gridSpan w:val="3"/>
          </w:tcPr>
          <w:p w14:paraId="0E5BFFDB" w14:textId="77777777" w:rsidR="00F56D36" w:rsidRPr="00EF31E9" w:rsidRDefault="00F56D36" w:rsidP="00EF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Отрицателен</w:t>
            </w:r>
          </w:p>
        </w:tc>
        <w:tc>
          <w:tcPr>
            <w:tcW w:w="2694" w:type="dxa"/>
            <w:gridSpan w:val="3"/>
          </w:tcPr>
          <w:p w14:paraId="7A732FAC" w14:textId="77777777" w:rsidR="00F56D36" w:rsidRPr="00EF31E9" w:rsidRDefault="00F56D36" w:rsidP="00EF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 нулю</w:t>
            </w:r>
          </w:p>
        </w:tc>
        <w:tc>
          <w:tcPr>
            <w:tcW w:w="1948" w:type="dxa"/>
            <w:gridSpan w:val="3"/>
          </w:tcPr>
          <w:p w14:paraId="2FF8E5C0" w14:textId="77777777" w:rsidR="00F56D36" w:rsidRPr="00EF31E9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EF31E9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 xml:space="preserve"> интеграла зависит от напряжённости внешнего магнитного поля</w:t>
            </w:r>
          </w:p>
        </w:tc>
      </w:tr>
      <w:tr w:rsidR="00F56D36" w:rsidRPr="00EA3DCC" w14:paraId="6F296CD5" w14:textId="77777777" w:rsidTr="00AA359E">
        <w:trPr>
          <w:trHeight w:val="268"/>
        </w:trPr>
        <w:tc>
          <w:tcPr>
            <w:tcW w:w="10312" w:type="dxa"/>
            <w:gridSpan w:val="10"/>
          </w:tcPr>
          <w:p w14:paraId="6D870075" w14:textId="77777777" w:rsidR="00F56D36" w:rsidRPr="00EF31E9" w:rsidRDefault="00F56D36" w:rsidP="00EF31E9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Фонон это:</w:t>
            </w:r>
          </w:p>
        </w:tc>
      </w:tr>
      <w:tr w:rsidR="00F56D36" w:rsidRPr="00EA3DCC" w14:paraId="51BBFAFE" w14:textId="77777777" w:rsidTr="00AA359E">
        <w:trPr>
          <w:trHeight w:val="247"/>
        </w:trPr>
        <w:tc>
          <w:tcPr>
            <w:tcW w:w="3516" w:type="dxa"/>
            <w:gridSpan w:val="2"/>
          </w:tcPr>
          <w:p w14:paraId="2341099D" w14:textId="77777777" w:rsidR="00F56D36" w:rsidRDefault="00F56D36" w:rsidP="007C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 энергии нормального</w:t>
            </w:r>
          </w:p>
          <w:p w14:paraId="111A849C" w14:textId="77777777" w:rsidR="00F56D36" w:rsidRPr="00DC33C7" w:rsidRDefault="00F56D36" w:rsidP="007C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колебания решётки</w:t>
            </w:r>
          </w:p>
        </w:tc>
        <w:tc>
          <w:tcPr>
            <w:tcW w:w="2491" w:type="dxa"/>
            <w:gridSpan w:val="4"/>
          </w:tcPr>
          <w:p w14:paraId="415E0D78" w14:textId="77777777" w:rsidR="00F56D36" w:rsidRPr="007C73AC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7C73AC">
              <w:rPr>
                <w:rFonts w:ascii="Times New Roman" w:hAnsi="Times New Roman" w:cs="Times New Roman"/>
              </w:rPr>
              <w:t xml:space="preserve">Низкочастотный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C73AC">
              <w:rPr>
                <w:rFonts w:ascii="Times New Roman" w:hAnsi="Times New Roman" w:cs="Times New Roman"/>
              </w:rPr>
              <w:t>фотон</w:t>
            </w:r>
          </w:p>
        </w:tc>
        <w:tc>
          <w:tcPr>
            <w:tcW w:w="2491" w:type="dxa"/>
            <w:gridSpan w:val="2"/>
          </w:tcPr>
          <w:p w14:paraId="5037824B" w14:textId="77777777" w:rsidR="00F56D36" w:rsidRPr="007C73AC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7C73AC">
              <w:rPr>
                <w:rFonts w:ascii="Times New Roman" w:hAnsi="Times New Roman" w:cs="Times New Roman"/>
              </w:rPr>
              <w:t>Связанная система «электрон–дырка»</w:t>
            </w:r>
          </w:p>
        </w:tc>
        <w:tc>
          <w:tcPr>
            <w:tcW w:w="1814" w:type="dxa"/>
            <w:gridSpan w:val="2"/>
          </w:tcPr>
          <w:p w14:paraId="7C8E5EF2" w14:textId="77777777" w:rsidR="00F56D36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Квазичастица</w:t>
            </w:r>
          </w:p>
          <w:p w14:paraId="7CDD52BC" w14:textId="77777777" w:rsidR="00F56D36" w:rsidRPr="007C73AC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полуцелым спином</w:t>
            </w:r>
          </w:p>
        </w:tc>
      </w:tr>
      <w:tr w:rsidR="00F56D36" w:rsidRPr="00EA3DCC" w14:paraId="096948B0" w14:textId="77777777" w:rsidTr="00AA359E">
        <w:trPr>
          <w:trHeight w:val="407"/>
        </w:trPr>
        <w:tc>
          <w:tcPr>
            <w:tcW w:w="10312" w:type="dxa"/>
            <w:gridSpan w:val="10"/>
          </w:tcPr>
          <w:p w14:paraId="3398D67D" w14:textId="77777777" w:rsidR="00F56D36" w:rsidRPr="004B22AB" w:rsidRDefault="00F56D36" w:rsidP="004B22AB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Теплоёмкость кристаллической решётки при низких температурах </w:t>
            </w:r>
          </w:p>
        </w:tc>
      </w:tr>
      <w:tr w:rsidR="00F56D36" w:rsidRPr="00EA3DCC" w14:paraId="622E2D72" w14:textId="77777777" w:rsidTr="00AA359E">
        <w:trPr>
          <w:trHeight w:val="192"/>
        </w:trPr>
        <w:tc>
          <w:tcPr>
            <w:tcW w:w="3516" w:type="dxa"/>
            <w:gridSpan w:val="2"/>
          </w:tcPr>
          <w:p w14:paraId="27164229" w14:textId="77777777" w:rsidR="00F56D36" w:rsidRPr="00673A40" w:rsidRDefault="00F56D36" w:rsidP="00673A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3A40">
              <w:rPr>
                <w:rFonts w:ascii="Times New Roman" w:hAnsi="Times New Roman" w:cs="Times New Roman"/>
                <w:i/>
                <w:iCs/>
              </w:rPr>
              <w:t xml:space="preserve">Т </w:t>
            </w:r>
            <w:r w:rsidRPr="00673A40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</w:p>
        </w:tc>
        <w:tc>
          <w:tcPr>
            <w:tcW w:w="2491" w:type="dxa"/>
            <w:gridSpan w:val="4"/>
          </w:tcPr>
          <w:p w14:paraId="1BF4D78B" w14:textId="77777777" w:rsidR="00F56D36" w:rsidRPr="00673A40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зависит                 от температуры</w:t>
            </w:r>
          </w:p>
        </w:tc>
        <w:tc>
          <w:tcPr>
            <w:tcW w:w="2491" w:type="dxa"/>
            <w:gridSpan w:val="2"/>
          </w:tcPr>
          <w:p w14:paraId="1AFDAF43" w14:textId="77777777" w:rsidR="00F56D36" w:rsidRPr="00673A40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Пропорцианальна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3A40">
              <w:rPr>
                <w:rFonts w:ascii="Times New Roman" w:hAnsi="Times New Roman" w:cs="Times New Roman"/>
                <w:i/>
                <w:iCs/>
              </w:rPr>
              <w:t>Т</w:t>
            </w:r>
          </w:p>
        </w:tc>
        <w:tc>
          <w:tcPr>
            <w:tcW w:w="1814" w:type="dxa"/>
            <w:gridSpan w:val="2"/>
          </w:tcPr>
          <w:p w14:paraId="113966EC" w14:textId="77777777" w:rsidR="00F56D36" w:rsidRPr="004C2A5F" w:rsidRDefault="00F56D36" w:rsidP="004C621A">
            <w:pPr>
              <w:jc w:val="center"/>
              <w:rPr>
                <w:rFonts w:ascii="Times New Roman" w:hAnsi="Times New Roman" w:cs="Times New Roman"/>
              </w:rPr>
            </w:pPr>
            <w:r w:rsidRPr="004C2A5F">
              <w:rPr>
                <w:rFonts w:ascii="Times New Roman" w:hAnsi="Times New Roman" w:cs="Times New Roman"/>
              </w:rPr>
              <w:t>Равна теплоёмкости электронного газа</w:t>
            </w:r>
          </w:p>
        </w:tc>
      </w:tr>
      <w:tr w:rsidR="00F56D36" w:rsidRPr="004C621A" w14:paraId="28A28380" w14:textId="77777777" w:rsidTr="00AA359E">
        <w:trPr>
          <w:trHeight w:val="280"/>
        </w:trPr>
        <w:tc>
          <w:tcPr>
            <w:tcW w:w="10312" w:type="dxa"/>
            <w:gridSpan w:val="10"/>
          </w:tcPr>
          <w:p w14:paraId="209253B8" w14:textId="77777777" w:rsidR="00F56D36" w:rsidRPr="003D7150" w:rsidRDefault="00F56D36" w:rsidP="003D71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Какое максимальное число электронов может вместить </w:t>
            </w:r>
            <w:r w:rsidRPr="00502366">
              <w:rPr>
                <w:rFonts w:ascii="Times New Roman" w:hAnsi="Times New Roman" w:cs="Times New Roman"/>
                <w:i/>
                <w:iCs/>
              </w:rPr>
              <w:t>2р</w:t>
            </w:r>
            <w:r>
              <w:rPr>
                <w:rFonts w:ascii="Times New Roman" w:hAnsi="Times New Roman" w:cs="Times New Roman"/>
              </w:rPr>
              <w:t xml:space="preserve">-зона кристалла, состоящего из </w:t>
            </w:r>
            <w:r w:rsidRPr="00502366"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  <w:r w:rsidRPr="00502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атомов</w:t>
            </w:r>
            <w:r w:rsidRPr="00502366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6D36" w:rsidRPr="004C621A" w14:paraId="0843281F" w14:textId="77777777" w:rsidTr="00AA359E">
        <w:trPr>
          <w:trHeight w:val="295"/>
        </w:trPr>
        <w:tc>
          <w:tcPr>
            <w:tcW w:w="3516" w:type="dxa"/>
            <w:gridSpan w:val="2"/>
          </w:tcPr>
          <w:p w14:paraId="7D9B8E2D" w14:textId="77777777" w:rsidR="00F56D36" w:rsidRPr="00502366" w:rsidRDefault="00F56D36" w:rsidP="004B22AB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</w:p>
        </w:tc>
        <w:tc>
          <w:tcPr>
            <w:tcW w:w="2491" w:type="dxa"/>
            <w:gridSpan w:val="4"/>
          </w:tcPr>
          <w:p w14:paraId="53AA5BE4" w14:textId="77777777" w:rsidR="00F56D36" w:rsidRPr="00502366" w:rsidRDefault="00F56D36" w:rsidP="004B22AB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2CF70B39">
                <v:shape id="_x0000_i1039" type="#_x0000_t75" style="width:14.4pt;height:14.4pt">
                  <v:imagedata r:id="rId24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A5E00">
              <w:rPr>
                <w:rFonts w:cs="Times New Roman"/>
              </w:rPr>
              <w:pict w14:anchorId="1C7648B9">
                <v:shape id="_x0000_i1040" type="#_x0000_t75" style="width:14.4pt;height:14.4pt">
                  <v:imagedata r:id="rId24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491" w:type="dxa"/>
            <w:gridSpan w:val="2"/>
          </w:tcPr>
          <w:p w14:paraId="49942A4C" w14:textId="77777777" w:rsidR="00F56D36" w:rsidRPr="00C63DBC" w:rsidRDefault="00DA5E00" w:rsidP="004B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 w14:anchorId="00D0B1D6">
                <v:shape id="_x0000_i1041" type="#_x0000_t75" style="width:14.4pt;height:25.8pt">
                  <v:imagedata r:id="rId25" o:title="" chromakey="white"/>
                </v:shape>
              </w:pict>
            </w:r>
          </w:p>
        </w:tc>
        <w:tc>
          <w:tcPr>
            <w:tcW w:w="1814" w:type="dxa"/>
            <w:gridSpan w:val="2"/>
          </w:tcPr>
          <w:p w14:paraId="542771BC" w14:textId="77777777" w:rsidR="00F56D36" w:rsidRPr="004C621A" w:rsidRDefault="00F56D36" w:rsidP="00502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</w:p>
        </w:tc>
      </w:tr>
      <w:tr w:rsidR="00F56D36" w:rsidRPr="004C621A" w14:paraId="6AC03BBD" w14:textId="77777777" w:rsidTr="00AA359E">
        <w:trPr>
          <w:trHeight w:val="519"/>
        </w:trPr>
        <w:tc>
          <w:tcPr>
            <w:tcW w:w="10312" w:type="dxa"/>
            <w:gridSpan w:val="10"/>
          </w:tcPr>
          <w:p w14:paraId="1366D32E" w14:textId="77777777" w:rsidR="00F56D36" w:rsidRPr="00F21739" w:rsidRDefault="00F56D36" w:rsidP="00F21739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перехода металла в сверхпроводящее состояние </w:t>
            </w:r>
            <w:proofErr w:type="spellStart"/>
            <w:r w:rsidRPr="00F21739">
              <w:rPr>
                <w:rFonts w:ascii="Times New Roman" w:hAnsi="Times New Roman" w:cs="Times New Roman"/>
                <w:i/>
                <w:iCs/>
              </w:rPr>
              <w:t>Т</w:t>
            </w:r>
            <w:r w:rsidRPr="00F21739">
              <w:rPr>
                <w:rFonts w:ascii="Times New Roman" w:hAnsi="Times New Roman" w:cs="Times New Roman"/>
                <w:i/>
                <w:iCs/>
                <w:vertAlign w:val="sub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массовое число </w:t>
            </w:r>
            <w:r w:rsidRPr="005E5A0A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изотопа </w:t>
            </w:r>
            <w:proofErr w:type="gramStart"/>
            <w:r w:rsidRPr="009921D6">
              <w:rPr>
                <w:rFonts w:ascii="Times New Roman" w:hAnsi="Times New Roman" w:cs="Times New Roman"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 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химического элемента связаны соотношением:</w:t>
            </w:r>
          </w:p>
        </w:tc>
      </w:tr>
      <w:tr w:rsidR="00F56D36" w:rsidRPr="004C621A" w14:paraId="6E4418A2" w14:textId="77777777" w:rsidTr="00AA359E">
        <w:trPr>
          <w:trHeight w:val="527"/>
        </w:trPr>
        <w:tc>
          <w:tcPr>
            <w:tcW w:w="2835" w:type="dxa"/>
          </w:tcPr>
          <w:p w14:paraId="6BC0AC0E" w14:textId="77777777" w:rsidR="00F56D36" w:rsidRPr="009921D6" w:rsidRDefault="00F56D36" w:rsidP="004B22AB">
            <w:pPr>
              <w:ind w:firstLine="567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9921D6">
              <w:rPr>
                <w:rFonts w:ascii="Times New Roman" w:hAnsi="Times New Roman" w:cs="Times New Roman"/>
                <w:i/>
                <w:iCs/>
              </w:rPr>
              <w:t>Т</w:t>
            </w:r>
            <w:r w:rsidRPr="009921D6">
              <w:rPr>
                <w:rFonts w:ascii="Times New Roman" w:hAnsi="Times New Roman" w:cs="Times New Roman"/>
                <w:i/>
                <w:iCs/>
                <w:vertAlign w:val="subscript"/>
              </w:rPr>
              <w:t>к</w:t>
            </w:r>
            <w:proofErr w:type="spellEnd"/>
            <w:r w:rsidRPr="009921D6">
              <w:rPr>
                <w:rFonts w:ascii="Times New Roman" w:hAnsi="Times New Roman" w:cs="Times New Roman"/>
                <w:i/>
                <w:iCs/>
              </w:rPr>
              <w:t>·</w:t>
            </w: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6142FCF0">
                <v:shape id="_x0000_i1042" type="#_x0000_t75" style="width:17.4pt;height:14.4pt">
                  <v:imagedata r:id="rId26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61EE64BE">
                <v:shape id="_x0000_i1043" type="#_x0000_t75" style="width:14.4pt;height:14.4pt">
                  <v:imagedata r:id="rId26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 w:rsidRPr="009921D6">
              <w:rPr>
                <w:rFonts w:ascii="Times New Roman" w:hAnsi="Times New Roman" w:cs="Times New Roman"/>
                <w:i/>
                <w:iCs/>
              </w:rPr>
              <w:t xml:space="preserve"> = </w:t>
            </w:r>
            <w:r w:rsidRPr="009921D6">
              <w:rPr>
                <w:rFonts w:ascii="Times New Roman" w:hAnsi="Times New Roman" w:cs="Times New Roman"/>
                <w:i/>
                <w:iCs/>
                <w:lang w:val="en-US"/>
              </w:rPr>
              <w:t>const</w:t>
            </w:r>
          </w:p>
        </w:tc>
        <w:tc>
          <w:tcPr>
            <w:tcW w:w="2835" w:type="dxa"/>
            <w:gridSpan w:val="3"/>
          </w:tcPr>
          <w:p w14:paraId="59959297" w14:textId="77777777" w:rsidR="00F56D36" w:rsidRPr="009921D6" w:rsidRDefault="00F56D36" w:rsidP="009921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       </w:t>
            </w:r>
            <w:proofErr w:type="spellStart"/>
            <w:r w:rsidRPr="00326EFB">
              <w:rPr>
                <w:rFonts w:ascii="Times New Roman" w:hAnsi="Times New Roman" w:cs="Times New Roman"/>
                <w:i/>
                <w:iCs/>
              </w:rPr>
              <w:t>Т</w:t>
            </w:r>
            <w:r w:rsidRPr="00326EFB">
              <w:rPr>
                <w:rFonts w:ascii="Times New Roman" w:hAnsi="Times New Roman" w:cs="Times New Roman"/>
                <w:i/>
                <w:iCs/>
                <w:vertAlign w:val="subscript"/>
              </w:rPr>
              <w:t>к</w:t>
            </w:r>
            <w:r w:rsidRPr="00326EFB">
              <w:rPr>
                <w:rFonts w:ascii="Times New Roman" w:hAnsi="Times New Roman" w:cs="Times New Roman"/>
                <w:i/>
                <w:iCs/>
              </w:rPr>
              <w:t>·М</w:t>
            </w:r>
            <w:proofErr w:type="spellEnd"/>
            <w:r w:rsidRPr="009921D6">
              <w:rPr>
                <w:rFonts w:ascii="Times New Roman" w:hAnsi="Times New Roman" w:cs="Times New Roman"/>
                <w:i/>
                <w:iCs/>
              </w:rPr>
              <w:t xml:space="preserve"> = </w:t>
            </w:r>
            <w:r w:rsidRPr="009921D6">
              <w:rPr>
                <w:rFonts w:ascii="Times New Roman" w:hAnsi="Times New Roman" w:cs="Times New Roman"/>
                <w:i/>
                <w:iCs/>
                <w:lang w:val="en-US"/>
              </w:rPr>
              <w:t>const</w:t>
            </w:r>
          </w:p>
        </w:tc>
        <w:tc>
          <w:tcPr>
            <w:tcW w:w="2694" w:type="dxa"/>
            <w:gridSpan w:val="3"/>
          </w:tcPr>
          <w:p w14:paraId="5A258E49" w14:textId="77777777" w:rsidR="00F56D36" w:rsidRPr="005E5A0A" w:rsidRDefault="00F56D36" w:rsidP="005E5A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119BC55D">
                <v:shape id="_x0000_i1044" type="#_x0000_t75" style="width:16.8pt;height:14.4pt">
                  <v:imagedata r:id="rId27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1FEF2953">
                <v:shape id="_x0000_i1045" type="#_x0000_t75" style="width:16.8pt;height:14.4pt">
                  <v:imagedata r:id="rId27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·</w:t>
            </w: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351112E5">
                <v:shape id="_x0000_i1046" type="#_x0000_t75" style="width:17.4pt;height:14.4pt">
                  <v:imagedata r:id="rId26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6B0EA871">
                <v:shape id="_x0000_i1047" type="#_x0000_t75" style="width:17.4pt;height:14.4pt">
                  <v:imagedata r:id="rId26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5E5A0A">
              <w:rPr>
                <w:rFonts w:ascii="Times New Roman" w:hAnsi="Times New Roman" w:cs="Times New Roman"/>
                <w:i/>
                <w:iCs/>
                <w:lang w:val="en-US"/>
              </w:rPr>
              <w:t>const</w:t>
            </w:r>
          </w:p>
        </w:tc>
        <w:tc>
          <w:tcPr>
            <w:tcW w:w="1948" w:type="dxa"/>
            <w:gridSpan w:val="3"/>
          </w:tcPr>
          <w:p w14:paraId="6DD061C8" w14:textId="77777777" w:rsidR="00F56D36" w:rsidRPr="005E5A0A" w:rsidRDefault="00F56D36" w:rsidP="005E5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7A2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2C60DB4E">
                <v:shape id="_x0000_i1048" type="#_x0000_t75" style="width:67.8pt;height:27pt">
                  <v:imagedata r:id="rId28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A5E00">
              <w:rPr>
                <w:rFonts w:cs="Times New Roman"/>
              </w:rPr>
              <w:pict w14:anchorId="1ACA1AAD">
                <v:shape id="_x0000_i1049" type="#_x0000_t75" style="width:67.8pt;height:27pt">
                  <v:imagedata r:id="rId28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5E5A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6D36" w:rsidRPr="004C621A" w14:paraId="4107D132" w14:textId="77777777" w:rsidTr="00AA359E">
        <w:trPr>
          <w:trHeight w:val="593"/>
        </w:trPr>
        <w:tc>
          <w:tcPr>
            <w:tcW w:w="10312" w:type="dxa"/>
            <w:gridSpan w:val="10"/>
          </w:tcPr>
          <w:p w14:paraId="4571FD1B" w14:textId="77777777" w:rsidR="00F56D36" w:rsidRPr="00F47A9E" w:rsidRDefault="00F56D36" w:rsidP="009D0E1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47A9E">
              <w:rPr>
                <w:rFonts w:ascii="Times New Roman" w:hAnsi="Times New Roman" w:cs="Times New Roman"/>
              </w:rPr>
              <w:t xml:space="preserve"> Переход от жидкого кислорода к газообразному (неполярный диэлектрик) сопровождается уменьшением его плотности в </w:t>
            </w: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566E226F">
                <v:shape id="_x0000_i1050" type="#_x0000_t75" style="width:42pt;height:14.4pt">
                  <v:imagedata r:id="rId29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5A2BD005">
                <v:shape id="_x0000_i1051" type="#_x0000_t75" style="width:42pt;height:14.4pt">
                  <v:imagedata r:id="rId29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 w:rsidRPr="00F47A9E">
              <w:rPr>
                <w:rFonts w:ascii="Times New Roman" w:hAnsi="Times New Roman" w:cs="Times New Roman"/>
              </w:rPr>
              <w:t xml:space="preserve"> раз. Диэлектрическая проницаемость жидкого кислорода </w:t>
            </w: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5DD82588">
                <v:shape id="_x0000_i1052" type="#_x0000_t75" style="width:46.8pt;height:11.4pt">
                  <v:imagedata r:id="rId3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4824CAD1">
                <v:shape id="_x0000_i1053" type="#_x0000_t75" style="width:46.8pt;height:11.4pt">
                  <v:imagedata r:id="rId30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 w:rsidRPr="00F47A9E">
              <w:rPr>
                <w:rFonts w:ascii="Times New Roman" w:hAnsi="Times New Roman" w:cs="Times New Roman"/>
              </w:rPr>
              <w:t xml:space="preserve">. Вычислить диэлектрическую проницаемость </w:t>
            </w:r>
            <w:r w:rsidRPr="008F07A2">
              <w:rPr>
                <w:rFonts w:ascii="Times New Roman" w:hAnsi="Times New Roman" w:cs="Times New Roman"/>
              </w:rPr>
              <w:fldChar w:fldCharType="begin"/>
            </w:r>
            <w:r w:rsidRPr="008F07A2">
              <w:rPr>
                <w:rFonts w:ascii="Times New Roman" w:hAnsi="Times New Roman" w:cs="Times New Roman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468589CB">
                <v:shape id="_x0000_i1054" type="#_x0000_t75" style="width:12pt;height:11.4pt">
                  <v:imagedata r:id="rId31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</w:rPr>
              <w:fldChar w:fldCharType="separate"/>
            </w:r>
            <w:r w:rsidR="00DA5E00">
              <w:rPr>
                <w:rFonts w:cs="Times New Roman"/>
              </w:rPr>
              <w:pict w14:anchorId="0C0410BC">
                <v:shape id="_x0000_i1055" type="#_x0000_t75" style="width:12pt;height:11.4pt">
                  <v:imagedata r:id="rId31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</w:rPr>
              <w:fldChar w:fldCharType="end"/>
            </w:r>
            <w:r w:rsidRPr="00F47A9E">
              <w:rPr>
                <w:rFonts w:ascii="Times New Roman" w:hAnsi="Times New Roman" w:cs="Times New Roman"/>
              </w:rPr>
              <w:t xml:space="preserve"> газообразного кислорода.</w:t>
            </w:r>
          </w:p>
        </w:tc>
      </w:tr>
      <w:tr w:rsidR="00F56D36" w:rsidRPr="004C621A" w14:paraId="39BA6B7E" w14:textId="77777777" w:rsidTr="00AA359E">
        <w:trPr>
          <w:trHeight w:val="292"/>
        </w:trPr>
        <w:tc>
          <w:tcPr>
            <w:tcW w:w="10312" w:type="dxa"/>
            <w:gridSpan w:val="10"/>
          </w:tcPr>
          <w:p w14:paraId="63F14394" w14:textId="77777777" w:rsidR="00F56D36" w:rsidRPr="00F47A9E" w:rsidRDefault="00F56D36" w:rsidP="00F47A9E">
            <w:pPr>
              <w:ind w:firstLine="56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7A9E">
              <w:rPr>
                <w:rFonts w:ascii="Times New Roman" w:hAnsi="Times New Roman" w:cs="Times New Roman"/>
                <w:sz w:val="26"/>
                <w:szCs w:val="26"/>
              </w:rPr>
              <w:t>Ответ:</w:t>
            </w:r>
            <w:r w:rsidRPr="008F07A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F07A2">
              <w:rPr>
                <w:rFonts w:ascii="Times New Roman" w:hAnsi="Times New Roman" w:cs="Times New Roman"/>
                <w:sz w:val="26"/>
                <w:szCs w:val="26"/>
              </w:rPr>
              <w:instrText xml:space="preserve"> QUOTE </w:instrText>
            </w:r>
            <w:r w:rsidR="00DA5E00">
              <w:rPr>
                <w:rFonts w:cs="Times New Roman"/>
              </w:rPr>
              <w:pict w14:anchorId="1302A390">
                <v:shape id="_x0000_i1056" type="#_x0000_t75" style="width:99.6pt;height:63pt">
                  <v:imagedata r:id="rId32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sz w:val="26"/>
                <w:szCs w:val="26"/>
              </w:rPr>
              <w:instrText xml:space="preserve"> </w:instrText>
            </w:r>
            <w:r w:rsidRPr="008F07A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DA5E00">
              <w:rPr>
                <w:rFonts w:cs="Times New Roman"/>
              </w:rPr>
              <w:pict w14:anchorId="674985AE">
                <v:shape id="_x0000_i1057" type="#_x0000_t75" style="width:99.6pt;height:63pt">
                  <v:imagedata r:id="rId32" o:title="" chromakey="white"/>
                </v:shape>
              </w:pict>
            </w:r>
            <w:r w:rsidRPr="008F07A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3FBA9BBD" w14:textId="77777777" w:rsidR="00F56D36" w:rsidRPr="00401EA4" w:rsidRDefault="00F56D36" w:rsidP="00073D26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</w:rPr>
      </w:pPr>
    </w:p>
    <w:p w14:paraId="74F568C4" w14:textId="5C732679" w:rsidR="00F56D36" w:rsidRPr="00E909E2" w:rsidRDefault="00F56D36" w:rsidP="007C73AC">
      <w:pPr>
        <w:ind w:firstLine="142"/>
        <w:jc w:val="center"/>
        <w:rPr>
          <w:rFonts w:cs="Times New Roman"/>
        </w:rPr>
      </w:pPr>
      <w:r>
        <w:t xml:space="preserve">                                                              </w:t>
      </w:r>
      <w:r w:rsidRPr="007F427E">
        <w:t xml:space="preserve">Экзаменатор _________________ </w:t>
      </w:r>
      <w:r w:rsidR="007F427E" w:rsidRPr="007F427E">
        <w:t>А</w:t>
      </w:r>
      <w:r w:rsidRPr="007F427E">
        <w:t xml:space="preserve">.В. </w:t>
      </w:r>
      <w:proofErr w:type="spellStart"/>
      <w:r w:rsidR="007F427E" w:rsidRPr="007F427E">
        <w:t>Кузько</w:t>
      </w:r>
      <w:proofErr w:type="spellEnd"/>
    </w:p>
    <w:p w14:paraId="05C10F82" w14:textId="77777777" w:rsidR="00F56D36" w:rsidRPr="00401EA4" w:rsidRDefault="00F56D36" w:rsidP="00073D26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</w:rPr>
      </w:pPr>
    </w:p>
    <w:p w14:paraId="5A7C9BB5" w14:textId="77777777" w:rsidR="00F56D36" w:rsidRPr="00401EA4" w:rsidRDefault="00F56D36" w:rsidP="00AA359E">
      <w:pPr>
        <w:pStyle w:val="a3"/>
        <w:tabs>
          <w:tab w:val="left" w:pos="1260"/>
        </w:tabs>
        <w:ind w:left="0"/>
        <w:rPr>
          <w:rFonts w:ascii="Times New Roman" w:hAnsi="Times New Roman" w:cs="Times New Roman"/>
        </w:rPr>
      </w:pPr>
    </w:p>
    <w:sectPr w:rsidR="00F56D36" w:rsidRPr="00401EA4" w:rsidSect="007C4558">
      <w:pgSz w:w="11900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0422" w14:textId="77777777" w:rsidR="003C34B2" w:rsidRDefault="003C34B2" w:rsidP="005430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36DC34" w14:textId="77777777" w:rsidR="003C34B2" w:rsidRDefault="003C34B2" w:rsidP="005430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B50C" w14:textId="77777777" w:rsidR="003C34B2" w:rsidRDefault="003C34B2" w:rsidP="005430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00ED9E" w14:textId="77777777" w:rsidR="003C34B2" w:rsidRDefault="003C34B2" w:rsidP="005430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110C94"/>
    <w:multiLevelType w:val="hybridMultilevel"/>
    <w:tmpl w:val="7ACED674"/>
    <w:lvl w:ilvl="0" w:tplc="3B9C2B9E">
      <w:start w:val="1"/>
      <w:numFmt w:val="bullet"/>
      <w:lvlText w:val=""/>
      <w:lvlJc w:val="left"/>
      <w:pPr>
        <w:tabs>
          <w:tab w:val="num" w:pos="1419"/>
        </w:tabs>
        <w:ind w:left="1419" w:hanging="17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904769"/>
    <w:multiLevelType w:val="hybridMultilevel"/>
    <w:tmpl w:val="CBDC5712"/>
    <w:lvl w:ilvl="0" w:tplc="E2E87C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BEA48C3"/>
    <w:multiLevelType w:val="hybridMultilevel"/>
    <w:tmpl w:val="4C12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2AA4"/>
    <w:multiLevelType w:val="hybridMultilevel"/>
    <w:tmpl w:val="AA6C631A"/>
    <w:lvl w:ilvl="0" w:tplc="48D22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44A8F"/>
    <w:multiLevelType w:val="hybridMultilevel"/>
    <w:tmpl w:val="BE8A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5010"/>
    <w:multiLevelType w:val="hybridMultilevel"/>
    <w:tmpl w:val="2EBA0E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534"/>
    <w:multiLevelType w:val="hybridMultilevel"/>
    <w:tmpl w:val="D196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3EE2"/>
    <w:multiLevelType w:val="multilevel"/>
    <w:tmpl w:val="A6DA7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B276A3"/>
    <w:multiLevelType w:val="hybridMultilevel"/>
    <w:tmpl w:val="294A6D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2E39D4"/>
    <w:multiLevelType w:val="hybridMultilevel"/>
    <w:tmpl w:val="CC08F2A0"/>
    <w:lvl w:ilvl="0" w:tplc="1654F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0131A"/>
    <w:multiLevelType w:val="hybridMultilevel"/>
    <w:tmpl w:val="157ED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626937"/>
    <w:multiLevelType w:val="hybridMultilevel"/>
    <w:tmpl w:val="FB92D0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6C86"/>
    <w:multiLevelType w:val="hybridMultilevel"/>
    <w:tmpl w:val="A48647EE"/>
    <w:lvl w:ilvl="0" w:tplc="B49EA424">
      <w:start w:val="10"/>
      <w:numFmt w:val="bullet"/>
      <w:lvlText w:val="–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356AD2"/>
    <w:multiLevelType w:val="hybridMultilevel"/>
    <w:tmpl w:val="789E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C0BDA"/>
    <w:multiLevelType w:val="hybridMultilevel"/>
    <w:tmpl w:val="AB5EC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394364"/>
    <w:multiLevelType w:val="hybridMultilevel"/>
    <w:tmpl w:val="6576F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2345">
    <w:abstractNumId w:val="10"/>
  </w:num>
  <w:num w:numId="2" w16cid:durableId="1210799842">
    <w:abstractNumId w:val="0"/>
  </w:num>
  <w:num w:numId="3" w16cid:durableId="1597054475">
    <w:abstractNumId w:val="3"/>
  </w:num>
  <w:num w:numId="4" w16cid:durableId="2013753948">
    <w:abstractNumId w:val="17"/>
  </w:num>
  <w:num w:numId="5" w16cid:durableId="63770919">
    <w:abstractNumId w:val="11"/>
  </w:num>
  <w:num w:numId="6" w16cid:durableId="570434249">
    <w:abstractNumId w:val="1"/>
  </w:num>
  <w:num w:numId="7" w16cid:durableId="1091967261">
    <w:abstractNumId w:val="15"/>
  </w:num>
  <w:num w:numId="8" w16cid:durableId="1942835981">
    <w:abstractNumId w:val="2"/>
  </w:num>
  <w:num w:numId="9" w16cid:durableId="246813663">
    <w:abstractNumId w:val="9"/>
  </w:num>
  <w:num w:numId="10" w16cid:durableId="1206720032">
    <w:abstractNumId w:val="7"/>
  </w:num>
  <w:num w:numId="11" w16cid:durableId="24673539">
    <w:abstractNumId w:val="14"/>
  </w:num>
  <w:num w:numId="12" w16cid:durableId="32385920">
    <w:abstractNumId w:val="18"/>
  </w:num>
  <w:num w:numId="13" w16cid:durableId="2080133646">
    <w:abstractNumId w:val="8"/>
  </w:num>
  <w:num w:numId="14" w16cid:durableId="900602971">
    <w:abstractNumId w:val="5"/>
  </w:num>
  <w:num w:numId="15" w16cid:durableId="1354764933">
    <w:abstractNumId w:val="12"/>
  </w:num>
  <w:num w:numId="16" w16cid:durableId="542403524">
    <w:abstractNumId w:val="13"/>
  </w:num>
  <w:num w:numId="17" w16cid:durableId="1574898234">
    <w:abstractNumId w:val="4"/>
  </w:num>
  <w:num w:numId="18" w16cid:durableId="214582917">
    <w:abstractNumId w:val="16"/>
  </w:num>
  <w:num w:numId="19" w16cid:durableId="372535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036"/>
    <w:rsid w:val="00005A82"/>
    <w:rsid w:val="00011C20"/>
    <w:rsid w:val="00012A76"/>
    <w:rsid w:val="00021A00"/>
    <w:rsid w:val="00026790"/>
    <w:rsid w:val="00027DBA"/>
    <w:rsid w:val="000351F4"/>
    <w:rsid w:val="00045997"/>
    <w:rsid w:val="0004748B"/>
    <w:rsid w:val="000501D8"/>
    <w:rsid w:val="0005145A"/>
    <w:rsid w:val="00053A16"/>
    <w:rsid w:val="00071EE0"/>
    <w:rsid w:val="00073D26"/>
    <w:rsid w:val="00077DA2"/>
    <w:rsid w:val="00083315"/>
    <w:rsid w:val="00095E6F"/>
    <w:rsid w:val="000A49ED"/>
    <w:rsid w:val="000A786C"/>
    <w:rsid w:val="000B7E0F"/>
    <w:rsid w:val="000E1884"/>
    <w:rsid w:val="000F6E37"/>
    <w:rsid w:val="00102302"/>
    <w:rsid w:val="0010595F"/>
    <w:rsid w:val="00124492"/>
    <w:rsid w:val="00137C48"/>
    <w:rsid w:val="00147B00"/>
    <w:rsid w:val="00183C22"/>
    <w:rsid w:val="00186D8C"/>
    <w:rsid w:val="0019355F"/>
    <w:rsid w:val="00196F77"/>
    <w:rsid w:val="00197451"/>
    <w:rsid w:val="001A6530"/>
    <w:rsid w:val="001B3E1E"/>
    <w:rsid w:val="001C7845"/>
    <w:rsid w:val="001D2894"/>
    <w:rsid w:val="001D57AE"/>
    <w:rsid w:val="001D6B8E"/>
    <w:rsid w:val="001D6DA0"/>
    <w:rsid w:val="001E4BCC"/>
    <w:rsid w:val="002049C2"/>
    <w:rsid w:val="00205F3A"/>
    <w:rsid w:val="00225612"/>
    <w:rsid w:val="00252647"/>
    <w:rsid w:val="0025346D"/>
    <w:rsid w:val="002611B9"/>
    <w:rsid w:val="00271969"/>
    <w:rsid w:val="00281F25"/>
    <w:rsid w:val="00282190"/>
    <w:rsid w:val="0029544A"/>
    <w:rsid w:val="002A4AE1"/>
    <w:rsid w:val="002B3C9B"/>
    <w:rsid w:val="002C1F6D"/>
    <w:rsid w:val="002E19A3"/>
    <w:rsid w:val="002E1F3E"/>
    <w:rsid w:val="003041B4"/>
    <w:rsid w:val="00313250"/>
    <w:rsid w:val="00326EFB"/>
    <w:rsid w:val="00340E62"/>
    <w:rsid w:val="0034385D"/>
    <w:rsid w:val="00350BE9"/>
    <w:rsid w:val="0035132A"/>
    <w:rsid w:val="00351DA9"/>
    <w:rsid w:val="00351ED3"/>
    <w:rsid w:val="00370B17"/>
    <w:rsid w:val="003820A0"/>
    <w:rsid w:val="00382364"/>
    <w:rsid w:val="0038411B"/>
    <w:rsid w:val="00385FC3"/>
    <w:rsid w:val="003865EF"/>
    <w:rsid w:val="003872B4"/>
    <w:rsid w:val="00396B60"/>
    <w:rsid w:val="00396C00"/>
    <w:rsid w:val="00396F7C"/>
    <w:rsid w:val="003A0952"/>
    <w:rsid w:val="003B54FE"/>
    <w:rsid w:val="003C34B2"/>
    <w:rsid w:val="003C54B3"/>
    <w:rsid w:val="003D4D8A"/>
    <w:rsid w:val="003D605F"/>
    <w:rsid w:val="003D7150"/>
    <w:rsid w:val="003E211D"/>
    <w:rsid w:val="003E31BD"/>
    <w:rsid w:val="003E6098"/>
    <w:rsid w:val="003F3B55"/>
    <w:rsid w:val="00401EA4"/>
    <w:rsid w:val="00412B55"/>
    <w:rsid w:val="00430BE8"/>
    <w:rsid w:val="004329C4"/>
    <w:rsid w:val="004332DC"/>
    <w:rsid w:val="0044787C"/>
    <w:rsid w:val="00464EB9"/>
    <w:rsid w:val="00475849"/>
    <w:rsid w:val="004826A3"/>
    <w:rsid w:val="0048630F"/>
    <w:rsid w:val="00487033"/>
    <w:rsid w:val="00490CBD"/>
    <w:rsid w:val="004A0EA8"/>
    <w:rsid w:val="004A4B1A"/>
    <w:rsid w:val="004B22AB"/>
    <w:rsid w:val="004B5838"/>
    <w:rsid w:val="004C0841"/>
    <w:rsid w:val="004C183B"/>
    <w:rsid w:val="004C2A5F"/>
    <w:rsid w:val="004C621A"/>
    <w:rsid w:val="004C79E4"/>
    <w:rsid w:val="004D49F5"/>
    <w:rsid w:val="004E121B"/>
    <w:rsid w:val="004E2600"/>
    <w:rsid w:val="004E3061"/>
    <w:rsid w:val="004E6BA3"/>
    <w:rsid w:val="004E7BC6"/>
    <w:rsid w:val="004F2C35"/>
    <w:rsid w:val="004F3455"/>
    <w:rsid w:val="004F750B"/>
    <w:rsid w:val="00501F62"/>
    <w:rsid w:val="00502366"/>
    <w:rsid w:val="0051021D"/>
    <w:rsid w:val="0051170D"/>
    <w:rsid w:val="00517F72"/>
    <w:rsid w:val="005329BB"/>
    <w:rsid w:val="00537216"/>
    <w:rsid w:val="005430BC"/>
    <w:rsid w:val="00560077"/>
    <w:rsid w:val="005627D8"/>
    <w:rsid w:val="00591DFA"/>
    <w:rsid w:val="005A36CC"/>
    <w:rsid w:val="005A6816"/>
    <w:rsid w:val="005A79BB"/>
    <w:rsid w:val="005C18D5"/>
    <w:rsid w:val="005C435D"/>
    <w:rsid w:val="005E5A0A"/>
    <w:rsid w:val="005E6040"/>
    <w:rsid w:val="005E64B4"/>
    <w:rsid w:val="005E7705"/>
    <w:rsid w:val="005F68BC"/>
    <w:rsid w:val="006117C8"/>
    <w:rsid w:val="00611B49"/>
    <w:rsid w:val="006162F5"/>
    <w:rsid w:val="00622738"/>
    <w:rsid w:val="00623B7E"/>
    <w:rsid w:val="006240F4"/>
    <w:rsid w:val="00633F85"/>
    <w:rsid w:val="00642F7B"/>
    <w:rsid w:val="006516B3"/>
    <w:rsid w:val="006620DB"/>
    <w:rsid w:val="00665006"/>
    <w:rsid w:val="006720F7"/>
    <w:rsid w:val="00673A40"/>
    <w:rsid w:val="0068792D"/>
    <w:rsid w:val="00690796"/>
    <w:rsid w:val="00695CE9"/>
    <w:rsid w:val="00695FAA"/>
    <w:rsid w:val="006B168C"/>
    <w:rsid w:val="006B511C"/>
    <w:rsid w:val="006C19B5"/>
    <w:rsid w:val="006C4121"/>
    <w:rsid w:val="006C5DBE"/>
    <w:rsid w:val="006D12C5"/>
    <w:rsid w:val="006D6BCF"/>
    <w:rsid w:val="006D7AAF"/>
    <w:rsid w:val="006E10E7"/>
    <w:rsid w:val="006E6B8A"/>
    <w:rsid w:val="006E6E74"/>
    <w:rsid w:val="006E71F2"/>
    <w:rsid w:val="006F068F"/>
    <w:rsid w:val="00702123"/>
    <w:rsid w:val="00715558"/>
    <w:rsid w:val="0072014D"/>
    <w:rsid w:val="0072504C"/>
    <w:rsid w:val="00752B9A"/>
    <w:rsid w:val="0077205E"/>
    <w:rsid w:val="00773217"/>
    <w:rsid w:val="00773A8A"/>
    <w:rsid w:val="00776984"/>
    <w:rsid w:val="00785E62"/>
    <w:rsid w:val="00787834"/>
    <w:rsid w:val="007909B3"/>
    <w:rsid w:val="007B3360"/>
    <w:rsid w:val="007B4D70"/>
    <w:rsid w:val="007B7868"/>
    <w:rsid w:val="007C4558"/>
    <w:rsid w:val="007C73AC"/>
    <w:rsid w:val="007D17A0"/>
    <w:rsid w:val="007D50E5"/>
    <w:rsid w:val="007E035E"/>
    <w:rsid w:val="007F2FCE"/>
    <w:rsid w:val="007F427E"/>
    <w:rsid w:val="008015EB"/>
    <w:rsid w:val="00815B1E"/>
    <w:rsid w:val="008259BE"/>
    <w:rsid w:val="00843A01"/>
    <w:rsid w:val="00844BC2"/>
    <w:rsid w:val="00850721"/>
    <w:rsid w:val="008530B6"/>
    <w:rsid w:val="00854141"/>
    <w:rsid w:val="008604A8"/>
    <w:rsid w:val="008631E1"/>
    <w:rsid w:val="00865061"/>
    <w:rsid w:val="0087755C"/>
    <w:rsid w:val="00891048"/>
    <w:rsid w:val="00897487"/>
    <w:rsid w:val="008B03B0"/>
    <w:rsid w:val="008C0F73"/>
    <w:rsid w:val="008C151F"/>
    <w:rsid w:val="008C1E53"/>
    <w:rsid w:val="008C6E5F"/>
    <w:rsid w:val="008D63BA"/>
    <w:rsid w:val="008D6CD9"/>
    <w:rsid w:val="008F0147"/>
    <w:rsid w:val="008F07A2"/>
    <w:rsid w:val="008F4C3E"/>
    <w:rsid w:val="009031E4"/>
    <w:rsid w:val="009074B6"/>
    <w:rsid w:val="00926CB4"/>
    <w:rsid w:val="00930DA6"/>
    <w:rsid w:val="0093472C"/>
    <w:rsid w:val="00965DD8"/>
    <w:rsid w:val="00972C79"/>
    <w:rsid w:val="00972D01"/>
    <w:rsid w:val="00976F37"/>
    <w:rsid w:val="00987D7C"/>
    <w:rsid w:val="0099034E"/>
    <w:rsid w:val="009921D6"/>
    <w:rsid w:val="009927D8"/>
    <w:rsid w:val="009A3D96"/>
    <w:rsid w:val="009B1CE3"/>
    <w:rsid w:val="009B3537"/>
    <w:rsid w:val="009B6E5C"/>
    <w:rsid w:val="009B7DAC"/>
    <w:rsid w:val="009C63E7"/>
    <w:rsid w:val="009D0E0E"/>
    <w:rsid w:val="009D0E1C"/>
    <w:rsid w:val="009E0B11"/>
    <w:rsid w:val="009E2A0B"/>
    <w:rsid w:val="009E2A3B"/>
    <w:rsid w:val="009F2178"/>
    <w:rsid w:val="009F3508"/>
    <w:rsid w:val="009F374D"/>
    <w:rsid w:val="009F6E1C"/>
    <w:rsid w:val="00A02B4E"/>
    <w:rsid w:val="00A05B60"/>
    <w:rsid w:val="00A07EE4"/>
    <w:rsid w:val="00A12B8C"/>
    <w:rsid w:val="00A35E53"/>
    <w:rsid w:val="00A40036"/>
    <w:rsid w:val="00A715E7"/>
    <w:rsid w:val="00A760DE"/>
    <w:rsid w:val="00A82C6A"/>
    <w:rsid w:val="00A85577"/>
    <w:rsid w:val="00AA359E"/>
    <w:rsid w:val="00AB2BB0"/>
    <w:rsid w:val="00AB35CE"/>
    <w:rsid w:val="00AB39F9"/>
    <w:rsid w:val="00AB3CF1"/>
    <w:rsid w:val="00AC18BD"/>
    <w:rsid w:val="00AD522C"/>
    <w:rsid w:val="00AD65C9"/>
    <w:rsid w:val="00AE0241"/>
    <w:rsid w:val="00AF5D72"/>
    <w:rsid w:val="00B03C4C"/>
    <w:rsid w:val="00B07689"/>
    <w:rsid w:val="00B239E5"/>
    <w:rsid w:val="00B23A44"/>
    <w:rsid w:val="00B23AF4"/>
    <w:rsid w:val="00B24A7F"/>
    <w:rsid w:val="00B32DA9"/>
    <w:rsid w:val="00B43C1E"/>
    <w:rsid w:val="00B64416"/>
    <w:rsid w:val="00B70CC7"/>
    <w:rsid w:val="00B76F9F"/>
    <w:rsid w:val="00B87898"/>
    <w:rsid w:val="00B87F88"/>
    <w:rsid w:val="00BB78A9"/>
    <w:rsid w:val="00BC0950"/>
    <w:rsid w:val="00C009DA"/>
    <w:rsid w:val="00C21B1C"/>
    <w:rsid w:val="00C30FA0"/>
    <w:rsid w:val="00C37B88"/>
    <w:rsid w:val="00C43EC3"/>
    <w:rsid w:val="00C4512E"/>
    <w:rsid w:val="00C459BB"/>
    <w:rsid w:val="00C46967"/>
    <w:rsid w:val="00C47812"/>
    <w:rsid w:val="00C505F1"/>
    <w:rsid w:val="00C51F89"/>
    <w:rsid w:val="00C56003"/>
    <w:rsid w:val="00C63DBC"/>
    <w:rsid w:val="00C70028"/>
    <w:rsid w:val="00C80D9A"/>
    <w:rsid w:val="00C8306E"/>
    <w:rsid w:val="00C94894"/>
    <w:rsid w:val="00CA6D96"/>
    <w:rsid w:val="00CA72C9"/>
    <w:rsid w:val="00CB06FB"/>
    <w:rsid w:val="00CB5C35"/>
    <w:rsid w:val="00CB5F3D"/>
    <w:rsid w:val="00CC0854"/>
    <w:rsid w:val="00CC0B60"/>
    <w:rsid w:val="00CC7173"/>
    <w:rsid w:val="00CD79CC"/>
    <w:rsid w:val="00CE36B6"/>
    <w:rsid w:val="00CE4735"/>
    <w:rsid w:val="00CE723C"/>
    <w:rsid w:val="00CF26EE"/>
    <w:rsid w:val="00CF3B48"/>
    <w:rsid w:val="00D20C1C"/>
    <w:rsid w:val="00D229C8"/>
    <w:rsid w:val="00D50D88"/>
    <w:rsid w:val="00D55B06"/>
    <w:rsid w:val="00D569C5"/>
    <w:rsid w:val="00D671E1"/>
    <w:rsid w:val="00D72ECB"/>
    <w:rsid w:val="00D733A2"/>
    <w:rsid w:val="00DA5E00"/>
    <w:rsid w:val="00DA7C69"/>
    <w:rsid w:val="00DB16E9"/>
    <w:rsid w:val="00DC33C7"/>
    <w:rsid w:val="00DC4A39"/>
    <w:rsid w:val="00DC6233"/>
    <w:rsid w:val="00DE5FDA"/>
    <w:rsid w:val="00DF5DC5"/>
    <w:rsid w:val="00DF738A"/>
    <w:rsid w:val="00E12A8B"/>
    <w:rsid w:val="00E14282"/>
    <w:rsid w:val="00E16A1E"/>
    <w:rsid w:val="00E22411"/>
    <w:rsid w:val="00E329C1"/>
    <w:rsid w:val="00E74B35"/>
    <w:rsid w:val="00E82FC8"/>
    <w:rsid w:val="00E909E2"/>
    <w:rsid w:val="00E93BA7"/>
    <w:rsid w:val="00EA1CAB"/>
    <w:rsid w:val="00EA3DCC"/>
    <w:rsid w:val="00EA5D14"/>
    <w:rsid w:val="00EB4891"/>
    <w:rsid w:val="00EC0563"/>
    <w:rsid w:val="00ED7C42"/>
    <w:rsid w:val="00EF186D"/>
    <w:rsid w:val="00EF31E9"/>
    <w:rsid w:val="00F00E2F"/>
    <w:rsid w:val="00F028CF"/>
    <w:rsid w:val="00F1109A"/>
    <w:rsid w:val="00F21739"/>
    <w:rsid w:val="00F224F0"/>
    <w:rsid w:val="00F47A9E"/>
    <w:rsid w:val="00F56D36"/>
    <w:rsid w:val="00F60CAE"/>
    <w:rsid w:val="00F67CA2"/>
    <w:rsid w:val="00F70C4E"/>
    <w:rsid w:val="00F73486"/>
    <w:rsid w:val="00F751E8"/>
    <w:rsid w:val="00F770D0"/>
    <w:rsid w:val="00F7740B"/>
    <w:rsid w:val="00F92B87"/>
    <w:rsid w:val="00FA0CFF"/>
    <w:rsid w:val="00FA2BC3"/>
    <w:rsid w:val="00FA7AFD"/>
    <w:rsid w:val="00FC0D0F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9E4DF"/>
  <w15:docId w15:val="{94E6CCFF-F48A-4AD0-B44F-0761EA3B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B4"/>
    <w:rPr>
      <w:rFonts w:cs="Cambria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3F3B55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7689"/>
    <w:pPr>
      <w:keepNext/>
      <w:keepLines/>
      <w:spacing w:before="200"/>
      <w:outlineLvl w:val="1"/>
    </w:pPr>
    <w:rPr>
      <w:rFonts w:ascii="Calibri" w:eastAsia="MS ????" w:hAnsi="Calibri" w:cs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07689"/>
    <w:pPr>
      <w:keepNext/>
      <w:jc w:val="both"/>
      <w:outlineLvl w:val="2"/>
    </w:pPr>
    <w:rPr>
      <w:rFonts w:ascii="Times New Roman" w:hAnsi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07689"/>
    <w:pPr>
      <w:keepNext/>
      <w:ind w:firstLine="567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3B55"/>
    <w:rPr>
      <w:rFonts w:ascii="Calibri" w:eastAsia="MS ????" w:hAnsi="Calibri" w:cs="Calibri"/>
      <w:b/>
      <w:bCs/>
      <w:color w:val="345A8A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9"/>
    <w:semiHidden/>
    <w:locked/>
    <w:rsid w:val="00B07689"/>
    <w:rPr>
      <w:rFonts w:ascii="Calibri" w:eastAsia="MS ????" w:hAnsi="Calibri" w:cs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07689"/>
    <w:rPr>
      <w:rFonts w:ascii="Times New Roman" w:hAnsi="Times New Roman" w:cs="Times New Roman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B07689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C151F"/>
    <w:pPr>
      <w:ind w:left="36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C151F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A715E7"/>
    <w:pPr>
      <w:ind w:left="720"/>
    </w:pPr>
  </w:style>
  <w:style w:type="paragraph" w:customStyle="1" w:styleId="11">
    <w:name w:val="Текст1"/>
    <w:basedOn w:val="a"/>
    <w:uiPriority w:val="99"/>
    <w:rsid w:val="0038411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6">
    <w:name w:val="Strong"/>
    <w:uiPriority w:val="99"/>
    <w:qFormat/>
    <w:rsid w:val="00083315"/>
    <w:rPr>
      <w:b/>
      <w:bCs/>
    </w:rPr>
  </w:style>
  <w:style w:type="character" w:customStyle="1" w:styleId="spelle">
    <w:name w:val="spelle"/>
    <w:uiPriority w:val="99"/>
    <w:rsid w:val="00501F62"/>
  </w:style>
  <w:style w:type="paragraph" w:styleId="a7">
    <w:name w:val="Normal (Web)"/>
    <w:basedOn w:val="a"/>
    <w:uiPriority w:val="99"/>
    <w:rsid w:val="0035132A"/>
    <w:pPr>
      <w:tabs>
        <w:tab w:val="left" w:pos="720"/>
      </w:tabs>
      <w:suppressAutoHyphens/>
      <w:spacing w:before="280" w:after="280"/>
      <w:ind w:left="720"/>
    </w:pPr>
    <w:rPr>
      <w:lang w:eastAsia="ar-SA"/>
    </w:rPr>
  </w:style>
  <w:style w:type="paragraph" w:styleId="a8">
    <w:name w:val="Body Text"/>
    <w:basedOn w:val="a"/>
    <w:link w:val="a9"/>
    <w:uiPriority w:val="99"/>
    <w:semiHidden/>
    <w:rsid w:val="007C4558"/>
    <w:pPr>
      <w:spacing w:after="1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7C455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7C4558"/>
    <w:pPr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C4558"/>
    <w:rPr>
      <w:rFonts w:ascii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7C4558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7C4558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C505F1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26CB4"/>
    <w:rPr>
      <w:color w:val="0000FF"/>
      <w:u w:val="single"/>
    </w:rPr>
  </w:style>
  <w:style w:type="character" w:styleId="ae">
    <w:name w:val="FollowedHyperlink"/>
    <w:uiPriority w:val="99"/>
    <w:semiHidden/>
    <w:rsid w:val="00926CB4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E16A1E"/>
  </w:style>
  <w:style w:type="character" w:customStyle="1" w:styleId="bolighting">
    <w:name w:val="bo_lighting"/>
    <w:uiPriority w:val="99"/>
    <w:rsid w:val="00E16A1E"/>
  </w:style>
  <w:style w:type="paragraph" w:customStyle="1" w:styleId="af">
    <w:name w:val="Абзац"/>
    <w:basedOn w:val="a"/>
    <w:uiPriority w:val="99"/>
    <w:rsid w:val="005E6040"/>
    <w:pPr>
      <w:spacing w:line="312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5E60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 Знак Знак Знак1"/>
    <w:basedOn w:val="a"/>
    <w:uiPriority w:val="99"/>
    <w:rsid w:val="00196F7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2E1F3E"/>
    <w:rPr>
      <w:rFonts w:ascii="Segoe UI" w:eastAsia="Times New Roman" w:hAnsi="Segoe UI" w:cs="Segoe UI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FR2">
    <w:name w:val="FR2"/>
    <w:uiPriority w:val="99"/>
    <w:rsid w:val="00DE5FDA"/>
    <w:pPr>
      <w:widowControl w:val="0"/>
      <w:autoSpaceDE w:val="0"/>
      <w:autoSpaceDN w:val="0"/>
      <w:adjustRightInd w:val="0"/>
      <w:spacing w:line="340" w:lineRule="auto"/>
      <w:ind w:left="440" w:hanging="440"/>
    </w:pPr>
    <w:rPr>
      <w:rFonts w:ascii="Arial" w:hAnsi="Arial" w:cs="Arial"/>
      <w:b/>
      <w:bCs/>
    </w:rPr>
  </w:style>
  <w:style w:type="paragraph" w:customStyle="1" w:styleId="paragraph">
    <w:name w:val="paragraph"/>
    <w:basedOn w:val="a"/>
    <w:uiPriority w:val="99"/>
    <w:rsid w:val="0048630F"/>
    <w:pPr>
      <w:spacing w:before="100" w:beforeAutospacing="1" w:after="100" w:afterAutospacing="1"/>
    </w:pPr>
    <w:rPr>
      <w:rFonts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locked/>
    <w:rsid w:val="002611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611B9"/>
    <w:rPr>
      <w:rFonts w:ascii="Tahoma" w:hAnsi="Tahoma" w:cs="Tahoma"/>
      <w:sz w:val="16"/>
      <w:szCs w:val="16"/>
      <w:lang w:eastAsia="ja-JP"/>
    </w:rPr>
  </w:style>
  <w:style w:type="character" w:styleId="af2">
    <w:name w:val="Placeholder Text"/>
    <w:uiPriority w:val="99"/>
    <w:semiHidden/>
    <w:rsid w:val="0019355F"/>
    <w:rPr>
      <w:color w:val="808080"/>
    </w:rPr>
  </w:style>
  <w:style w:type="paragraph" w:styleId="af3">
    <w:name w:val="endnote text"/>
    <w:basedOn w:val="a"/>
    <w:link w:val="af4"/>
    <w:uiPriority w:val="99"/>
    <w:semiHidden/>
    <w:locked/>
    <w:rsid w:val="005430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5430BC"/>
    <w:rPr>
      <w:rFonts w:ascii="Times New Roman" w:hAnsi="Times New Roman" w:cs="Times New Roman"/>
    </w:rPr>
  </w:style>
  <w:style w:type="character" w:styleId="af5">
    <w:name w:val="endnote reference"/>
    <w:uiPriority w:val="99"/>
    <w:semiHidden/>
    <w:locked/>
    <w:rsid w:val="0054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losof.historic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://biblioclub.ru/index.php?page=book&amp;id=231827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://www.lib.msu.su/index.html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20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1</Company>
  <LinksUpToDate>false</LinksUpToDate>
  <CharactersWithSpaces>37966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Ирина Асеева</dc:creator>
  <cp:keywords/>
  <dc:description/>
  <cp:lastModifiedBy>Владимир Мамонтов</cp:lastModifiedBy>
  <cp:revision>65</cp:revision>
  <cp:lastPrinted>2017-10-24T08:22:00Z</cp:lastPrinted>
  <dcterms:created xsi:type="dcterms:W3CDTF">2017-10-24T11:16:00Z</dcterms:created>
  <dcterms:modified xsi:type="dcterms:W3CDTF">2023-12-11T21:00:00Z</dcterms:modified>
</cp:coreProperties>
</file>