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68" w:rsidRPr="00985568" w:rsidRDefault="00A65968" w:rsidP="00BC0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:rsidR="00A65968" w:rsidRPr="00985568" w:rsidRDefault="00A65968" w:rsidP="00BC0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sz w:val="28"/>
          <w:szCs w:val="28"/>
        </w:rPr>
        <w:t>к рабочей программе дисциплины</w:t>
      </w:r>
    </w:p>
    <w:p w:rsidR="00A65968" w:rsidRPr="00985568" w:rsidRDefault="00A65968" w:rsidP="00BC0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8E7969" w:rsidRPr="008E7969">
        <w:rPr>
          <w:rFonts w:ascii="Times New Roman" w:eastAsia="Times New Roman" w:hAnsi="Times New Roman" w:cs="Times New Roman"/>
          <w:sz w:val="28"/>
          <w:szCs w:val="28"/>
        </w:rPr>
        <w:t>Экоархитектура</w:t>
      </w:r>
      <w:proofErr w:type="spellEnd"/>
      <w:r w:rsidRPr="0098556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D6651" w:rsidRPr="00985568" w:rsidRDefault="000D6651" w:rsidP="000D6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568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магистров</w:t>
      </w:r>
    </w:p>
    <w:p w:rsidR="000D6651" w:rsidRPr="00985568" w:rsidRDefault="000D6651" w:rsidP="000D6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0C96">
        <w:rPr>
          <w:rFonts w:ascii="Times New Roman" w:eastAsia="Times New Roman" w:hAnsi="Times New Roman" w:cs="Times New Roman"/>
          <w:sz w:val="28"/>
          <w:szCs w:val="28"/>
        </w:rPr>
        <w:t>08.04.01 «Строительство» (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направленность</w:t>
      </w:r>
      <w:r w:rsidRPr="00F10C96">
        <w:rPr>
          <w:rFonts w:ascii="Times New Roman" w:eastAsia="Times New Roman" w:hAnsi="Times New Roman" w:cs="Times New Roman"/>
          <w:sz w:val="28"/>
          <w:szCs w:val="28"/>
        </w:rPr>
        <w:t xml:space="preserve"> «Ресурсосбережение и экология строительных материалов, изделий и конструкций»)</w:t>
      </w:r>
    </w:p>
    <w:p w:rsidR="00A65968" w:rsidRPr="00985568" w:rsidRDefault="00A65968" w:rsidP="00BC00A3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  <w:u w:val="single"/>
        </w:rPr>
      </w:pPr>
    </w:p>
    <w:p w:rsidR="00A65968" w:rsidRPr="00985568" w:rsidRDefault="00A65968" w:rsidP="0075244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85568">
        <w:rPr>
          <w:rFonts w:ascii="Times New Roman" w:hAnsi="Times New Roman" w:cs="Times New Roman"/>
          <w:b/>
          <w:sz w:val="28"/>
          <w:szCs w:val="28"/>
        </w:rPr>
        <w:t>1.Цели преподавания дисциплины</w:t>
      </w:r>
    </w:p>
    <w:p w:rsidR="00A65968" w:rsidRPr="00985568" w:rsidRDefault="008E7969" w:rsidP="0075244D">
      <w:pPr>
        <w:pStyle w:val="3"/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8E7969">
        <w:rPr>
          <w:sz w:val="28"/>
          <w:szCs w:val="28"/>
        </w:rPr>
        <w:t>одготовка высококвалифицированного специалиста с широким ди</w:t>
      </w:r>
      <w:r w:rsidRPr="008E7969">
        <w:rPr>
          <w:sz w:val="28"/>
          <w:szCs w:val="28"/>
        </w:rPr>
        <w:t>а</w:t>
      </w:r>
      <w:r w:rsidRPr="008E7969">
        <w:rPr>
          <w:sz w:val="28"/>
          <w:szCs w:val="28"/>
        </w:rPr>
        <w:t>пазоном знаний в области проектирования и конструирования современн</w:t>
      </w:r>
      <w:bookmarkStart w:id="0" w:name="_GoBack"/>
      <w:bookmarkEnd w:id="0"/>
      <w:r w:rsidRPr="008E7969">
        <w:rPr>
          <w:sz w:val="28"/>
          <w:szCs w:val="28"/>
        </w:rPr>
        <w:t>ых экологических зданий и сооружений, применяемых в промышленности и других отраслях народного хозяйства; понимающего роль новейших стро</w:t>
      </w:r>
      <w:r w:rsidRPr="008E7969">
        <w:rPr>
          <w:sz w:val="28"/>
          <w:szCs w:val="28"/>
        </w:rPr>
        <w:t>и</w:t>
      </w:r>
      <w:r w:rsidRPr="008E7969">
        <w:rPr>
          <w:sz w:val="28"/>
          <w:szCs w:val="28"/>
        </w:rPr>
        <w:t>тельных инноваций, эффективности капитальных вложений; умеющего пр</w:t>
      </w:r>
      <w:r w:rsidRPr="008E7969">
        <w:rPr>
          <w:sz w:val="28"/>
          <w:szCs w:val="28"/>
        </w:rPr>
        <w:t>и</w:t>
      </w:r>
      <w:r w:rsidRPr="008E7969">
        <w:rPr>
          <w:sz w:val="28"/>
          <w:szCs w:val="28"/>
        </w:rPr>
        <w:t>менять свои знания, проектировать надежные, высокоэффективные, долг</w:t>
      </w:r>
      <w:r w:rsidRPr="008E7969">
        <w:rPr>
          <w:sz w:val="28"/>
          <w:szCs w:val="28"/>
        </w:rPr>
        <w:t>о</w:t>
      </w:r>
      <w:r w:rsidRPr="008E7969">
        <w:rPr>
          <w:sz w:val="28"/>
          <w:szCs w:val="28"/>
        </w:rPr>
        <w:t>вечные конструкции, здания и сооружения в современном мире.</w:t>
      </w:r>
      <w:proofErr w:type="gramEnd"/>
    </w:p>
    <w:p w:rsidR="00A65968" w:rsidRPr="00985568" w:rsidRDefault="00A65968" w:rsidP="0075244D">
      <w:pPr>
        <w:pStyle w:val="2"/>
        <w:ind w:firstLine="709"/>
      </w:pPr>
    </w:p>
    <w:p w:rsidR="00A65968" w:rsidRPr="00985568" w:rsidRDefault="00A65968" w:rsidP="0075244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85568">
        <w:rPr>
          <w:rFonts w:ascii="Times New Roman" w:hAnsi="Times New Roman" w:cs="Times New Roman"/>
          <w:b/>
          <w:sz w:val="28"/>
          <w:szCs w:val="28"/>
        </w:rPr>
        <w:t>2.Задачи изучения дисциплины</w:t>
      </w:r>
    </w:p>
    <w:p w:rsidR="008E7969" w:rsidRPr="008E7969" w:rsidRDefault="008E7969" w:rsidP="007524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7969">
        <w:rPr>
          <w:rFonts w:ascii="Times New Roman" w:eastAsia="Times New Roman" w:hAnsi="Times New Roman" w:cs="Times New Roman"/>
          <w:sz w:val="28"/>
          <w:szCs w:val="28"/>
        </w:rPr>
        <w:t xml:space="preserve">- изучение основ теории эко архитектуры и зеленого строительства; </w:t>
      </w:r>
    </w:p>
    <w:p w:rsidR="00AE26E3" w:rsidRDefault="008E7969" w:rsidP="007524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796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7969">
        <w:rPr>
          <w:rFonts w:ascii="Times New Roman" w:eastAsia="Times New Roman" w:hAnsi="Times New Roman" w:cs="Times New Roman"/>
          <w:sz w:val="28"/>
          <w:szCs w:val="28"/>
        </w:rPr>
        <w:t>ознакомление с современными постройками за границей и в России.</w:t>
      </w:r>
    </w:p>
    <w:p w:rsidR="008E7969" w:rsidRPr="00985568" w:rsidRDefault="008E7969" w:rsidP="0075244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65968" w:rsidRPr="00985568" w:rsidRDefault="00A65968" w:rsidP="0075244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85568">
        <w:rPr>
          <w:rFonts w:ascii="Times New Roman" w:hAnsi="Times New Roman" w:cs="Times New Roman"/>
          <w:b/>
          <w:sz w:val="28"/>
          <w:szCs w:val="28"/>
        </w:rPr>
        <w:t>3.</w:t>
      </w:r>
      <w:r w:rsidR="002C6FA3">
        <w:rPr>
          <w:rFonts w:ascii="Times New Roman" w:hAnsi="Times New Roman" w:cs="Times New Roman"/>
          <w:b/>
          <w:sz w:val="28"/>
          <w:szCs w:val="28"/>
        </w:rPr>
        <w:t>Компетенции, формируемые в результате изучения дисциплины</w:t>
      </w:r>
    </w:p>
    <w:p w:rsidR="008E7969" w:rsidRPr="008E7969" w:rsidRDefault="008E7969" w:rsidP="0075244D">
      <w:pPr>
        <w:pStyle w:val="a3"/>
        <w:ind w:left="0" w:firstLine="709"/>
        <w:jc w:val="both"/>
        <w:rPr>
          <w:sz w:val="28"/>
          <w:szCs w:val="28"/>
        </w:rPr>
      </w:pPr>
      <w:r w:rsidRPr="008E7969">
        <w:rPr>
          <w:sz w:val="28"/>
          <w:szCs w:val="28"/>
        </w:rPr>
        <w:t>ПК-1 - использованием основных законов естественнонаучных дисц</w:t>
      </w:r>
      <w:r w:rsidRPr="008E7969">
        <w:rPr>
          <w:sz w:val="28"/>
          <w:szCs w:val="28"/>
        </w:rPr>
        <w:t>и</w:t>
      </w:r>
      <w:r w:rsidRPr="008E7969">
        <w:rPr>
          <w:sz w:val="28"/>
          <w:szCs w:val="28"/>
        </w:rPr>
        <w:t>плин в профессиональной деятельности;</w:t>
      </w:r>
    </w:p>
    <w:p w:rsidR="008E7969" w:rsidRPr="008E7969" w:rsidRDefault="008E7969" w:rsidP="0075244D">
      <w:pPr>
        <w:pStyle w:val="a3"/>
        <w:ind w:left="0" w:firstLine="709"/>
        <w:jc w:val="both"/>
        <w:rPr>
          <w:sz w:val="28"/>
          <w:szCs w:val="28"/>
        </w:rPr>
      </w:pPr>
      <w:r w:rsidRPr="008E7969">
        <w:rPr>
          <w:sz w:val="28"/>
          <w:szCs w:val="28"/>
        </w:rPr>
        <w:t>ПК- 2 - способностью выявлять естественнонаучную сущность пр</w:t>
      </w:r>
      <w:r w:rsidRPr="008E7969">
        <w:rPr>
          <w:sz w:val="28"/>
          <w:szCs w:val="28"/>
        </w:rPr>
        <w:t>о</w:t>
      </w:r>
      <w:r w:rsidRPr="008E7969">
        <w:rPr>
          <w:sz w:val="28"/>
          <w:szCs w:val="28"/>
        </w:rPr>
        <w:t xml:space="preserve">блем, возникающих в ходе профессиональной деятельности, привлечения для их решения соответствующего </w:t>
      </w:r>
      <w:proofErr w:type="spellStart"/>
      <w:r w:rsidRPr="008E7969">
        <w:rPr>
          <w:sz w:val="28"/>
          <w:szCs w:val="28"/>
        </w:rPr>
        <w:t>физико</w:t>
      </w:r>
      <w:proofErr w:type="spellEnd"/>
      <w:r w:rsidRPr="008E7969">
        <w:rPr>
          <w:sz w:val="28"/>
          <w:szCs w:val="28"/>
        </w:rPr>
        <w:t>–математический аппарата;</w:t>
      </w:r>
    </w:p>
    <w:p w:rsidR="008E7969" w:rsidRPr="008E7969" w:rsidRDefault="008E7969" w:rsidP="0075244D">
      <w:pPr>
        <w:pStyle w:val="a3"/>
        <w:ind w:left="0" w:firstLine="709"/>
        <w:jc w:val="both"/>
        <w:rPr>
          <w:sz w:val="28"/>
          <w:szCs w:val="28"/>
        </w:rPr>
      </w:pPr>
      <w:r w:rsidRPr="008E7969">
        <w:rPr>
          <w:sz w:val="28"/>
          <w:szCs w:val="28"/>
        </w:rPr>
        <w:t>ПК -4 способностью понимать сущность и значение информации в ра</w:t>
      </w:r>
      <w:r w:rsidRPr="008E7969">
        <w:rPr>
          <w:sz w:val="28"/>
          <w:szCs w:val="28"/>
        </w:rPr>
        <w:t>з</w:t>
      </w:r>
      <w:r w:rsidRPr="008E7969">
        <w:rPr>
          <w:sz w:val="28"/>
          <w:szCs w:val="28"/>
        </w:rPr>
        <w:t>витии современного информационного общества, сознавать опасности и угрозы, возникающие в этом процессе;</w:t>
      </w:r>
    </w:p>
    <w:p w:rsidR="008E7969" w:rsidRPr="008E7969" w:rsidRDefault="008E7969" w:rsidP="0075244D">
      <w:pPr>
        <w:pStyle w:val="a3"/>
        <w:ind w:left="0" w:firstLine="709"/>
        <w:jc w:val="both"/>
        <w:rPr>
          <w:sz w:val="28"/>
          <w:szCs w:val="28"/>
        </w:rPr>
      </w:pPr>
      <w:r w:rsidRPr="008E7969">
        <w:rPr>
          <w:sz w:val="28"/>
          <w:szCs w:val="28"/>
        </w:rPr>
        <w:t>ПК- 5 - владением основными методами, способами и средствами п</w:t>
      </w:r>
      <w:r w:rsidRPr="008E7969">
        <w:rPr>
          <w:sz w:val="28"/>
          <w:szCs w:val="28"/>
        </w:rPr>
        <w:t>о</w:t>
      </w:r>
      <w:r w:rsidRPr="008E7969">
        <w:rPr>
          <w:sz w:val="28"/>
          <w:szCs w:val="28"/>
        </w:rPr>
        <w:t>лучения, хранения, переработки информации, навыками работы с компьют</w:t>
      </w:r>
      <w:r w:rsidRPr="008E7969">
        <w:rPr>
          <w:sz w:val="28"/>
          <w:szCs w:val="28"/>
        </w:rPr>
        <w:t>е</w:t>
      </w:r>
      <w:r w:rsidRPr="008E7969">
        <w:rPr>
          <w:sz w:val="28"/>
          <w:szCs w:val="28"/>
        </w:rPr>
        <w:t>ром как средством управления информацией;</w:t>
      </w:r>
    </w:p>
    <w:p w:rsidR="00A65968" w:rsidRPr="00985568" w:rsidRDefault="008E7969" w:rsidP="0075244D">
      <w:pPr>
        <w:pStyle w:val="a3"/>
        <w:ind w:left="0" w:firstLine="709"/>
        <w:jc w:val="both"/>
        <w:rPr>
          <w:sz w:val="28"/>
          <w:szCs w:val="28"/>
        </w:rPr>
      </w:pPr>
      <w:r w:rsidRPr="008E7969">
        <w:rPr>
          <w:sz w:val="28"/>
          <w:szCs w:val="28"/>
        </w:rPr>
        <w:t>ПК-20 - знанием правил и технологии испытания и сдачи в эксплуат</w:t>
      </w:r>
      <w:r w:rsidRPr="008E7969">
        <w:rPr>
          <w:sz w:val="28"/>
          <w:szCs w:val="28"/>
        </w:rPr>
        <w:t>а</w:t>
      </w:r>
      <w:r w:rsidRPr="008E7969">
        <w:rPr>
          <w:sz w:val="28"/>
          <w:szCs w:val="28"/>
        </w:rPr>
        <w:t>цию конструкций.</w:t>
      </w:r>
    </w:p>
    <w:p w:rsidR="0075244D" w:rsidRDefault="0075244D" w:rsidP="0075244D">
      <w:pPr>
        <w:pStyle w:val="2"/>
        <w:ind w:firstLine="709"/>
        <w:rPr>
          <w:color w:val="000000"/>
          <w:kern w:val="1"/>
          <w:szCs w:val="24"/>
          <w:lang w:eastAsia="ar-SA"/>
        </w:rPr>
      </w:pPr>
    </w:p>
    <w:p w:rsidR="00AE26E3" w:rsidRPr="00AE26E3" w:rsidRDefault="00AE26E3" w:rsidP="0075244D">
      <w:pPr>
        <w:pStyle w:val="2"/>
        <w:ind w:firstLine="709"/>
        <w:rPr>
          <w:b/>
          <w:color w:val="000000"/>
          <w:kern w:val="1"/>
          <w:szCs w:val="24"/>
          <w:lang w:eastAsia="ar-SA"/>
        </w:rPr>
      </w:pPr>
      <w:r w:rsidRPr="00AE26E3">
        <w:rPr>
          <w:color w:val="000000"/>
          <w:kern w:val="1"/>
          <w:szCs w:val="24"/>
          <w:lang w:eastAsia="ar-SA"/>
        </w:rPr>
        <w:t xml:space="preserve">Обучающиеся должны </w:t>
      </w:r>
      <w:r w:rsidRPr="00AE26E3">
        <w:rPr>
          <w:b/>
          <w:color w:val="000000"/>
          <w:kern w:val="1"/>
          <w:szCs w:val="24"/>
          <w:lang w:eastAsia="ar-SA"/>
        </w:rPr>
        <w:t>знать:</w:t>
      </w:r>
    </w:p>
    <w:p w:rsidR="008E7969" w:rsidRPr="008E7969" w:rsidRDefault="008E7969" w:rsidP="0075244D">
      <w:pPr>
        <w:pStyle w:val="2"/>
        <w:ind w:firstLine="709"/>
        <w:rPr>
          <w:color w:val="000000"/>
          <w:kern w:val="1"/>
          <w:szCs w:val="24"/>
          <w:lang w:eastAsia="ar-SA"/>
        </w:rPr>
      </w:pPr>
      <w:r w:rsidRPr="008E7969">
        <w:rPr>
          <w:color w:val="000000"/>
          <w:kern w:val="1"/>
          <w:szCs w:val="24"/>
          <w:lang w:eastAsia="ar-SA"/>
        </w:rPr>
        <w:t xml:space="preserve">Основные принципы  </w:t>
      </w:r>
      <w:proofErr w:type="spellStart"/>
      <w:r w:rsidRPr="008E7969">
        <w:rPr>
          <w:color w:val="000000"/>
          <w:kern w:val="1"/>
          <w:szCs w:val="24"/>
          <w:lang w:eastAsia="ar-SA"/>
        </w:rPr>
        <w:t>экоархитектуры</w:t>
      </w:r>
      <w:proofErr w:type="spellEnd"/>
      <w:r w:rsidRPr="008E7969">
        <w:rPr>
          <w:color w:val="000000"/>
          <w:kern w:val="1"/>
          <w:szCs w:val="24"/>
          <w:lang w:eastAsia="ar-SA"/>
        </w:rPr>
        <w:t xml:space="preserve"> и зелёного строительства;</w:t>
      </w:r>
    </w:p>
    <w:p w:rsidR="008E7969" w:rsidRPr="008E7969" w:rsidRDefault="008E7969" w:rsidP="0075244D">
      <w:pPr>
        <w:pStyle w:val="2"/>
        <w:ind w:firstLine="709"/>
        <w:rPr>
          <w:color w:val="000000"/>
          <w:kern w:val="1"/>
          <w:szCs w:val="24"/>
          <w:lang w:eastAsia="ar-SA"/>
        </w:rPr>
      </w:pPr>
      <w:r w:rsidRPr="008E7969">
        <w:rPr>
          <w:color w:val="000000"/>
          <w:kern w:val="1"/>
          <w:szCs w:val="24"/>
          <w:lang w:eastAsia="ar-SA"/>
        </w:rPr>
        <w:t>Основные международные и национальные стандарты в области зел</w:t>
      </w:r>
      <w:r w:rsidRPr="008E7969">
        <w:rPr>
          <w:color w:val="000000"/>
          <w:kern w:val="1"/>
          <w:szCs w:val="24"/>
          <w:lang w:eastAsia="ar-SA"/>
        </w:rPr>
        <w:t>е</w:t>
      </w:r>
      <w:r w:rsidRPr="008E7969">
        <w:rPr>
          <w:color w:val="000000"/>
          <w:kern w:val="1"/>
          <w:szCs w:val="24"/>
          <w:lang w:eastAsia="ar-SA"/>
        </w:rPr>
        <w:t>ного строительства;</w:t>
      </w:r>
    </w:p>
    <w:p w:rsidR="008E7969" w:rsidRPr="008E7969" w:rsidRDefault="008E7969" w:rsidP="0075244D">
      <w:pPr>
        <w:pStyle w:val="2"/>
        <w:ind w:firstLine="709"/>
        <w:rPr>
          <w:color w:val="000000"/>
          <w:kern w:val="1"/>
          <w:szCs w:val="24"/>
          <w:lang w:eastAsia="ar-SA"/>
        </w:rPr>
      </w:pPr>
      <w:r w:rsidRPr="008E7969">
        <w:rPr>
          <w:color w:val="000000"/>
          <w:kern w:val="1"/>
          <w:szCs w:val="24"/>
          <w:lang w:eastAsia="ar-SA"/>
        </w:rPr>
        <w:t xml:space="preserve">Фазы жизненного цикла здания, основные подходы к проектированию экологически безопасных зданий и сооружений </w:t>
      </w:r>
    </w:p>
    <w:p w:rsidR="008E7969" w:rsidRPr="0075244D" w:rsidRDefault="0075244D" w:rsidP="0075244D">
      <w:pPr>
        <w:pStyle w:val="2"/>
        <w:ind w:firstLine="709"/>
        <w:rPr>
          <w:b/>
          <w:color w:val="000000"/>
          <w:kern w:val="1"/>
          <w:szCs w:val="24"/>
          <w:lang w:eastAsia="ar-SA"/>
        </w:rPr>
      </w:pPr>
      <w:r w:rsidRPr="0075244D">
        <w:rPr>
          <w:b/>
          <w:color w:val="000000"/>
          <w:kern w:val="1"/>
          <w:szCs w:val="24"/>
          <w:lang w:eastAsia="ar-SA"/>
        </w:rPr>
        <w:t>у</w:t>
      </w:r>
      <w:r w:rsidR="008E7969" w:rsidRPr="0075244D">
        <w:rPr>
          <w:b/>
          <w:color w:val="000000"/>
          <w:kern w:val="1"/>
          <w:szCs w:val="24"/>
          <w:lang w:eastAsia="ar-SA"/>
        </w:rPr>
        <w:t>меть:</w:t>
      </w:r>
    </w:p>
    <w:p w:rsidR="008E7969" w:rsidRPr="008E7969" w:rsidRDefault="008E7969" w:rsidP="0075244D">
      <w:pPr>
        <w:pStyle w:val="2"/>
        <w:ind w:firstLine="709"/>
        <w:rPr>
          <w:color w:val="000000"/>
          <w:kern w:val="1"/>
          <w:szCs w:val="24"/>
          <w:lang w:eastAsia="ar-SA"/>
        </w:rPr>
      </w:pPr>
      <w:r w:rsidRPr="008E7969">
        <w:rPr>
          <w:color w:val="000000"/>
          <w:kern w:val="1"/>
          <w:szCs w:val="24"/>
          <w:lang w:eastAsia="ar-SA"/>
        </w:rPr>
        <w:t xml:space="preserve">Проводить анализ экологической безопасности зданий;  </w:t>
      </w:r>
    </w:p>
    <w:p w:rsidR="008E7969" w:rsidRPr="008E7969" w:rsidRDefault="008E7969" w:rsidP="0075244D">
      <w:pPr>
        <w:pStyle w:val="2"/>
        <w:ind w:firstLine="709"/>
        <w:rPr>
          <w:color w:val="000000"/>
          <w:kern w:val="1"/>
          <w:szCs w:val="24"/>
          <w:lang w:eastAsia="ar-SA"/>
        </w:rPr>
      </w:pPr>
      <w:r w:rsidRPr="008E7969">
        <w:rPr>
          <w:color w:val="000000"/>
          <w:kern w:val="1"/>
          <w:szCs w:val="24"/>
          <w:lang w:eastAsia="ar-SA"/>
        </w:rPr>
        <w:lastRenderedPageBreak/>
        <w:t>Использовать современные стандарты, разрабатывать регламенты де</w:t>
      </w:r>
      <w:r w:rsidRPr="008E7969">
        <w:rPr>
          <w:color w:val="000000"/>
          <w:kern w:val="1"/>
          <w:szCs w:val="24"/>
          <w:lang w:eastAsia="ar-SA"/>
        </w:rPr>
        <w:t>я</w:t>
      </w:r>
      <w:r w:rsidRPr="008E7969">
        <w:rPr>
          <w:color w:val="000000"/>
          <w:kern w:val="1"/>
          <w:szCs w:val="24"/>
          <w:lang w:eastAsia="ar-SA"/>
        </w:rPr>
        <w:t xml:space="preserve">тельности в области эко архитектуры </w:t>
      </w:r>
    </w:p>
    <w:p w:rsidR="008E7969" w:rsidRPr="008E7969" w:rsidRDefault="008E7969" w:rsidP="0075244D">
      <w:pPr>
        <w:pStyle w:val="2"/>
        <w:ind w:firstLine="709"/>
        <w:rPr>
          <w:color w:val="000000"/>
          <w:kern w:val="1"/>
          <w:szCs w:val="24"/>
          <w:lang w:eastAsia="ar-SA"/>
        </w:rPr>
      </w:pPr>
      <w:r w:rsidRPr="008E7969">
        <w:rPr>
          <w:color w:val="000000"/>
          <w:kern w:val="1"/>
          <w:szCs w:val="24"/>
          <w:lang w:eastAsia="ar-SA"/>
        </w:rPr>
        <w:t xml:space="preserve">Оценивать конечный результат </w:t>
      </w:r>
    </w:p>
    <w:p w:rsidR="008E7969" w:rsidRPr="0075244D" w:rsidRDefault="0075244D" w:rsidP="0075244D">
      <w:pPr>
        <w:pStyle w:val="2"/>
        <w:ind w:firstLine="709"/>
        <w:rPr>
          <w:b/>
          <w:color w:val="000000"/>
          <w:kern w:val="1"/>
          <w:szCs w:val="24"/>
          <w:lang w:eastAsia="ar-SA"/>
        </w:rPr>
      </w:pPr>
      <w:r w:rsidRPr="0075244D">
        <w:rPr>
          <w:b/>
          <w:color w:val="000000"/>
          <w:kern w:val="1"/>
          <w:szCs w:val="24"/>
          <w:lang w:eastAsia="ar-SA"/>
        </w:rPr>
        <w:t>владеть:</w:t>
      </w:r>
    </w:p>
    <w:p w:rsidR="00A65968" w:rsidRPr="00985568" w:rsidRDefault="008E7969" w:rsidP="0075244D">
      <w:pPr>
        <w:pStyle w:val="2"/>
        <w:ind w:firstLine="709"/>
        <w:rPr>
          <w:szCs w:val="28"/>
        </w:rPr>
      </w:pPr>
      <w:r w:rsidRPr="008E7969">
        <w:rPr>
          <w:color w:val="000000"/>
          <w:kern w:val="1"/>
          <w:szCs w:val="24"/>
          <w:lang w:eastAsia="ar-SA"/>
        </w:rPr>
        <w:t>Навыками использования программных средств в архитектурном пр</w:t>
      </w:r>
      <w:r w:rsidRPr="008E7969">
        <w:rPr>
          <w:color w:val="000000"/>
          <w:kern w:val="1"/>
          <w:szCs w:val="24"/>
          <w:lang w:eastAsia="ar-SA"/>
        </w:rPr>
        <w:t>о</w:t>
      </w:r>
      <w:r w:rsidRPr="008E7969">
        <w:rPr>
          <w:color w:val="000000"/>
          <w:kern w:val="1"/>
          <w:szCs w:val="24"/>
          <w:lang w:eastAsia="ar-SA"/>
        </w:rPr>
        <w:t>ектировании.</w:t>
      </w:r>
    </w:p>
    <w:p w:rsidR="00B14D54" w:rsidRPr="00985568" w:rsidRDefault="00B14D54" w:rsidP="0075244D">
      <w:pPr>
        <w:pStyle w:val="Default"/>
        <w:ind w:firstLine="709"/>
        <w:jc w:val="both"/>
        <w:rPr>
          <w:sz w:val="28"/>
        </w:rPr>
      </w:pPr>
    </w:p>
    <w:p w:rsidR="00B14D54" w:rsidRPr="00985568" w:rsidRDefault="00A65968" w:rsidP="0075244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85568">
        <w:rPr>
          <w:rFonts w:ascii="Times New Roman" w:hAnsi="Times New Roman" w:cs="Times New Roman"/>
          <w:b/>
          <w:sz w:val="28"/>
          <w:szCs w:val="28"/>
        </w:rPr>
        <w:t>4.Разделы дисциплины:</w:t>
      </w:r>
    </w:p>
    <w:p w:rsidR="00631B12" w:rsidRPr="00AE26E3" w:rsidRDefault="008E7969" w:rsidP="00752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969">
        <w:rPr>
          <w:rFonts w:ascii="Times New Roman" w:hAnsi="Times New Roman" w:cs="Times New Roman"/>
          <w:sz w:val="28"/>
          <w:szCs w:val="28"/>
        </w:rPr>
        <w:t>Экологический аспект восприятия и формирования архитектурно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E7969">
        <w:rPr>
          <w:rFonts w:ascii="Times New Roman" w:hAnsi="Times New Roman" w:cs="Times New Roman"/>
          <w:sz w:val="28"/>
          <w:szCs w:val="28"/>
        </w:rPr>
        <w:t>пространственной среды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7969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8E7969">
        <w:rPr>
          <w:rFonts w:ascii="Times New Roman" w:hAnsi="Times New Roman" w:cs="Times New Roman"/>
          <w:sz w:val="28"/>
          <w:szCs w:val="28"/>
        </w:rPr>
        <w:t xml:space="preserve">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E7969">
        <w:rPr>
          <w:rFonts w:ascii="Times New Roman" w:hAnsi="Times New Roman" w:cs="Times New Roman"/>
          <w:sz w:val="28"/>
          <w:szCs w:val="28"/>
        </w:rPr>
        <w:t>Синергетические о</w:t>
      </w:r>
      <w:r w:rsidRPr="008E7969">
        <w:rPr>
          <w:rFonts w:ascii="Times New Roman" w:hAnsi="Times New Roman" w:cs="Times New Roman"/>
          <w:sz w:val="28"/>
          <w:szCs w:val="28"/>
        </w:rPr>
        <w:t>с</w:t>
      </w:r>
      <w:r w:rsidRPr="008E7969">
        <w:rPr>
          <w:rFonts w:ascii="Times New Roman" w:hAnsi="Times New Roman" w:cs="Times New Roman"/>
          <w:sz w:val="28"/>
          <w:szCs w:val="28"/>
        </w:rPr>
        <w:t xml:space="preserve">новы </w:t>
      </w:r>
      <w:proofErr w:type="spellStart"/>
      <w:r w:rsidRPr="008E7969">
        <w:rPr>
          <w:rFonts w:ascii="Times New Roman" w:hAnsi="Times New Roman" w:cs="Times New Roman"/>
          <w:sz w:val="28"/>
          <w:szCs w:val="28"/>
        </w:rPr>
        <w:t>экоархитектуры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631B12" w:rsidRPr="00AE26E3" w:rsidSect="0078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A65968"/>
    <w:rsid w:val="000D6651"/>
    <w:rsid w:val="001372F0"/>
    <w:rsid w:val="002C6FA3"/>
    <w:rsid w:val="00631B12"/>
    <w:rsid w:val="0068146E"/>
    <w:rsid w:val="0075244D"/>
    <w:rsid w:val="008A2110"/>
    <w:rsid w:val="008E7969"/>
    <w:rsid w:val="00985568"/>
    <w:rsid w:val="00A65968"/>
    <w:rsid w:val="00AD313F"/>
    <w:rsid w:val="00AE26E3"/>
    <w:rsid w:val="00B14D54"/>
    <w:rsid w:val="00BC00A3"/>
    <w:rsid w:val="00F0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65968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65968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A6596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unhideWhenUsed/>
    <w:rsid w:val="00A659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65968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44">
    <w:name w:val="Font Style44"/>
    <w:uiPriority w:val="99"/>
    <w:rsid w:val="00A6596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A659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Козлов АВ</cp:lastModifiedBy>
  <cp:revision>18</cp:revision>
  <dcterms:created xsi:type="dcterms:W3CDTF">2017-12-13T08:45:00Z</dcterms:created>
  <dcterms:modified xsi:type="dcterms:W3CDTF">2017-12-15T13:44:00Z</dcterms:modified>
</cp:coreProperties>
</file>