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11" w:rsidRPr="00646D72" w:rsidRDefault="00564F11" w:rsidP="00646D72">
      <w:pPr>
        <w:pStyle w:val="Default"/>
        <w:jc w:val="center"/>
      </w:pPr>
    </w:p>
    <w:p w:rsidR="00564F11" w:rsidRPr="00646D72" w:rsidRDefault="00564F11" w:rsidP="00646D72">
      <w:pPr>
        <w:pStyle w:val="Default"/>
        <w:jc w:val="center"/>
        <w:rPr>
          <w:sz w:val="28"/>
          <w:szCs w:val="28"/>
        </w:rPr>
      </w:pPr>
      <w:r w:rsidRPr="00646D72">
        <w:rPr>
          <w:bCs/>
          <w:sz w:val="28"/>
          <w:szCs w:val="28"/>
        </w:rPr>
        <w:t>Аннотация к рабочей программе</w:t>
      </w:r>
    </w:p>
    <w:p w:rsidR="00D94E7C" w:rsidRDefault="00564F11" w:rsidP="00646D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6D72">
        <w:rPr>
          <w:rFonts w:ascii="Times New Roman" w:hAnsi="Times New Roman" w:cs="Times New Roman"/>
          <w:bCs/>
          <w:sz w:val="28"/>
          <w:szCs w:val="28"/>
        </w:rPr>
        <w:t>дисциплины «</w:t>
      </w:r>
      <w:r w:rsidR="00C3486D" w:rsidRPr="00C3486D">
        <w:rPr>
          <w:rFonts w:ascii="Times New Roman" w:hAnsi="Times New Roman" w:cs="Times New Roman"/>
          <w:bCs/>
          <w:sz w:val="28"/>
          <w:szCs w:val="28"/>
        </w:rPr>
        <w:t>Электрофизические методы нанесения покрытий</w:t>
      </w:r>
      <w:r w:rsidRPr="00646D72">
        <w:rPr>
          <w:rFonts w:ascii="Times New Roman" w:hAnsi="Times New Roman" w:cs="Times New Roman"/>
          <w:bCs/>
          <w:sz w:val="28"/>
          <w:szCs w:val="28"/>
        </w:rPr>
        <w:t>»</w:t>
      </w:r>
    </w:p>
    <w:p w:rsidR="00646D72" w:rsidRPr="00894C8D" w:rsidRDefault="00646D72" w:rsidP="00894C8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46D72" w:rsidRPr="00894C8D" w:rsidRDefault="00646D72" w:rsidP="00894C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C8D">
        <w:rPr>
          <w:rFonts w:ascii="Times New Roman" w:hAnsi="Times New Roman" w:cs="Times New Roman"/>
          <w:b/>
          <w:bCs/>
          <w:sz w:val="24"/>
          <w:szCs w:val="24"/>
        </w:rPr>
        <w:t>Цель преподавания дисциплины</w:t>
      </w:r>
    </w:p>
    <w:p w:rsidR="00C3486D" w:rsidRPr="00673D0A" w:rsidRDefault="00C3486D" w:rsidP="00C348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Целью</w:t>
      </w:r>
      <w:r w:rsidRPr="00673D0A">
        <w:t xml:space="preserve"> изучения дисциплины «</w:t>
      </w:r>
      <w:r w:rsidRPr="00AD26D4">
        <w:t>Электрофизические методы нанесения покрытий</w:t>
      </w:r>
      <w:r w:rsidRPr="00673D0A">
        <w:t xml:space="preserve">» </w:t>
      </w:r>
      <w:r>
        <w:t xml:space="preserve">является </w:t>
      </w:r>
      <w:r w:rsidRPr="002458E5">
        <w:t xml:space="preserve">ознакомить </w:t>
      </w:r>
      <w:r>
        <w:t>аспирантов</w:t>
      </w:r>
      <w:r w:rsidRPr="002458E5">
        <w:t xml:space="preserve"> с основным оборудованием для электро</w:t>
      </w:r>
      <w:r>
        <w:t>физи</w:t>
      </w:r>
      <w:r w:rsidRPr="002458E5">
        <w:t xml:space="preserve">ческого нанесения покрытий на металлопродукцию; методами формирования </w:t>
      </w:r>
      <w:r>
        <w:t>различных</w:t>
      </w:r>
      <w:r w:rsidRPr="002458E5">
        <w:t xml:space="preserve"> покрытий, научить выбору метода и режимов получения покрытий с необходимой структурой и эксплуатационными свойствами; методике метрологического контроля технологических параметров формирования покрытий и их свойств с целью обеспечения высокого качества продукции</w:t>
      </w:r>
      <w:r w:rsidRPr="00673D0A">
        <w:t>.</w:t>
      </w:r>
    </w:p>
    <w:p w:rsidR="00646D72" w:rsidRPr="00894C8D" w:rsidRDefault="00646D72" w:rsidP="0089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86D" w:rsidRDefault="00646D72" w:rsidP="00C348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C8D">
        <w:rPr>
          <w:rFonts w:ascii="Times New Roman" w:hAnsi="Times New Roman" w:cs="Times New Roman"/>
          <w:b/>
          <w:bCs/>
          <w:sz w:val="24"/>
          <w:szCs w:val="24"/>
        </w:rPr>
        <w:t>Задачи изучения дисциплины</w:t>
      </w:r>
    </w:p>
    <w:p w:rsidR="00C3486D" w:rsidRPr="00C3486D" w:rsidRDefault="00C3486D" w:rsidP="00C3486D">
      <w:pPr>
        <w:pStyle w:val="a4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86D">
        <w:rPr>
          <w:rFonts w:ascii="Times New Roman" w:hAnsi="Times New Roman" w:cs="Times New Roman"/>
          <w:sz w:val="24"/>
          <w:szCs w:val="24"/>
        </w:rPr>
        <w:t>получение и закрепление теоретических и практических знаний в области физических и физико-химических явлений и процессов, лежащих в основе наиболее важных методов исследования состава, структуры и свойств покрытий и явлений в них;</w:t>
      </w:r>
    </w:p>
    <w:p w:rsidR="00C3486D" w:rsidRPr="00C3486D" w:rsidRDefault="00C3486D" w:rsidP="00C3486D">
      <w:pPr>
        <w:pStyle w:val="a4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86D">
        <w:rPr>
          <w:rFonts w:ascii="Times New Roman" w:hAnsi="Times New Roman" w:cs="Times New Roman"/>
          <w:sz w:val="24"/>
          <w:szCs w:val="24"/>
        </w:rPr>
        <w:t>понимание принципов устройства и работы типовых приборов и аппаратуры, используемых в данных методах, способов приготовления и подготовки образцов, обработки и анализа регистрируемых характеристик и источников возможных ошибок, определения точности экспериментов и их ограничений;</w:t>
      </w:r>
    </w:p>
    <w:p w:rsidR="00C3486D" w:rsidRPr="00C3486D" w:rsidRDefault="00C3486D" w:rsidP="00C3486D">
      <w:pPr>
        <w:pStyle w:val="a4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3486D">
        <w:rPr>
          <w:rFonts w:ascii="Times New Roman" w:hAnsi="Times New Roman" w:cs="Times New Roman"/>
          <w:sz w:val="24"/>
          <w:szCs w:val="24"/>
        </w:rPr>
        <w:t>приобретение знаний и навыков по оценке возможностей методов и их практическому использованию в исследовании покрытий различной природы, процессов и явлений в них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6D72" w:rsidRPr="00C34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86D" w:rsidRDefault="00C3486D" w:rsidP="00C34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D72" w:rsidRPr="00894C8D" w:rsidRDefault="00646D72" w:rsidP="00C348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C8D">
        <w:rPr>
          <w:rFonts w:ascii="Times New Roman" w:hAnsi="Times New Roman" w:cs="Times New Roman"/>
          <w:b/>
          <w:bCs/>
          <w:sz w:val="24"/>
          <w:szCs w:val="24"/>
        </w:rPr>
        <w:t>Компетенции, формируемые в результате освоения дисциплины</w:t>
      </w:r>
    </w:p>
    <w:p w:rsidR="00C3486D" w:rsidRPr="00C3486D" w:rsidRDefault="00C3486D" w:rsidP="00C3486D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86D">
        <w:rPr>
          <w:rFonts w:ascii="Times New Roman" w:hAnsi="Times New Roman" w:cs="Times New Roman"/>
          <w:sz w:val="24"/>
          <w:szCs w:val="24"/>
        </w:rPr>
        <w:t>способностью и готовностью теоретически обосновывать и оптимизировать технологические процессы получения перспективных материалов и производство из них новых изделий с учетом последствий для общества, экономики и экологии (ОПК-1);</w:t>
      </w:r>
    </w:p>
    <w:p w:rsidR="00C3486D" w:rsidRPr="00C3486D" w:rsidRDefault="00C3486D" w:rsidP="00C3486D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86D">
        <w:rPr>
          <w:rFonts w:ascii="Times New Roman" w:hAnsi="Times New Roman" w:cs="Times New Roman"/>
          <w:sz w:val="24"/>
          <w:szCs w:val="24"/>
        </w:rPr>
        <w:t>способностью и готовностью разрабатывать и выпускать технологическую документацию на перспективные материалы, новые изделия и средства технического контроля качества выпускаемой продукции (ОПК-2);</w:t>
      </w:r>
    </w:p>
    <w:p w:rsidR="00C3486D" w:rsidRPr="00C3486D" w:rsidRDefault="00C3486D" w:rsidP="00C3486D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86D">
        <w:rPr>
          <w:rFonts w:ascii="Times New Roman" w:hAnsi="Times New Roman" w:cs="Times New Roman"/>
          <w:sz w:val="24"/>
          <w:szCs w:val="24"/>
        </w:rPr>
        <w:t>способностью и готовностью экономически оценивать производственные и непроизводственные затраты на создание новых материалов и изделий, проводить работу по снижению их стоимости и повышению качества (ОПК-3);</w:t>
      </w:r>
    </w:p>
    <w:p w:rsidR="00C3486D" w:rsidRPr="00C3486D" w:rsidRDefault="00C3486D" w:rsidP="00C3486D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86D">
        <w:rPr>
          <w:rFonts w:ascii="Times New Roman" w:hAnsi="Times New Roman" w:cs="Times New Roman"/>
          <w:sz w:val="24"/>
          <w:szCs w:val="24"/>
        </w:rPr>
        <w:t>способностью и готовностью использовать на практике интегрированные знания естественнонаучных, общих профессионально-ориентирующих и специальных дисциплин для понимания проблем развития материаловедения, умение выдвигать и реализовывать на практике новые высокоэффективные технологии (ОПК-5);</w:t>
      </w:r>
    </w:p>
    <w:p w:rsidR="00C3486D" w:rsidRPr="00C3486D" w:rsidRDefault="00C3486D" w:rsidP="00C3486D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86D">
        <w:rPr>
          <w:rFonts w:ascii="Times New Roman" w:hAnsi="Times New Roman" w:cs="Times New Roman"/>
          <w:sz w:val="24"/>
          <w:szCs w:val="24"/>
        </w:rPr>
        <w:t xml:space="preserve"> способностью и готовностью выполнять расчетно-теоретические и экспериментальные исследования в качестве ведущего исполнителя с применением компьютерных технологий (ОПК-6);</w:t>
      </w:r>
    </w:p>
    <w:p w:rsidR="00C3486D" w:rsidRPr="00C3486D" w:rsidRDefault="00C3486D" w:rsidP="00C3486D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86D">
        <w:rPr>
          <w:rFonts w:ascii="Times New Roman" w:hAnsi="Times New Roman" w:cs="Times New Roman"/>
          <w:sz w:val="24"/>
          <w:szCs w:val="24"/>
        </w:rPr>
        <w:t>способностью и готовностью разрабатывать технологический процесс, технологическую оснастку, рабочую документацию, маршрутные и операционные технологические карты для изготовления новых изделий из перспективных материалов (ОПК-11);</w:t>
      </w:r>
    </w:p>
    <w:p w:rsidR="00C3486D" w:rsidRPr="00C3486D" w:rsidRDefault="00C3486D" w:rsidP="00C3486D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86D">
        <w:rPr>
          <w:rFonts w:ascii="Times New Roman" w:hAnsi="Times New Roman" w:cs="Times New Roman"/>
          <w:sz w:val="24"/>
          <w:szCs w:val="24"/>
        </w:rPr>
        <w:t>способностью и готовностью участвовать в проведении технологических экспериментов, осуществлять технологический контроль при производстве материалов и изделий (ОПК-12);</w:t>
      </w:r>
    </w:p>
    <w:p w:rsidR="00C3486D" w:rsidRPr="00C3486D" w:rsidRDefault="00C3486D" w:rsidP="00C3486D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86D">
        <w:rPr>
          <w:rFonts w:ascii="Times New Roman" w:hAnsi="Times New Roman" w:cs="Times New Roman"/>
          <w:sz w:val="24"/>
          <w:szCs w:val="24"/>
        </w:rPr>
        <w:t xml:space="preserve"> способностью и готовностью участвовать в сертификации материалов, полуфабрикатов, изделий и технологических процессов их изготовления (ОПК-13);</w:t>
      </w:r>
    </w:p>
    <w:p w:rsidR="00C3486D" w:rsidRPr="00C3486D" w:rsidRDefault="00C3486D" w:rsidP="00C3486D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86D">
        <w:rPr>
          <w:rFonts w:ascii="Times New Roman" w:hAnsi="Times New Roman" w:cs="Times New Roman"/>
          <w:sz w:val="24"/>
          <w:szCs w:val="24"/>
        </w:rPr>
        <w:lastRenderedPageBreak/>
        <w:t>способностью и готовностью организовывать работы по совершенствованию, модернизации, унификации выпускаемых изделий, их элементов, разрабатывать проекты стандартов и сертификатов, проводить сертификацию материалов, технологических процессов и оборудования, участвовать в мероприятиях по созданию системы качества (ОПК-16);</w:t>
      </w:r>
    </w:p>
    <w:p w:rsidR="00C3486D" w:rsidRPr="00C3486D" w:rsidRDefault="00C3486D" w:rsidP="00C3486D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86D">
        <w:rPr>
          <w:rFonts w:ascii="Times New Roman" w:hAnsi="Times New Roman" w:cs="Times New Roman"/>
          <w:sz w:val="24"/>
          <w:szCs w:val="24"/>
        </w:rPr>
        <w:t>способностью и готовностью вести авторский надзор при изготовлении, монтаже, наладке, испытаниях и сдаче в эксплуатацию выпускаемых материалов и изделий (ОПК-18);</w:t>
      </w:r>
    </w:p>
    <w:p w:rsidR="00C3486D" w:rsidRPr="00C3486D" w:rsidRDefault="00C3486D" w:rsidP="00C3486D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86D">
        <w:rPr>
          <w:rFonts w:ascii="Times New Roman" w:hAnsi="Times New Roman" w:cs="Times New Roman"/>
          <w:sz w:val="24"/>
          <w:szCs w:val="24"/>
        </w:rPr>
        <w:t>способность проектировать технологические процессы производства материалов и изделий из них с заданными характеристиками, конструировать технологическую оснастку с использованием современных наборов прикладных программ и компьютерной графики, сетевых технологий и баз данных (ПК-1);</w:t>
      </w:r>
    </w:p>
    <w:p w:rsidR="00C3486D" w:rsidRPr="00C3486D" w:rsidRDefault="00C3486D" w:rsidP="00C3486D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86D">
        <w:rPr>
          <w:rFonts w:ascii="Times New Roman" w:hAnsi="Times New Roman" w:cs="Times New Roman"/>
          <w:sz w:val="24"/>
          <w:szCs w:val="24"/>
        </w:rPr>
        <w:t>способность использовать технологические процессы и операции с учетом их назначения и способов реализации, нормативных методических материалов по технологической подготовке производства, качеству, стандартизации и сертификации изделий и процессов, с учетом экономического анализа</w:t>
      </w:r>
      <w:r w:rsidRPr="00C348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3486D">
        <w:rPr>
          <w:rFonts w:ascii="Times New Roman" w:hAnsi="Times New Roman" w:cs="Times New Roman"/>
          <w:sz w:val="24"/>
          <w:szCs w:val="24"/>
        </w:rPr>
        <w:t>(ПК-2);</w:t>
      </w:r>
    </w:p>
    <w:p w:rsidR="00C3486D" w:rsidRPr="00C3486D" w:rsidRDefault="00C3486D" w:rsidP="00C3486D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86D">
        <w:rPr>
          <w:rFonts w:ascii="Times New Roman" w:hAnsi="Times New Roman" w:cs="Times New Roman"/>
          <w:sz w:val="24"/>
          <w:szCs w:val="24"/>
        </w:rPr>
        <w:t xml:space="preserve">способностью использовать и развивать базовые знания основных типов материалов различного назначения, в том числе </w:t>
      </w:r>
      <w:proofErr w:type="spellStart"/>
      <w:r w:rsidRPr="00C3486D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Pr="00C3486D">
        <w:rPr>
          <w:rFonts w:ascii="Times New Roman" w:hAnsi="Times New Roman" w:cs="Times New Roman"/>
          <w:sz w:val="24"/>
          <w:szCs w:val="24"/>
        </w:rPr>
        <w:t>, навыки самостоятельного выбора материалов для заданных условий эксплуатации с учетом требований надежности и долговечности, экономичности и экологических последствий их применения (ПК-4);</w:t>
      </w:r>
    </w:p>
    <w:p w:rsidR="00C3486D" w:rsidRPr="00C3486D" w:rsidRDefault="00C3486D" w:rsidP="00C3486D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86D">
        <w:rPr>
          <w:rFonts w:ascii="Times New Roman" w:hAnsi="Times New Roman" w:cs="Times New Roman"/>
          <w:sz w:val="24"/>
          <w:szCs w:val="24"/>
        </w:rPr>
        <w:t>способность использовать принципы и методики исследований, испытаний и диагностики веществ и материалов, применять комплексный подход к исследованию материалов и технологий их обработки и модификации, включая стандартные и сертифицированные испытание материалов, изделий и процессов (ПК-8).</w:t>
      </w:r>
    </w:p>
    <w:p w:rsidR="00646D72" w:rsidRPr="00894C8D" w:rsidRDefault="00646D72" w:rsidP="0089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D72" w:rsidRPr="00894C8D" w:rsidRDefault="00646D72" w:rsidP="00894C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C8D">
        <w:rPr>
          <w:rFonts w:ascii="Times New Roman" w:hAnsi="Times New Roman" w:cs="Times New Roman"/>
          <w:b/>
          <w:sz w:val="24"/>
          <w:szCs w:val="24"/>
        </w:rPr>
        <w:t>Разделы дисциплины</w:t>
      </w:r>
    </w:p>
    <w:p w:rsidR="00894C8D" w:rsidRDefault="00894C8D" w:rsidP="00894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1"/>
        <w:gridCol w:w="7998"/>
      </w:tblGrid>
      <w:tr w:rsidR="00C3486D" w:rsidRPr="00C3486D" w:rsidTr="00C3486D">
        <w:trPr>
          <w:trHeight w:val="458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6D" w:rsidRPr="00C3486D" w:rsidRDefault="00C3486D" w:rsidP="00C3486D">
            <w:pPr>
              <w:spacing w:after="0"/>
              <w:ind w:left="-142" w:right="-7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C348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  п</w:t>
            </w:r>
            <w:proofErr w:type="gramEnd"/>
            <w:r w:rsidRPr="00C348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7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6D" w:rsidRPr="00C3486D" w:rsidRDefault="00C3486D" w:rsidP="00C3486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C3486D">
              <w:rPr>
                <w:rFonts w:ascii="Times New Roman" w:hAnsi="Times New Roman" w:cs="Times New Roman"/>
                <w:sz w:val="24"/>
                <w:szCs w:val="24"/>
              </w:rPr>
              <w:t>Рaздел</w:t>
            </w:r>
            <w:proofErr w:type="spellEnd"/>
            <w:r w:rsidRPr="00C3486D">
              <w:rPr>
                <w:rFonts w:ascii="Times New Roman" w:hAnsi="Times New Roman" w:cs="Times New Roman"/>
                <w:sz w:val="24"/>
                <w:szCs w:val="24"/>
              </w:rPr>
              <w:t xml:space="preserve"> (тема) дисципл</w:t>
            </w:r>
            <w:r w:rsidRPr="00C348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86D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</w:tr>
      <w:tr w:rsidR="00C3486D" w:rsidRPr="00C3486D" w:rsidTr="00C3486D">
        <w:trPr>
          <w:trHeight w:val="298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6D" w:rsidRPr="00C3486D" w:rsidRDefault="00C3486D" w:rsidP="00C3486D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6D" w:rsidRPr="00C3486D" w:rsidRDefault="00C3486D" w:rsidP="00C3486D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3486D" w:rsidRPr="00C3486D" w:rsidTr="00C3486D">
        <w:trPr>
          <w:trHeight w:val="34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6D" w:rsidRPr="00C3486D" w:rsidRDefault="00C3486D" w:rsidP="00C3486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8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6D" w:rsidRPr="00C3486D" w:rsidRDefault="00C3486D" w:rsidP="00C3486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8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</w:tr>
      <w:tr w:rsidR="00C3486D" w:rsidRPr="00C3486D" w:rsidTr="00C3486D">
        <w:trPr>
          <w:trHeight w:val="34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6D" w:rsidRPr="00C3486D" w:rsidRDefault="00C3486D" w:rsidP="00C3486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8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6D" w:rsidRPr="00C3486D" w:rsidRDefault="00C3486D" w:rsidP="00C3486D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8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Упрочняющие и защитные покрытия</w:t>
            </w:r>
          </w:p>
        </w:tc>
      </w:tr>
      <w:tr w:rsidR="00C3486D" w:rsidRPr="00C3486D" w:rsidTr="00C3486D">
        <w:trPr>
          <w:trHeight w:val="34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6D" w:rsidRPr="00C3486D" w:rsidRDefault="00C3486D" w:rsidP="00C3486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8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6D" w:rsidRPr="00C3486D" w:rsidRDefault="00C3486D" w:rsidP="00C3486D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8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Общие сведения о процессе электроэрозионной обработки</w:t>
            </w:r>
          </w:p>
        </w:tc>
      </w:tr>
      <w:tr w:rsidR="00C3486D" w:rsidRPr="00C3486D" w:rsidTr="00C3486D">
        <w:trPr>
          <w:trHeight w:val="75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6D" w:rsidRPr="00C3486D" w:rsidRDefault="00C3486D" w:rsidP="00C3486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8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6D" w:rsidRPr="00C3486D" w:rsidRDefault="00C3486D" w:rsidP="00C3486D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8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Конструктивные элементы электроэрозионных станков</w:t>
            </w:r>
          </w:p>
        </w:tc>
      </w:tr>
      <w:tr w:rsidR="00C3486D" w:rsidRPr="00C3486D" w:rsidTr="00C3486D">
        <w:trPr>
          <w:trHeight w:val="34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6D" w:rsidRPr="00C3486D" w:rsidRDefault="00C3486D" w:rsidP="00C3486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8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6D" w:rsidRPr="00C3486D" w:rsidRDefault="00C3486D" w:rsidP="00C3486D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8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Типы электроэрозионного оборудования</w:t>
            </w:r>
          </w:p>
        </w:tc>
      </w:tr>
      <w:tr w:rsidR="00C3486D" w:rsidRPr="00C3486D" w:rsidTr="00C3486D">
        <w:trPr>
          <w:trHeight w:val="34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6D" w:rsidRPr="00C3486D" w:rsidRDefault="00C3486D" w:rsidP="00C3486D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8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6D" w:rsidRPr="00C3486D" w:rsidRDefault="00C3486D" w:rsidP="00C3486D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8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Физические основы электроискрового легирования металлических поверхностей</w:t>
            </w:r>
          </w:p>
        </w:tc>
      </w:tr>
    </w:tbl>
    <w:p w:rsidR="00C3486D" w:rsidRDefault="00C3486D" w:rsidP="00894C8D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bookmarkStart w:id="0" w:name="_GoBack"/>
      <w:bookmarkEnd w:id="0"/>
    </w:p>
    <w:sectPr w:rsidR="00C3486D" w:rsidSect="00894C8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2CC6"/>
    <w:multiLevelType w:val="hybridMultilevel"/>
    <w:tmpl w:val="E9C84DEC"/>
    <w:lvl w:ilvl="0" w:tplc="514886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6E34"/>
    <w:multiLevelType w:val="hybridMultilevel"/>
    <w:tmpl w:val="E7E84710"/>
    <w:lvl w:ilvl="0" w:tplc="C750022A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FE5A7B"/>
    <w:multiLevelType w:val="hybridMultilevel"/>
    <w:tmpl w:val="E54889EA"/>
    <w:lvl w:ilvl="0" w:tplc="3A820430">
      <w:start w:val="65535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117283"/>
    <w:multiLevelType w:val="hybridMultilevel"/>
    <w:tmpl w:val="CCFEC178"/>
    <w:lvl w:ilvl="0" w:tplc="A31AA876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11"/>
    <w:rsid w:val="00095278"/>
    <w:rsid w:val="00512FD5"/>
    <w:rsid w:val="0054410C"/>
    <w:rsid w:val="00564F11"/>
    <w:rsid w:val="00646D72"/>
    <w:rsid w:val="00743ABC"/>
    <w:rsid w:val="0079207A"/>
    <w:rsid w:val="00894C8D"/>
    <w:rsid w:val="00A54882"/>
    <w:rsid w:val="00AA4D74"/>
    <w:rsid w:val="00AC362D"/>
    <w:rsid w:val="00C278C2"/>
    <w:rsid w:val="00C3486D"/>
    <w:rsid w:val="00D04ADB"/>
    <w:rsid w:val="00D1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DEF2F-2C8B-45F0-A3C2-9DFE35C9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3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ИП</cp:lastModifiedBy>
  <cp:revision>3</cp:revision>
  <dcterms:created xsi:type="dcterms:W3CDTF">2019-10-02T07:52:00Z</dcterms:created>
  <dcterms:modified xsi:type="dcterms:W3CDTF">2019-10-02T13:11:00Z</dcterms:modified>
</cp:coreProperties>
</file>