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EA" w:rsidRPr="0066548E" w:rsidRDefault="00FE16F0" w:rsidP="00FE16F0">
      <w:pPr>
        <w:pStyle w:val="Default"/>
        <w:jc w:val="center"/>
        <w:rPr>
          <w:b/>
          <w:bCs/>
          <w:sz w:val="28"/>
          <w:szCs w:val="28"/>
        </w:rPr>
      </w:pPr>
      <w:r w:rsidRPr="0066548E">
        <w:rPr>
          <w:b/>
          <w:bCs/>
          <w:sz w:val="28"/>
          <w:szCs w:val="28"/>
        </w:rPr>
        <w:t xml:space="preserve">Аннотация к рабочей программе дисциплины </w:t>
      </w:r>
    </w:p>
    <w:p w:rsidR="00FE16F0" w:rsidRPr="0066548E" w:rsidRDefault="00FE16F0" w:rsidP="00FE16F0">
      <w:pPr>
        <w:pStyle w:val="Default"/>
        <w:jc w:val="center"/>
        <w:rPr>
          <w:sz w:val="28"/>
          <w:szCs w:val="28"/>
        </w:rPr>
      </w:pPr>
      <w:r w:rsidRPr="0066548E">
        <w:rPr>
          <w:b/>
          <w:bCs/>
          <w:sz w:val="28"/>
          <w:szCs w:val="28"/>
        </w:rPr>
        <w:t>«</w:t>
      </w:r>
      <w:r w:rsidR="00BE6DF1" w:rsidRPr="0066548E">
        <w:rPr>
          <w:b/>
          <w:bCs/>
          <w:sz w:val="28"/>
          <w:szCs w:val="28"/>
        </w:rPr>
        <w:t>Исследование инновационных процессов в экономических системах</w:t>
      </w:r>
      <w:r w:rsidRPr="0066548E">
        <w:rPr>
          <w:b/>
          <w:bCs/>
          <w:sz w:val="28"/>
          <w:szCs w:val="28"/>
        </w:rPr>
        <w:t xml:space="preserve">» </w:t>
      </w:r>
    </w:p>
    <w:p w:rsidR="00BE6DF1" w:rsidRPr="0066548E" w:rsidRDefault="00BE6DF1" w:rsidP="00FE16F0">
      <w:pPr>
        <w:pStyle w:val="Default"/>
        <w:jc w:val="both"/>
        <w:rPr>
          <w:b/>
          <w:bCs/>
          <w:sz w:val="28"/>
          <w:szCs w:val="28"/>
        </w:rPr>
      </w:pPr>
    </w:p>
    <w:p w:rsidR="00FE16F0" w:rsidRPr="0066548E" w:rsidRDefault="00FE16F0" w:rsidP="00B83BEA">
      <w:pPr>
        <w:pStyle w:val="Default"/>
        <w:ind w:firstLine="709"/>
        <w:jc w:val="both"/>
        <w:rPr>
          <w:sz w:val="28"/>
          <w:szCs w:val="28"/>
        </w:rPr>
      </w:pPr>
      <w:r w:rsidRPr="0066548E">
        <w:rPr>
          <w:b/>
          <w:bCs/>
          <w:sz w:val="28"/>
          <w:szCs w:val="28"/>
        </w:rPr>
        <w:t xml:space="preserve">Цель преподавания дисциплины </w:t>
      </w:r>
    </w:p>
    <w:p w:rsidR="00BE6DF1" w:rsidRPr="0066548E" w:rsidRDefault="00B83BEA" w:rsidP="00B83BEA">
      <w:pPr>
        <w:pStyle w:val="Default"/>
        <w:ind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Целью преподавания дисциплины «Исследование инновационных процессов в экономических системах» является формирование комплекса теоретических знаний и основных практических навыков исследования инновационных процессов в экономических системах, позволяющих решать реальные проблемы и задачи в области управления инновационными процессами.</w:t>
      </w:r>
    </w:p>
    <w:p w:rsidR="00B83BEA" w:rsidRPr="0066548E" w:rsidRDefault="00B83BEA" w:rsidP="00B83BEA">
      <w:pPr>
        <w:pStyle w:val="Default"/>
        <w:ind w:firstLine="709"/>
        <w:rPr>
          <w:sz w:val="28"/>
          <w:szCs w:val="28"/>
        </w:rPr>
      </w:pPr>
    </w:p>
    <w:p w:rsidR="00B83BEA" w:rsidRPr="0066548E" w:rsidRDefault="00B83BEA" w:rsidP="00B83BEA">
      <w:pPr>
        <w:pStyle w:val="Default"/>
        <w:ind w:firstLine="709"/>
        <w:rPr>
          <w:b/>
          <w:sz w:val="28"/>
          <w:szCs w:val="28"/>
        </w:rPr>
      </w:pPr>
      <w:r w:rsidRPr="0066548E">
        <w:rPr>
          <w:b/>
          <w:sz w:val="28"/>
          <w:szCs w:val="28"/>
        </w:rPr>
        <w:t xml:space="preserve">Задачи изучения дисциплины: </w:t>
      </w:r>
    </w:p>
    <w:p w:rsidR="00FF2524" w:rsidRPr="0066548E" w:rsidRDefault="00FF2524" w:rsidP="00B23744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изучение теоретических вопросов, связанных с исследованием инновационных процессов в экономических системах;</w:t>
      </w:r>
    </w:p>
    <w:p w:rsidR="00B23744" w:rsidRPr="0066548E" w:rsidRDefault="00FF2524" w:rsidP="00B23744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 xml:space="preserve">рассмотрение </w:t>
      </w:r>
      <w:r w:rsidR="00B23744" w:rsidRPr="0066548E">
        <w:rPr>
          <w:sz w:val="28"/>
          <w:szCs w:val="28"/>
        </w:rPr>
        <w:t>форм и способов исследования инновационных процессов в экономических системах;</w:t>
      </w:r>
    </w:p>
    <w:p w:rsidR="00BF0E7F" w:rsidRPr="0066548E" w:rsidRDefault="00BF0E7F" w:rsidP="00BF0E7F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развитие умения квалифицированно использовать информационные, финансовые и организационные технологии в исследовании инновационных процессов в экономических системах;</w:t>
      </w:r>
    </w:p>
    <w:p w:rsidR="00B83BEA" w:rsidRPr="0066548E" w:rsidRDefault="00B23744" w:rsidP="00B23744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 xml:space="preserve"> </w:t>
      </w:r>
      <w:r w:rsidR="00B83BEA" w:rsidRPr="0066548E">
        <w:rPr>
          <w:sz w:val="28"/>
          <w:szCs w:val="28"/>
        </w:rPr>
        <w:t>овладение методами оценки, прогнозирования и управления инновационными процессами;</w:t>
      </w:r>
    </w:p>
    <w:p w:rsidR="00FF2524" w:rsidRPr="0066548E" w:rsidRDefault="00F73324" w:rsidP="00B23744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формирование</w:t>
      </w:r>
      <w:r w:rsidR="00FF2524" w:rsidRPr="0066548E">
        <w:rPr>
          <w:sz w:val="28"/>
          <w:szCs w:val="28"/>
        </w:rPr>
        <w:t xml:space="preserve"> </w:t>
      </w:r>
      <w:r w:rsidRPr="0066548E">
        <w:rPr>
          <w:sz w:val="28"/>
          <w:szCs w:val="28"/>
        </w:rPr>
        <w:t>к</w:t>
      </w:r>
      <w:r w:rsidR="00FF2524" w:rsidRPr="0066548E">
        <w:rPr>
          <w:sz w:val="28"/>
          <w:szCs w:val="28"/>
        </w:rPr>
        <w:t>омплекс</w:t>
      </w:r>
      <w:r w:rsidRPr="0066548E">
        <w:rPr>
          <w:sz w:val="28"/>
          <w:szCs w:val="28"/>
        </w:rPr>
        <w:t>а</w:t>
      </w:r>
      <w:r w:rsidR="00FF2524" w:rsidRPr="0066548E">
        <w:rPr>
          <w:sz w:val="28"/>
          <w:szCs w:val="28"/>
        </w:rPr>
        <w:t xml:space="preserve"> знаний и практических навыков принятия управленческих решений в области разработки, финансирования и продвижения инноваций; </w:t>
      </w:r>
    </w:p>
    <w:p w:rsidR="00D719B3" w:rsidRPr="0066548E" w:rsidRDefault="00F73324" w:rsidP="00B23744">
      <w:pPr>
        <w:pStyle w:val="Default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66548E">
        <w:rPr>
          <w:rFonts w:eastAsia="Times New Roman"/>
          <w:sz w:val="28"/>
          <w:szCs w:val="28"/>
        </w:rPr>
        <w:t xml:space="preserve">формирование навыков самостоятельного, творческого использования </w:t>
      </w:r>
      <w:r w:rsidR="00BF0E7F" w:rsidRPr="0066548E">
        <w:rPr>
          <w:rFonts w:eastAsia="Times New Roman"/>
          <w:sz w:val="28"/>
          <w:szCs w:val="28"/>
        </w:rPr>
        <w:t>полученных</w:t>
      </w:r>
      <w:r w:rsidRPr="0066548E">
        <w:rPr>
          <w:rFonts w:eastAsia="Times New Roman"/>
          <w:sz w:val="28"/>
          <w:szCs w:val="28"/>
        </w:rPr>
        <w:t xml:space="preserve"> знаний в </w:t>
      </w:r>
      <w:r w:rsidRPr="0066548E">
        <w:rPr>
          <w:sz w:val="28"/>
          <w:szCs w:val="28"/>
        </w:rPr>
        <w:t>области управления инновационными процессами.</w:t>
      </w:r>
    </w:p>
    <w:p w:rsidR="00B23744" w:rsidRPr="0066548E" w:rsidRDefault="00B23744" w:rsidP="00B83B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E16F0" w:rsidRPr="0066548E" w:rsidRDefault="00FE16F0" w:rsidP="00B83BE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6548E"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BE6DF1" w:rsidRPr="0066548E" w:rsidRDefault="00BE6DF1" w:rsidP="00FE16F0">
      <w:pPr>
        <w:pStyle w:val="Default"/>
        <w:jc w:val="both"/>
        <w:rPr>
          <w:sz w:val="28"/>
          <w:szCs w:val="28"/>
        </w:rPr>
      </w:pPr>
    </w:p>
    <w:p w:rsidR="00BE6DF1" w:rsidRPr="0066548E" w:rsidRDefault="00BE6DF1" w:rsidP="00BE6DF1">
      <w:pPr>
        <w:pStyle w:val="Default"/>
        <w:ind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ПК-3 – способностью выявлять, анализировать и решать современные проблемы инновационного развития экономических систем</w:t>
      </w:r>
    </w:p>
    <w:p w:rsidR="00BE6DF1" w:rsidRPr="0066548E" w:rsidRDefault="00BE6DF1" w:rsidP="00BE6DF1">
      <w:pPr>
        <w:pStyle w:val="Default"/>
        <w:ind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ПК-4 – способностью к критическому анализу и оценке теоретических и методологических положений инновационной деятельности с целью совершенствования форм и способов исследования инновационных процессов в экономических системах</w:t>
      </w:r>
    </w:p>
    <w:p w:rsidR="00BE6DF1" w:rsidRPr="0066548E" w:rsidRDefault="00BE6DF1" w:rsidP="00BE6DF1">
      <w:pPr>
        <w:pStyle w:val="Default"/>
        <w:ind w:firstLine="709"/>
        <w:jc w:val="both"/>
        <w:rPr>
          <w:sz w:val="28"/>
          <w:szCs w:val="28"/>
        </w:rPr>
      </w:pPr>
      <w:r w:rsidRPr="0066548E">
        <w:rPr>
          <w:sz w:val="28"/>
          <w:szCs w:val="28"/>
        </w:rPr>
        <w:t>ПК-5 – способностью разрабатывать и применять современные методы оценки, анализа, моделирования и прогнозирования инновационной деятельности в экономических системах</w:t>
      </w:r>
    </w:p>
    <w:p w:rsidR="00BE6DF1" w:rsidRPr="0066548E" w:rsidRDefault="00BE6DF1" w:rsidP="00FE16F0">
      <w:pPr>
        <w:pStyle w:val="Default"/>
        <w:rPr>
          <w:b/>
          <w:bCs/>
          <w:sz w:val="28"/>
          <w:szCs w:val="28"/>
        </w:rPr>
      </w:pPr>
    </w:p>
    <w:p w:rsidR="004C4E52" w:rsidRPr="0066548E" w:rsidRDefault="00FE16F0" w:rsidP="00B83BEA">
      <w:pPr>
        <w:pStyle w:val="Default"/>
        <w:ind w:firstLine="709"/>
        <w:rPr>
          <w:b/>
          <w:bCs/>
          <w:sz w:val="28"/>
          <w:szCs w:val="28"/>
        </w:rPr>
      </w:pPr>
      <w:r w:rsidRPr="0066548E">
        <w:rPr>
          <w:b/>
          <w:bCs/>
          <w:sz w:val="28"/>
          <w:szCs w:val="28"/>
        </w:rPr>
        <w:t xml:space="preserve">Разделы дисциплины: </w:t>
      </w:r>
    </w:p>
    <w:p w:rsidR="00B83BEA" w:rsidRPr="0066548E" w:rsidRDefault="00B83BEA" w:rsidP="00D7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D57" w:rsidRPr="0066548E" w:rsidRDefault="00D719B3" w:rsidP="00D7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Теория управления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инновационными процессами</w:t>
      </w:r>
    </w:p>
    <w:p w:rsidR="00483D57" w:rsidRPr="0066548E" w:rsidRDefault="00D719B3" w:rsidP="0048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Модели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инновационной сферы</w:t>
      </w:r>
    </w:p>
    <w:p w:rsidR="00D719B3" w:rsidRPr="0066548E" w:rsidRDefault="00D719B3" w:rsidP="00D7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lastRenderedPageBreak/>
        <w:t>3. Экосистемы инноваций</w:t>
      </w:r>
    </w:p>
    <w:p w:rsidR="00D719B3" w:rsidRPr="0066548E" w:rsidRDefault="00D719B3" w:rsidP="0048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>4. Глобальные технологии и инновационные процессы</w:t>
      </w:r>
    </w:p>
    <w:p w:rsidR="00483D57" w:rsidRPr="0066548E" w:rsidRDefault="00D719B3" w:rsidP="0048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распространением инноваций</w:t>
      </w:r>
    </w:p>
    <w:p w:rsidR="00483D57" w:rsidRPr="0066548E" w:rsidRDefault="00D719B3" w:rsidP="0048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>6. И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нвестирование инновационной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483D57" w:rsidRPr="0066548E" w:rsidRDefault="00D719B3" w:rsidP="0066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инновационными процессами в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территориальных</w:t>
      </w:r>
      <w:r w:rsidRPr="0066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57" w:rsidRPr="0066548E">
        <w:rPr>
          <w:rFonts w:ascii="Times New Roman" w:hAnsi="Times New Roman" w:cs="Times New Roman"/>
          <w:bCs/>
          <w:sz w:val="28"/>
          <w:szCs w:val="28"/>
        </w:rPr>
        <w:t>экономических системах</w:t>
      </w:r>
    </w:p>
    <w:p w:rsidR="00D719B3" w:rsidRPr="0066548E" w:rsidRDefault="00D719B3" w:rsidP="0048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48E">
        <w:rPr>
          <w:rFonts w:ascii="Times New Roman" w:hAnsi="Times New Roman" w:cs="Times New Roman"/>
          <w:bCs/>
          <w:sz w:val="28"/>
          <w:szCs w:val="28"/>
        </w:rPr>
        <w:t>8. Государственное регулирование инновационных процессов</w:t>
      </w:r>
    </w:p>
    <w:p w:rsidR="00BE6DF1" w:rsidRPr="00B83BEA" w:rsidRDefault="00BE6DF1" w:rsidP="00BE6DF1">
      <w:pPr>
        <w:pStyle w:val="Default"/>
      </w:pPr>
    </w:p>
    <w:sectPr w:rsidR="00BE6DF1" w:rsidRPr="00B83BEA" w:rsidSect="004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C8"/>
    <w:multiLevelType w:val="hybridMultilevel"/>
    <w:tmpl w:val="87146A1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86E50"/>
    <w:rsid w:val="00483D57"/>
    <w:rsid w:val="004C4E52"/>
    <w:rsid w:val="0055010E"/>
    <w:rsid w:val="00556484"/>
    <w:rsid w:val="00631948"/>
    <w:rsid w:val="0063796B"/>
    <w:rsid w:val="0066548E"/>
    <w:rsid w:val="00682189"/>
    <w:rsid w:val="00A61C1D"/>
    <w:rsid w:val="00B128CD"/>
    <w:rsid w:val="00B23744"/>
    <w:rsid w:val="00B83BEA"/>
    <w:rsid w:val="00B96C24"/>
    <w:rsid w:val="00BE6DF1"/>
    <w:rsid w:val="00BF0E7F"/>
    <w:rsid w:val="00C01A6F"/>
    <w:rsid w:val="00CB0DFD"/>
    <w:rsid w:val="00D719B3"/>
    <w:rsid w:val="00F5425D"/>
    <w:rsid w:val="00F73324"/>
    <w:rsid w:val="00FE16F0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11</cp:revision>
  <dcterms:created xsi:type="dcterms:W3CDTF">2018-10-21T19:48:00Z</dcterms:created>
  <dcterms:modified xsi:type="dcterms:W3CDTF">2018-11-02T05:24:00Z</dcterms:modified>
</cp:coreProperties>
</file>