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D2" w:rsidRDefault="001421D2" w:rsidP="001421D2">
      <w:pPr>
        <w:pStyle w:val="a3"/>
        <w:widowControl w:val="0"/>
        <w:jc w:val="center"/>
        <w:rPr>
          <w:rFonts w:ascii="Times New Roman" w:hAnsi="Times New Roman"/>
          <w:b w:val="0"/>
          <w:bCs w:val="0"/>
          <w:sz w:val="32"/>
          <w:szCs w:val="32"/>
        </w:rPr>
      </w:pPr>
      <w:r w:rsidRPr="00BE7D11">
        <w:rPr>
          <w:rFonts w:ascii="Times New Roman" w:hAnsi="Times New Roman"/>
          <w:bCs w:val="0"/>
          <w:sz w:val="32"/>
          <w:szCs w:val="32"/>
        </w:rPr>
        <w:t>МИНОБРНАУКИ РОССИИ</w:t>
      </w:r>
    </w:p>
    <w:p w:rsidR="001421D2" w:rsidRPr="00BE7D11" w:rsidRDefault="001421D2" w:rsidP="001421D2">
      <w:pPr>
        <w:pStyle w:val="a3"/>
        <w:widowControl w:val="0"/>
        <w:jc w:val="center"/>
        <w:rPr>
          <w:rFonts w:ascii="Times New Roman" w:hAnsi="Times New Roman"/>
          <w:b w:val="0"/>
          <w:bCs w:val="0"/>
          <w:sz w:val="32"/>
          <w:szCs w:val="32"/>
        </w:rPr>
      </w:pPr>
    </w:p>
    <w:p w:rsidR="001421D2" w:rsidRPr="00BE7D11" w:rsidRDefault="001421D2" w:rsidP="001421D2">
      <w:pPr>
        <w:pStyle w:val="a3"/>
        <w:widowControl w:val="0"/>
        <w:jc w:val="center"/>
        <w:rPr>
          <w:rFonts w:ascii="Times New Roman" w:hAnsi="Times New Roman"/>
          <w:b w:val="0"/>
          <w:kern w:val="32"/>
          <w:sz w:val="32"/>
          <w:szCs w:val="32"/>
        </w:rPr>
      </w:pPr>
      <w:r w:rsidRPr="00BE7D11">
        <w:rPr>
          <w:rFonts w:ascii="Times New Roman" w:hAnsi="Times New Roman"/>
          <w:b w:val="0"/>
          <w:kern w:val="32"/>
          <w:sz w:val="32"/>
          <w:szCs w:val="32"/>
        </w:rPr>
        <w:t xml:space="preserve">Федеральное государственное бюджетное образовательное </w:t>
      </w:r>
    </w:p>
    <w:p w:rsidR="001421D2" w:rsidRPr="00BE7D11" w:rsidRDefault="001421D2" w:rsidP="001421D2">
      <w:pPr>
        <w:pStyle w:val="a3"/>
        <w:widowControl w:val="0"/>
        <w:jc w:val="center"/>
        <w:rPr>
          <w:rFonts w:ascii="Times New Roman" w:hAnsi="Times New Roman"/>
          <w:b w:val="0"/>
          <w:kern w:val="32"/>
          <w:sz w:val="32"/>
          <w:szCs w:val="32"/>
        </w:rPr>
      </w:pPr>
      <w:r w:rsidRPr="00BE7D11">
        <w:rPr>
          <w:rFonts w:ascii="Times New Roman" w:hAnsi="Times New Roman"/>
          <w:b w:val="0"/>
          <w:kern w:val="32"/>
          <w:sz w:val="32"/>
          <w:szCs w:val="32"/>
        </w:rPr>
        <w:t xml:space="preserve">учреждение высшего образования </w:t>
      </w:r>
    </w:p>
    <w:p w:rsidR="001421D2" w:rsidRPr="00BE7D11" w:rsidRDefault="001421D2" w:rsidP="001421D2">
      <w:pPr>
        <w:pStyle w:val="a3"/>
        <w:widowControl w:val="0"/>
        <w:jc w:val="center"/>
        <w:rPr>
          <w:rFonts w:ascii="Times New Roman" w:hAnsi="Times New Roman"/>
          <w:b w:val="0"/>
          <w:kern w:val="32"/>
          <w:sz w:val="32"/>
          <w:szCs w:val="32"/>
        </w:rPr>
      </w:pPr>
      <w:r w:rsidRPr="00BE7D11">
        <w:rPr>
          <w:rFonts w:ascii="Times New Roman" w:hAnsi="Times New Roman"/>
          <w:b w:val="0"/>
          <w:kern w:val="32"/>
          <w:sz w:val="32"/>
          <w:szCs w:val="32"/>
        </w:rPr>
        <w:t>«Юго-Западный государственный университет»</w:t>
      </w:r>
    </w:p>
    <w:p w:rsidR="001421D2" w:rsidRPr="00BE7D11" w:rsidRDefault="001421D2" w:rsidP="001421D2">
      <w:pPr>
        <w:pStyle w:val="a3"/>
        <w:widowControl w:val="0"/>
        <w:jc w:val="center"/>
        <w:rPr>
          <w:rFonts w:ascii="Times New Roman" w:hAnsi="Times New Roman"/>
          <w:b w:val="0"/>
          <w:kern w:val="32"/>
          <w:sz w:val="32"/>
          <w:szCs w:val="32"/>
        </w:rPr>
      </w:pPr>
      <w:r>
        <w:rPr>
          <w:rFonts w:ascii="Times New Roman" w:hAnsi="Times New Roman"/>
          <w:b w:val="0"/>
          <w:kern w:val="32"/>
          <w:sz w:val="32"/>
          <w:szCs w:val="32"/>
        </w:rPr>
        <w:t>(ЮЗГУ)</w:t>
      </w:r>
    </w:p>
    <w:p w:rsidR="001421D2" w:rsidRDefault="001421D2" w:rsidP="001421D2">
      <w:pPr>
        <w:pStyle w:val="a3"/>
        <w:widowControl w:val="0"/>
        <w:jc w:val="center"/>
        <w:rPr>
          <w:rFonts w:ascii="Times New Roman" w:hAnsi="Times New Roman"/>
          <w:b w:val="0"/>
          <w:kern w:val="32"/>
          <w:sz w:val="32"/>
          <w:szCs w:val="32"/>
        </w:rPr>
      </w:pPr>
    </w:p>
    <w:p w:rsidR="001421D2" w:rsidRPr="00BE7D11" w:rsidRDefault="001421D2" w:rsidP="001421D2">
      <w:pPr>
        <w:pStyle w:val="a3"/>
        <w:widowControl w:val="0"/>
        <w:jc w:val="center"/>
        <w:rPr>
          <w:rFonts w:ascii="Times New Roman" w:hAnsi="Times New Roman"/>
          <w:b w:val="0"/>
          <w:kern w:val="32"/>
          <w:sz w:val="32"/>
          <w:szCs w:val="32"/>
        </w:rPr>
      </w:pPr>
      <w:r w:rsidRPr="00BE7D11">
        <w:rPr>
          <w:rFonts w:ascii="Times New Roman" w:hAnsi="Times New Roman"/>
          <w:b w:val="0"/>
          <w:kern w:val="32"/>
          <w:sz w:val="32"/>
          <w:szCs w:val="32"/>
        </w:rPr>
        <w:t>Кафедра уголовного процесса и криминалистики</w:t>
      </w:r>
    </w:p>
    <w:p w:rsidR="001421D2" w:rsidRPr="00BE7D11" w:rsidRDefault="001421D2" w:rsidP="001421D2">
      <w:pPr>
        <w:pStyle w:val="a3"/>
        <w:widowControl w:val="0"/>
        <w:jc w:val="center"/>
        <w:rPr>
          <w:rFonts w:ascii="Times New Roman" w:hAnsi="Times New Roman"/>
          <w:b w:val="0"/>
          <w:color w:val="FF0000"/>
          <w:kern w:val="32"/>
          <w:sz w:val="32"/>
          <w:szCs w:val="32"/>
        </w:rPr>
      </w:pPr>
    </w:p>
    <w:p w:rsidR="001421D2" w:rsidRPr="00BE7D11" w:rsidRDefault="001421D2" w:rsidP="001421D2">
      <w:pPr>
        <w:pStyle w:val="a3"/>
        <w:widowControl w:val="0"/>
        <w:jc w:val="center"/>
        <w:rPr>
          <w:rFonts w:ascii="Times New Roman" w:hAnsi="Times New Roman"/>
          <w:b w:val="0"/>
          <w:color w:val="FF0000"/>
          <w:kern w:val="32"/>
          <w:sz w:val="32"/>
          <w:szCs w:val="32"/>
        </w:rPr>
      </w:pPr>
    </w:p>
    <w:p w:rsidR="001421D2" w:rsidRPr="00BE7D11" w:rsidRDefault="001421D2" w:rsidP="001421D2">
      <w:pPr>
        <w:pStyle w:val="a3"/>
        <w:widowControl w:val="0"/>
        <w:jc w:val="both"/>
        <w:rPr>
          <w:rFonts w:ascii="Times New Roman" w:hAnsi="Times New Roman"/>
          <w:b w:val="0"/>
          <w:kern w:val="32"/>
          <w:sz w:val="32"/>
          <w:szCs w:val="32"/>
        </w:rPr>
      </w:pPr>
      <w:r>
        <w:rPr>
          <w:rFonts w:ascii="Times New Roman" w:hAnsi="Times New Roman"/>
          <w:b w:val="0"/>
          <w:kern w:val="32"/>
          <w:sz w:val="32"/>
          <w:szCs w:val="32"/>
        </w:rPr>
        <w:t xml:space="preserve">                                                                </w:t>
      </w:r>
      <w:r w:rsidRPr="00BE7D11">
        <w:rPr>
          <w:rFonts w:ascii="Times New Roman" w:hAnsi="Times New Roman"/>
          <w:b w:val="0"/>
          <w:kern w:val="32"/>
          <w:sz w:val="32"/>
          <w:szCs w:val="32"/>
        </w:rPr>
        <w:t>УТВЕРЖДАЮ</w:t>
      </w:r>
    </w:p>
    <w:p w:rsidR="001421D2" w:rsidRPr="00BE7D11" w:rsidRDefault="001421D2" w:rsidP="001421D2">
      <w:pPr>
        <w:pStyle w:val="a3"/>
        <w:widowControl w:val="0"/>
        <w:jc w:val="both"/>
        <w:rPr>
          <w:rFonts w:ascii="Times New Roman" w:hAnsi="Times New Roman"/>
          <w:b w:val="0"/>
          <w:kern w:val="32"/>
          <w:sz w:val="32"/>
          <w:szCs w:val="32"/>
        </w:rPr>
      </w:pPr>
      <w:r>
        <w:rPr>
          <w:rFonts w:ascii="Times New Roman" w:hAnsi="Times New Roman"/>
          <w:b w:val="0"/>
          <w:kern w:val="32"/>
          <w:sz w:val="32"/>
          <w:szCs w:val="32"/>
        </w:rPr>
        <w:t xml:space="preserve">                                                                </w:t>
      </w:r>
      <w:r w:rsidRPr="00BE7D11">
        <w:rPr>
          <w:rFonts w:ascii="Times New Roman" w:hAnsi="Times New Roman"/>
          <w:b w:val="0"/>
          <w:kern w:val="32"/>
          <w:sz w:val="32"/>
          <w:szCs w:val="32"/>
        </w:rPr>
        <w:t>Проректор по учебной работе</w:t>
      </w:r>
    </w:p>
    <w:p w:rsidR="001421D2" w:rsidRPr="00BE7D11" w:rsidRDefault="001421D2" w:rsidP="001421D2">
      <w:pPr>
        <w:pStyle w:val="a3"/>
        <w:widowControl w:val="0"/>
        <w:jc w:val="both"/>
        <w:rPr>
          <w:rFonts w:ascii="Times New Roman" w:hAnsi="Times New Roman"/>
          <w:b w:val="0"/>
          <w:kern w:val="32"/>
          <w:sz w:val="32"/>
          <w:szCs w:val="32"/>
        </w:rPr>
      </w:pPr>
      <w:r>
        <w:rPr>
          <w:rFonts w:ascii="Times New Roman" w:hAnsi="Times New Roman"/>
          <w:b w:val="0"/>
          <w:kern w:val="32"/>
          <w:sz w:val="32"/>
          <w:szCs w:val="32"/>
        </w:rPr>
        <w:t xml:space="preserve">                                                                ___________ О.Г.</w:t>
      </w:r>
      <w:r w:rsidR="004B07BA">
        <w:rPr>
          <w:rFonts w:ascii="Times New Roman" w:hAnsi="Times New Roman"/>
          <w:b w:val="0"/>
          <w:kern w:val="32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 w:val="0"/>
          <w:kern w:val="32"/>
          <w:sz w:val="32"/>
          <w:szCs w:val="32"/>
        </w:rPr>
        <w:t>Локтионова</w:t>
      </w:r>
      <w:proofErr w:type="spellEnd"/>
    </w:p>
    <w:p w:rsidR="001421D2" w:rsidRPr="00BE7D11" w:rsidRDefault="001421D2" w:rsidP="001421D2">
      <w:pPr>
        <w:pStyle w:val="a3"/>
        <w:widowControl w:val="0"/>
        <w:jc w:val="both"/>
        <w:rPr>
          <w:kern w:val="32"/>
          <w:sz w:val="32"/>
          <w:szCs w:val="32"/>
        </w:rPr>
      </w:pPr>
      <w:r>
        <w:rPr>
          <w:rFonts w:ascii="Times New Roman" w:hAnsi="Times New Roman"/>
          <w:b w:val="0"/>
          <w:kern w:val="32"/>
          <w:sz w:val="32"/>
          <w:szCs w:val="32"/>
        </w:rPr>
        <w:t xml:space="preserve">                                                                </w:t>
      </w:r>
      <w:r w:rsidRPr="00BE7D11">
        <w:rPr>
          <w:rFonts w:ascii="Times New Roman" w:hAnsi="Times New Roman"/>
          <w:b w:val="0"/>
          <w:kern w:val="32"/>
          <w:sz w:val="32"/>
          <w:szCs w:val="32"/>
        </w:rPr>
        <w:t>«_____»____________201</w:t>
      </w:r>
      <w:r>
        <w:rPr>
          <w:rFonts w:ascii="Times New Roman" w:hAnsi="Times New Roman"/>
          <w:b w:val="0"/>
          <w:kern w:val="32"/>
          <w:sz w:val="32"/>
          <w:szCs w:val="32"/>
        </w:rPr>
        <w:t>7</w:t>
      </w:r>
      <w:r w:rsidRPr="00BE7D11">
        <w:rPr>
          <w:rFonts w:ascii="Times New Roman" w:hAnsi="Times New Roman"/>
          <w:b w:val="0"/>
          <w:kern w:val="32"/>
          <w:sz w:val="32"/>
          <w:szCs w:val="32"/>
        </w:rPr>
        <w:t xml:space="preserve"> г.</w:t>
      </w:r>
    </w:p>
    <w:p w:rsidR="001421D2" w:rsidRDefault="001421D2" w:rsidP="001421D2">
      <w:pPr>
        <w:pStyle w:val="a3"/>
        <w:widowControl w:val="0"/>
        <w:ind w:right="0"/>
        <w:contextualSpacing/>
        <w:jc w:val="both"/>
        <w:rPr>
          <w:rFonts w:ascii="Times New Roman" w:hAnsi="Times New Roman"/>
          <w:b w:val="0"/>
        </w:rPr>
      </w:pPr>
    </w:p>
    <w:p w:rsidR="001421D2" w:rsidRDefault="001421D2" w:rsidP="001421D2">
      <w:pPr>
        <w:pStyle w:val="a3"/>
        <w:widowControl w:val="0"/>
        <w:ind w:right="0"/>
        <w:contextualSpacing/>
        <w:jc w:val="both"/>
        <w:rPr>
          <w:rFonts w:ascii="Times New Roman" w:hAnsi="Times New Roman"/>
          <w:b w:val="0"/>
        </w:rPr>
      </w:pPr>
    </w:p>
    <w:p w:rsidR="001421D2" w:rsidRDefault="001421D2" w:rsidP="001421D2">
      <w:pPr>
        <w:pStyle w:val="a3"/>
        <w:widowControl w:val="0"/>
        <w:ind w:right="0"/>
        <w:contextualSpacing/>
        <w:jc w:val="center"/>
        <w:rPr>
          <w:rFonts w:ascii="Times New Roman" w:hAnsi="Times New Roman"/>
          <w:sz w:val="22"/>
          <w:szCs w:val="22"/>
        </w:rPr>
      </w:pPr>
    </w:p>
    <w:p w:rsidR="001421D2" w:rsidRDefault="001421D2" w:rsidP="001421D2">
      <w:pPr>
        <w:pStyle w:val="a3"/>
        <w:widowControl w:val="0"/>
        <w:ind w:right="0"/>
        <w:contextualSpacing/>
        <w:jc w:val="center"/>
        <w:rPr>
          <w:rFonts w:ascii="Times New Roman" w:hAnsi="Times New Roman"/>
          <w:sz w:val="22"/>
          <w:szCs w:val="22"/>
        </w:rPr>
      </w:pPr>
    </w:p>
    <w:p w:rsidR="001421D2" w:rsidRDefault="001421D2" w:rsidP="001421D2">
      <w:pPr>
        <w:pStyle w:val="a3"/>
        <w:widowControl w:val="0"/>
        <w:ind w:right="0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КРИМИНАЛИСТИКА</w:t>
      </w:r>
    </w:p>
    <w:p w:rsidR="001421D2" w:rsidRDefault="001421D2" w:rsidP="001421D2">
      <w:pPr>
        <w:pStyle w:val="a3"/>
        <w:widowControl w:val="0"/>
        <w:tabs>
          <w:tab w:val="left" w:pos="7200"/>
        </w:tabs>
        <w:ind w:right="0"/>
        <w:contextualSpacing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1421D2" w:rsidRPr="00F93366" w:rsidRDefault="001421D2" w:rsidP="001421D2">
      <w:pPr>
        <w:pStyle w:val="a3"/>
        <w:widowControl w:val="0"/>
        <w:ind w:right="0"/>
        <w:contextualSpacing/>
        <w:jc w:val="center"/>
        <w:rPr>
          <w:rFonts w:ascii="Times New Roman" w:hAnsi="Times New Roman"/>
          <w:b w:val="0"/>
          <w:bCs w:val="0"/>
          <w:sz w:val="32"/>
          <w:szCs w:val="32"/>
        </w:rPr>
      </w:pPr>
      <w:r>
        <w:rPr>
          <w:rFonts w:ascii="Times New Roman" w:hAnsi="Times New Roman"/>
          <w:b w:val="0"/>
          <w:bCs w:val="0"/>
          <w:sz w:val="32"/>
          <w:szCs w:val="32"/>
        </w:rPr>
        <w:t xml:space="preserve">Методические рекомендации по подготовке </w:t>
      </w:r>
      <w:r w:rsidRPr="00F93366">
        <w:rPr>
          <w:rFonts w:ascii="Times New Roman" w:hAnsi="Times New Roman"/>
          <w:b w:val="0"/>
          <w:bCs w:val="0"/>
          <w:sz w:val="32"/>
          <w:szCs w:val="32"/>
        </w:rPr>
        <w:t>к</w:t>
      </w:r>
      <w:r w:rsidRPr="00FB0B95">
        <w:rPr>
          <w:rFonts w:ascii="Times New Roman" w:hAnsi="Times New Roman"/>
          <w:b w:val="0"/>
          <w:bCs w:val="0"/>
          <w:color w:val="FF0000"/>
          <w:sz w:val="32"/>
          <w:szCs w:val="32"/>
        </w:rPr>
        <w:t xml:space="preserve"> </w:t>
      </w:r>
      <w:r w:rsidRPr="00F93366">
        <w:rPr>
          <w:rFonts w:ascii="Times New Roman" w:hAnsi="Times New Roman"/>
          <w:b w:val="0"/>
          <w:bCs w:val="0"/>
          <w:sz w:val="32"/>
          <w:szCs w:val="32"/>
        </w:rPr>
        <w:t xml:space="preserve">лабораторным занятиям </w:t>
      </w:r>
      <w:r>
        <w:rPr>
          <w:rFonts w:ascii="Times New Roman" w:hAnsi="Times New Roman"/>
          <w:b w:val="0"/>
          <w:bCs w:val="0"/>
          <w:sz w:val="32"/>
          <w:szCs w:val="32"/>
        </w:rPr>
        <w:t xml:space="preserve"> </w:t>
      </w:r>
      <w:r w:rsidRPr="00F93366">
        <w:rPr>
          <w:rFonts w:ascii="Times New Roman" w:hAnsi="Times New Roman"/>
          <w:b w:val="0"/>
          <w:bCs w:val="0"/>
          <w:sz w:val="32"/>
          <w:szCs w:val="32"/>
        </w:rPr>
        <w:t>дл</w:t>
      </w:r>
      <w:r>
        <w:rPr>
          <w:rFonts w:ascii="Times New Roman" w:hAnsi="Times New Roman"/>
          <w:b w:val="0"/>
          <w:bCs w:val="0"/>
          <w:sz w:val="32"/>
          <w:szCs w:val="32"/>
        </w:rPr>
        <w:t xml:space="preserve">я студентов очной формы обучения </w:t>
      </w:r>
      <w:r w:rsidR="00A51AC6">
        <w:rPr>
          <w:rFonts w:ascii="Times New Roman" w:hAnsi="Times New Roman"/>
          <w:b w:val="0"/>
          <w:bCs w:val="0"/>
          <w:sz w:val="32"/>
          <w:szCs w:val="32"/>
        </w:rPr>
        <w:t>специальности</w:t>
      </w:r>
      <w:r>
        <w:rPr>
          <w:rFonts w:ascii="Times New Roman" w:hAnsi="Times New Roman"/>
          <w:b w:val="0"/>
          <w:bCs w:val="0"/>
          <w:sz w:val="32"/>
          <w:szCs w:val="32"/>
        </w:rPr>
        <w:t xml:space="preserve"> 40.0</w:t>
      </w:r>
      <w:r w:rsidR="00A51AC6">
        <w:rPr>
          <w:rFonts w:ascii="Times New Roman" w:hAnsi="Times New Roman"/>
          <w:b w:val="0"/>
          <w:bCs w:val="0"/>
          <w:sz w:val="32"/>
          <w:szCs w:val="32"/>
        </w:rPr>
        <w:t>5</w:t>
      </w:r>
      <w:r>
        <w:rPr>
          <w:rFonts w:ascii="Times New Roman" w:hAnsi="Times New Roman"/>
          <w:b w:val="0"/>
          <w:bCs w:val="0"/>
          <w:sz w:val="32"/>
          <w:szCs w:val="32"/>
        </w:rPr>
        <w:t>.0</w:t>
      </w:r>
      <w:r w:rsidR="00A51AC6">
        <w:rPr>
          <w:rFonts w:ascii="Times New Roman" w:hAnsi="Times New Roman"/>
          <w:b w:val="0"/>
          <w:bCs w:val="0"/>
          <w:sz w:val="32"/>
          <w:szCs w:val="32"/>
        </w:rPr>
        <w:t>2</w:t>
      </w:r>
      <w:r>
        <w:rPr>
          <w:rFonts w:ascii="Times New Roman" w:hAnsi="Times New Roman"/>
          <w:b w:val="0"/>
          <w:bCs w:val="0"/>
          <w:sz w:val="32"/>
          <w:szCs w:val="32"/>
        </w:rPr>
        <w:t xml:space="preserve"> «</w:t>
      </w:r>
      <w:r w:rsidR="00A51AC6">
        <w:rPr>
          <w:rFonts w:ascii="Times New Roman" w:hAnsi="Times New Roman"/>
          <w:b w:val="0"/>
          <w:bCs w:val="0"/>
          <w:sz w:val="32"/>
          <w:szCs w:val="32"/>
        </w:rPr>
        <w:t>Правоохранительная деятельность</w:t>
      </w:r>
      <w:r w:rsidRPr="00F93366">
        <w:rPr>
          <w:rFonts w:ascii="Times New Roman" w:hAnsi="Times New Roman"/>
          <w:b w:val="0"/>
          <w:bCs w:val="0"/>
          <w:sz w:val="32"/>
          <w:szCs w:val="32"/>
        </w:rPr>
        <w:t xml:space="preserve">» </w:t>
      </w:r>
    </w:p>
    <w:p w:rsidR="001421D2" w:rsidRDefault="001421D2" w:rsidP="001421D2">
      <w:pPr>
        <w:pStyle w:val="a3"/>
        <w:widowControl w:val="0"/>
        <w:ind w:right="0"/>
        <w:contextualSpacing/>
        <w:jc w:val="center"/>
        <w:rPr>
          <w:rFonts w:ascii="Times New Roman" w:hAnsi="Times New Roman"/>
          <w:b w:val="0"/>
          <w:bCs w:val="0"/>
          <w:sz w:val="32"/>
          <w:szCs w:val="32"/>
        </w:rPr>
      </w:pPr>
    </w:p>
    <w:p w:rsidR="001421D2" w:rsidRDefault="001421D2" w:rsidP="001421D2">
      <w:pPr>
        <w:pStyle w:val="a3"/>
        <w:widowControl w:val="0"/>
        <w:ind w:right="0"/>
        <w:contextualSpacing/>
        <w:jc w:val="center"/>
        <w:rPr>
          <w:rFonts w:ascii="Times New Roman" w:hAnsi="Times New Roman"/>
          <w:sz w:val="32"/>
          <w:szCs w:val="32"/>
        </w:rPr>
      </w:pPr>
    </w:p>
    <w:p w:rsidR="001421D2" w:rsidRDefault="001421D2" w:rsidP="001421D2">
      <w:pPr>
        <w:pStyle w:val="a3"/>
        <w:widowControl w:val="0"/>
        <w:ind w:right="0"/>
        <w:contextualSpacing/>
        <w:jc w:val="center"/>
        <w:rPr>
          <w:rFonts w:ascii="Times New Roman" w:hAnsi="Times New Roman"/>
          <w:sz w:val="22"/>
          <w:szCs w:val="22"/>
        </w:rPr>
      </w:pPr>
    </w:p>
    <w:p w:rsidR="001421D2" w:rsidRDefault="001421D2" w:rsidP="001421D2">
      <w:pPr>
        <w:pStyle w:val="a3"/>
        <w:widowControl w:val="0"/>
        <w:ind w:right="0"/>
        <w:contextualSpacing/>
        <w:jc w:val="center"/>
        <w:rPr>
          <w:rFonts w:ascii="Times New Roman" w:hAnsi="Times New Roman"/>
          <w:sz w:val="22"/>
          <w:szCs w:val="22"/>
        </w:rPr>
      </w:pPr>
    </w:p>
    <w:p w:rsidR="001421D2" w:rsidRDefault="001421D2" w:rsidP="001421D2">
      <w:pPr>
        <w:pStyle w:val="a3"/>
        <w:widowControl w:val="0"/>
        <w:ind w:right="0"/>
        <w:contextualSpacing/>
        <w:jc w:val="center"/>
        <w:rPr>
          <w:rFonts w:ascii="Times New Roman" w:hAnsi="Times New Roman"/>
          <w:sz w:val="22"/>
          <w:szCs w:val="22"/>
        </w:rPr>
      </w:pPr>
    </w:p>
    <w:p w:rsidR="001421D2" w:rsidRDefault="001421D2" w:rsidP="001421D2">
      <w:pPr>
        <w:pStyle w:val="a3"/>
        <w:widowControl w:val="0"/>
        <w:ind w:right="0"/>
        <w:contextualSpacing/>
        <w:jc w:val="center"/>
        <w:rPr>
          <w:rFonts w:ascii="Times New Roman" w:hAnsi="Times New Roman"/>
          <w:sz w:val="22"/>
          <w:szCs w:val="22"/>
        </w:rPr>
      </w:pPr>
    </w:p>
    <w:p w:rsidR="001421D2" w:rsidRDefault="001421D2" w:rsidP="001421D2">
      <w:pPr>
        <w:pStyle w:val="a3"/>
        <w:widowControl w:val="0"/>
        <w:ind w:right="0"/>
        <w:contextualSpacing/>
        <w:jc w:val="center"/>
        <w:rPr>
          <w:rFonts w:ascii="Times New Roman" w:hAnsi="Times New Roman"/>
          <w:sz w:val="22"/>
          <w:szCs w:val="22"/>
        </w:rPr>
      </w:pPr>
    </w:p>
    <w:p w:rsidR="001421D2" w:rsidRDefault="001421D2" w:rsidP="001421D2">
      <w:pPr>
        <w:pStyle w:val="a3"/>
        <w:widowControl w:val="0"/>
        <w:ind w:right="0"/>
        <w:contextualSpacing/>
        <w:jc w:val="center"/>
        <w:rPr>
          <w:rFonts w:ascii="Times New Roman" w:hAnsi="Times New Roman"/>
          <w:sz w:val="22"/>
          <w:szCs w:val="22"/>
        </w:rPr>
      </w:pPr>
    </w:p>
    <w:p w:rsidR="001421D2" w:rsidRDefault="001421D2" w:rsidP="001421D2">
      <w:pPr>
        <w:pStyle w:val="a3"/>
        <w:widowControl w:val="0"/>
        <w:ind w:right="0"/>
        <w:contextualSpacing/>
        <w:jc w:val="center"/>
        <w:rPr>
          <w:rFonts w:ascii="Times New Roman" w:hAnsi="Times New Roman"/>
          <w:sz w:val="22"/>
          <w:szCs w:val="22"/>
        </w:rPr>
      </w:pPr>
    </w:p>
    <w:p w:rsidR="001421D2" w:rsidRDefault="001421D2" w:rsidP="001421D2">
      <w:pPr>
        <w:pStyle w:val="a3"/>
        <w:widowControl w:val="0"/>
        <w:ind w:right="0"/>
        <w:contextualSpacing/>
        <w:jc w:val="center"/>
        <w:rPr>
          <w:rFonts w:ascii="Times New Roman" w:hAnsi="Times New Roman"/>
          <w:sz w:val="22"/>
          <w:szCs w:val="22"/>
        </w:rPr>
      </w:pPr>
    </w:p>
    <w:p w:rsidR="001421D2" w:rsidRDefault="001421D2" w:rsidP="001421D2">
      <w:pPr>
        <w:pStyle w:val="a3"/>
        <w:widowControl w:val="0"/>
        <w:ind w:right="0"/>
        <w:contextualSpacing/>
        <w:jc w:val="center"/>
        <w:rPr>
          <w:rFonts w:ascii="Times New Roman" w:hAnsi="Times New Roman"/>
          <w:sz w:val="22"/>
          <w:szCs w:val="22"/>
        </w:rPr>
      </w:pPr>
    </w:p>
    <w:p w:rsidR="001421D2" w:rsidRDefault="001421D2" w:rsidP="001421D2">
      <w:pPr>
        <w:pStyle w:val="a3"/>
        <w:widowControl w:val="0"/>
        <w:ind w:right="0"/>
        <w:contextualSpacing/>
        <w:jc w:val="center"/>
        <w:rPr>
          <w:rFonts w:ascii="Times New Roman" w:hAnsi="Times New Roman"/>
          <w:sz w:val="22"/>
          <w:szCs w:val="22"/>
        </w:rPr>
      </w:pPr>
    </w:p>
    <w:p w:rsidR="001421D2" w:rsidRDefault="001421D2" w:rsidP="001421D2">
      <w:pPr>
        <w:pStyle w:val="a3"/>
        <w:widowControl w:val="0"/>
        <w:ind w:right="0"/>
        <w:contextualSpacing/>
        <w:jc w:val="center"/>
        <w:rPr>
          <w:rFonts w:ascii="Times New Roman" w:hAnsi="Times New Roman"/>
          <w:sz w:val="22"/>
          <w:szCs w:val="22"/>
        </w:rPr>
      </w:pPr>
    </w:p>
    <w:p w:rsidR="001421D2" w:rsidRDefault="001421D2" w:rsidP="001421D2">
      <w:pPr>
        <w:pStyle w:val="a3"/>
        <w:ind w:right="0"/>
        <w:contextualSpacing/>
        <w:rPr>
          <w:rFonts w:ascii="Times New Roman" w:hAnsi="Times New Roman"/>
        </w:rPr>
      </w:pPr>
    </w:p>
    <w:p w:rsidR="001421D2" w:rsidRDefault="001421D2" w:rsidP="001421D2">
      <w:pPr>
        <w:pStyle w:val="a3"/>
        <w:ind w:right="0"/>
        <w:contextualSpacing/>
        <w:rPr>
          <w:rFonts w:ascii="Times New Roman" w:hAnsi="Times New Roman"/>
        </w:rPr>
      </w:pPr>
    </w:p>
    <w:p w:rsidR="001421D2" w:rsidRDefault="001421D2" w:rsidP="001421D2">
      <w:pPr>
        <w:pStyle w:val="a3"/>
        <w:ind w:right="0"/>
        <w:contextualSpacing/>
        <w:rPr>
          <w:rFonts w:ascii="Times New Roman" w:hAnsi="Times New Roman"/>
        </w:rPr>
      </w:pPr>
    </w:p>
    <w:p w:rsidR="001421D2" w:rsidRDefault="001421D2" w:rsidP="001421D2">
      <w:pPr>
        <w:pStyle w:val="a3"/>
        <w:ind w:right="0"/>
        <w:contextualSpacing/>
        <w:rPr>
          <w:rFonts w:ascii="Times New Roman" w:hAnsi="Times New Roman"/>
        </w:rPr>
      </w:pPr>
    </w:p>
    <w:p w:rsidR="001421D2" w:rsidRDefault="001421D2" w:rsidP="001421D2">
      <w:pPr>
        <w:pStyle w:val="a3"/>
        <w:ind w:right="0"/>
        <w:contextualSpacing/>
        <w:rPr>
          <w:rFonts w:ascii="Times New Roman" w:hAnsi="Times New Roman"/>
        </w:rPr>
      </w:pPr>
    </w:p>
    <w:p w:rsidR="001421D2" w:rsidRDefault="001421D2" w:rsidP="001421D2">
      <w:pPr>
        <w:pStyle w:val="a3"/>
        <w:ind w:right="0"/>
        <w:contextualSpacing/>
        <w:rPr>
          <w:rFonts w:ascii="Times New Roman" w:hAnsi="Times New Roman"/>
        </w:rPr>
      </w:pPr>
    </w:p>
    <w:p w:rsidR="001421D2" w:rsidRDefault="001421D2" w:rsidP="001421D2">
      <w:pPr>
        <w:pStyle w:val="a3"/>
        <w:ind w:right="0"/>
        <w:contextualSpacing/>
        <w:rPr>
          <w:rFonts w:ascii="Times New Roman" w:hAnsi="Times New Roman"/>
        </w:rPr>
      </w:pPr>
    </w:p>
    <w:p w:rsidR="001421D2" w:rsidRDefault="001421D2" w:rsidP="001421D2">
      <w:pPr>
        <w:pStyle w:val="a3"/>
        <w:ind w:right="0"/>
        <w:contextualSpacing/>
        <w:jc w:val="center"/>
        <w:rPr>
          <w:rFonts w:ascii="Times New Roman" w:hAnsi="Times New Roman"/>
          <w:b w:val="0"/>
          <w:bCs w:val="0"/>
          <w:sz w:val="32"/>
          <w:szCs w:val="32"/>
        </w:rPr>
      </w:pPr>
      <w:r>
        <w:rPr>
          <w:rFonts w:ascii="Times New Roman" w:hAnsi="Times New Roman"/>
          <w:b w:val="0"/>
          <w:bCs w:val="0"/>
          <w:sz w:val="32"/>
          <w:szCs w:val="32"/>
        </w:rPr>
        <w:t>Курск 2017</w:t>
      </w:r>
    </w:p>
    <w:p w:rsidR="001421D2" w:rsidRDefault="001421D2" w:rsidP="001421D2">
      <w:pPr>
        <w:pStyle w:val="a3"/>
        <w:ind w:right="0"/>
        <w:contextualSpacing/>
        <w:jc w:val="left"/>
        <w:rPr>
          <w:rFonts w:ascii="Times New Roman" w:hAnsi="Times New Roman"/>
          <w:b w:val="0"/>
          <w:bCs w:val="0"/>
          <w:color w:val="000000"/>
          <w:sz w:val="32"/>
          <w:szCs w:val="32"/>
        </w:rPr>
      </w:pPr>
    </w:p>
    <w:p w:rsidR="001421D2" w:rsidRPr="006C60BA" w:rsidRDefault="001421D2" w:rsidP="001421D2">
      <w:pPr>
        <w:pStyle w:val="a3"/>
        <w:ind w:right="0"/>
        <w:contextualSpacing/>
        <w:jc w:val="left"/>
        <w:rPr>
          <w:rFonts w:ascii="Times New Roman" w:hAnsi="Times New Roman"/>
          <w:b w:val="0"/>
          <w:bCs w:val="0"/>
          <w:color w:val="000000"/>
          <w:sz w:val="32"/>
          <w:szCs w:val="32"/>
        </w:rPr>
      </w:pPr>
      <w:r w:rsidRPr="006C60BA">
        <w:rPr>
          <w:rFonts w:ascii="Times New Roman" w:hAnsi="Times New Roman"/>
          <w:b w:val="0"/>
          <w:bCs w:val="0"/>
          <w:color w:val="000000"/>
          <w:sz w:val="32"/>
          <w:szCs w:val="32"/>
        </w:rPr>
        <w:t>УДК  343.98</w:t>
      </w:r>
    </w:p>
    <w:p w:rsidR="001421D2" w:rsidRPr="00EC5E6E" w:rsidRDefault="001421D2" w:rsidP="001421D2">
      <w:pPr>
        <w:pStyle w:val="a3"/>
        <w:ind w:right="0"/>
        <w:contextualSpacing/>
        <w:jc w:val="left"/>
        <w:rPr>
          <w:rFonts w:ascii="Times New Roman" w:hAnsi="Times New Roman"/>
          <w:b w:val="0"/>
          <w:bCs w:val="0"/>
          <w:color w:val="FF0000"/>
          <w:sz w:val="32"/>
          <w:szCs w:val="32"/>
        </w:rPr>
      </w:pPr>
    </w:p>
    <w:p w:rsidR="001421D2" w:rsidRPr="00EC5E6E" w:rsidRDefault="001421D2" w:rsidP="001421D2">
      <w:pPr>
        <w:pStyle w:val="a3"/>
        <w:ind w:right="0"/>
        <w:contextualSpacing/>
        <w:jc w:val="left"/>
        <w:rPr>
          <w:rFonts w:ascii="Times New Roman" w:hAnsi="Times New Roman"/>
          <w:b w:val="0"/>
          <w:bCs w:val="0"/>
          <w:sz w:val="32"/>
          <w:szCs w:val="32"/>
        </w:rPr>
      </w:pPr>
      <w:r>
        <w:rPr>
          <w:rFonts w:ascii="Times New Roman" w:hAnsi="Times New Roman"/>
          <w:b w:val="0"/>
          <w:bCs w:val="0"/>
          <w:sz w:val="32"/>
          <w:szCs w:val="32"/>
        </w:rPr>
        <w:t>Составитель</w:t>
      </w:r>
      <w:r w:rsidRPr="00EC5E6E">
        <w:rPr>
          <w:rFonts w:ascii="Times New Roman" w:hAnsi="Times New Roman"/>
          <w:b w:val="0"/>
          <w:bCs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bCs w:val="0"/>
          <w:sz w:val="32"/>
          <w:szCs w:val="32"/>
        </w:rPr>
        <w:t xml:space="preserve">Д.В. </w:t>
      </w:r>
      <w:proofErr w:type="spellStart"/>
      <w:r>
        <w:rPr>
          <w:rFonts w:ascii="Times New Roman" w:hAnsi="Times New Roman"/>
          <w:b w:val="0"/>
          <w:bCs w:val="0"/>
          <w:sz w:val="32"/>
          <w:szCs w:val="32"/>
        </w:rPr>
        <w:t>Алымов</w:t>
      </w:r>
      <w:proofErr w:type="spellEnd"/>
    </w:p>
    <w:p w:rsidR="001421D2" w:rsidRPr="00EC5E6E" w:rsidRDefault="001421D2" w:rsidP="001421D2">
      <w:pPr>
        <w:pStyle w:val="a3"/>
        <w:ind w:right="0"/>
        <w:contextualSpacing/>
        <w:rPr>
          <w:rFonts w:ascii="Times New Roman" w:hAnsi="Times New Roman"/>
          <w:sz w:val="32"/>
          <w:szCs w:val="32"/>
        </w:rPr>
      </w:pPr>
    </w:p>
    <w:p w:rsidR="001421D2" w:rsidRPr="00EC5E6E" w:rsidRDefault="001421D2" w:rsidP="001421D2">
      <w:pPr>
        <w:pStyle w:val="a3"/>
        <w:ind w:right="0"/>
        <w:contextualSpacing/>
        <w:rPr>
          <w:rFonts w:ascii="Times New Roman" w:hAnsi="Times New Roman"/>
          <w:sz w:val="32"/>
          <w:szCs w:val="32"/>
        </w:rPr>
      </w:pPr>
    </w:p>
    <w:p w:rsidR="001421D2" w:rsidRPr="00EC5E6E" w:rsidRDefault="001421D2" w:rsidP="001421D2">
      <w:pPr>
        <w:pStyle w:val="a3"/>
        <w:ind w:right="0"/>
        <w:contextualSpacing/>
        <w:jc w:val="center"/>
        <w:rPr>
          <w:rFonts w:ascii="Times New Roman" w:hAnsi="Times New Roman"/>
          <w:b w:val="0"/>
          <w:bCs w:val="0"/>
          <w:sz w:val="32"/>
          <w:szCs w:val="32"/>
        </w:rPr>
      </w:pPr>
      <w:r w:rsidRPr="00EC5E6E">
        <w:rPr>
          <w:rFonts w:ascii="Times New Roman" w:hAnsi="Times New Roman"/>
          <w:b w:val="0"/>
          <w:bCs w:val="0"/>
          <w:sz w:val="32"/>
          <w:szCs w:val="32"/>
        </w:rPr>
        <w:t xml:space="preserve">Рецензент </w:t>
      </w:r>
    </w:p>
    <w:p w:rsidR="001421D2" w:rsidRPr="00EC5E6E" w:rsidRDefault="001421D2" w:rsidP="001421D2">
      <w:pPr>
        <w:pStyle w:val="a3"/>
        <w:ind w:right="0"/>
        <w:contextualSpacing/>
        <w:jc w:val="center"/>
        <w:rPr>
          <w:rFonts w:ascii="Times New Roman" w:hAnsi="Times New Roman"/>
          <w:b w:val="0"/>
          <w:bCs w:val="0"/>
          <w:i/>
          <w:iCs/>
          <w:sz w:val="32"/>
          <w:szCs w:val="32"/>
        </w:rPr>
      </w:pPr>
      <w:r w:rsidRPr="00EC5E6E">
        <w:rPr>
          <w:rFonts w:ascii="Times New Roman" w:hAnsi="Times New Roman"/>
          <w:b w:val="0"/>
          <w:bCs w:val="0"/>
          <w:sz w:val="32"/>
          <w:szCs w:val="32"/>
        </w:rPr>
        <w:t>Кандидат юридических наук, заведующ</w:t>
      </w:r>
      <w:r>
        <w:rPr>
          <w:rFonts w:ascii="Times New Roman" w:hAnsi="Times New Roman"/>
          <w:b w:val="0"/>
          <w:bCs w:val="0"/>
          <w:sz w:val="32"/>
          <w:szCs w:val="32"/>
        </w:rPr>
        <w:t>ий кафедрой</w:t>
      </w:r>
      <w:r w:rsidRPr="00EC5E6E">
        <w:rPr>
          <w:rFonts w:ascii="Times New Roman" w:hAnsi="Times New Roman"/>
          <w:b w:val="0"/>
          <w:bCs w:val="0"/>
          <w:sz w:val="32"/>
          <w:szCs w:val="32"/>
        </w:rPr>
        <w:t xml:space="preserve"> уголовного процесса и криминалистики</w:t>
      </w:r>
      <w:r>
        <w:rPr>
          <w:rFonts w:ascii="Times New Roman" w:hAnsi="Times New Roman"/>
          <w:b w:val="0"/>
          <w:bCs w:val="0"/>
          <w:sz w:val="32"/>
          <w:szCs w:val="32"/>
        </w:rPr>
        <w:t xml:space="preserve">, </w:t>
      </w:r>
      <w:r w:rsidRPr="00EC5E6E">
        <w:rPr>
          <w:rFonts w:ascii="Times New Roman" w:hAnsi="Times New Roman"/>
          <w:b w:val="0"/>
          <w:bCs w:val="0"/>
          <w:sz w:val="32"/>
          <w:szCs w:val="32"/>
        </w:rPr>
        <w:t>профессор</w:t>
      </w:r>
      <w:r>
        <w:rPr>
          <w:rFonts w:ascii="Times New Roman" w:hAnsi="Times New Roman"/>
          <w:b w:val="0"/>
          <w:bCs w:val="0"/>
          <w:sz w:val="32"/>
          <w:szCs w:val="32"/>
        </w:rPr>
        <w:t xml:space="preserve"> </w:t>
      </w:r>
      <w:r w:rsidRPr="00091CC4">
        <w:rPr>
          <w:rFonts w:ascii="Times New Roman" w:hAnsi="Times New Roman"/>
          <w:b w:val="0"/>
          <w:bCs w:val="0"/>
          <w:i/>
          <w:sz w:val="32"/>
          <w:szCs w:val="32"/>
        </w:rPr>
        <w:t>Т.К. Рябинина</w:t>
      </w:r>
      <w:r w:rsidRPr="00EC5E6E">
        <w:rPr>
          <w:rFonts w:ascii="Times New Roman" w:hAnsi="Times New Roman"/>
          <w:b w:val="0"/>
          <w:bCs w:val="0"/>
          <w:i/>
          <w:iCs/>
          <w:sz w:val="32"/>
          <w:szCs w:val="32"/>
        </w:rPr>
        <w:t xml:space="preserve"> </w:t>
      </w:r>
    </w:p>
    <w:p w:rsidR="001421D2" w:rsidRPr="00EC5E6E" w:rsidRDefault="001421D2" w:rsidP="001421D2">
      <w:pPr>
        <w:pStyle w:val="a3"/>
        <w:ind w:right="0"/>
        <w:contextualSpacing/>
        <w:jc w:val="center"/>
        <w:rPr>
          <w:rFonts w:ascii="Times New Roman" w:hAnsi="Times New Roman"/>
          <w:sz w:val="32"/>
          <w:szCs w:val="32"/>
        </w:rPr>
      </w:pPr>
    </w:p>
    <w:p w:rsidR="001421D2" w:rsidRPr="00EC5E6E" w:rsidRDefault="001421D2" w:rsidP="001421D2">
      <w:pPr>
        <w:pStyle w:val="a3"/>
        <w:ind w:right="0"/>
        <w:contextualSpacing/>
        <w:jc w:val="center"/>
        <w:rPr>
          <w:rFonts w:ascii="Times New Roman" w:hAnsi="Times New Roman"/>
          <w:sz w:val="32"/>
          <w:szCs w:val="32"/>
        </w:rPr>
      </w:pPr>
    </w:p>
    <w:p w:rsidR="001421D2" w:rsidRPr="00EC5E6E" w:rsidRDefault="001421D2" w:rsidP="001421D2">
      <w:pPr>
        <w:pStyle w:val="a3"/>
        <w:ind w:right="0"/>
        <w:contextualSpacing/>
        <w:jc w:val="center"/>
        <w:rPr>
          <w:rFonts w:ascii="Times New Roman" w:hAnsi="Times New Roman"/>
          <w:sz w:val="32"/>
          <w:szCs w:val="32"/>
        </w:rPr>
      </w:pPr>
    </w:p>
    <w:p w:rsidR="001421D2" w:rsidRPr="00C318B8" w:rsidRDefault="001421D2" w:rsidP="001421D2">
      <w:pPr>
        <w:pStyle w:val="a3"/>
        <w:widowControl w:val="0"/>
        <w:ind w:firstLine="709"/>
        <w:jc w:val="both"/>
        <w:rPr>
          <w:rFonts w:ascii="Times New Roman" w:hAnsi="Times New Roman"/>
          <w:b w:val="0"/>
          <w:bCs w:val="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Криминалистика</w:t>
      </w:r>
      <w:r w:rsidRPr="00BE7D11">
        <w:rPr>
          <w:rFonts w:ascii="Times New Roman" w:hAnsi="Times New Roman"/>
          <w:b w:val="0"/>
          <w:sz w:val="32"/>
          <w:szCs w:val="32"/>
        </w:rPr>
        <w:t>:</w:t>
      </w:r>
      <w:r>
        <w:rPr>
          <w:rFonts w:ascii="Times New Roman" w:hAnsi="Times New Roman"/>
          <w:b w:val="0"/>
          <w:sz w:val="32"/>
          <w:szCs w:val="32"/>
        </w:rPr>
        <w:t xml:space="preserve"> м</w:t>
      </w:r>
      <w:r>
        <w:rPr>
          <w:rFonts w:ascii="Times New Roman" w:hAnsi="Times New Roman"/>
          <w:b w:val="0"/>
          <w:bCs w:val="0"/>
          <w:sz w:val="32"/>
          <w:szCs w:val="32"/>
        </w:rPr>
        <w:t xml:space="preserve">етодические </w:t>
      </w:r>
      <w:r w:rsidRPr="003054CE">
        <w:rPr>
          <w:rFonts w:ascii="Times New Roman" w:hAnsi="Times New Roman"/>
          <w:b w:val="0"/>
          <w:bCs w:val="0"/>
          <w:sz w:val="32"/>
          <w:szCs w:val="32"/>
        </w:rPr>
        <w:t xml:space="preserve">рекомендации </w:t>
      </w:r>
      <w:r w:rsidRPr="003054CE">
        <w:rPr>
          <w:rFonts w:ascii="Times New Roman" w:hAnsi="Times New Roman"/>
          <w:b w:val="0"/>
          <w:sz w:val="32"/>
          <w:szCs w:val="32"/>
          <w:lang w:eastAsia="en-US"/>
        </w:rPr>
        <w:t xml:space="preserve">по </w:t>
      </w:r>
      <w:r>
        <w:rPr>
          <w:rFonts w:ascii="Times New Roman" w:hAnsi="Times New Roman"/>
          <w:b w:val="0"/>
          <w:sz w:val="32"/>
          <w:szCs w:val="32"/>
          <w:lang w:eastAsia="en-US"/>
        </w:rPr>
        <w:t>подготовке к лабораторным занятиям</w:t>
      </w:r>
      <w:r w:rsidRPr="00BE7D11">
        <w:rPr>
          <w:rFonts w:ascii="Times New Roman" w:hAnsi="Times New Roman"/>
          <w:b w:val="0"/>
          <w:bCs w:val="0"/>
          <w:sz w:val="32"/>
          <w:szCs w:val="32"/>
        </w:rPr>
        <w:t xml:space="preserve"> </w:t>
      </w:r>
      <w:r w:rsidRPr="003054CE">
        <w:rPr>
          <w:rFonts w:ascii="Times New Roman" w:hAnsi="Times New Roman"/>
          <w:b w:val="0"/>
          <w:bCs w:val="0"/>
          <w:sz w:val="32"/>
          <w:szCs w:val="32"/>
        </w:rPr>
        <w:t xml:space="preserve">для студентов </w:t>
      </w:r>
      <w:r>
        <w:rPr>
          <w:rFonts w:ascii="Times New Roman" w:hAnsi="Times New Roman"/>
          <w:b w:val="0"/>
          <w:bCs w:val="0"/>
          <w:sz w:val="32"/>
          <w:szCs w:val="32"/>
        </w:rPr>
        <w:t>очной формы</w:t>
      </w:r>
      <w:r w:rsidRPr="003054CE">
        <w:rPr>
          <w:rFonts w:ascii="Times New Roman" w:hAnsi="Times New Roman"/>
          <w:b w:val="0"/>
          <w:bCs w:val="0"/>
          <w:sz w:val="32"/>
          <w:szCs w:val="32"/>
        </w:rPr>
        <w:t xml:space="preserve"> обучения </w:t>
      </w:r>
      <w:r w:rsidR="00A51AC6">
        <w:rPr>
          <w:rFonts w:ascii="Times New Roman" w:hAnsi="Times New Roman"/>
          <w:b w:val="0"/>
          <w:bCs w:val="0"/>
          <w:sz w:val="32"/>
          <w:szCs w:val="32"/>
        </w:rPr>
        <w:t>специальности</w:t>
      </w:r>
      <w:r>
        <w:rPr>
          <w:rFonts w:ascii="Times New Roman" w:hAnsi="Times New Roman"/>
          <w:b w:val="0"/>
          <w:bCs w:val="0"/>
          <w:sz w:val="32"/>
          <w:szCs w:val="32"/>
        </w:rPr>
        <w:t xml:space="preserve"> 40.0</w:t>
      </w:r>
      <w:r w:rsidR="00A51AC6">
        <w:rPr>
          <w:rFonts w:ascii="Times New Roman" w:hAnsi="Times New Roman"/>
          <w:b w:val="0"/>
          <w:bCs w:val="0"/>
          <w:sz w:val="32"/>
          <w:szCs w:val="32"/>
        </w:rPr>
        <w:t>5</w:t>
      </w:r>
      <w:r>
        <w:rPr>
          <w:rFonts w:ascii="Times New Roman" w:hAnsi="Times New Roman"/>
          <w:b w:val="0"/>
          <w:bCs w:val="0"/>
          <w:sz w:val="32"/>
          <w:szCs w:val="32"/>
        </w:rPr>
        <w:t>.0</w:t>
      </w:r>
      <w:r w:rsidR="00A51AC6">
        <w:rPr>
          <w:rFonts w:ascii="Times New Roman" w:hAnsi="Times New Roman"/>
          <w:b w:val="0"/>
          <w:bCs w:val="0"/>
          <w:sz w:val="32"/>
          <w:szCs w:val="32"/>
        </w:rPr>
        <w:t>2</w:t>
      </w:r>
      <w:r>
        <w:rPr>
          <w:rFonts w:ascii="Times New Roman" w:hAnsi="Times New Roman"/>
          <w:b w:val="0"/>
          <w:bCs w:val="0"/>
          <w:sz w:val="32"/>
          <w:szCs w:val="32"/>
        </w:rPr>
        <w:t xml:space="preserve"> «</w:t>
      </w:r>
      <w:r w:rsidR="00A51AC6">
        <w:rPr>
          <w:rFonts w:ascii="Times New Roman" w:hAnsi="Times New Roman"/>
          <w:b w:val="0"/>
          <w:bCs w:val="0"/>
          <w:sz w:val="32"/>
          <w:szCs w:val="32"/>
        </w:rPr>
        <w:t>Правоохранительная деятельность</w:t>
      </w:r>
      <w:r>
        <w:rPr>
          <w:rFonts w:ascii="Times New Roman" w:hAnsi="Times New Roman"/>
          <w:b w:val="0"/>
          <w:bCs w:val="0"/>
          <w:sz w:val="32"/>
          <w:szCs w:val="32"/>
        </w:rPr>
        <w:t xml:space="preserve">» </w:t>
      </w:r>
      <w:r w:rsidRPr="00BE7D11">
        <w:rPr>
          <w:rFonts w:ascii="Times New Roman" w:hAnsi="Times New Roman"/>
          <w:b w:val="0"/>
          <w:bCs w:val="0"/>
          <w:sz w:val="32"/>
          <w:szCs w:val="32"/>
        </w:rPr>
        <w:t xml:space="preserve">/ </w:t>
      </w:r>
      <w:proofErr w:type="spellStart"/>
      <w:r>
        <w:rPr>
          <w:rFonts w:ascii="Times New Roman" w:hAnsi="Times New Roman"/>
          <w:b w:val="0"/>
          <w:bCs w:val="0"/>
          <w:sz w:val="32"/>
          <w:szCs w:val="32"/>
        </w:rPr>
        <w:t>Юго-Зап</w:t>
      </w:r>
      <w:proofErr w:type="spellEnd"/>
      <w:r>
        <w:rPr>
          <w:rFonts w:ascii="Times New Roman" w:hAnsi="Times New Roman"/>
          <w:b w:val="0"/>
          <w:bCs w:val="0"/>
          <w:sz w:val="32"/>
          <w:szCs w:val="32"/>
        </w:rPr>
        <w:t xml:space="preserve">. </w:t>
      </w:r>
      <w:proofErr w:type="spellStart"/>
      <w:r>
        <w:rPr>
          <w:rFonts w:ascii="Times New Roman" w:hAnsi="Times New Roman"/>
          <w:b w:val="0"/>
          <w:bCs w:val="0"/>
          <w:sz w:val="32"/>
          <w:szCs w:val="32"/>
        </w:rPr>
        <w:t>гос</w:t>
      </w:r>
      <w:proofErr w:type="spellEnd"/>
      <w:r>
        <w:rPr>
          <w:rFonts w:ascii="Times New Roman" w:hAnsi="Times New Roman"/>
          <w:b w:val="0"/>
          <w:bCs w:val="0"/>
          <w:sz w:val="32"/>
          <w:szCs w:val="32"/>
        </w:rPr>
        <w:t>. ун-т;</w:t>
      </w:r>
      <w:r w:rsidRPr="00EC5E6E">
        <w:rPr>
          <w:rFonts w:ascii="Times New Roman" w:hAnsi="Times New Roman"/>
          <w:b w:val="0"/>
          <w:bCs w:val="0"/>
          <w:sz w:val="32"/>
          <w:szCs w:val="32"/>
        </w:rPr>
        <w:t xml:space="preserve"> с</w:t>
      </w:r>
      <w:r>
        <w:rPr>
          <w:rFonts w:ascii="Times New Roman" w:hAnsi="Times New Roman"/>
          <w:b w:val="0"/>
          <w:bCs w:val="0"/>
          <w:sz w:val="32"/>
          <w:szCs w:val="32"/>
        </w:rPr>
        <w:t xml:space="preserve">ост. Д.В. </w:t>
      </w:r>
      <w:proofErr w:type="spellStart"/>
      <w:r>
        <w:rPr>
          <w:rFonts w:ascii="Times New Roman" w:hAnsi="Times New Roman"/>
          <w:b w:val="0"/>
          <w:bCs w:val="0"/>
          <w:sz w:val="32"/>
          <w:szCs w:val="32"/>
        </w:rPr>
        <w:t>Алымов</w:t>
      </w:r>
      <w:proofErr w:type="spellEnd"/>
      <w:r>
        <w:rPr>
          <w:rFonts w:ascii="Times New Roman" w:hAnsi="Times New Roman"/>
          <w:b w:val="0"/>
          <w:bCs w:val="0"/>
          <w:sz w:val="32"/>
          <w:szCs w:val="32"/>
        </w:rPr>
        <w:t xml:space="preserve">. Курск, 2017. </w:t>
      </w:r>
      <w:r w:rsidR="002E2BE0">
        <w:rPr>
          <w:rFonts w:ascii="Times New Roman" w:hAnsi="Times New Roman"/>
          <w:b w:val="0"/>
          <w:bCs w:val="0"/>
          <w:sz w:val="32"/>
          <w:szCs w:val="32"/>
        </w:rPr>
        <w:t>5</w:t>
      </w:r>
      <w:r w:rsidR="00CA3161">
        <w:rPr>
          <w:rFonts w:ascii="Times New Roman" w:hAnsi="Times New Roman"/>
          <w:b w:val="0"/>
          <w:bCs w:val="0"/>
          <w:sz w:val="32"/>
          <w:szCs w:val="32"/>
        </w:rPr>
        <w:t>9</w:t>
      </w:r>
      <w:r>
        <w:rPr>
          <w:rFonts w:ascii="Times New Roman" w:hAnsi="Times New Roman"/>
          <w:b w:val="0"/>
          <w:bCs w:val="0"/>
          <w:sz w:val="32"/>
          <w:szCs w:val="32"/>
        </w:rPr>
        <w:t xml:space="preserve"> с</w:t>
      </w:r>
      <w:r w:rsidRPr="00C318B8">
        <w:rPr>
          <w:rFonts w:ascii="Times New Roman" w:hAnsi="Times New Roman"/>
          <w:b w:val="0"/>
          <w:bCs w:val="0"/>
          <w:sz w:val="32"/>
          <w:szCs w:val="32"/>
        </w:rPr>
        <w:t>.</w:t>
      </w:r>
      <w:r w:rsidRPr="00113DAD">
        <w:rPr>
          <w:rFonts w:ascii="Times New Roman" w:hAnsi="Times New Roman"/>
          <w:b w:val="0"/>
          <w:bCs w:val="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32"/>
          <w:szCs w:val="32"/>
        </w:rPr>
        <w:t>Библиогр</w:t>
      </w:r>
      <w:proofErr w:type="spellEnd"/>
      <w:r>
        <w:rPr>
          <w:rFonts w:ascii="Times New Roman" w:hAnsi="Times New Roman"/>
          <w:b w:val="0"/>
          <w:bCs w:val="0"/>
          <w:sz w:val="32"/>
          <w:szCs w:val="32"/>
        </w:rPr>
        <w:t>.: с. 1</w:t>
      </w:r>
      <w:r w:rsidR="00287334">
        <w:rPr>
          <w:rFonts w:ascii="Times New Roman" w:hAnsi="Times New Roman"/>
          <w:b w:val="0"/>
          <w:bCs w:val="0"/>
          <w:sz w:val="32"/>
          <w:szCs w:val="32"/>
        </w:rPr>
        <w:t>4</w:t>
      </w:r>
      <w:r>
        <w:rPr>
          <w:rFonts w:ascii="Times New Roman" w:hAnsi="Times New Roman"/>
          <w:b w:val="0"/>
          <w:bCs w:val="0"/>
          <w:sz w:val="32"/>
          <w:szCs w:val="32"/>
        </w:rPr>
        <w:t>-2</w:t>
      </w:r>
      <w:r w:rsidR="004B07BA">
        <w:rPr>
          <w:rFonts w:ascii="Times New Roman" w:hAnsi="Times New Roman"/>
          <w:b w:val="0"/>
          <w:bCs w:val="0"/>
          <w:sz w:val="32"/>
          <w:szCs w:val="32"/>
        </w:rPr>
        <w:t>5</w:t>
      </w:r>
      <w:r>
        <w:rPr>
          <w:rFonts w:ascii="Times New Roman" w:hAnsi="Times New Roman"/>
          <w:b w:val="0"/>
          <w:bCs w:val="0"/>
          <w:sz w:val="32"/>
          <w:szCs w:val="32"/>
        </w:rPr>
        <w:t>.</w:t>
      </w:r>
    </w:p>
    <w:p w:rsidR="001421D2" w:rsidRDefault="001421D2" w:rsidP="001421D2">
      <w:pPr>
        <w:pStyle w:val="a3"/>
        <w:ind w:right="0" w:firstLine="720"/>
        <w:contextualSpacing/>
        <w:jc w:val="both"/>
        <w:rPr>
          <w:rFonts w:ascii="Times New Roman" w:hAnsi="Times New Roman"/>
          <w:b w:val="0"/>
          <w:bCs w:val="0"/>
          <w:sz w:val="32"/>
          <w:szCs w:val="32"/>
        </w:rPr>
      </w:pPr>
    </w:p>
    <w:p w:rsidR="001421D2" w:rsidRPr="00EC5E6E" w:rsidRDefault="001421D2" w:rsidP="001421D2">
      <w:pPr>
        <w:pStyle w:val="a3"/>
        <w:ind w:right="0" w:firstLine="720"/>
        <w:contextualSpacing/>
        <w:jc w:val="both"/>
        <w:rPr>
          <w:rFonts w:ascii="Times New Roman" w:hAnsi="Times New Roman"/>
          <w:b w:val="0"/>
          <w:bCs w:val="0"/>
          <w:sz w:val="32"/>
          <w:szCs w:val="32"/>
        </w:rPr>
      </w:pPr>
    </w:p>
    <w:p w:rsidR="001421D2" w:rsidRPr="00EC5E6E" w:rsidRDefault="001421D2" w:rsidP="001421D2">
      <w:pPr>
        <w:pStyle w:val="a3"/>
        <w:ind w:right="0" w:firstLine="720"/>
        <w:contextualSpacing/>
        <w:jc w:val="both"/>
        <w:rPr>
          <w:rFonts w:ascii="Times New Roman" w:hAnsi="Times New Roman"/>
          <w:b w:val="0"/>
          <w:bCs w:val="0"/>
        </w:rPr>
      </w:pPr>
      <w:r w:rsidRPr="00EC5E6E">
        <w:rPr>
          <w:rFonts w:ascii="Times New Roman" w:hAnsi="Times New Roman"/>
          <w:b w:val="0"/>
          <w:bCs w:val="0"/>
        </w:rPr>
        <w:t xml:space="preserve">Излагаются методические рекомендации и указания </w:t>
      </w:r>
      <w:r w:rsidR="009205EC">
        <w:rPr>
          <w:rFonts w:ascii="Times New Roman" w:hAnsi="Times New Roman"/>
          <w:b w:val="0"/>
          <w:bCs w:val="0"/>
        </w:rPr>
        <w:t xml:space="preserve">для получения знаний и выработки устойчивых умений и навыков использования средств, приемов и методов криминалистической техники, а также </w:t>
      </w:r>
      <w:r w:rsidRPr="002D741F">
        <w:rPr>
          <w:rFonts w:ascii="Times New Roman" w:hAnsi="Times New Roman"/>
          <w:b w:val="0"/>
          <w:bCs w:val="0"/>
        </w:rPr>
        <w:t>те</w:t>
      </w:r>
      <w:r>
        <w:rPr>
          <w:rFonts w:ascii="Times New Roman" w:hAnsi="Times New Roman"/>
          <w:b w:val="0"/>
          <w:bCs w:val="0"/>
        </w:rPr>
        <w:t>матика рефератов и</w:t>
      </w:r>
      <w:r w:rsidRPr="002D741F">
        <w:rPr>
          <w:rFonts w:ascii="Times New Roman" w:hAnsi="Times New Roman"/>
          <w:b w:val="0"/>
          <w:bCs w:val="0"/>
        </w:rPr>
        <w:t xml:space="preserve"> докладов</w:t>
      </w:r>
      <w:r>
        <w:rPr>
          <w:rFonts w:ascii="Times New Roman" w:hAnsi="Times New Roman"/>
          <w:b w:val="0"/>
          <w:bCs w:val="0"/>
        </w:rPr>
        <w:t>,</w:t>
      </w:r>
      <w:r w:rsidRPr="002D741F">
        <w:rPr>
          <w:rFonts w:ascii="Times New Roman" w:hAnsi="Times New Roman"/>
          <w:b w:val="0"/>
          <w:bCs w:val="0"/>
        </w:rPr>
        <w:t xml:space="preserve"> </w:t>
      </w:r>
      <w:r w:rsidR="009205EC">
        <w:rPr>
          <w:rFonts w:ascii="Times New Roman" w:hAnsi="Times New Roman"/>
          <w:b w:val="0"/>
          <w:bCs w:val="0"/>
        </w:rPr>
        <w:t>лабораторные задания</w:t>
      </w:r>
      <w:r w:rsidRPr="002D741F">
        <w:rPr>
          <w:rFonts w:ascii="Times New Roman" w:hAnsi="Times New Roman"/>
          <w:b w:val="0"/>
          <w:bCs w:val="0"/>
        </w:rPr>
        <w:t>, а т</w:t>
      </w:r>
      <w:r w:rsidRPr="00EC5E6E">
        <w:rPr>
          <w:rFonts w:ascii="Times New Roman" w:hAnsi="Times New Roman"/>
          <w:b w:val="0"/>
          <w:bCs w:val="0"/>
        </w:rPr>
        <w:t>акже нормативно-правовой материал и литература, необходимые для выполнения учебной программы.</w:t>
      </w:r>
    </w:p>
    <w:p w:rsidR="001421D2" w:rsidRPr="00EC5E6E" w:rsidRDefault="001421D2" w:rsidP="001421D2">
      <w:pPr>
        <w:pStyle w:val="a3"/>
        <w:ind w:right="0" w:firstLine="720"/>
        <w:contextualSpacing/>
        <w:jc w:val="both"/>
        <w:rPr>
          <w:rFonts w:ascii="Times New Roman" w:hAnsi="Times New Roman"/>
          <w:b w:val="0"/>
          <w:bCs w:val="0"/>
        </w:rPr>
      </w:pPr>
      <w:r w:rsidRPr="00EC5E6E">
        <w:rPr>
          <w:rFonts w:ascii="Times New Roman" w:hAnsi="Times New Roman"/>
          <w:b w:val="0"/>
          <w:bCs w:val="0"/>
        </w:rPr>
        <w:t xml:space="preserve">Предназначены для студентов очной формы обучения </w:t>
      </w:r>
      <w:r w:rsidR="00A51AC6">
        <w:rPr>
          <w:rFonts w:ascii="Times New Roman" w:hAnsi="Times New Roman"/>
          <w:b w:val="0"/>
          <w:bCs w:val="0"/>
        </w:rPr>
        <w:t>специальности</w:t>
      </w:r>
      <w:r w:rsidR="009205EC">
        <w:rPr>
          <w:rFonts w:ascii="Times New Roman" w:hAnsi="Times New Roman"/>
          <w:b w:val="0"/>
          <w:bCs w:val="0"/>
        </w:rPr>
        <w:t xml:space="preserve"> 40.0</w:t>
      </w:r>
      <w:r w:rsidR="00A51AC6">
        <w:rPr>
          <w:rFonts w:ascii="Times New Roman" w:hAnsi="Times New Roman"/>
          <w:b w:val="0"/>
          <w:bCs w:val="0"/>
        </w:rPr>
        <w:t>5</w:t>
      </w:r>
      <w:r w:rsidR="009205EC">
        <w:rPr>
          <w:rFonts w:ascii="Times New Roman" w:hAnsi="Times New Roman"/>
          <w:b w:val="0"/>
          <w:bCs w:val="0"/>
        </w:rPr>
        <w:t>.0</w:t>
      </w:r>
      <w:r w:rsidR="00A51AC6">
        <w:rPr>
          <w:rFonts w:ascii="Times New Roman" w:hAnsi="Times New Roman"/>
          <w:b w:val="0"/>
          <w:bCs w:val="0"/>
        </w:rPr>
        <w:t>2</w:t>
      </w:r>
      <w:r w:rsidRPr="00EC5E6E">
        <w:rPr>
          <w:rFonts w:ascii="Times New Roman" w:hAnsi="Times New Roman"/>
          <w:b w:val="0"/>
          <w:bCs w:val="0"/>
        </w:rPr>
        <w:t xml:space="preserve"> «</w:t>
      </w:r>
      <w:r w:rsidR="00A51AC6">
        <w:rPr>
          <w:rFonts w:ascii="Times New Roman" w:hAnsi="Times New Roman"/>
          <w:b w:val="0"/>
          <w:bCs w:val="0"/>
        </w:rPr>
        <w:t>Правоохранительная деятельность</w:t>
      </w:r>
      <w:r w:rsidRPr="00EC5E6E">
        <w:rPr>
          <w:rFonts w:ascii="Times New Roman" w:hAnsi="Times New Roman"/>
          <w:b w:val="0"/>
          <w:bCs w:val="0"/>
        </w:rPr>
        <w:t>».</w:t>
      </w:r>
    </w:p>
    <w:p w:rsidR="001421D2" w:rsidRPr="00EC5E6E" w:rsidRDefault="001421D2" w:rsidP="001421D2">
      <w:pPr>
        <w:pStyle w:val="a3"/>
        <w:ind w:right="0"/>
        <w:contextualSpacing/>
        <w:rPr>
          <w:rFonts w:ascii="Times New Roman" w:hAnsi="Times New Roman"/>
        </w:rPr>
      </w:pPr>
    </w:p>
    <w:p w:rsidR="001421D2" w:rsidRDefault="001421D2" w:rsidP="001421D2">
      <w:pPr>
        <w:pStyle w:val="a3"/>
        <w:ind w:right="0"/>
        <w:contextualSpacing/>
        <w:rPr>
          <w:rFonts w:ascii="Times New Roman" w:hAnsi="Times New Roman"/>
          <w:sz w:val="32"/>
          <w:szCs w:val="32"/>
        </w:rPr>
      </w:pPr>
    </w:p>
    <w:p w:rsidR="00B10109" w:rsidRPr="00BE7D11" w:rsidRDefault="00B10109" w:rsidP="00B10109">
      <w:pPr>
        <w:pStyle w:val="a3"/>
        <w:widowControl w:val="0"/>
        <w:rPr>
          <w:rFonts w:ascii="Times New Roman" w:hAnsi="Times New Roman"/>
          <w:sz w:val="32"/>
          <w:szCs w:val="32"/>
        </w:rPr>
      </w:pPr>
    </w:p>
    <w:p w:rsidR="00B10109" w:rsidRDefault="00B10109" w:rsidP="00B10109">
      <w:pPr>
        <w:pStyle w:val="a3"/>
        <w:widowControl w:val="0"/>
        <w:jc w:val="center"/>
        <w:rPr>
          <w:rFonts w:ascii="Times New Roman" w:hAnsi="Times New Roman"/>
          <w:b w:val="0"/>
          <w:sz w:val="32"/>
        </w:rPr>
      </w:pPr>
    </w:p>
    <w:p w:rsidR="00B10109" w:rsidRDefault="00B10109" w:rsidP="00B10109">
      <w:pPr>
        <w:pStyle w:val="a3"/>
        <w:widowControl w:val="0"/>
        <w:jc w:val="center"/>
        <w:rPr>
          <w:rFonts w:ascii="Times New Roman" w:hAnsi="Times New Roman"/>
          <w:b w:val="0"/>
          <w:sz w:val="32"/>
        </w:rPr>
      </w:pPr>
    </w:p>
    <w:p w:rsidR="00B10109" w:rsidRDefault="00B10109" w:rsidP="00B10109">
      <w:pPr>
        <w:pStyle w:val="a3"/>
        <w:widowControl w:val="0"/>
        <w:jc w:val="center"/>
        <w:rPr>
          <w:rFonts w:ascii="Times New Roman" w:hAnsi="Times New Roman"/>
          <w:b w:val="0"/>
          <w:sz w:val="32"/>
        </w:rPr>
      </w:pPr>
    </w:p>
    <w:p w:rsidR="00B10109" w:rsidRPr="00BE7D11" w:rsidRDefault="00B10109" w:rsidP="00B10109">
      <w:pPr>
        <w:pStyle w:val="a3"/>
        <w:widowControl w:val="0"/>
        <w:jc w:val="center"/>
        <w:rPr>
          <w:rFonts w:ascii="Times New Roman" w:hAnsi="Times New Roman"/>
          <w:b w:val="0"/>
          <w:sz w:val="32"/>
        </w:rPr>
      </w:pPr>
      <w:r w:rsidRPr="00BE7D11">
        <w:rPr>
          <w:rFonts w:ascii="Times New Roman" w:hAnsi="Times New Roman"/>
          <w:b w:val="0"/>
          <w:sz w:val="32"/>
        </w:rPr>
        <w:t>Текст печатается в авторской редакции.</w:t>
      </w:r>
    </w:p>
    <w:p w:rsidR="00B10109" w:rsidRPr="00BE7D11" w:rsidRDefault="00B10109" w:rsidP="00B10109">
      <w:pPr>
        <w:pStyle w:val="a3"/>
        <w:widowControl w:val="0"/>
        <w:jc w:val="center"/>
        <w:rPr>
          <w:rFonts w:ascii="Times New Roman" w:hAnsi="Times New Roman"/>
          <w:b w:val="0"/>
        </w:rPr>
      </w:pPr>
    </w:p>
    <w:p w:rsidR="00B10109" w:rsidRPr="00BE7D11" w:rsidRDefault="00B10109" w:rsidP="00B10109">
      <w:pPr>
        <w:pStyle w:val="a3"/>
        <w:widowControl w:val="0"/>
        <w:jc w:val="center"/>
        <w:rPr>
          <w:rFonts w:ascii="Times New Roman" w:hAnsi="Times New Roman"/>
          <w:b w:val="0"/>
        </w:rPr>
      </w:pPr>
      <w:r w:rsidRPr="00BE7D11">
        <w:rPr>
          <w:rFonts w:ascii="Times New Roman" w:hAnsi="Times New Roman"/>
          <w:b w:val="0"/>
        </w:rPr>
        <w:t>Подписано в печать</w:t>
      </w:r>
      <w:proofErr w:type="gramStart"/>
      <w:r w:rsidRPr="00BE7D11">
        <w:rPr>
          <w:rFonts w:ascii="Times New Roman" w:hAnsi="Times New Roman"/>
          <w:b w:val="0"/>
        </w:rPr>
        <w:t xml:space="preserve">                  .</w:t>
      </w:r>
      <w:proofErr w:type="gramEnd"/>
      <w:r w:rsidRPr="00BE7D11">
        <w:rPr>
          <w:rFonts w:ascii="Times New Roman" w:hAnsi="Times New Roman"/>
          <w:b w:val="0"/>
        </w:rPr>
        <w:t xml:space="preserve">  Формат 60х84 1/16.</w:t>
      </w:r>
    </w:p>
    <w:p w:rsidR="00B10109" w:rsidRPr="00BE7D11" w:rsidRDefault="00B10109" w:rsidP="00B10109">
      <w:pPr>
        <w:pStyle w:val="a3"/>
        <w:widowControl w:val="0"/>
        <w:jc w:val="center"/>
        <w:rPr>
          <w:rFonts w:ascii="Times New Roman" w:hAnsi="Times New Roman"/>
          <w:b w:val="0"/>
        </w:rPr>
      </w:pPr>
      <w:proofErr w:type="spellStart"/>
      <w:r w:rsidRPr="00BE7D11">
        <w:rPr>
          <w:rFonts w:ascii="Times New Roman" w:hAnsi="Times New Roman"/>
          <w:b w:val="0"/>
        </w:rPr>
        <w:t>Усл</w:t>
      </w:r>
      <w:proofErr w:type="spellEnd"/>
      <w:r w:rsidRPr="00BE7D11">
        <w:rPr>
          <w:rFonts w:ascii="Times New Roman" w:hAnsi="Times New Roman"/>
          <w:b w:val="0"/>
        </w:rPr>
        <w:t xml:space="preserve">. </w:t>
      </w:r>
      <w:proofErr w:type="spellStart"/>
      <w:r w:rsidRPr="00BE7D11">
        <w:rPr>
          <w:rFonts w:ascii="Times New Roman" w:hAnsi="Times New Roman"/>
          <w:b w:val="0"/>
        </w:rPr>
        <w:t>печ.л</w:t>
      </w:r>
      <w:proofErr w:type="spellEnd"/>
      <w:r w:rsidRPr="00BE7D11">
        <w:rPr>
          <w:rFonts w:ascii="Times New Roman" w:hAnsi="Times New Roman"/>
          <w:b w:val="0"/>
        </w:rPr>
        <w:t xml:space="preserve">. 8,1. </w:t>
      </w:r>
      <w:proofErr w:type="spellStart"/>
      <w:r w:rsidRPr="00BE7D11">
        <w:rPr>
          <w:rFonts w:ascii="Times New Roman" w:hAnsi="Times New Roman"/>
          <w:b w:val="0"/>
        </w:rPr>
        <w:t>Уч.-изд.л</w:t>
      </w:r>
      <w:proofErr w:type="spellEnd"/>
      <w:r w:rsidRPr="00BE7D11">
        <w:rPr>
          <w:rFonts w:ascii="Times New Roman" w:hAnsi="Times New Roman"/>
          <w:b w:val="0"/>
        </w:rPr>
        <w:t>. 7,4. Тираж  100 экз. Заказ</w:t>
      </w:r>
      <w:proofErr w:type="gramStart"/>
      <w:r w:rsidRPr="00BE7D11">
        <w:rPr>
          <w:rFonts w:ascii="Times New Roman" w:hAnsi="Times New Roman"/>
          <w:b w:val="0"/>
        </w:rPr>
        <w:t xml:space="preserve">       .</w:t>
      </w:r>
      <w:proofErr w:type="gramEnd"/>
      <w:r w:rsidRPr="00BE7D11">
        <w:rPr>
          <w:rFonts w:ascii="Times New Roman" w:hAnsi="Times New Roman"/>
          <w:b w:val="0"/>
        </w:rPr>
        <w:t xml:space="preserve"> Бесплатно.</w:t>
      </w:r>
    </w:p>
    <w:p w:rsidR="00B10109" w:rsidRPr="00BE7D11" w:rsidRDefault="00B10109" w:rsidP="00B10109">
      <w:pPr>
        <w:pStyle w:val="a3"/>
        <w:widowControl w:val="0"/>
        <w:jc w:val="center"/>
        <w:rPr>
          <w:rFonts w:ascii="Times New Roman" w:hAnsi="Times New Roman"/>
          <w:b w:val="0"/>
        </w:rPr>
      </w:pPr>
      <w:r w:rsidRPr="00BE7D11">
        <w:rPr>
          <w:rFonts w:ascii="Times New Roman" w:hAnsi="Times New Roman"/>
          <w:b w:val="0"/>
        </w:rPr>
        <w:t>Юго-Западный государственный университет.</w:t>
      </w:r>
    </w:p>
    <w:p w:rsidR="00B10109" w:rsidRPr="00421840" w:rsidRDefault="00B10109" w:rsidP="00B10109">
      <w:pPr>
        <w:pStyle w:val="a3"/>
        <w:widowControl w:val="0"/>
        <w:jc w:val="center"/>
        <w:rPr>
          <w:rFonts w:ascii="Times New Roman" w:hAnsi="Times New Roman"/>
          <w:b w:val="0"/>
        </w:rPr>
      </w:pPr>
      <w:r w:rsidRPr="00BE7D11">
        <w:rPr>
          <w:rFonts w:ascii="Times New Roman" w:hAnsi="Times New Roman"/>
          <w:b w:val="0"/>
        </w:rPr>
        <w:t>305040 Курск, ул. 50 лет Октября, 94.</w:t>
      </w:r>
    </w:p>
    <w:p w:rsidR="001421D2" w:rsidRDefault="001421D2" w:rsidP="001421D2">
      <w:pPr>
        <w:pStyle w:val="a3"/>
        <w:ind w:right="0"/>
        <w:contextualSpacing/>
        <w:jc w:val="center"/>
        <w:rPr>
          <w:rFonts w:ascii="Times New Roman" w:hAnsi="Times New Roman"/>
          <w:caps/>
          <w:sz w:val="32"/>
          <w:szCs w:val="32"/>
        </w:rPr>
      </w:pPr>
    </w:p>
    <w:p w:rsidR="001421D2" w:rsidRDefault="001421D2" w:rsidP="001421D2">
      <w:pPr>
        <w:pStyle w:val="a3"/>
        <w:ind w:right="0"/>
        <w:contextualSpacing/>
        <w:jc w:val="center"/>
        <w:rPr>
          <w:rFonts w:ascii="Times New Roman" w:hAnsi="Times New Roman"/>
          <w:caps/>
          <w:sz w:val="32"/>
          <w:szCs w:val="32"/>
        </w:rPr>
      </w:pPr>
    </w:p>
    <w:p w:rsidR="00B10109" w:rsidRDefault="00B10109" w:rsidP="003F164A">
      <w:pPr>
        <w:pStyle w:val="a3"/>
        <w:ind w:right="0"/>
        <w:contextualSpacing/>
        <w:jc w:val="left"/>
        <w:rPr>
          <w:rFonts w:ascii="Times New Roman" w:hAnsi="Times New Roman"/>
          <w:caps/>
          <w:sz w:val="32"/>
          <w:szCs w:val="32"/>
        </w:rPr>
      </w:pPr>
    </w:p>
    <w:p w:rsidR="002E2BE0" w:rsidRPr="0067717F" w:rsidRDefault="002E2BE0" w:rsidP="002E2BE0">
      <w:pPr>
        <w:pStyle w:val="a3"/>
        <w:ind w:right="0"/>
        <w:contextualSpacing/>
        <w:jc w:val="center"/>
        <w:rPr>
          <w:rFonts w:ascii="Times New Roman" w:hAnsi="Times New Roman"/>
          <w:caps/>
          <w:sz w:val="32"/>
          <w:szCs w:val="32"/>
        </w:rPr>
      </w:pPr>
      <w:r w:rsidRPr="0067717F">
        <w:rPr>
          <w:rFonts w:ascii="Times New Roman" w:hAnsi="Times New Roman"/>
          <w:caps/>
          <w:sz w:val="32"/>
          <w:szCs w:val="32"/>
        </w:rPr>
        <w:lastRenderedPageBreak/>
        <w:t>СОДЕРЖАНИЕ</w:t>
      </w:r>
    </w:p>
    <w:p w:rsidR="003F164A" w:rsidRDefault="003F164A" w:rsidP="004B07BA">
      <w:pPr>
        <w:pStyle w:val="a3"/>
        <w:ind w:right="0"/>
        <w:contextualSpacing/>
        <w:jc w:val="both"/>
        <w:rPr>
          <w:rFonts w:ascii="Times New Roman" w:hAnsi="Times New Roman"/>
          <w:caps/>
          <w:sz w:val="32"/>
          <w:szCs w:val="32"/>
        </w:rPr>
      </w:pPr>
    </w:p>
    <w:p w:rsidR="004B07BA" w:rsidRPr="003F164A" w:rsidRDefault="004B07BA" w:rsidP="003F164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F164A">
        <w:rPr>
          <w:rFonts w:ascii="Times New Roman" w:hAnsi="Times New Roman"/>
          <w:sz w:val="32"/>
          <w:szCs w:val="32"/>
        </w:rPr>
        <w:t>Введение……………………………………………………….……….4</w:t>
      </w:r>
    </w:p>
    <w:p w:rsidR="004B07BA" w:rsidRPr="003F164A" w:rsidRDefault="004B07BA" w:rsidP="003F164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F164A">
        <w:rPr>
          <w:rFonts w:ascii="Times New Roman" w:hAnsi="Times New Roman"/>
          <w:sz w:val="32"/>
          <w:szCs w:val="32"/>
        </w:rPr>
        <w:t xml:space="preserve"> Организационно-методические положения………</w:t>
      </w:r>
      <w:r w:rsidR="003F164A">
        <w:rPr>
          <w:rFonts w:ascii="Times New Roman" w:hAnsi="Times New Roman"/>
          <w:sz w:val="32"/>
          <w:szCs w:val="32"/>
        </w:rPr>
        <w:t>...</w:t>
      </w:r>
      <w:r w:rsidRPr="003F164A">
        <w:rPr>
          <w:rFonts w:ascii="Times New Roman" w:hAnsi="Times New Roman"/>
          <w:sz w:val="32"/>
          <w:szCs w:val="32"/>
        </w:rPr>
        <w:t>……</w:t>
      </w:r>
      <w:r w:rsidR="003F164A" w:rsidRPr="003F164A">
        <w:rPr>
          <w:rFonts w:ascii="Times New Roman" w:hAnsi="Times New Roman"/>
          <w:b/>
          <w:sz w:val="32"/>
          <w:szCs w:val="32"/>
        </w:rPr>
        <w:t>..</w:t>
      </w:r>
      <w:r w:rsidRPr="003F164A">
        <w:rPr>
          <w:rFonts w:ascii="Times New Roman" w:hAnsi="Times New Roman"/>
          <w:sz w:val="32"/>
          <w:szCs w:val="32"/>
        </w:rPr>
        <w:t>……...…6</w:t>
      </w:r>
    </w:p>
    <w:p w:rsidR="004B07BA" w:rsidRPr="003F164A" w:rsidRDefault="004B07BA" w:rsidP="003F164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F164A">
        <w:rPr>
          <w:rFonts w:ascii="Times New Roman" w:hAnsi="Times New Roman"/>
          <w:sz w:val="32"/>
          <w:szCs w:val="32"/>
        </w:rPr>
        <w:t>1.1</w:t>
      </w:r>
      <w:r w:rsidR="00AF6DAE" w:rsidRPr="003F164A">
        <w:rPr>
          <w:rFonts w:ascii="Times New Roman" w:hAnsi="Times New Roman"/>
          <w:sz w:val="32"/>
          <w:szCs w:val="32"/>
        </w:rPr>
        <w:t>.</w:t>
      </w:r>
      <w:r w:rsidRPr="003F164A">
        <w:rPr>
          <w:rFonts w:ascii="Times New Roman" w:hAnsi="Times New Roman"/>
          <w:sz w:val="32"/>
          <w:szCs w:val="32"/>
        </w:rPr>
        <w:t xml:space="preserve"> Общие положения……………………………………………....…6</w:t>
      </w:r>
    </w:p>
    <w:p w:rsidR="004B07BA" w:rsidRPr="003F164A" w:rsidRDefault="004B07BA" w:rsidP="003F164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F164A">
        <w:rPr>
          <w:rFonts w:ascii="Times New Roman" w:hAnsi="Times New Roman"/>
          <w:sz w:val="32"/>
          <w:szCs w:val="32"/>
        </w:rPr>
        <w:t>1.2</w:t>
      </w:r>
      <w:r w:rsidR="00AF6DAE" w:rsidRPr="003F164A">
        <w:rPr>
          <w:rFonts w:ascii="Times New Roman" w:hAnsi="Times New Roman"/>
          <w:sz w:val="32"/>
          <w:szCs w:val="32"/>
        </w:rPr>
        <w:t>.</w:t>
      </w:r>
      <w:r w:rsidRPr="003F164A">
        <w:rPr>
          <w:rFonts w:ascii="Times New Roman" w:hAnsi="Times New Roman"/>
          <w:sz w:val="32"/>
          <w:szCs w:val="32"/>
        </w:rPr>
        <w:t xml:space="preserve"> Содержание лабораторных занятий, структурированное по темам с указанием отведенного на них количества академических часов…………………………………………………………………….9</w:t>
      </w:r>
    </w:p>
    <w:p w:rsidR="004B07BA" w:rsidRPr="003F164A" w:rsidRDefault="004B07BA" w:rsidP="003F164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F164A">
        <w:rPr>
          <w:rFonts w:ascii="Times New Roman" w:hAnsi="Times New Roman"/>
          <w:sz w:val="32"/>
          <w:szCs w:val="32"/>
        </w:rPr>
        <w:t>1.3</w:t>
      </w:r>
      <w:r w:rsidR="00AF6DAE" w:rsidRPr="003F164A">
        <w:rPr>
          <w:rFonts w:ascii="Times New Roman" w:hAnsi="Times New Roman"/>
          <w:sz w:val="32"/>
          <w:szCs w:val="32"/>
        </w:rPr>
        <w:t>.</w:t>
      </w:r>
      <w:r w:rsidRPr="003F164A">
        <w:rPr>
          <w:rFonts w:ascii="Times New Roman" w:hAnsi="Times New Roman"/>
          <w:sz w:val="32"/>
          <w:szCs w:val="32"/>
        </w:rPr>
        <w:t xml:space="preserve"> Общие мет</w:t>
      </w:r>
      <w:r w:rsidR="00AF6DAE" w:rsidRPr="003F164A">
        <w:rPr>
          <w:rFonts w:ascii="Times New Roman" w:hAnsi="Times New Roman"/>
          <w:sz w:val="32"/>
          <w:szCs w:val="32"/>
        </w:rPr>
        <w:t>одические рекомендации…………….………...</w:t>
      </w:r>
      <w:r w:rsidRPr="003F164A">
        <w:rPr>
          <w:rFonts w:ascii="Times New Roman" w:hAnsi="Times New Roman"/>
          <w:sz w:val="32"/>
          <w:szCs w:val="32"/>
        </w:rPr>
        <w:t>….. 10</w:t>
      </w:r>
    </w:p>
    <w:p w:rsidR="004B07BA" w:rsidRPr="003F164A" w:rsidRDefault="004B07BA" w:rsidP="003F164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F164A">
        <w:rPr>
          <w:rFonts w:ascii="Times New Roman" w:hAnsi="Times New Roman"/>
          <w:sz w:val="32"/>
          <w:szCs w:val="32"/>
        </w:rPr>
        <w:t>1.4</w:t>
      </w:r>
      <w:r w:rsidR="00AF6DAE" w:rsidRPr="003F164A">
        <w:rPr>
          <w:rFonts w:ascii="Times New Roman" w:hAnsi="Times New Roman"/>
          <w:sz w:val="32"/>
          <w:szCs w:val="32"/>
        </w:rPr>
        <w:t>.</w:t>
      </w:r>
      <w:r w:rsidRPr="003F164A">
        <w:rPr>
          <w:rFonts w:ascii="Times New Roman" w:hAnsi="Times New Roman"/>
          <w:sz w:val="32"/>
          <w:szCs w:val="32"/>
        </w:rPr>
        <w:t xml:space="preserve"> Нор</w:t>
      </w:r>
      <w:r w:rsidR="00AF6DAE" w:rsidRPr="003F164A">
        <w:rPr>
          <w:rFonts w:ascii="Times New Roman" w:hAnsi="Times New Roman"/>
          <w:sz w:val="32"/>
          <w:szCs w:val="32"/>
        </w:rPr>
        <w:t>мативный материал………………………………</w:t>
      </w:r>
      <w:r w:rsidR="003F164A" w:rsidRPr="003F164A">
        <w:rPr>
          <w:rFonts w:ascii="Times New Roman" w:hAnsi="Times New Roman"/>
          <w:sz w:val="32"/>
          <w:szCs w:val="32"/>
        </w:rPr>
        <w:t>...</w:t>
      </w:r>
      <w:r w:rsidR="00AF6DAE" w:rsidRPr="003F164A">
        <w:rPr>
          <w:rFonts w:ascii="Times New Roman" w:hAnsi="Times New Roman"/>
          <w:sz w:val="32"/>
          <w:szCs w:val="32"/>
        </w:rPr>
        <w:t>……</w:t>
      </w:r>
      <w:r w:rsidRPr="003F164A">
        <w:rPr>
          <w:rFonts w:ascii="Times New Roman" w:hAnsi="Times New Roman"/>
          <w:sz w:val="32"/>
          <w:szCs w:val="32"/>
        </w:rPr>
        <w:t>…. 12</w:t>
      </w:r>
    </w:p>
    <w:p w:rsidR="004B07BA" w:rsidRPr="003F164A" w:rsidRDefault="004B07BA" w:rsidP="003F164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F164A">
        <w:rPr>
          <w:rFonts w:ascii="Times New Roman" w:hAnsi="Times New Roman"/>
          <w:sz w:val="32"/>
          <w:szCs w:val="32"/>
        </w:rPr>
        <w:t>1.5</w:t>
      </w:r>
      <w:r w:rsidR="00AF6DAE" w:rsidRPr="003F164A">
        <w:rPr>
          <w:rFonts w:ascii="Times New Roman" w:hAnsi="Times New Roman"/>
          <w:sz w:val="32"/>
          <w:szCs w:val="32"/>
        </w:rPr>
        <w:t>.</w:t>
      </w:r>
      <w:r w:rsidRPr="003F164A">
        <w:rPr>
          <w:rFonts w:ascii="Times New Roman" w:hAnsi="Times New Roman"/>
          <w:sz w:val="32"/>
          <w:szCs w:val="32"/>
        </w:rPr>
        <w:t xml:space="preserve"> Уче</w:t>
      </w:r>
      <w:r w:rsidR="00AF6DAE" w:rsidRPr="003F164A">
        <w:rPr>
          <w:rFonts w:ascii="Times New Roman" w:hAnsi="Times New Roman"/>
          <w:sz w:val="32"/>
          <w:szCs w:val="32"/>
        </w:rPr>
        <w:t>бная литература ………………………………………</w:t>
      </w:r>
      <w:r w:rsidR="003F164A">
        <w:rPr>
          <w:rFonts w:ascii="Times New Roman" w:hAnsi="Times New Roman"/>
          <w:sz w:val="32"/>
          <w:szCs w:val="32"/>
        </w:rPr>
        <w:t>...</w:t>
      </w:r>
      <w:r w:rsidRPr="003F164A">
        <w:rPr>
          <w:rFonts w:ascii="Times New Roman" w:hAnsi="Times New Roman"/>
          <w:sz w:val="32"/>
          <w:szCs w:val="32"/>
        </w:rPr>
        <w:t>…...14</w:t>
      </w:r>
    </w:p>
    <w:p w:rsidR="004B07BA" w:rsidRPr="003F164A" w:rsidRDefault="004B07BA" w:rsidP="003F164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F164A">
        <w:rPr>
          <w:rFonts w:ascii="Times New Roman" w:hAnsi="Times New Roman"/>
          <w:sz w:val="32"/>
          <w:szCs w:val="32"/>
        </w:rPr>
        <w:t>2. Содержание лабораторных занятий и лабораторные задания………………………………………………………………...26</w:t>
      </w:r>
    </w:p>
    <w:p w:rsidR="004B07BA" w:rsidRPr="003F164A" w:rsidRDefault="004B07BA" w:rsidP="003F164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F164A">
        <w:rPr>
          <w:rFonts w:ascii="Times New Roman" w:hAnsi="Times New Roman"/>
          <w:sz w:val="32"/>
          <w:szCs w:val="32"/>
        </w:rPr>
        <w:t>Тема 1</w:t>
      </w:r>
      <w:r w:rsidR="00AF6DAE" w:rsidRPr="003F164A">
        <w:rPr>
          <w:rFonts w:ascii="Times New Roman" w:hAnsi="Times New Roman"/>
          <w:sz w:val="32"/>
          <w:szCs w:val="32"/>
        </w:rPr>
        <w:t>.</w:t>
      </w:r>
      <w:r w:rsidRPr="003F164A">
        <w:rPr>
          <w:rFonts w:ascii="Times New Roman" w:hAnsi="Times New Roman"/>
          <w:sz w:val="32"/>
          <w:szCs w:val="32"/>
        </w:rPr>
        <w:t xml:space="preserve"> Криминалистическая фотография, </w:t>
      </w:r>
      <w:proofErr w:type="spellStart"/>
      <w:r w:rsidRPr="003F164A">
        <w:rPr>
          <w:rFonts w:ascii="Times New Roman" w:hAnsi="Times New Roman"/>
          <w:sz w:val="32"/>
          <w:szCs w:val="32"/>
        </w:rPr>
        <w:t>звуко</w:t>
      </w:r>
      <w:proofErr w:type="spellEnd"/>
      <w:r w:rsidRPr="003F164A">
        <w:rPr>
          <w:rFonts w:ascii="Times New Roman" w:hAnsi="Times New Roman"/>
          <w:sz w:val="32"/>
          <w:szCs w:val="32"/>
        </w:rPr>
        <w:t xml:space="preserve">- </w:t>
      </w:r>
      <w:r w:rsidR="00AF6DAE" w:rsidRPr="003F164A">
        <w:rPr>
          <w:rFonts w:ascii="Times New Roman" w:hAnsi="Times New Roman"/>
          <w:sz w:val="32"/>
          <w:szCs w:val="32"/>
        </w:rPr>
        <w:t>и видеозапись...</w:t>
      </w:r>
      <w:r w:rsidRPr="003F164A">
        <w:rPr>
          <w:rFonts w:ascii="Times New Roman" w:hAnsi="Times New Roman"/>
          <w:sz w:val="32"/>
          <w:szCs w:val="32"/>
        </w:rPr>
        <w:t>26</w:t>
      </w:r>
    </w:p>
    <w:p w:rsidR="004B07BA" w:rsidRPr="003F164A" w:rsidRDefault="004B07BA" w:rsidP="003F164A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3F164A">
        <w:rPr>
          <w:rFonts w:ascii="Times New Roman" w:hAnsi="Times New Roman"/>
          <w:sz w:val="32"/>
          <w:szCs w:val="32"/>
        </w:rPr>
        <w:t>Тема 2.</w:t>
      </w:r>
      <w:r w:rsidRPr="003F164A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3F164A">
        <w:rPr>
          <w:rFonts w:ascii="Times New Roman" w:hAnsi="Times New Roman"/>
          <w:sz w:val="32"/>
          <w:szCs w:val="32"/>
        </w:rPr>
        <w:t xml:space="preserve">Криминалистическая </w:t>
      </w:r>
      <w:proofErr w:type="spellStart"/>
      <w:r w:rsidRPr="003F164A">
        <w:rPr>
          <w:rFonts w:ascii="Times New Roman" w:hAnsi="Times New Roman"/>
          <w:sz w:val="32"/>
          <w:szCs w:val="32"/>
        </w:rPr>
        <w:t>габитоскопия</w:t>
      </w:r>
      <w:proofErr w:type="spellEnd"/>
      <w:r w:rsidRPr="003F164A">
        <w:rPr>
          <w:rFonts w:ascii="Times New Roman" w:hAnsi="Times New Roman"/>
          <w:sz w:val="32"/>
          <w:szCs w:val="32"/>
        </w:rPr>
        <w:t>………………………..30</w:t>
      </w:r>
    </w:p>
    <w:p w:rsidR="004B07BA" w:rsidRPr="003F164A" w:rsidRDefault="004B07BA" w:rsidP="003F164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F164A">
        <w:rPr>
          <w:rFonts w:ascii="Times New Roman" w:hAnsi="Times New Roman"/>
          <w:sz w:val="32"/>
          <w:szCs w:val="32"/>
        </w:rPr>
        <w:t>Тема 3. Криминалистическое учение о следах…………………......36</w:t>
      </w:r>
    </w:p>
    <w:p w:rsidR="004B07BA" w:rsidRPr="003F164A" w:rsidRDefault="004B07BA" w:rsidP="003F164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F164A">
        <w:rPr>
          <w:rFonts w:ascii="Times New Roman" w:hAnsi="Times New Roman"/>
          <w:sz w:val="32"/>
          <w:szCs w:val="32"/>
        </w:rPr>
        <w:t xml:space="preserve">Тема 4. Криминалистическое </w:t>
      </w:r>
      <w:proofErr w:type="spellStart"/>
      <w:r w:rsidRPr="003F164A">
        <w:rPr>
          <w:rFonts w:ascii="Times New Roman" w:hAnsi="Times New Roman"/>
          <w:sz w:val="32"/>
          <w:szCs w:val="32"/>
        </w:rPr>
        <w:t>оружиеведение</w:t>
      </w:r>
      <w:proofErr w:type="spellEnd"/>
      <w:r w:rsidRPr="003F164A">
        <w:rPr>
          <w:rFonts w:ascii="Times New Roman" w:hAnsi="Times New Roman"/>
          <w:sz w:val="32"/>
          <w:szCs w:val="32"/>
        </w:rPr>
        <w:t>……………………...44</w:t>
      </w:r>
    </w:p>
    <w:p w:rsidR="004B07BA" w:rsidRPr="003F164A" w:rsidRDefault="004B07BA" w:rsidP="003F164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F164A">
        <w:rPr>
          <w:rFonts w:ascii="Times New Roman" w:hAnsi="Times New Roman"/>
          <w:sz w:val="32"/>
          <w:szCs w:val="32"/>
        </w:rPr>
        <w:t>Тема 5. Криминалистическое исследование документов……….....49</w:t>
      </w:r>
    </w:p>
    <w:p w:rsidR="002E2BE0" w:rsidRPr="003F164A" w:rsidRDefault="002E2BE0" w:rsidP="003F164A">
      <w:pPr>
        <w:spacing w:after="0" w:line="240" w:lineRule="auto"/>
        <w:rPr>
          <w:rFonts w:ascii="Times New Roman" w:hAnsi="Times New Roman"/>
          <w:caps/>
          <w:sz w:val="32"/>
          <w:szCs w:val="32"/>
        </w:rPr>
      </w:pPr>
    </w:p>
    <w:p w:rsidR="001421D2" w:rsidRPr="003F164A" w:rsidRDefault="001421D2" w:rsidP="003F164A">
      <w:pPr>
        <w:spacing w:after="0" w:line="240" w:lineRule="auto"/>
        <w:rPr>
          <w:rFonts w:ascii="Times New Roman" w:hAnsi="Times New Roman"/>
          <w:caps/>
          <w:sz w:val="32"/>
          <w:szCs w:val="32"/>
        </w:rPr>
      </w:pPr>
    </w:p>
    <w:p w:rsidR="001421D2" w:rsidRDefault="001421D2" w:rsidP="001421D2">
      <w:pPr>
        <w:pStyle w:val="a3"/>
        <w:ind w:right="0"/>
        <w:contextualSpacing/>
        <w:jc w:val="center"/>
        <w:rPr>
          <w:rFonts w:ascii="Times New Roman" w:hAnsi="Times New Roman"/>
          <w:caps/>
          <w:sz w:val="32"/>
          <w:szCs w:val="32"/>
        </w:rPr>
      </w:pPr>
    </w:p>
    <w:p w:rsidR="001421D2" w:rsidRDefault="001421D2" w:rsidP="001421D2">
      <w:pPr>
        <w:pStyle w:val="a3"/>
        <w:ind w:right="0"/>
        <w:contextualSpacing/>
        <w:jc w:val="center"/>
        <w:rPr>
          <w:rFonts w:ascii="Times New Roman" w:hAnsi="Times New Roman"/>
          <w:caps/>
          <w:sz w:val="32"/>
          <w:szCs w:val="32"/>
        </w:rPr>
      </w:pPr>
    </w:p>
    <w:p w:rsidR="001421D2" w:rsidRDefault="001421D2" w:rsidP="001421D2">
      <w:pPr>
        <w:pStyle w:val="a3"/>
        <w:ind w:right="0"/>
        <w:contextualSpacing/>
        <w:jc w:val="center"/>
        <w:rPr>
          <w:rFonts w:ascii="Times New Roman" w:hAnsi="Times New Roman"/>
          <w:caps/>
          <w:sz w:val="32"/>
          <w:szCs w:val="32"/>
        </w:rPr>
      </w:pPr>
    </w:p>
    <w:p w:rsidR="001421D2" w:rsidRDefault="001421D2" w:rsidP="001421D2">
      <w:pPr>
        <w:pStyle w:val="a3"/>
        <w:ind w:right="0"/>
        <w:contextualSpacing/>
        <w:jc w:val="center"/>
        <w:rPr>
          <w:rFonts w:ascii="Times New Roman" w:hAnsi="Times New Roman"/>
          <w:caps/>
          <w:sz w:val="32"/>
          <w:szCs w:val="32"/>
        </w:rPr>
      </w:pPr>
    </w:p>
    <w:p w:rsidR="001421D2" w:rsidRDefault="001421D2" w:rsidP="001421D2">
      <w:pPr>
        <w:pStyle w:val="a3"/>
        <w:ind w:right="0"/>
        <w:contextualSpacing/>
        <w:jc w:val="center"/>
        <w:rPr>
          <w:rFonts w:ascii="Times New Roman" w:hAnsi="Times New Roman"/>
          <w:caps/>
          <w:sz w:val="32"/>
          <w:szCs w:val="32"/>
        </w:rPr>
      </w:pPr>
    </w:p>
    <w:p w:rsidR="001421D2" w:rsidRDefault="001421D2" w:rsidP="001421D2">
      <w:pPr>
        <w:pStyle w:val="a3"/>
        <w:ind w:right="0"/>
        <w:contextualSpacing/>
        <w:jc w:val="center"/>
        <w:rPr>
          <w:rFonts w:ascii="Times New Roman" w:hAnsi="Times New Roman"/>
          <w:caps/>
          <w:sz w:val="32"/>
          <w:szCs w:val="32"/>
        </w:rPr>
      </w:pPr>
    </w:p>
    <w:p w:rsidR="001421D2" w:rsidRDefault="001421D2" w:rsidP="001421D2">
      <w:pPr>
        <w:pStyle w:val="a3"/>
        <w:ind w:right="0"/>
        <w:contextualSpacing/>
        <w:jc w:val="center"/>
        <w:rPr>
          <w:rFonts w:ascii="Times New Roman" w:hAnsi="Times New Roman"/>
          <w:caps/>
          <w:sz w:val="32"/>
          <w:szCs w:val="32"/>
        </w:rPr>
      </w:pPr>
    </w:p>
    <w:p w:rsidR="001421D2" w:rsidRDefault="001421D2" w:rsidP="001421D2">
      <w:pPr>
        <w:pStyle w:val="a3"/>
        <w:ind w:right="0"/>
        <w:contextualSpacing/>
        <w:jc w:val="center"/>
        <w:rPr>
          <w:rFonts w:ascii="Times New Roman" w:hAnsi="Times New Roman"/>
          <w:caps/>
          <w:sz w:val="32"/>
          <w:szCs w:val="32"/>
        </w:rPr>
      </w:pPr>
    </w:p>
    <w:p w:rsidR="001421D2" w:rsidRDefault="001421D2" w:rsidP="001421D2">
      <w:pPr>
        <w:pStyle w:val="a3"/>
        <w:ind w:right="0"/>
        <w:contextualSpacing/>
        <w:jc w:val="center"/>
        <w:rPr>
          <w:rFonts w:ascii="Times New Roman" w:hAnsi="Times New Roman"/>
          <w:caps/>
          <w:sz w:val="32"/>
          <w:szCs w:val="32"/>
        </w:rPr>
      </w:pPr>
    </w:p>
    <w:p w:rsidR="001421D2" w:rsidRDefault="001421D2" w:rsidP="001421D2">
      <w:pPr>
        <w:pStyle w:val="a3"/>
        <w:ind w:right="0"/>
        <w:contextualSpacing/>
        <w:jc w:val="center"/>
        <w:rPr>
          <w:rFonts w:ascii="Times New Roman" w:hAnsi="Times New Roman"/>
          <w:caps/>
          <w:sz w:val="32"/>
          <w:szCs w:val="32"/>
        </w:rPr>
      </w:pPr>
    </w:p>
    <w:p w:rsidR="001421D2" w:rsidRDefault="001421D2" w:rsidP="001421D2">
      <w:pPr>
        <w:pStyle w:val="a3"/>
        <w:ind w:right="0"/>
        <w:contextualSpacing/>
        <w:jc w:val="center"/>
        <w:rPr>
          <w:rFonts w:ascii="Times New Roman" w:hAnsi="Times New Roman"/>
          <w:caps/>
          <w:sz w:val="32"/>
          <w:szCs w:val="32"/>
        </w:rPr>
      </w:pPr>
    </w:p>
    <w:p w:rsidR="001421D2" w:rsidRDefault="001421D2" w:rsidP="001421D2">
      <w:pPr>
        <w:pStyle w:val="a3"/>
        <w:ind w:right="0"/>
        <w:contextualSpacing/>
        <w:jc w:val="center"/>
        <w:rPr>
          <w:rFonts w:ascii="Times New Roman" w:hAnsi="Times New Roman"/>
          <w:caps/>
          <w:sz w:val="32"/>
          <w:szCs w:val="32"/>
        </w:rPr>
      </w:pPr>
    </w:p>
    <w:p w:rsidR="001421D2" w:rsidRDefault="001421D2" w:rsidP="001421D2">
      <w:pPr>
        <w:pStyle w:val="a3"/>
        <w:ind w:right="0"/>
        <w:contextualSpacing/>
        <w:jc w:val="center"/>
        <w:rPr>
          <w:rFonts w:ascii="Times New Roman" w:hAnsi="Times New Roman"/>
          <w:caps/>
          <w:sz w:val="32"/>
          <w:szCs w:val="32"/>
        </w:rPr>
      </w:pPr>
    </w:p>
    <w:p w:rsidR="001421D2" w:rsidRDefault="001421D2" w:rsidP="001421D2">
      <w:pPr>
        <w:pStyle w:val="a3"/>
        <w:ind w:right="0"/>
        <w:contextualSpacing/>
        <w:jc w:val="center"/>
        <w:rPr>
          <w:rFonts w:ascii="Times New Roman" w:hAnsi="Times New Roman"/>
          <w:caps/>
          <w:sz w:val="32"/>
          <w:szCs w:val="32"/>
        </w:rPr>
      </w:pPr>
    </w:p>
    <w:p w:rsidR="001421D2" w:rsidRDefault="001421D2" w:rsidP="001421D2">
      <w:pPr>
        <w:pStyle w:val="a3"/>
        <w:ind w:right="0"/>
        <w:contextualSpacing/>
        <w:jc w:val="center"/>
        <w:rPr>
          <w:rFonts w:ascii="Times New Roman" w:hAnsi="Times New Roman"/>
          <w:caps/>
          <w:sz w:val="32"/>
          <w:szCs w:val="32"/>
        </w:rPr>
      </w:pPr>
    </w:p>
    <w:p w:rsidR="002E2BE0" w:rsidRDefault="002E2BE0" w:rsidP="001421D2">
      <w:pPr>
        <w:pStyle w:val="a3"/>
        <w:ind w:right="0"/>
        <w:contextualSpacing/>
        <w:jc w:val="center"/>
        <w:rPr>
          <w:rFonts w:ascii="Times New Roman" w:hAnsi="Times New Roman"/>
          <w:caps/>
          <w:sz w:val="32"/>
          <w:szCs w:val="32"/>
        </w:rPr>
      </w:pPr>
    </w:p>
    <w:p w:rsidR="002E2BE0" w:rsidRDefault="002E2BE0" w:rsidP="001421D2">
      <w:pPr>
        <w:pStyle w:val="a3"/>
        <w:ind w:right="0"/>
        <w:contextualSpacing/>
        <w:jc w:val="center"/>
        <w:rPr>
          <w:rFonts w:ascii="Times New Roman" w:hAnsi="Times New Roman"/>
          <w:caps/>
          <w:sz w:val="32"/>
          <w:szCs w:val="32"/>
        </w:rPr>
      </w:pPr>
    </w:p>
    <w:p w:rsidR="002E2BE0" w:rsidRDefault="002E2BE0" w:rsidP="001421D2">
      <w:pPr>
        <w:pStyle w:val="a3"/>
        <w:ind w:right="0"/>
        <w:contextualSpacing/>
        <w:jc w:val="center"/>
        <w:rPr>
          <w:rFonts w:ascii="Times New Roman" w:hAnsi="Times New Roman"/>
          <w:caps/>
          <w:sz w:val="32"/>
          <w:szCs w:val="32"/>
        </w:rPr>
      </w:pPr>
    </w:p>
    <w:p w:rsidR="002E2BE0" w:rsidRDefault="002E2BE0" w:rsidP="003F164A">
      <w:pPr>
        <w:pStyle w:val="a3"/>
        <w:ind w:right="0"/>
        <w:contextualSpacing/>
        <w:jc w:val="left"/>
        <w:rPr>
          <w:rFonts w:ascii="Times New Roman" w:hAnsi="Times New Roman"/>
          <w:caps/>
          <w:sz w:val="32"/>
          <w:szCs w:val="32"/>
        </w:rPr>
      </w:pPr>
    </w:p>
    <w:p w:rsidR="001421D2" w:rsidRPr="0067717F" w:rsidRDefault="001421D2" w:rsidP="001421D2">
      <w:pPr>
        <w:pStyle w:val="a3"/>
        <w:ind w:right="0"/>
        <w:contextualSpacing/>
        <w:jc w:val="center"/>
        <w:rPr>
          <w:rFonts w:ascii="Times New Roman" w:hAnsi="Times New Roman"/>
          <w:caps/>
          <w:sz w:val="32"/>
          <w:szCs w:val="32"/>
        </w:rPr>
      </w:pPr>
      <w:r w:rsidRPr="0067717F">
        <w:rPr>
          <w:rFonts w:ascii="Times New Roman" w:hAnsi="Times New Roman"/>
          <w:caps/>
          <w:sz w:val="32"/>
          <w:szCs w:val="32"/>
        </w:rPr>
        <w:lastRenderedPageBreak/>
        <w:t>Введение</w:t>
      </w:r>
    </w:p>
    <w:p w:rsidR="001421D2" w:rsidRDefault="001421D2" w:rsidP="001421D2">
      <w:pPr>
        <w:pStyle w:val="a3"/>
        <w:ind w:right="0"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1421D2" w:rsidRDefault="001421D2" w:rsidP="001421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67717F">
        <w:rPr>
          <w:rFonts w:ascii="Times New Roman" w:hAnsi="Times New Roman"/>
          <w:color w:val="000000"/>
          <w:sz w:val="32"/>
          <w:szCs w:val="32"/>
        </w:rPr>
        <w:t>Важнейшая роль в борьбе с преступностью и иными правонарушениями принадлежит такой юридической науке как криминалистика.</w:t>
      </w:r>
      <w:r w:rsidRPr="0067717F">
        <w:rPr>
          <w:color w:val="000000"/>
          <w:sz w:val="32"/>
          <w:szCs w:val="32"/>
        </w:rPr>
        <w:t xml:space="preserve"> </w:t>
      </w:r>
      <w:r w:rsidRPr="0067717F">
        <w:rPr>
          <w:rFonts w:ascii="Times New Roman" w:hAnsi="Times New Roman"/>
          <w:bCs/>
          <w:sz w:val="32"/>
          <w:szCs w:val="32"/>
        </w:rPr>
        <w:t>Криминалистика</w:t>
      </w:r>
      <w:r w:rsidRPr="0067717F">
        <w:rPr>
          <w:rFonts w:ascii="Times New Roman" w:hAnsi="Times New Roman"/>
          <w:sz w:val="32"/>
          <w:szCs w:val="32"/>
        </w:rPr>
        <w:t xml:space="preserve"> представляет собой область специфических научных знаний о преступной деятельности и деятельности по выявлению, расследованию, раскрытию и предупреждению преступлений. Поскольку криминалистические знания используются при доказывании не только по уголовным делам, но и в гражданском и арбитражном процессе, производстве по делам об административных правонарушениях, данная дисциплина тесно связан</w:t>
      </w:r>
      <w:r>
        <w:rPr>
          <w:rFonts w:ascii="Times New Roman" w:hAnsi="Times New Roman"/>
          <w:sz w:val="32"/>
          <w:szCs w:val="32"/>
        </w:rPr>
        <w:t>а с такими юридическими науками</w:t>
      </w:r>
      <w:r w:rsidRPr="0067717F">
        <w:rPr>
          <w:rFonts w:ascii="Times New Roman" w:hAnsi="Times New Roman"/>
          <w:sz w:val="32"/>
          <w:szCs w:val="32"/>
        </w:rPr>
        <w:t xml:space="preserve"> как уголовное</w:t>
      </w:r>
      <w:r>
        <w:rPr>
          <w:rFonts w:ascii="Times New Roman" w:hAnsi="Times New Roman"/>
          <w:sz w:val="32"/>
          <w:szCs w:val="32"/>
        </w:rPr>
        <w:t xml:space="preserve">, </w:t>
      </w:r>
      <w:r w:rsidRPr="0067717F">
        <w:rPr>
          <w:rFonts w:ascii="Times New Roman" w:hAnsi="Times New Roman"/>
          <w:sz w:val="32"/>
          <w:szCs w:val="32"/>
        </w:rPr>
        <w:t xml:space="preserve">гражданское </w:t>
      </w:r>
      <w:r>
        <w:rPr>
          <w:rFonts w:ascii="Times New Roman" w:hAnsi="Times New Roman"/>
          <w:sz w:val="32"/>
          <w:szCs w:val="32"/>
        </w:rPr>
        <w:t xml:space="preserve">и административное </w:t>
      </w:r>
      <w:r w:rsidRPr="0067717F">
        <w:rPr>
          <w:rFonts w:ascii="Times New Roman" w:hAnsi="Times New Roman"/>
          <w:sz w:val="32"/>
          <w:szCs w:val="32"/>
        </w:rPr>
        <w:t xml:space="preserve">право, уголовный, гражданский, арбитражный процесс. </w:t>
      </w:r>
    </w:p>
    <w:p w:rsidR="001421D2" w:rsidRPr="0067717F" w:rsidRDefault="001421D2" w:rsidP="001421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Изучение дисциплины «Крим</w:t>
      </w:r>
      <w:r w:rsidRPr="0067717F">
        <w:rPr>
          <w:rFonts w:ascii="Times New Roman" w:hAnsi="Times New Roman"/>
          <w:sz w:val="32"/>
          <w:szCs w:val="32"/>
        </w:rPr>
        <w:t>иналистика»</w:t>
      </w:r>
      <w:r>
        <w:rPr>
          <w:rFonts w:ascii="Times New Roman" w:hAnsi="Times New Roman"/>
          <w:sz w:val="32"/>
          <w:szCs w:val="32"/>
        </w:rPr>
        <w:t xml:space="preserve"> </w:t>
      </w:r>
      <w:r w:rsidRPr="0067717F">
        <w:rPr>
          <w:rFonts w:ascii="Times New Roman" w:hAnsi="Times New Roman"/>
          <w:sz w:val="32"/>
          <w:szCs w:val="32"/>
        </w:rPr>
        <w:t>пре</w:t>
      </w:r>
      <w:r>
        <w:rPr>
          <w:rFonts w:ascii="Times New Roman" w:hAnsi="Times New Roman"/>
          <w:sz w:val="32"/>
          <w:szCs w:val="32"/>
        </w:rPr>
        <w:t>дполагает ознакомление студента</w:t>
      </w:r>
      <w:r w:rsidRPr="0067717F">
        <w:rPr>
          <w:rFonts w:ascii="Times New Roman" w:hAnsi="Times New Roman"/>
          <w:sz w:val="32"/>
          <w:szCs w:val="32"/>
        </w:rPr>
        <w:t xml:space="preserve"> с основными категориями и положениями </w:t>
      </w:r>
      <w:r>
        <w:rPr>
          <w:rFonts w:ascii="Times New Roman" w:hAnsi="Times New Roman"/>
          <w:sz w:val="32"/>
          <w:szCs w:val="32"/>
        </w:rPr>
        <w:t>науки криминалистики,</w:t>
      </w:r>
      <w:r w:rsidRPr="0067717F">
        <w:rPr>
          <w:rFonts w:ascii="Times New Roman" w:hAnsi="Times New Roman"/>
          <w:sz w:val="32"/>
          <w:szCs w:val="32"/>
        </w:rPr>
        <w:t xml:space="preserve"> выработку </w:t>
      </w:r>
      <w:r>
        <w:rPr>
          <w:rFonts w:ascii="Times New Roman" w:hAnsi="Times New Roman"/>
          <w:sz w:val="32"/>
          <w:szCs w:val="32"/>
        </w:rPr>
        <w:t>у него системы знаний и</w:t>
      </w:r>
      <w:r w:rsidRPr="0067717F">
        <w:rPr>
          <w:rFonts w:ascii="Times New Roman" w:hAnsi="Times New Roman"/>
          <w:sz w:val="32"/>
          <w:szCs w:val="32"/>
        </w:rPr>
        <w:t xml:space="preserve"> навыков по использованию </w:t>
      </w:r>
      <w:r>
        <w:rPr>
          <w:rFonts w:ascii="Times New Roman" w:hAnsi="Times New Roman"/>
          <w:sz w:val="32"/>
          <w:szCs w:val="32"/>
        </w:rPr>
        <w:t>технико-</w:t>
      </w:r>
      <w:r w:rsidRPr="0067717F">
        <w:rPr>
          <w:rFonts w:ascii="Times New Roman" w:hAnsi="Times New Roman"/>
          <w:sz w:val="32"/>
          <w:szCs w:val="32"/>
        </w:rPr>
        <w:t>криминалистических средств и методов в сфере уголовного, гражданского и арбитражного судопроизводства</w:t>
      </w:r>
      <w:r>
        <w:rPr>
          <w:rFonts w:ascii="Times New Roman" w:hAnsi="Times New Roman"/>
          <w:sz w:val="32"/>
          <w:szCs w:val="32"/>
        </w:rPr>
        <w:t xml:space="preserve">, изучение </w:t>
      </w:r>
      <w:r w:rsidRPr="0067717F">
        <w:rPr>
          <w:rFonts w:ascii="Times New Roman" w:hAnsi="Times New Roman"/>
          <w:sz w:val="32"/>
          <w:szCs w:val="32"/>
        </w:rPr>
        <w:t>тактическ</w:t>
      </w:r>
      <w:r>
        <w:rPr>
          <w:rFonts w:ascii="Times New Roman" w:hAnsi="Times New Roman"/>
          <w:sz w:val="32"/>
          <w:szCs w:val="32"/>
        </w:rPr>
        <w:t>их</w:t>
      </w:r>
      <w:r w:rsidRPr="0067717F">
        <w:rPr>
          <w:rFonts w:ascii="Times New Roman" w:hAnsi="Times New Roman"/>
          <w:sz w:val="32"/>
          <w:szCs w:val="32"/>
        </w:rPr>
        <w:t xml:space="preserve"> прием</w:t>
      </w:r>
      <w:r>
        <w:rPr>
          <w:rFonts w:ascii="Times New Roman" w:hAnsi="Times New Roman"/>
          <w:sz w:val="32"/>
          <w:szCs w:val="32"/>
        </w:rPr>
        <w:t>ов</w:t>
      </w:r>
      <w:r w:rsidRPr="0067717F">
        <w:rPr>
          <w:rFonts w:ascii="Times New Roman" w:hAnsi="Times New Roman"/>
          <w:sz w:val="32"/>
          <w:szCs w:val="32"/>
        </w:rPr>
        <w:t xml:space="preserve"> проведения следственных действий и методик расследования отдельных видов преступлений. </w:t>
      </w:r>
    </w:p>
    <w:p w:rsidR="001421D2" w:rsidRPr="00270638" w:rsidRDefault="001421D2" w:rsidP="001421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70638">
        <w:rPr>
          <w:rFonts w:ascii="Times New Roman" w:hAnsi="Times New Roman"/>
          <w:sz w:val="32"/>
          <w:szCs w:val="32"/>
        </w:rPr>
        <w:t xml:space="preserve">Дисциплина «Криминалистика» призвана: </w:t>
      </w:r>
    </w:p>
    <w:p w:rsidR="001421D2" w:rsidRPr="00270638" w:rsidRDefault="001421D2" w:rsidP="001421D2">
      <w:pPr>
        <w:widowControl w:val="0"/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70638">
        <w:rPr>
          <w:rFonts w:ascii="Times New Roman" w:hAnsi="Times New Roman"/>
          <w:sz w:val="32"/>
          <w:szCs w:val="32"/>
        </w:rPr>
        <w:t xml:space="preserve">научить студента самостоятельно работать с научной и учебной литературой по проблемам науки криминалистики; </w:t>
      </w:r>
    </w:p>
    <w:p w:rsidR="001421D2" w:rsidRPr="00270638" w:rsidRDefault="001421D2" w:rsidP="001421D2">
      <w:pPr>
        <w:widowControl w:val="0"/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70638">
        <w:rPr>
          <w:rFonts w:ascii="Times New Roman" w:hAnsi="Times New Roman"/>
          <w:sz w:val="32"/>
          <w:szCs w:val="32"/>
        </w:rPr>
        <w:t xml:space="preserve">использовать их в своей научной работе; </w:t>
      </w:r>
    </w:p>
    <w:p w:rsidR="001421D2" w:rsidRPr="00270638" w:rsidRDefault="001421D2" w:rsidP="001421D2">
      <w:pPr>
        <w:widowControl w:val="0"/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70638">
        <w:rPr>
          <w:rFonts w:ascii="Times New Roman" w:hAnsi="Times New Roman"/>
          <w:sz w:val="32"/>
          <w:szCs w:val="32"/>
        </w:rPr>
        <w:t>обобщать следственную и судебную практику в ходе изучения тактических особенностей производства процессуальных, в первую очередь следственных, действий  и анализа методик расследования отдельных видов преступлений;</w:t>
      </w:r>
    </w:p>
    <w:p w:rsidR="001421D2" w:rsidRPr="00270638" w:rsidRDefault="001421D2" w:rsidP="001421D2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70638">
        <w:rPr>
          <w:rFonts w:ascii="Times New Roman" w:hAnsi="Times New Roman"/>
          <w:sz w:val="32"/>
          <w:szCs w:val="32"/>
        </w:rPr>
        <w:t xml:space="preserve">научить студента применять в практической деятельности приобретенные знания, в частности: </w:t>
      </w:r>
    </w:p>
    <w:p w:rsidR="001421D2" w:rsidRPr="00270638" w:rsidRDefault="001421D2" w:rsidP="001421D2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num" w:pos="-55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70638">
        <w:rPr>
          <w:rFonts w:ascii="Times New Roman" w:hAnsi="Times New Roman"/>
          <w:sz w:val="32"/>
          <w:szCs w:val="32"/>
        </w:rPr>
        <w:t xml:space="preserve">эффективно, с соблюдением требований процессуального законодательства, применять существующие технико-криминалистические средства, приемы и методы;    </w:t>
      </w:r>
    </w:p>
    <w:p w:rsidR="001421D2" w:rsidRPr="00270638" w:rsidRDefault="001421D2" w:rsidP="001421D2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num" w:pos="-55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70638">
        <w:rPr>
          <w:rFonts w:ascii="Times New Roman" w:hAnsi="Times New Roman"/>
          <w:sz w:val="32"/>
          <w:szCs w:val="32"/>
        </w:rPr>
        <w:t xml:space="preserve">тактически грамотно, с соблюдением требований процессуального законодательства, осуществлять производство процессуальных, в первую очередь следственных, действий либо принимать в них участие; </w:t>
      </w:r>
    </w:p>
    <w:p w:rsidR="001421D2" w:rsidRPr="00270638" w:rsidRDefault="001421D2" w:rsidP="001421D2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num" w:pos="-55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70638">
        <w:rPr>
          <w:rFonts w:ascii="Times New Roman" w:hAnsi="Times New Roman"/>
          <w:sz w:val="32"/>
          <w:szCs w:val="32"/>
        </w:rPr>
        <w:lastRenderedPageBreak/>
        <w:t>осуществлять расследование и судебное разбирательство уголовных дел</w:t>
      </w:r>
      <w:r>
        <w:rPr>
          <w:rFonts w:ascii="Times New Roman" w:hAnsi="Times New Roman"/>
          <w:sz w:val="32"/>
          <w:szCs w:val="32"/>
        </w:rPr>
        <w:t xml:space="preserve">, используя </w:t>
      </w:r>
      <w:r w:rsidRPr="00270638">
        <w:rPr>
          <w:rFonts w:ascii="Times New Roman" w:hAnsi="Times New Roman"/>
          <w:sz w:val="32"/>
          <w:szCs w:val="32"/>
        </w:rPr>
        <w:t>криминалистичес</w:t>
      </w:r>
      <w:r>
        <w:rPr>
          <w:rFonts w:ascii="Times New Roman" w:hAnsi="Times New Roman"/>
          <w:sz w:val="32"/>
          <w:szCs w:val="32"/>
        </w:rPr>
        <w:t>кие рекомендации</w:t>
      </w:r>
      <w:r w:rsidRPr="00270638">
        <w:rPr>
          <w:rFonts w:ascii="Times New Roman" w:hAnsi="Times New Roman"/>
          <w:sz w:val="32"/>
          <w:szCs w:val="32"/>
        </w:rPr>
        <w:t xml:space="preserve"> по расследованию отдельных видов преступлений;    </w:t>
      </w:r>
    </w:p>
    <w:p w:rsidR="001421D2" w:rsidRPr="00270638" w:rsidRDefault="001421D2" w:rsidP="001421D2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num" w:pos="-55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270638">
        <w:rPr>
          <w:rFonts w:ascii="Times New Roman" w:hAnsi="Times New Roman"/>
          <w:sz w:val="32"/>
          <w:szCs w:val="32"/>
        </w:rPr>
        <w:t>пр</w:t>
      </w:r>
      <w:r>
        <w:rPr>
          <w:rFonts w:ascii="Times New Roman" w:hAnsi="Times New Roman"/>
          <w:sz w:val="32"/>
          <w:szCs w:val="32"/>
        </w:rPr>
        <w:t>оводить профилактическую работу</w:t>
      </w:r>
      <w:r w:rsidRPr="00270638">
        <w:rPr>
          <w:rFonts w:ascii="Times New Roman" w:hAnsi="Times New Roman"/>
          <w:sz w:val="32"/>
          <w:szCs w:val="32"/>
        </w:rPr>
        <w:t>, направленную на предупреждение совершение правонарушений.</w:t>
      </w:r>
    </w:p>
    <w:p w:rsidR="001421D2" w:rsidRPr="00270638" w:rsidRDefault="001421D2" w:rsidP="001421D2">
      <w:pPr>
        <w:pStyle w:val="a3"/>
        <w:ind w:right="0" w:firstLine="709"/>
        <w:contextualSpacing/>
        <w:jc w:val="center"/>
        <w:rPr>
          <w:rFonts w:ascii="Times New Roman" w:hAnsi="Times New Roman"/>
          <w:b w:val="0"/>
          <w:bCs w:val="0"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3F164A" w:rsidRDefault="003F164A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3F164A" w:rsidRDefault="003F164A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4B07BA">
      <w:pPr>
        <w:spacing w:after="0" w:line="240" w:lineRule="auto"/>
        <w:contextualSpacing/>
        <w:rPr>
          <w:rFonts w:ascii="Times New Roman" w:hAnsi="Times New Roman"/>
          <w:b/>
          <w:caps/>
          <w:sz w:val="32"/>
          <w:szCs w:val="32"/>
        </w:rPr>
      </w:pPr>
    </w:p>
    <w:p w:rsidR="00A51AC6" w:rsidRDefault="00A51AC6" w:rsidP="00A51AC6">
      <w:pPr>
        <w:jc w:val="center"/>
        <w:rPr>
          <w:rFonts w:ascii="Times New Roman" w:hAnsi="Times New Roman"/>
          <w:b/>
          <w:caps/>
          <w:color w:val="000000"/>
          <w:kern w:val="32"/>
          <w:sz w:val="32"/>
          <w:szCs w:val="32"/>
        </w:rPr>
      </w:pPr>
      <w:r w:rsidRPr="00F02BCC">
        <w:rPr>
          <w:rFonts w:ascii="Times New Roman" w:hAnsi="Times New Roman"/>
          <w:b/>
          <w:caps/>
          <w:color w:val="000000"/>
          <w:kern w:val="32"/>
          <w:sz w:val="32"/>
          <w:szCs w:val="32"/>
        </w:rPr>
        <w:lastRenderedPageBreak/>
        <w:t xml:space="preserve">1. </w:t>
      </w:r>
      <w:r>
        <w:rPr>
          <w:rFonts w:ascii="Times New Roman" w:hAnsi="Times New Roman"/>
          <w:b/>
          <w:caps/>
          <w:color w:val="000000"/>
          <w:kern w:val="32"/>
          <w:sz w:val="32"/>
          <w:szCs w:val="32"/>
        </w:rPr>
        <w:t>организационно-методические положения</w:t>
      </w:r>
    </w:p>
    <w:p w:rsidR="00A51AC6" w:rsidRPr="00F02BCC" w:rsidRDefault="00A51AC6" w:rsidP="00A51AC6">
      <w:pPr>
        <w:jc w:val="center"/>
        <w:rPr>
          <w:rFonts w:ascii="Times New Roman" w:hAnsi="Times New Roman"/>
          <w:b/>
          <w:caps/>
          <w:color w:val="000000"/>
          <w:kern w:val="32"/>
          <w:sz w:val="32"/>
          <w:szCs w:val="32"/>
        </w:rPr>
      </w:pPr>
    </w:p>
    <w:p w:rsidR="00A51AC6" w:rsidRPr="00A51AC6" w:rsidRDefault="00A51AC6" w:rsidP="00A51AC6">
      <w:pPr>
        <w:spacing w:after="0" w:line="240" w:lineRule="auto"/>
        <w:jc w:val="center"/>
        <w:rPr>
          <w:rFonts w:ascii="Times New Roman" w:hAnsi="Times New Roman"/>
          <w:b/>
          <w:color w:val="000000"/>
          <w:kern w:val="32"/>
          <w:sz w:val="32"/>
          <w:szCs w:val="32"/>
        </w:rPr>
      </w:pPr>
      <w:r w:rsidRPr="00A51AC6">
        <w:rPr>
          <w:rFonts w:ascii="Times New Roman" w:hAnsi="Times New Roman"/>
          <w:b/>
          <w:color w:val="000000"/>
          <w:kern w:val="32"/>
          <w:sz w:val="32"/>
          <w:szCs w:val="32"/>
        </w:rPr>
        <w:t>1.1. Общие положения</w:t>
      </w:r>
    </w:p>
    <w:p w:rsidR="00A51AC6" w:rsidRPr="00A51AC6" w:rsidRDefault="00A51AC6" w:rsidP="00A51AC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51AC6" w:rsidRPr="00A51AC6" w:rsidRDefault="00A51AC6" w:rsidP="00A51AC6">
      <w:pPr>
        <w:spacing w:after="0" w:line="240" w:lineRule="auto"/>
        <w:ind w:firstLine="709"/>
        <w:jc w:val="both"/>
        <w:rPr>
          <w:sz w:val="32"/>
          <w:szCs w:val="32"/>
        </w:rPr>
      </w:pPr>
      <w:r w:rsidRPr="00A51AC6">
        <w:rPr>
          <w:rFonts w:ascii="Times New Roman" w:hAnsi="Times New Roman"/>
          <w:b/>
          <w:bCs/>
          <w:sz w:val="32"/>
          <w:szCs w:val="32"/>
        </w:rPr>
        <w:t>Цель дисциплины</w:t>
      </w:r>
      <w:r w:rsidRPr="00A51AC6">
        <w:rPr>
          <w:rFonts w:ascii="Times New Roman" w:hAnsi="Times New Roman"/>
          <w:sz w:val="32"/>
          <w:szCs w:val="32"/>
        </w:rPr>
        <w:t xml:space="preserve"> -</w:t>
      </w:r>
      <w:r w:rsidRPr="00A51AC6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Формирование у обучающихся общего представления о способах и методах раскрытия и расследования преступлений, получение знаний, умений и навыков работы с доказательствами в процессе производства следственных и иных процессуальных действий.</w:t>
      </w:r>
    </w:p>
    <w:p w:rsidR="00A51AC6" w:rsidRPr="00A51AC6" w:rsidRDefault="00A51AC6" w:rsidP="00A51AC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A51AC6" w:rsidRPr="00A51AC6" w:rsidRDefault="00A51AC6" w:rsidP="00A51AC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A51AC6" w:rsidRPr="00A51AC6" w:rsidRDefault="00A51AC6" w:rsidP="00A51AC6">
      <w:pPr>
        <w:pStyle w:val="36"/>
        <w:widowControl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A51AC6">
        <w:rPr>
          <w:rFonts w:ascii="Times New Roman" w:hAnsi="Times New Roman" w:cs="Times New Roman"/>
          <w:b/>
          <w:bCs/>
          <w:sz w:val="32"/>
          <w:szCs w:val="32"/>
        </w:rPr>
        <w:t>Основные задачи дисциплины</w:t>
      </w:r>
      <w:r w:rsidRPr="00A51AC6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A51AC6" w:rsidRPr="00A51AC6" w:rsidRDefault="00A51AC6" w:rsidP="00A51AC6">
      <w:pPr>
        <w:pStyle w:val="af4"/>
        <w:shd w:val="clear" w:color="auto" w:fill="FFFFFF"/>
        <w:ind w:firstLine="709"/>
        <w:jc w:val="both"/>
        <w:rPr>
          <w:color w:val="000000"/>
          <w:sz w:val="32"/>
          <w:szCs w:val="32"/>
        </w:rPr>
      </w:pPr>
      <w:r w:rsidRPr="00A51AC6">
        <w:rPr>
          <w:color w:val="000000"/>
          <w:sz w:val="32"/>
          <w:szCs w:val="32"/>
        </w:rPr>
        <w:t>- изучение объективных закономерностей, составляющих основу предмета криминалистики;</w:t>
      </w:r>
    </w:p>
    <w:p w:rsidR="00A51AC6" w:rsidRPr="00A51AC6" w:rsidRDefault="00A51AC6" w:rsidP="00A51AC6">
      <w:pPr>
        <w:pStyle w:val="af4"/>
        <w:shd w:val="clear" w:color="auto" w:fill="FFFFFF"/>
        <w:ind w:firstLine="709"/>
        <w:jc w:val="both"/>
        <w:rPr>
          <w:color w:val="000000"/>
          <w:sz w:val="32"/>
          <w:szCs w:val="32"/>
        </w:rPr>
      </w:pPr>
      <w:r w:rsidRPr="00A51AC6">
        <w:rPr>
          <w:color w:val="000000"/>
          <w:sz w:val="32"/>
          <w:szCs w:val="32"/>
        </w:rPr>
        <w:t>- получение знаний об общих положениях и частных теориях криминалистики как базы познания средств, приемов и рекомендаций по раскрытию, расследованию и предотвращению преступлений;</w:t>
      </w:r>
    </w:p>
    <w:p w:rsidR="00A51AC6" w:rsidRPr="00A51AC6" w:rsidRDefault="00A51AC6" w:rsidP="00A51AC6">
      <w:pPr>
        <w:pStyle w:val="af4"/>
        <w:shd w:val="clear" w:color="auto" w:fill="FFFFFF"/>
        <w:ind w:firstLine="709"/>
        <w:jc w:val="both"/>
        <w:rPr>
          <w:color w:val="000000"/>
          <w:sz w:val="32"/>
          <w:szCs w:val="32"/>
        </w:rPr>
      </w:pPr>
      <w:r w:rsidRPr="00A51AC6">
        <w:rPr>
          <w:color w:val="000000"/>
          <w:sz w:val="32"/>
          <w:szCs w:val="32"/>
        </w:rPr>
        <w:t>- обучение приемам и способам обнаружения, фиксации, изъятия и исследования следов преступления;</w:t>
      </w:r>
    </w:p>
    <w:p w:rsidR="00A51AC6" w:rsidRPr="00A51AC6" w:rsidRDefault="00A51AC6" w:rsidP="00A51AC6">
      <w:pPr>
        <w:pStyle w:val="af4"/>
        <w:shd w:val="clear" w:color="auto" w:fill="FFFFFF"/>
        <w:ind w:firstLine="709"/>
        <w:jc w:val="both"/>
        <w:rPr>
          <w:color w:val="000000"/>
          <w:sz w:val="32"/>
          <w:szCs w:val="32"/>
        </w:rPr>
      </w:pPr>
      <w:r w:rsidRPr="00A51AC6">
        <w:rPr>
          <w:color w:val="000000"/>
          <w:sz w:val="32"/>
          <w:szCs w:val="32"/>
        </w:rPr>
        <w:t>- овладение тактикой проведения отдельных следственных действий и методикой расследования различных видов преступлений.</w:t>
      </w:r>
    </w:p>
    <w:p w:rsidR="00A51AC6" w:rsidRPr="00A51AC6" w:rsidRDefault="00A51AC6" w:rsidP="00A51AC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A51AC6" w:rsidRPr="00A51AC6" w:rsidRDefault="00A51AC6" w:rsidP="00A51AC6">
      <w:pPr>
        <w:spacing w:after="0" w:line="240" w:lineRule="auto"/>
        <w:ind w:firstLine="720"/>
        <w:jc w:val="both"/>
        <w:rPr>
          <w:rFonts w:ascii="Times New Roman" w:hAnsi="Times New Roman"/>
          <w:b/>
          <w:sz w:val="32"/>
          <w:szCs w:val="32"/>
        </w:rPr>
      </w:pPr>
      <w:r w:rsidRPr="00A51AC6">
        <w:rPr>
          <w:rFonts w:ascii="Times New Roman" w:hAnsi="Times New Roman"/>
          <w:b/>
          <w:sz w:val="32"/>
          <w:szCs w:val="32"/>
        </w:rPr>
        <w:t>Перечень компетенций, которые формирует дисциплина</w:t>
      </w:r>
    </w:p>
    <w:p w:rsidR="00A51AC6" w:rsidRPr="00A51AC6" w:rsidRDefault="00A51AC6" w:rsidP="00A51AC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A51AC6" w:rsidRPr="00A51AC6" w:rsidRDefault="00A51AC6" w:rsidP="00A51AC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>- Способность квалифицированно применять нормативные правовые акты в конкретных сферах юридической деятельности (ПК-4)</w:t>
      </w:r>
    </w:p>
    <w:p w:rsidR="00A51AC6" w:rsidRPr="00A51AC6" w:rsidRDefault="00A51AC6" w:rsidP="00A51AC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>- Способность раскрывать преступления (ПК-10)</w:t>
      </w:r>
    </w:p>
    <w:p w:rsidR="00A51AC6" w:rsidRPr="00A51AC6" w:rsidRDefault="00A51AC6" w:rsidP="00A51AC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>- Способность применять в профессиональной деятельности теоретические основы раскрытия и расследования преступлений, использовать в целях установления объективной истины по конкретным делам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 (ПК-14).</w:t>
      </w:r>
    </w:p>
    <w:p w:rsidR="00A51AC6" w:rsidRPr="00A51AC6" w:rsidRDefault="00A51AC6" w:rsidP="00A51AC6">
      <w:pPr>
        <w:spacing w:after="0" w:line="240" w:lineRule="auto"/>
        <w:ind w:firstLine="720"/>
        <w:jc w:val="both"/>
        <w:rPr>
          <w:rFonts w:ascii="Times New Roman" w:hAnsi="Times New Roman"/>
          <w:i/>
          <w:sz w:val="32"/>
          <w:szCs w:val="32"/>
        </w:rPr>
      </w:pPr>
    </w:p>
    <w:p w:rsidR="00A51AC6" w:rsidRPr="00A51AC6" w:rsidRDefault="00A51AC6" w:rsidP="00A51AC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32"/>
          <w:szCs w:val="32"/>
        </w:rPr>
      </w:pPr>
    </w:p>
    <w:p w:rsidR="00A51AC6" w:rsidRPr="00A51AC6" w:rsidRDefault="00A51AC6" w:rsidP="00A51AC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32"/>
          <w:szCs w:val="32"/>
        </w:rPr>
      </w:pPr>
      <w:r w:rsidRPr="00A51AC6">
        <w:rPr>
          <w:rFonts w:ascii="Times New Roman" w:hAnsi="Times New Roman"/>
          <w:b/>
          <w:sz w:val="32"/>
          <w:szCs w:val="32"/>
        </w:rPr>
        <w:t>В результате изучения данного курса студенты должны:</w:t>
      </w:r>
    </w:p>
    <w:p w:rsidR="00A51AC6" w:rsidRPr="00A51AC6" w:rsidRDefault="00A51AC6" w:rsidP="00A51AC6">
      <w:pPr>
        <w:tabs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A51AC6" w:rsidRPr="00A51AC6" w:rsidRDefault="00A51AC6" w:rsidP="00A51AC6">
      <w:pPr>
        <w:tabs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A51AC6">
        <w:rPr>
          <w:rFonts w:ascii="Times New Roman" w:hAnsi="Times New Roman"/>
          <w:b/>
          <w:sz w:val="32"/>
          <w:szCs w:val="32"/>
        </w:rPr>
        <w:t xml:space="preserve">Знать: </w:t>
      </w:r>
    </w:p>
    <w:p w:rsidR="00A51AC6" w:rsidRPr="00A51AC6" w:rsidRDefault="00A51AC6" w:rsidP="00A51AC6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>- основные нормативные правовые акты, применяемые в конкретных сферах юридической деятельности;</w:t>
      </w:r>
    </w:p>
    <w:p w:rsidR="00A51AC6" w:rsidRPr="00A51AC6" w:rsidRDefault="00A51AC6" w:rsidP="00A51AC6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>- теоретические основы применения нормативных правовых актов в конкретных сферах юридической деятельности;</w:t>
      </w:r>
    </w:p>
    <w:p w:rsidR="00A51AC6" w:rsidRPr="00A51AC6" w:rsidRDefault="00A51AC6" w:rsidP="00A51AC6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>- практические основы применения нормативных правовых актов в конкретных сферах юридической деятельности;</w:t>
      </w:r>
    </w:p>
    <w:p w:rsidR="00A51AC6" w:rsidRPr="00A51AC6" w:rsidRDefault="00A51AC6" w:rsidP="00A51AC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>- п</w:t>
      </w:r>
      <w:r w:rsidRPr="00A51AC6">
        <w:rPr>
          <w:rFonts w:ascii="Times New Roman" w:hAnsi="Times New Roman"/>
          <w:bCs/>
          <w:color w:val="000000"/>
          <w:spacing w:val="1"/>
          <w:sz w:val="32"/>
          <w:szCs w:val="32"/>
        </w:rPr>
        <w:t>редмет науки криминалистики, ее систему и методы, ее взаимосвязь с другими, в первую очередь правовыми, науками</w:t>
      </w:r>
      <w:r w:rsidRPr="00A51AC6">
        <w:rPr>
          <w:rFonts w:ascii="Times New Roman" w:hAnsi="Times New Roman"/>
          <w:bCs/>
          <w:color w:val="000000"/>
          <w:sz w:val="32"/>
          <w:szCs w:val="32"/>
        </w:rPr>
        <w:t>, теорию идентификации и диагностики в целях раскрытия преступлений;</w:t>
      </w:r>
    </w:p>
    <w:p w:rsidR="00A51AC6" w:rsidRPr="00A51AC6" w:rsidRDefault="00A51AC6" w:rsidP="00A51AC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A51AC6">
        <w:rPr>
          <w:rFonts w:ascii="Times New Roman" w:hAnsi="Times New Roman"/>
          <w:bCs/>
          <w:color w:val="000000"/>
          <w:sz w:val="32"/>
          <w:szCs w:val="32"/>
        </w:rPr>
        <w:t>- понятие и этапы раскрытия преступлений;</w:t>
      </w:r>
    </w:p>
    <w:p w:rsidR="00A51AC6" w:rsidRPr="00A51AC6" w:rsidRDefault="00A51AC6" w:rsidP="00A51AC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A51AC6">
        <w:rPr>
          <w:rFonts w:ascii="Times New Roman" w:hAnsi="Times New Roman"/>
          <w:bCs/>
          <w:color w:val="000000"/>
          <w:sz w:val="32"/>
          <w:szCs w:val="32"/>
        </w:rPr>
        <w:t>- особенности раскрытия отдельных видов и групп преступлений</w:t>
      </w:r>
    </w:p>
    <w:p w:rsidR="00A51AC6" w:rsidRPr="00A51AC6" w:rsidRDefault="00A51AC6" w:rsidP="00A51AC6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 xml:space="preserve">- теоретические основы раскрытия и расследования преступлений в целях установления объективной истины по конкретным делам; </w:t>
      </w:r>
    </w:p>
    <w:p w:rsidR="00A51AC6" w:rsidRPr="00A51AC6" w:rsidRDefault="00A51AC6" w:rsidP="00A51AC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1"/>
          <w:sz w:val="32"/>
          <w:szCs w:val="32"/>
        </w:rPr>
      </w:pPr>
      <w:r w:rsidRPr="00A51AC6">
        <w:rPr>
          <w:rFonts w:ascii="Times New Roman" w:hAnsi="Times New Roman"/>
          <w:bCs/>
          <w:color w:val="000000"/>
          <w:spacing w:val="1"/>
          <w:sz w:val="32"/>
          <w:szCs w:val="32"/>
        </w:rPr>
        <w:t xml:space="preserve">- технико-криминалистические средства приемы и методы собирания и исследования следов и вещественных доказательств, </w:t>
      </w:r>
    </w:p>
    <w:p w:rsidR="00A51AC6" w:rsidRPr="00A51AC6" w:rsidRDefault="00A51AC6" w:rsidP="00A51AC6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bCs/>
          <w:color w:val="000000"/>
          <w:spacing w:val="1"/>
          <w:sz w:val="32"/>
          <w:szCs w:val="32"/>
        </w:rPr>
        <w:t xml:space="preserve">- тактические приемы производства отдельных следственных действий, а также иных </w:t>
      </w:r>
      <w:r w:rsidRPr="00A51AC6">
        <w:rPr>
          <w:rFonts w:ascii="Times New Roman" w:hAnsi="Times New Roman"/>
          <w:sz w:val="32"/>
          <w:szCs w:val="32"/>
        </w:rPr>
        <w:t>процессуальных действий;</w:t>
      </w:r>
    </w:p>
    <w:p w:rsidR="00A51AC6" w:rsidRPr="00A51AC6" w:rsidRDefault="00A51AC6" w:rsidP="00A51AC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1"/>
          <w:sz w:val="32"/>
          <w:szCs w:val="32"/>
        </w:rPr>
      </w:pPr>
      <w:r w:rsidRPr="00A51AC6">
        <w:rPr>
          <w:rFonts w:ascii="Times New Roman" w:hAnsi="Times New Roman"/>
          <w:bCs/>
          <w:color w:val="000000"/>
          <w:spacing w:val="1"/>
          <w:sz w:val="32"/>
          <w:szCs w:val="32"/>
        </w:rPr>
        <w:t xml:space="preserve">- методику расследования отдельных видов преступлений, </w:t>
      </w:r>
    </w:p>
    <w:p w:rsidR="00A51AC6" w:rsidRPr="00A51AC6" w:rsidRDefault="00A51AC6" w:rsidP="00A51AC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1"/>
          <w:sz w:val="32"/>
          <w:szCs w:val="32"/>
        </w:rPr>
      </w:pPr>
      <w:r w:rsidRPr="00A51AC6">
        <w:rPr>
          <w:rFonts w:ascii="Times New Roman" w:hAnsi="Times New Roman"/>
          <w:bCs/>
          <w:color w:val="000000"/>
          <w:spacing w:val="1"/>
          <w:sz w:val="32"/>
          <w:szCs w:val="32"/>
        </w:rPr>
        <w:t>- основы организационной работы следователя;</w:t>
      </w:r>
    </w:p>
    <w:p w:rsidR="00A51AC6" w:rsidRPr="00A51AC6" w:rsidRDefault="00A51AC6" w:rsidP="00A51AC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1"/>
          <w:sz w:val="32"/>
          <w:szCs w:val="32"/>
        </w:rPr>
      </w:pPr>
      <w:r w:rsidRPr="00A51AC6">
        <w:rPr>
          <w:rFonts w:ascii="Times New Roman" w:hAnsi="Times New Roman"/>
          <w:bCs/>
          <w:color w:val="000000"/>
          <w:spacing w:val="1"/>
          <w:sz w:val="32"/>
          <w:szCs w:val="32"/>
        </w:rPr>
        <w:t>- основы планирования и организации служебной деятельности исполнителей.</w:t>
      </w:r>
    </w:p>
    <w:p w:rsidR="00A51AC6" w:rsidRPr="00A51AC6" w:rsidRDefault="00A51AC6" w:rsidP="00A51AC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A51AC6" w:rsidRPr="00A51AC6" w:rsidRDefault="00A51AC6" w:rsidP="00A51AC6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A51AC6">
        <w:rPr>
          <w:rFonts w:ascii="Times New Roman" w:hAnsi="Times New Roman"/>
          <w:b/>
          <w:sz w:val="32"/>
          <w:szCs w:val="32"/>
        </w:rPr>
        <w:t>уметь:</w:t>
      </w:r>
    </w:p>
    <w:p w:rsidR="00A51AC6" w:rsidRPr="00A51AC6" w:rsidRDefault="00A51AC6" w:rsidP="00A51AC6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A51AC6" w:rsidRPr="00A51AC6" w:rsidRDefault="00A51AC6" w:rsidP="00A51AC6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b/>
          <w:sz w:val="32"/>
          <w:szCs w:val="32"/>
        </w:rPr>
        <w:t xml:space="preserve">- </w:t>
      </w:r>
      <w:r w:rsidRPr="00A51AC6">
        <w:rPr>
          <w:rFonts w:ascii="Times New Roman" w:hAnsi="Times New Roman"/>
          <w:sz w:val="32"/>
          <w:szCs w:val="32"/>
        </w:rPr>
        <w:t>правильно и грамотно применять нормативные правовые акты, применяемые в конкретных сферах юридической деятельности;</w:t>
      </w:r>
    </w:p>
    <w:p w:rsidR="00A51AC6" w:rsidRPr="00A51AC6" w:rsidRDefault="00A51AC6" w:rsidP="00A51AC6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>- использовать теоретические основы применения нормативных правовых актов в конкретных сферах юридической деятельности;</w:t>
      </w:r>
    </w:p>
    <w:p w:rsidR="00A51AC6" w:rsidRPr="00A51AC6" w:rsidRDefault="00A51AC6" w:rsidP="00A51AC6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lastRenderedPageBreak/>
        <w:t>- использовать практические основы применения нормативных правовых актов в конкретных сферах юридической деятельности;</w:t>
      </w:r>
    </w:p>
    <w:p w:rsidR="00A51AC6" w:rsidRPr="00A51AC6" w:rsidRDefault="00A51AC6" w:rsidP="00A51AC6">
      <w:pPr>
        <w:spacing w:after="0" w:line="240" w:lineRule="auto"/>
        <w:ind w:firstLine="720"/>
        <w:jc w:val="both"/>
        <w:rPr>
          <w:rFonts w:ascii="Times New Roman" w:hAnsi="Times New Roman"/>
          <w:b/>
          <w:sz w:val="32"/>
          <w:szCs w:val="32"/>
        </w:rPr>
      </w:pPr>
      <w:r w:rsidRPr="00A51AC6">
        <w:rPr>
          <w:rFonts w:ascii="Times New Roman" w:hAnsi="Times New Roman"/>
          <w:b/>
          <w:sz w:val="32"/>
          <w:szCs w:val="32"/>
        </w:rPr>
        <w:t xml:space="preserve">- </w:t>
      </w:r>
      <w:r w:rsidRPr="00A51AC6">
        <w:rPr>
          <w:rFonts w:ascii="Times New Roman" w:hAnsi="Times New Roman"/>
          <w:sz w:val="32"/>
          <w:szCs w:val="32"/>
        </w:rPr>
        <w:t>использовать знания о  п</w:t>
      </w:r>
      <w:r w:rsidRPr="00A51AC6">
        <w:rPr>
          <w:rFonts w:ascii="Times New Roman" w:hAnsi="Times New Roman"/>
          <w:bCs/>
          <w:color w:val="000000"/>
          <w:spacing w:val="1"/>
          <w:sz w:val="32"/>
          <w:szCs w:val="32"/>
        </w:rPr>
        <w:t>редмете науки криминалистики, ее системе и методах, взаимосвязи с другими, в первую очередь правовыми, науками</w:t>
      </w:r>
      <w:r w:rsidRPr="00A51AC6">
        <w:rPr>
          <w:rFonts w:ascii="Times New Roman" w:hAnsi="Times New Roman"/>
          <w:bCs/>
          <w:color w:val="000000"/>
          <w:sz w:val="32"/>
          <w:szCs w:val="32"/>
        </w:rPr>
        <w:t>, теории идентификации и диагностики в целях раскрытия преступлений</w:t>
      </w:r>
      <w:r w:rsidRPr="00A51AC6">
        <w:rPr>
          <w:rFonts w:ascii="Times New Roman" w:hAnsi="Times New Roman"/>
          <w:sz w:val="32"/>
          <w:szCs w:val="32"/>
        </w:rPr>
        <w:t>;</w:t>
      </w:r>
    </w:p>
    <w:p w:rsidR="00A51AC6" w:rsidRPr="00A51AC6" w:rsidRDefault="00A51AC6" w:rsidP="00A51AC6">
      <w:pPr>
        <w:spacing w:after="0" w:line="240" w:lineRule="auto"/>
        <w:ind w:firstLine="720"/>
        <w:jc w:val="both"/>
        <w:rPr>
          <w:rFonts w:ascii="Times New Roman" w:hAnsi="Times New Roman"/>
          <w:b/>
          <w:sz w:val="32"/>
          <w:szCs w:val="32"/>
        </w:rPr>
      </w:pPr>
      <w:r w:rsidRPr="00A51AC6">
        <w:rPr>
          <w:rFonts w:ascii="Times New Roman" w:hAnsi="Times New Roman"/>
          <w:b/>
          <w:sz w:val="32"/>
          <w:szCs w:val="32"/>
        </w:rPr>
        <w:t xml:space="preserve">-  </w:t>
      </w:r>
      <w:r w:rsidRPr="00A51AC6">
        <w:rPr>
          <w:rFonts w:ascii="Times New Roman" w:hAnsi="Times New Roman"/>
          <w:sz w:val="32"/>
          <w:szCs w:val="32"/>
        </w:rPr>
        <w:t>применять теоретические знания о раскрытии преступления на различных этапах его расследования;</w:t>
      </w:r>
    </w:p>
    <w:p w:rsidR="00A51AC6" w:rsidRPr="00A51AC6" w:rsidRDefault="00A51AC6" w:rsidP="00A51AC6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b/>
          <w:sz w:val="32"/>
          <w:szCs w:val="32"/>
        </w:rPr>
        <w:t xml:space="preserve">-  </w:t>
      </w:r>
      <w:r w:rsidRPr="00A51AC6">
        <w:rPr>
          <w:rFonts w:ascii="Times New Roman" w:hAnsi="Times New Roman"/>
          <w:sz w:val="32"/>
          <w:szCs w:val="32"/>
        </w:rPr>
        <w:t>применять в практической деятельности рекомендации по раскрытию отдельных видов и групп преступлений;</w:t>
      </w:r>
    </w:p>
    <w:p w:rsidR="00A51AC6" w:rsidRPr="00A51AC6" w:rsidRDefault="00A51AC6" w:rsidP="00A51AC6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>- применять в практической деятельности теоретические основы раскрытия и расследования преступлений в целях установления объективной истины по конкретным делам;</w:t>
      </w:r>
    </w:p>
    <w:p w:rsidR="00A51AC6" w:rsidRPr="00A51AC6" w:rsidRDefault="00A51AC6" w:rsidP="00A51AC6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pacing w:val="1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 xml:space="preserve">- правильно применять </w:t>
      </w:r>
      <w:r w:rsidRPr="00A51AC6">
        <w:rPr>
          <w:rFonts w:ascii="Times New Roman" w:hAnsi="Times New Roman"/>
          <w:bCs/>
          <w:color w:val="000000"/>
          <w:spacing w:val="1"/>
          <w:sz w:val="32"/>
          <w:szCs w:val="32"/>
        </w:rPr>
        <w:t>технико-криминалистические средства приемы и методы собирания и исследования следов и вещественных доказательств;</w:t>
      </w:r>
    </w:p>
    <w:p w:rsidR="00A51AC6" w:rsidRPr="00A51AC6" w:rsidRDefault="00A51AC6" w:rsidP="00A51AC6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b/>
          <w:sz w:val="32"/>
          <w:szCs w:val="32"/>
        </w:rPr>
        <w:t xml:space="preserve">- </w:t>
      </w:r>
      <w:r w:rsidRPr="00A51AC6">
        <w:rPr>
          <w:rFonts w:ascii="Times New Roman" w:hAnsi="Times New Roman"/>
          <w:sz w:val="32"/>
          <w:szCs w:val="32"/>
        </w:rPr>
        <w:t>правильно выбирать тактические приемы следственных действий, разработанные криминалистикой;</w:t>
      </w:r>
    </w:p>
    <w:p w:rsidR="00A51AC6" w:rsidRPr="00A51AC6" w:rsidRDefault="00A51AC6" w:rsidP="00A51AC6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>- применять методические рекомендации  по расследованию отдельных видов преступлений;</w:t>
      </w:r>
    </w:p>
    <w:p w:rsidR="00A51AC6" w:rsidRPr="00A51AC6" w:rsidRDefault="00A51AC6" w:rsidP="00A51AC6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 xml:space="preserve">- осуществлять организационную работу следователя  </w:t>
      </w:r>
    </w:p>
    <w:p w:rsidR="00A51AC6" w:rsidRPr="00A51AC6" w:rsidRDefault="00A51AC6" w:rsidP="00A51AC6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>-  составлять планы расследования по уголовным делам;</w:t>
      </w:r>
    </w:p>
    <w:p w:rsidR="00A51AC6" w:rsidRPr="00A51AC6" w:rsidRDefault="00A51AC6" w:rsidP="00A51AC6">
      <w:pPr>
        <w:spacing w:after="0" w:line="240" w:lineRule="auto"/>
        <w:ind w:firstLine="720"/>
        <w:jc w:val="both"/>
        <w:rPr>
          <w:rFonts w:ascii="Times New Roman" w:hAnsi="Times New Roman"/>
          <w:b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>- составлять планы производства отдельных следственных действий.</w:t>
      </w:r>
    </w:p>
    <w:p w:rsidR="00A51AC6" w:rsidRPr="00A51AC6" w:rsidRDefault="00A51AC6" w:rsidP="00A51AC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A51AC6" w:rsidRPr="00A51AC6" w:rsidRDefault="00A51AC6" w:rsidP="00A51AC6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A51AC6">
        <w:rPr>
          <w:rFonts w:ascii="Times New Roman" w:hAnsi="Times New Roman"/>
          <w:b/>
          <w:sz w:val="32"/>
          <w:szCs w:val="32"/>
        </w:rPr>
        <w:t>владеть:</w:t>
      </w:r>
    </w:p>
    <w:p w:rsidR="00A51AC6" w:rsidRPr="00A51AC6" w:rsidRDefault="00A51AC6" w:rsidP="00A51AC6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A51AC6" w:rsidRPr="00A51AC6" w:rsidRDefault="00A51AC6" w:rsidP="00A51AC6">
      <w:pPr>
        <w:spacing w:after="0" w:line="240" w:lineRule="auto"/>
        <w:ind w:firstLine="709"/>
        <w:jc w:val="both"/>
        <w:rPr>
          <w:b/>
          <w:sz w:val="32"/>
          <w:szCs w:val="32"/>
        </w:rPr>
      </w:pPr>
    </w:p>
    <w:p w:rsidR="00A51AC6" w:rsidRPr="00A51AC6" w:rsidRDefault="00A51AC6" w:rsidP="00A51AC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>- навыками применения нормативных правовых актов, применяемых в конкретных сферах юридической деятельности;</w:t>
      </w:r>
    </w:p>
    <w:p w:rsidR="00A51AC6" w:rsidRPr="00A51AC6" w:rsidRDefault="00A51AC6" w:rsidP="00A51AC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>- навыками анализа действующего законодательства по борьбе с преступностью;</w:t>
      </w:r>
    </w:p>
    <w:p w:rsidR="00A51AC6" w:rsidRPr="00A51AC6" w:rsidRDefault="00A51AC6" w:rsidP="00A51AC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 xml:space="preserve">- навыками по использованию теоретических и практических основ применения нормативных правовых актов в конкретных сферах юридической деятельности; </w:t>
      </w:r>
    </w:p>
    <w:p w:rsidR="00A51AC6" w:rsidRPr="00A51AC6" w:rsidRDefault="00A51AC6" w:rsidP="00A51AC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>- навыками по использованию теоретических знаний о п</w:t>
      </w:r>
      <w:r w:rsidRPr="00A51AC6">
        <w:rPr>
          <w:rFonts w:ascii="Times New Roman" w:hAnsi="Times New Roman"/>
          <w:bCs/>
          <w:color w:val="000000"/>
          <w:spacing w:val="1"/>
          <w:sz w:val="32"/>
          <w:szCs w:val="32"/>
        </w:rPr>
        <w:t>редмете науки криминалистики, ее системе и методах, взаимосвязи с другими, в первую очередь правовыми, науками</w:t>
      </w:r>
      <w:r w:rsidRPr="00A51AC6">
        <w:rPr>
          <w:rFonts w:ascii="Times New Roman" w:hAnsi="Times New Roman"/>
          <w:bCs/>
          <w:color w:val="000000"/>
          <w:sz w:val="32"/>
          <w:szCs w:val="32"/>
        </w:rPr>
        <w:t xml:space="preserve">, </w:t>
      </w:r>
      <w:r w:rsidRPr="00A51AC6">
        <w:rPr>
          <w:rFonts w:ascii="Times New Roman" w:hAnsi="Times New Roman"/>
          <w:bCs/>
          <w:color w:val="000000"/>
          <w:sz w:val="32"/>
          <w:szCs w:val="32"/>
        </w:rPr>
        <w:lastRenderedPageBreak/>
        <w:t>теории идентификации и диагностики в целях раскрытия преступлений</w:t>
      </w:r>
      <w:r w:rsidRPr="00A51AC6">
        <w:rPr>
          <w:rFonts w:ascii="Times New Roman" w:hAnsi="Times New Roman"/>
          <w:sz w:val="32"/>
          <w:szCs w:val="32"/>
        </w:rPr>
        <w:t>;</w:t>
      </w:r>
    </w:p>
    <w:p w:rsidR="00A51AC6" w:rsidRPr="00A51AC6" w:rsidRDefault="00A51AC6" w:rsidP="00A51AC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>- навыками по реализации основных этапов раскрытия преступлений;</w:t>
      </w:r>
    </w:p>
    <w:p w:rsidR="00A51AC6" w:rsidRPr="00A51AC6" w:rsidRDefault="00A51AC6" w:rsidP="00A51AC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>- навыками по раскрытию отдельных видов и групп преступлений;</w:t>
      </w:r>
    </w:p>
    <w:p w:rsidR="00A51AC6" w:rsidRPr="00A51AC6" w:rsidRDefault="00A51AC6" w:rsidP="00A51AC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>- навыками по использованию теоретических основ раскрытия и расследования преступлений в целях установления объективной истины по конкретным делам;</w:t>
      </w:r>
    </w:p>
    <w:p w:rsidR="00A51AC6" w:rsidRPr="00A51AC6" w:rsidRDefault="00A51AC6" w:rsidP="00A51AC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 xml:space="preserve">- навыками по использованию </w:t>
      </w:r>
      <w:r w:rsidRPr="00A51AC6">
        <w:rPr>
          <w:rFonts w:ascii="Times New Roman" w:hAnsi="Times New Roman"/>
          <w:bCs/>
          <w:color w:val="000000"/>
          <w:spacing w:val="1"/>
          <w:sz w:val="32"/>
          <w:szCs w:val="32"/>
        </w:rPr>
        <w:t>технико-криминалистических сре</w:t>
      </w:r>
      <w:proofErr w:type="gramStart"/>
      <w:r w:rsidRPr="00A51AC6">
        <w:rPr>
          <w:rFonts w:ascii="Times New Roman" w:hAnsi="Times New Roman"/>
          <w:bCs/>
          <w:color w:val="000000"/>
          <w:spacing w:val="1"/>
          <w:sz w:val="32"/>
          <w:szCs w:val="32"/>
        </w:rPr>
        <w:t>дств пр</w:t>
      </w:r>
      <w:proofErr w:type="gramEnd"/>
      <w:r w:rsidRPr="00A51AC6">
        <w:rPr>
          <w:rFonts w:ascii="Times New Roman" w:hAnsi="Times New Roman"/>
          <w:bCs/>
          <w:color w:val="000000"/>
          <w:spacing w:val="1"/>
          <w:sz w:val="32"/>
          <w:szCs w:val="32"/>
        </w:rPr>
        <w:t>иемов и методов собирания и исследования следов и вещественных доказательств</w:t>
      </w:r>
    </w:p>
    <w:p w:rsidR="00A51AC6" w:rsidRPr="00A51AC6" w:rsidRDefault="00A51AC6" w:rsidP="00A51AC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>- навыками по использованию тактических приемов по раскрытию, расследованию и предупреждению преступлений</w:t>
      </w:r>
    </w:p>
    <w:p w:rsidR="00A51AC6" w:rsidRPr="00A51AC6" w:rsidRDefault="00A51AC6" w:rsidP="00A51AC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>- навыками по использованию методических рекомендаций по раскрытию, расследованию и предупреждению преступлений;</w:t>
      </w:r>
    </w:p>
    <w:p w:rsidR="00A51AC6" w:rsidRPr="00A51AC6" w:rsidRDefault="00A51AC6" w:rsidP="00A51AC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>- навыками по организации взаимодействия между лицами, участвующими в расследовании;</w:t>
      </w:r>
    </w:p>
    <w:p w:rsidR="00A51AC6" w:rsidRPr="00A51AC6" w:rsidRDefault="00A51AC6" w:rsidP="00A51AC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51AC6">
        <w:rPr>
          <w:rFonts w:ascii="Times New Roman" w:hAnsi="Times New Roman"/>
          <w:sz w:val="32"/>
          <w:szCs w:val="32"/>
        </w:rPr>
        <w:t>- навыками планирования и организации служебной деятельности исполнителей.</w:t>
      </w:r>
    </w:p>
    <w:p w:rsidR="009205EC" w:rsidRDefault="009205EC" w:rsidP="009205EC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4B07BA" w:rsidRDefault="004B07BA" w:rsidP="004B07BA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1.2</w:t>
      </w:r>
      <w:r w:rsidRPr="00E43DE2">
        <w:rPr>
          <w:rFonts w:ascii="Times New Roman" w:hAnsi="Times New Roman"/>
          <w:sz w:val="32"/>
          <w:szCs w:val="32"/>
        </w:rPr>
        <w:t xml:space="preserve"> </w:t>
      </w:r>
      <w:r w:rsidRPr="00E43DE2">
        <w:rPr>
          <w:rFonts w:ascii="Times New Roman" w:hAnsi="Times New Roman"/>
          <w:b/>
          <w:sz w:val="32"/>
          <w:szCs w:val="32"/>
        </w:rPr>
        <w:t>Содержание лабораторных занятий, структурированное по темам с указанием отведенного на них количества академических часов</w:t>
      </w:r>
    </w:p>
    <w:p w:rsidR="004B07BA" w:rsidRDefault="004B07BA" w:rsidP="004B07BA">
      <w:pPr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</w:p>
    <w:p w:rsidR="004B07BA" w:rsidRPr="004B07BA" w:rsidRDefault="004B07BA" w:rsidP="004B07BA">
      <w:pPr>
        <w:spacing w:after="0" w:line="240" w:lineRule="auto"/>
        <w:ind w:left="709"/>
        <w:jc w:val="both"/>
        <w:rPr>
          <w:rFonts w:ascii="Times New Roman" w:hAnsi="Times New Roman"/>
          <w:sz w:val="32"/>
          <w:szCs w:val="32"/>
        </w:rPr>
      </w:pPr>
      <w:r w:rsidRPr="00BA64A0">
        <w:rPr>
          <w:rFonts w:ascii="Times New Roman" w:hAnsi="Times New Roman"/>
          <w:sz w:val="32"/>
          <w:szCs w:val="32"/>
        </w:rPr>
        <w:t xml:space="preserve">Таблица 1 </w:t>
      </w:r>
      <w:r>
        <w:rPr>
          <w:rFonts w:ascii="Times New Roman" w:hAnsi="Times New Roman"/>
          <w:sz w:val="32"/>
          <w:szCs w:val="32"/>
        </w:rPr>
        <w:t>–</w:t>
      </w:r>
      <w:r w:rsidRPr="00BA64A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Лабораторные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7"/>
        <w:gridCol w:w="5927"/>
        <w:gridCol w:w="2517"/>
      </w:tblGrid>
      <w:tr w:rsidR="004B07BA" w:rsidRPr="004F4DCA" w:rsidTr="005B7560">
        <w:tc>
          <w:tcPr>
            <w:tcW w:w="1127" w:type="dxa"/>
          </w:tcPr>
          <w:p w:rsidR="004B07BA" w:rsidRPr="004B07BA" w:rsidRDefault="004B07BA" w:rsidP="005B756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B07BA"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5927" w:type="dxa"/>
          </w:tcPr>
          <w:p w:rsidR="004B07BA" w:rsidRPr="004B07BA" w:rsidRDefault="004B07BA" w:rsidP="005B756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B07BA">
              <w:rPr>
                <w:rFonts w:ascii="Times New Roman" w:hAnsi="Times New Roman"/>
                <w:sz w:val="32"/>
                <w:szCs w:val="32"/>
              </w:rPr>
              <w:t>Наименование лабораторной работы</w:t>
            </w:r>
          </w:p>
        </w:tc>
        <w:tc>
          <w:tcPr>
            <w:tcW w:w="2517" w:type="dxa"/>
          </w:tcPr>
          <w:p w:rsidR="004B07BA" w:rsidRPr="004B07BA" w:rsidRDefault="004B07BA" w:rsidP="005B756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B07BA">
              <w:rPr>
                <w:rFonts w:ascii="Times New Roman" w:hAnsi="Times New Roman"/>
                <w:sz w:val="32"/>
                <w:szCs w:val="32"/>
              </w:rPr>
              <w:t>Объем, час.</w:t>
            </w:r>
          </w:p>
        </w:tc>
      </w:tr>
      <w:tr w:rsidR="004B07BA" w:rsidRPr="004F4DCA" w:rsidTr="005B7560">
        <w:tc>
          <w:tcPr>
            <w:tcW w:w="1127" w:type="dxa"/>
          </w:tcPr>
          <w:p w:rsidR="004B07BA" w:rsidRPr="004B07BA" w:rsidRDefault="004B07BA" w:rsidP="005B756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B07BA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927" w:type="dxa"/>
          </w:tcPr>
          <w:p w:rsidR="004B07BA" w:rsidRPr="004B07BA" w:rsidRDefault="004B07BA" w:rsidP="005B756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B07BA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517" w:type="dxa"/>
          </w:tcPr>
          <w:p w:rsidR="004B07BA" w:rsidRPr="004B07BA" w:rsidRDefault="004B07BA" w:rsidP="005B756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B07BA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4B07BA" w:rsidRPr="00D00773" w:rsidTr="005B7560">
        <w:tc>
          <w:tcPr>
            <w:tcW w:w="1127" w:type="dxa"/>
          </w:tcPr>
          <w:p w:rsidR="004B07BA" w:rsidRPr="004B07BA" w:rsidRDefault="004B07BA" w:rsidP="005B756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B07BA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927" w:type="dxa"/>
          </w:tcPr>
          <w:p w:rsidR="004B07BA" w:rsidRPr="004B07BA" w:rsidRDefault="004B07BA" w:rsidP="005B7560">
            <w:pPr>
              <w:pStyle w:val="af0"/>
              <w:jc w:val="center"/>
              <w:rPr>
                <w:sz w:val="32"/>
                <w:szCs w:val="32"/>
              </w:rPr>
            </w:pPr>
            <w:r w:rsidRPr="004B07BA">
              <w:rPr>
                <w:sz w:val="32"/>
                <w:szCs w:val="32"/>
              </w:rPr>
              <w:t>Криминалистическая фотография, видео- и звукозапись</w:t>
            </w:r>
          </w:p>
        </w:tc>
        <w:tc>
          <w:tcPr>
            <w:tcW w:w="2517" w:type="dxa"/>
          </w:tcPr>
          <w:p w:rsidR="004B07BA" w:rsidRPr="004B07BA" w:rsidRDefault="004B07BA" w:rsidP="005B7560">
            <w:pPr>
              <w:rPr>
                <w:rFonts w:ascii="Times New Roman" w:hAnsi="Times New Roman"/>
                <w:sz w:val="32"/>
                <w:szCs w:val="32"/>
              </w:rPr>
            </w:pPr>
            <w:r w:rsidRPr="004B07BA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</w:tr>
      <w:tr w:rsidR="004B07BA" w:rsidTr="005B7560">
        <w:tc>
          <w:tcPr>
            <w:tcW w:w="1127" w:type="dxa"/>
          </w:tcPr>
          <w:p w:rsidR="004B07BA" w:rsidRPr="004B07BA" w:rsidRDefault="004B07BA" w:rsidP="005B756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B07BA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5927" w:type="dxa"/>
          </w:tcPr>
          <w:p w:rsidR="004B07BA" w:rsidRPr="004B07BA" w:rsidRDefault="004B07BA" w:rsidP="005B7560">
            <w:pPr>
              <w:pStyle w:val="11"/>
              <w:spacing w:before="4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4B07BA">
              <w:rPr>
                <w:sz w:val="32"/>
                <w:szCs w:val="32"/>
              </w:rPr>
              <w:t xml:space="preserve">Криминалистическая </w:t>
            </w:r>
            <w:proofErr w:type="spellStart"/>
            <w:r w:rsidRPr="004B07BA">
              <w:rPr>
                <w:sz w:val="32"/>
                <w:szCs w:val="32"/>
              </w:rPr>
              <w:t>габитоскопия</w:t>
            </w:r>
            <w:proofErr w:type="spellEnd"/>
          </w:p>
        </w:tc>
        <w:tc>
          <w:tcPr>
            <w:tcW w:w="2517" w:type="dxa"/>
          </w:tcPr>
          <w:p w:rsidR="004B07BA" w:rsidRPr="004B07BA" w:rsidRDefault="004B07BA" w:rsidP="005B7560">
            <w:pPr>
              <w:rPr>
                <w:rFonts w:ascii="Times New Roman" w:hAnsi="Times New Roman"/>
                <w:sz w:val="32"/>
                <w:szCs w:val="32"/>
              </w:rPr>
            </w:pPr>
            <w:r w:rsidRPr="004B07BA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</w:tr>
      <w:tr w:rsidR="004B07BA" w:rsidTr="005B7560">
        <w:tc>
          <w:tcPr>
            <w:tcW w:w="1127" w:type="dxa"/>
          </w:tcPr>
          <w:p w:rsidR="004B07BA" w:rsidRPr="004B07BA" w:rsidRDefault="004B07BA" w:rsidP="005B756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B07BA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5927" w:type="dxa"/>
          </w:tcPr>
          <w:p w:rsidR="004B07BA" w:rsidRPr="004B07BA" w:rsidRDefault="004B07BA" w:rsidP="005B7560">
            <w:pPr>
              <w:pStyle w:val="11"/>
              <w:spacing w:before="4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4B07BA">
              <w:rPr>
                <w:sz w:val="32"/>
                <w:szCs w:val="32"/>
              </w:rPr>
              <w:t>Криминалистическое учение о следах.</w:t>
            </w:r>
          </w:p>
          <w:p w:rsidR="004B07BA" w:rsidRPr="004B07BA" w:rsidRDefault="004B07BA" w:rsidP="005B7560">
            <w:pPr>
              <w:pStyle w:val="11"/>
              <w:spacing w:before="40" w:line="240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4B07BA" w:rsidRPr="004B07BA" w:rsidRDefault="004B07BA" w:rsidP="005B7560">
            <w:pPr>
              <w:rPr>
                <w:rFonts w:ascii="Times New Roman" w:hAnsi="Times New Roman"/>
                <w:sz w:val="32"/>
                <w:szCs w:val="32"/>
              </w:rPr>
            </w:pPr>
            <w:r w:rsidRPr="004B07BA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</w:tr>
      <w:tr w:rsidR="004B07BA" w:rsidTr="005B7560">
        <w:tc>
          <w:tcPr>
            <w:tcW w:w="1127" w:type="dxa"/>
          </w:tcPr>
          <w:p w:rsidR="004B07BA" w:rsidRPr="004B07BA" w:rsidRDefault="004B07BA" w:rsidP="005B756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B07BA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927" w:type="dxa"/>
          </w:tcPr>
          <w:p w:rsidR="004B07BA" w:rsidRPr="004B07BA" w:rsidRDefault="004B07BA" w:rsidP="005B7560">
            <w:pPr>
              <w:pStyle w:val="11"/>
              <w:spacing w:before="4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4B07BA">
              <w:rPr>
                <w:sz w:val="32"/>
                <w:szCs w:val="32"/>
              </w:rPr>
              <w:t xml:space="preserve">Криминалистическое </w:t>
            </w:r>
            <w:proofErr w:type="spellStart"/>
            <w:r w:rsidRPr="004B07BA">
              <w:rPr>
                <w:sz w:val="32"/>
                <w:szCs w:val="32"/>
              </w:rPr>
              <w:t>оружиеведение</w:t>
            </w:r>
            <w:proofErr w:type="spellEnd"/>
            <w:r w:rsidRPr="004B07BA">
              <w:rPr>
                <w:sz w:val="32"/>
                <w:szCs w:val="32"/>
              </w:rPr>
              <w:t>.</w:t>
            </w:r>
          </w:p>
          <w:p w:rsidR="004B07BA" w:rsidRPr="004B07BA" w:rsidRDefault="004B07BA" w:rsidP="005B7560">
            <w:pPr>
              <w:pStyle w:val="11"/>
              <w:spacing w:before="40" w:line="240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4B07BA" w:rsidRPr="004B07BA" w:rsidRDefault="004B07BA" w:rsidP="005B7560">
            <w:pPr>
              <w:rPr>
                <w:rFonts w:ascii="Times New Roman" w:hAnsi="Times New Roman"/>
                <w:sz w:val="32"/>
                <w:szCs w:val="32"/>
              </w:rPr>
            </w:pPr>
            <w:r w:rsidRPr="004B07BA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</w:tr>
      <w:tr w:rsidR="004B07BA" w:rsidTr="005B7560">
        <w:tc>
          <w:tcPr>
            <w:tcW w:w="1127" w:type="dxa"/>
          </w:tcPr>
          <w:p w:rsidR="004B07BA" w:rsidRPr="004B07BA" w:rsidRDefault="004B07BA" w:rsidP="005B756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B07BA">
              <w:rPr>
                <w:rFonts w:ascii="Times New Roman" w:hAnsi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5927" w:type="dxa"/>
          </w:tcPr>
          <w:p w:rsidR="004B07BA" w:rsidRPr="004B07BA" w:rsidRDefault="004B07BA" w:rsidP="005B7560">
            <w:pPr>
              <w:pStyle w:val="11"/>
              <w:spacing w:before="4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4B07BA">
              <w:rPr>
                <w:sz w:val="32"/>
                <w:szCs w:val="32"/>
              </w:rPr>
              <w:t>Криминалистическое исследование документов.</w:t>
            </w:r>
          </w:p>
          <w:p w:rsidR="004B07BA" w:rsidRPr="004B07BA" w:rsidRDefault="004B07BA" w:rsidP="005B7560">
            <w:pPr>
              <w:pStyle w:val="af0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4B07BA" w:rsidRPr="004B07BA" w:rsidRDefault="004B07BA" w:rsidP="005B7560">
            <w:pPr>
              <w:rPr>
                <w:rFonts w:ascii="Times New Roman" w:hAnsi="Times New Roman"/>
                <w:sz w:val="32"/>
                <w:szCs w:val="32"/>
              </w:rPr>
            </w:pPr>
            <w:r w:rsidRPr="004B07BA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</w:tr>
      <w:tr w:rsidR="004B07BA" w:rsidTr="005B7560">
        <w:tc>
          <w:tcPr>
            <w:tcW w:w="1127" w:type="dxa"/>
          </w:tcPr>
          <w:p w:rsidR="004B07BA" w:rsidRPr="004B07BA" w:rsidRDefault="004B07BA" w:rsidP="005B756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B07BA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5927" w:type="dxa"/>
          </w:tcPr>
          <w:p w:rsidR="004B07BA" w:rsidRPr="004B07BA" w:rsidRDefault="004B07BA" w:rsidP="005B7560">
            <w:pPr>
              <w:pStyle w:val="af0"/>
              <w:jc w:val="center"/>
              <w:rPr>
                <w:sz w:val="32"/>
                <w:szCs w:val="32"/>
              </w:rPr>
            </w:pPr>
            <w:r w:rsidRPr="004B07BA">
              <w:rPr>
                <w:sz w:val="32"/>
                <w:szCs w:val="32"/>
              </w:rPr>
              <w:t>Криминалистическая регистрация.</w:t>
            </w:r>
          </w:p>
          <w:p w:rsidR="004B07BA" w:rsidRPr="004B07BA" w:rsidRDefault="004B07BA" w:rsidP="005B7560">
            <w:pPr>
              <w:pStyle w:val="11"/>
              <w:spacing w:before="40" w:line="240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4B07BA" w:rsidRPr="004B07BA" w:rsidRDefault="004B07BA" w:rsidP="005B7560">
            <w:pPr>
              <w:rPr>
                <w:rFonts w:ascii="Times New Roman" w:hAnsi="Times New Roman"/>
                <w:sz w:val="32"/>
                <w:szCs w:val="32"/>
              </w:rPr>
            </w:pPr>
            <w:r w:rsidRPr="004B07BA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</w:tr>
      <w:tr w:rsidR="004B07BA" w:rsidTr="005B7560">
        <w:tc>
          <w:tcPr>
            <w:tcW w:w="7054" w:type="dxa"/>
            <w:gridSpan w:val="2"/>
          </w:tcPr>
          <w:p w:rsidR="004B07BA" w:rsidRPr="004B07BA" w:rsidRDefault="004B07BA" w:rsidP="005B7560">
            <w:pPr>
              <w:pStyle w:val="11"/>
              <w:spacing w:before="40" w:line="240" w:lineRule="auto"/>
              <w:ind w:firstLine="0"/>
              <w:rPr>
                <w:sz w:val="32"/>
                <w:szCs w:val="32"/>
              </w:rPr>
            </w:pPr>
            <w:r w:rsidRPr="004B07BA">
              <w:rPr>
                <w:sz w:val="32"/>
                <w:szCs w:val="32"/>
              </w:rPr>
              <w:t>ИТОГО</w:t>
            </w:r>
          </w:p>
        </w:tc>
        <w:tc>
          <w:tcPr>
            <w:tcW w:w="2517" w:type="dxa"/>
          </w:tcPr>
          <w:p w:rsidR="004B07BA" w:rsidRPr="004B07BA" w:rsidRDefault="004B07BA" w:rsidP="005B7560">
            <w:pPr>
              <w:rPr>
                <w:rFonts w:ascii="Times New Roman" w:hAnsi="Times New Roman"/>
                <w:sz w:val="32"/>
                <w:szCs w:val="32"/>
              </w:rPr>
            </w:pPr>
            <w:r w:rsidRPr="004B07BA">
              <w:rPr>
                <w:rFonts w:ascii="Times New Roman" w:hAnsi="Times New Roman"/>
                <w:sz w:val="32"/>
                <w:szCs w:val="32"/>
              </w:rPr>
              <w:t>54</w:t>
            </w:r>
          </w:p>
        </w:tc>
      </w:tr>
    </w:tbl>
    <w:p w:rsidR="004B07BA" w:rsidRDefault="004B07BA" w:rsidP="004B07BA">
      <w:pPr>
        <w:rPr>
          <w:rFonts w:ascii="Times New Roman" w:hAnsi="Times New Roman"/>
          <w:b/>
          <w:caps/>
          <w:sz w:val="32"/>
          <w:szCs w:val="32"/>
        </w:rPr>
      </w:pPr>
    </w:p>
    <w:p w:rsidR="009F639C" w:rsidRPr="00AA5595" w:rsidRDefault="009205EC" w:rsidP="00AA5595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1.</w:t>
      </w:r>
      <w:r w:rsidR="004B07BA">
        <w:rPr>
          <w:rFonts w:ascii="Times New Roman" w:hAnsi="Times New Roman"/>
          <w:b/>
          <w:caps/>
          <w:sz w:val="32"/>
          <w:szCs w:val="32"/>
        </w:rPr>
        <w:t>3</w:t>
      </w:r>
      <w:r>
        <w:rPr>
          <w:rFonts w:ascii="Times New Roman" w:hAnsi="Times New Roman"/>
          <w:b/>
          <w:caps/>
          <w:sz w:val="32"/>
          <w:szCs w:val="32"/>
        </w:rPr>
        <w:t xml:space="preserve"> </w:t>
      </w:r>
      <w:r w:rsidRPr="00B535AF">
        <w:rPr>
          <w:rFonts w:ascii="Times New Roman" w:hAnsi="Times New Roman"/>
          <w:b/>
          <w:sz w:val="32"/>
          <w:szCs w:val="32"/>
        </w:rPr>
        <w:t>Общие методические рекомендации</w:t>
      </w:r>
      <w:r w:rsidR="009F639C" w:rsidRPr="0067717F">
        <w:rPr>
          <w:rFonts w:ascii="Times New Roman" w:hAnsi="Times New Roman"/>
          <w:sz w:val="32"/>
          <w:szCs w:val="32"/>
        </w:rPr>
        <w:tab/>
      </w:r>
    </w:p>
    <w:p w:rsidR="00AA5595" w:rsidRPr="009205EC" w:rsidRDefault="00AA5595" w:rsidP="00AA55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9205EC">
        <w:rPr>
          <w:rFonts w:ascii="Times New Roman" w:hAnsi="Times New Roman"/>
          <w:color w:val="000000"/>
          <w:spacing w:val="1"/>
          <w:sz w:val="32"/>
          <w:szCs w:val="32"/>
        </w:rPr>
        <w:t xml:space="preserve">Изучение каждой темы </w:t>
      </w:r>
      <w:r>
        <w:rPr>
          <w:rFonts w:ascii="Times New Roman" w:hAnsi="Times New Roman"/>
          <w:color w:val="000000"/>
          <w:spacing w:val="1"/>
          <w:sz w:val="32"/>
          <w:szCs w:val="32"/>
        </w:rPr>
        <w:t>курса, по которой предусмотрена лабораторная работа,</w:t>
      </w:r>
      <w:r w:rsidRPr="009205EC">
        <w:rPr>
          <w:rFonts w:ascii="Times New Roman" w:hAnsi="Times New Roman"/>
          <w:color w:val="000000"/>
          <w:spacing w:val="1"/>
          <w:sz w:val="32"/>
          <w:szCs w:val="32"/>
        </w:rPr>
        <w:t xml:space="preserve"> рекомендуется осуществлять в </w:t>
      </w:r>
      <w:r w:rsidRPr="009205EC">
        <w:rPr>
          <w:rFonts w:ascii="Times New Roman" w:hAnsi="Times New Roman"/>
          <w:color w:val="000000"/>
          <w:sz w:val="32"/>
          <w:szCs w:val="32"/>
        </w:rPr>
        <w:t>следующем порядке:</w:t>
      </w:r>
    </w:p>
    <w:p w:rsidR="00AA5595" w:rsidRPr="009205EC" w:rsidRDefault="00AA5595" w:rsidP="00AA5595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 w:rsidRPr="009205EC">
        <w:rPr>
          <w:rFonts w:ascii="Times New Roman" w:hAnsi="Times New Roman"/>
          <w:color w:val="000000"/>
          <w:spacing w:val="1"/>
          <w:sz w:val="32"/>
          <w:szCs w:val="32"/>
        </w:rPr>
        <w:t>- прослушать лекцию по теме;</w:t>
      </w:r>
    </w:p>
    <w:p w:rsidR="00AA5595" w:rsidRPr="009205EC" w:rsidRDefault="00AA5595" w:rsidP="00AA5595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 w:rsidRPr="009205EC">
        <w:rPr>
          <w:rFonts w:ascii="Times New Roman" w:hAnsi="Times New Roman"/>
          <w:color w:val="000000"/>
          <w:spacing w:val="-1"/>
          <w:sz w:val="32"/>
          <w:szCs w:val="32"/>
        </w:rPr>
        <w:t>- изучить соответствующие разделы рекомендуемой литературы;</w:t>
      </w:r>
    </w:p>
    <w:p w:rsidR="00AA5595" w:rsidRPr="009205EC" w:rsidRDefault="00AA5595" w:rsidP="00AA55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9205EC">
        <w:rPr>
          <w:rFonts w:ascii="Times New Roman" w:hAnsi="Times New Roman"/>
          <w:color w:val="000000"/>
          <w:sz w:val="32"/>
          <w:szCs w:val="32"/>
        </w:rPr>
        <w:t>- повторить материал по конспекту лекции, по возможности до</w:t>
      </w:r>
      <w:r w:rsidRPr="009205EC">
        <w:rPr>
          <w:rFonts w:ascii="Times New Roman" w:hAnsi="Times New Roman"/>
          <w:color w:val="000000"/>
          <w:sz w:val="32"/>
          <w:szCs w:val="32"/>
        </w:rPr>
        <w:softHyphen/>
        <w:t>работать материалы лекции - необходимые выписки по конкрет</w:t>
      </w:r>
      <w:r w:rsidRPr="009205EC">
        <w:rPr>
          <w:rFonts w:ascii="Times New Roman" w:hAnsi="Times New Roman"/>
          <w:color w:val="000000"/>
          <w:sz w:val="32"/>
          <w:szCs w:val="32"/>
        </w:rPr>
        <w:softHyphen/>
      </w:r>
      <w:r w:rsidRPr="009205EC">
        <w:rPr>
          <w:rFonts w:ascii="Times New Roman" w:hAnsi="Times New Roman"/>
          <w:color w:val="000000"/>
          <w:spacing w:val="1"/>
          <w:sz w:val="32"/>
          <w:szCs w:val="32"/>
        </w:rPr>
        <w:t>ным вопросам;</w:t>
      </w:r>
    </w:p>
    <w:p w:rsidR="00AA5595" w:rsidRPr="009205EC" w:rsidRDefault="00AA5595" w:rsidP="00AA55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9205EC">
        <w:rPr>
          <w:rFonts w:ascii="Times New Roman" w:hAnsi="Times New Roman"/>
          <w:color w:val="000000"/>
          <w:spacing w:val="1"/>
          <w:sz w:val="32"/>
          <w:szCs w:val="32"/>
        </w:rPr>
        <w:t>- проверить усвоенные знания в форме самоконтроля с исполь</w:t>
      </w:r>
      <w:r w:rsidRPr="009205EC">
        <w:rPr>
          <w:rFonts w:ascii="Times New Roman" w:hAnsi="Times New Roman"/>
          <w:color w:val="000000"/>
          <w:spacing w:val="1"/>
          <w:sz w:val="32"/>
          <w:szCs w:val="32"/>
        </w:rPr>
        <w:softHyphen/>
      </w:r>
      <w:r w:rsidRPr="009205EC">
        <w:rPr>
          <w:rFonts w:ascii="Times New Roman" w:hAnsi="Times New Roman"/>
          <w:color w:val="000000"/>
          <w:sz w:val="32"/>
          <w:szCs w:val="32"/>
        </w:rPr>
        <w:t xml:space="preserve">зованием вопросов, приведенных для каждой темы в методических </w:t>
      </w:r>
      <w:r w:rsidRPr="009205EC">
        <w:rPr>
          <w:rFonts w:ascii="Times New Roman" w:hAnsi="Times New Roman"/>
          <w:color w:val="000000"/>
          <w:spacing w:val="-1"/>
          <w:sz w:val="32"/>
          <w:szCs w:val="32"/>
        </w:rPr>
        <w:t>материалах;</w:t>
      </w:r>
    </w:p>
    <w:p w:rsidR="00AA5595" w:rsidRPr="009205EC" w:rsidRDefault="00AA5595" w:rsidP="00AA55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9205EC">
        <w:rPr>
          <w:rFonts w:ascii="Times New Roman" w:hAnsi="Times New Roman"/>
          <w:color w:val="000000"/>
          <w:spacing w:val="-3"/>
          <w:sz w:val="32"/>
          <w:szCs w:val="32"/>
        </w:rPr>
        <w:t>- на основе изученного материала темы подготовиться к диалого</w:t>
      </w:r>
      <w:r w:rsidRPr="009205EC">
        <w:rPr>
          <w:rFonts w:ascii="Times New Roman" w:hAnsi="Times New Roman"/>
          <w:color w:val="000000"/>
          <w:spacing w:val="-3"/>
          <w:sz w:val="32"/>
          <w:szCs w:val="32"/>
        </w:rPr>
        <w:softHyphen/>
      </w:r>
      <w:r w:rsidRPr="009205EC">
        <w:rPr>
          <w:rFonts w:ascii="Times New Roman" w:hAnsi="Times New Roman"/>
          <w:color w:val="000000"/>
          <w:spacing w:val="-2"/>
          <w:sz w:val="32"/>
          <w:szCs w:val="32"/>
        </w:rPr>
        <w:t xml:space="preserve">вой беседе. В связи с этим </w:t>
      </w:r>
      <w:r w:rsidRPr="009205EC">
        <w:rPr>
          <w:rFonts w:ascii="Times New Roman" w:hAnsi="Times New Roman"/>
          <w:color w:val="000000"/>
          <w:sz w:val="32"/>
          <w:szCs w:val="32"/>
        </w:rPr>
        <w:t>необходимо быть готовыми высказывать свои мысли и суждения последовательно и системно излагать материал по указанным во</w:t>
      </w:r>
      <w:r w:rsidRPr="009205EC">
        <w:rPr>
          <w:rFonts w:ascii="Times New Roman" w:hAnsi="Times New Roman"/>
          <w:color w:val="000000"/>
          <w:sz w:val="32"/>
          <w:szCs w:val="32"/>
        </w:rPr>
        <w:softHyphen/>
      </w:r>
      <w:r w:rsidRPr="009205EC">
        <w:rPr>
          <w:rFonts w:ascii="Times New Roman" w:hAnsi="Times New Roman"/>
          <w:color w:val="000000"/>
          <w:spacing w:val="1"/>
          <w:sz w:val="32"/>
          <w:szCs w:val="32"/>
        </w:rPr>
        <w:t>просам, приводить необходимые примеры, факты из практики;</w:t>
      </w:r>
    </w:p>
    <w:p w:rsidR="00AA5595" w:rsidRPr="009205EC" w:rsidRDefault="00AA5595" w:rsidP="00AA55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9205EC">
        <w:rPr>
          <w:rFonts w:ascii="Times New Roman" w:hAnsi="Times New Roman"/>
          <w:color w:val="000000"/>
          <w:spacing w:val="1"/>
          <w:sz w:val="32"/>
          <w:szCs w:val="32"/>
        </w:rPr>
        <w:t xml:space="preserve">- закончить оформление в лабораторном журнале </w:t>
      </w:r>
      <w:r w:rsidRPr="009205EC">
        <w:rPr>
          <w:rFonts w:ascii="Times New Roman" w:hAnsi="Times New Roman"/>
          <w:color w:val="000000"/>
          <w:spacing w:val="2"/>
          <w:sz w:val="32"/>
          <w:szCs w:val="32"/>
        </w:rPr>
        <w:t>лабораторной работы.</w:t>
      </w:r>
    </w:p>
    <w:p w:rsidR="009F639C" w:rsidRDefault="009F639C" w:rsidP="009F63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Рефераты и доклады выполняются студентами в рамках внеаудито</w:t>
      </w:r>
      <w:r w:rsidR="004056F3">
        <w:rPr>
          <w:rFonts w:ascii="Times New Roman" w:hAnsi="Times New Roman"/>
          <w:sz w:val="32"/>
          <w:szCs w:val="32"/>
        </w:rPr>
        <w:t>рной подготовки и обсуждаются в рамках лабораторных занятий</w:t>
      </w:r>
      <w:r>
        <w:rPr>
          <w:rFonts w:ascii="Times New Roman" w:hAnsi="Times New Roman"/>
          <w:sz w:val="32"/>
          <w:szCs w:val="32"/>
        </w:rPr>
        <w:t>.</w:t>
      </w:r>
    </w:p>
    <w:p w:rsidR="009F639C" w:rsidRDefault="009F639C" w:rsidP="009F63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C3B25">
        <w:rPr>
          <w:rFonts w:ascii="Times New Roman" w:hAnsi="Times New Roman"/>
          <w:sz w:val="32"/>
          <w:szCs w:val="32"/>
        </w:rPr>
        <w:t xml:space="preserve">Перечень нормативного материала, а также основной учебной литературы дан </w:t>
      </w:r>
      <w:r>
        <w:rPr>
          <w:rFonts w:ascii="Times New Roman" w:hAnsi="Times New Roman"/>
          <w:sz w:val="32"/>
          <w:szCs w:val="32"/>
        </w:rPr>
        <w:t>в отдельном разделе</w:t>
      </w:r>
      <w:r w:rsidRPr="00AC3B25">
        <w:rPr>
          <w:rFonts w:ascii="Times New Roman" w:hAnsi="Times New Roman"/>
          <w:sz w:val="32"/>
          <w:szCs w:val="32"/>
        </w:rPr>
        <w:t xml:space="preserve">; </w:t>
      </w:r>
      <w:r>
        <w:rPr>
          <w:rFonts w:ascii="Times New Roman" w:hAnsi="Times New Roman"/>
          <w:sz w:val="32"/>
          <w:szCs w:val="32"/>
        </w:rPr>
        <w:t>список</w:t>
      </w:r>
      <w:r w:rsidRPr="00AC3B25">
        <w:rPr>
          <w:rFonts w:ascii="Times New Roman" w:hAnsi="Times New Roman"/>
          <w:sz w:val="32"/>
          <w:szCs w:val="32"/>
        </w:rPr>
        <w:t xml:space="preserve"> до</w:t>
      </w:r>
      <w:r>
        <w:rPr>
          <w:rFonts w:ascii="Times New Roman" w:hAnsi="Times New Roman"/>
          <w:sz w:val="32"/>
          <w:szCs w:val="32"/>
        </w:rPr>
        <w:t>полнительной литературы,</w:t>
      </w:r>
      <w:r w:rsidRPr="00AC3B25">
        <w:rPr>
          <w:rFonts w:ascii="Times New Roman" w:hAnsi="Times New Roman"/>
          <w:sz w:val="32"/>
          <w:szCs w:val="32"/>
        </w:rPr>
        <w:t xml:space="preserve"> тем</w:t>
      </w:r>
      <w:r>
        <w:rPr>
          <w:rFonts w:ascii="Times New Roman" w:hAnsi="Times New Roman"/>
          <w:sz w:val="32"/>
          <w:szCs w:val="32"/>
        </w:rPr>
        <w:t xml:space="preserve">атика </w:t>
      </w:r>
      <w:r w:rsidRPr="00AC3B25">
        <w:rPr>
          <w:rFonts w:ascii="Times New Roman" w:hAnsi="Times New Roman"/>
          <w:sz w:val="32"/>
          <w:szCs w:val="32"/>
        </w:rPr>
        <w:t>рефератов</w:t>
      </w:r>
      <w:r>
        <w:rPr>
          <w:rFonts w:ascii="Times New Roman" w:hAnsi="Times New Roman"/>
          <w:sz w:val="32"/>
          <w:szCs w:val="32"/>
        </w:rPr>
        <w:t xml:space="preserve"> и докладов</w:t>
      </w:r>
      <w:r w:rsidRPr="00AC3B25">
        <w:rPr>
          <w:rFonts w:ascii="Times New Roman" w:hAnsi="Times New Roman"/>
          <w:sz w:val="32"/>
          <w:szCs w:val="32"/>
        </w:rPr>
        <w:t xml:space="preserve"> даны к каждой теме занятий.</w:t>
      </w:r>
    </w:p>
    <w:p w:rsidR="00AA5595" w:rsidRDefault="00AA5595" w:rsidP="009F63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После обсуждения вопросов, вынесенных на лабораторное занятие, а также рефератов и докладов по теме лабораторного </w:t>
      </w:r>
      <w:r>
        <w:rPr>
          <w:rFonts w:ascii="Times New Roman" w:hAnsi="Times New Roman"/>
          <w:sz w:val="32"/>
          <w:szCs w:val="32"/>
        </w:rPr>
        <w:lastRenderedPageBreak/>
        <w:t>занятия, происходит выполнение лабораторных заданий в форме контрольной работы.</w:t>
      </w:r>
    </w:p>
    <w:p w:rsidR="009F639C" w:rsidRDefault="009F639C" w:rsidP="009F639C">
      <w:pPr>
        <w:pStyle w:val="5"/>
        <w:spacing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Контрольная</w:t>
      </w:r>
      <w:r w:rsidRPr="00D30521">
        <w:rPr>
          <w:sz w:val="32"/>
          <w:szCs w:val="32"/>
        </w:rPr>
        <w:t xml:space="preserve"> работа выполняется в альбоме для рисо</w:t>
      </w:r>
      <w:r>
        <w:rPr>
          <w:sz w:val="32"/>
          <w:szCs w:val="32"/>
        </w:rPr>
        <w:t>вания или на листах формата А</w:t>
      </w:r>
      <w:proofErr w:type="gramStart"/>
      <w:r>
        <w:rPr>
          <w:sz w:val="32"/>
          <w:szCs w:val="32"/>
        </w:rPr>
        <w:t>4</w:t>
      </w:r>
      <w:proofErr w:type="gramEnd"/>
      <w:r>
        <w:rPr>
          <w:sz w:val="32"/>
          <w:szCs w:val="32"/>
        </w:rPr>
        <w:t>,</w:t>
      </w:r>
      <w:r w:rsidRPr="00D30521">
        <w:rPr>
          <w:sz w:val="32"/>
          <w:szCs w:val="32"/>
        </w:rPr>
        <w:t xml:space="preserve"> которые скрепляются с</w:t>
      </w:r>
      <w:r>
        <w:rPr>
          <w:sz w:val="32"/>
          <w:szCs w:val="32"/>
        </w:rPr>
        <w:t>коросшивателем</w:t>
      </w:r>
      <w:r w:rsidRPr="00D30521">
        <w:rPr>
          <w:sz w:val="32"/>
          <w:szCs w:val="32"/>
        </w:rPr>
        <w:t xml:space="preserve">. </w:t>
      </w:r>
    </w:p>
    <w:p w:rsidR="009F639C" w:rsidRPr="002E2BE0" w:rsidRDefault="009F639C" w:rsidP="009F639C">
      <w:pPr>
        <w:pStyle w:val="5"/>
        <w:spacing w:line="240" w:lineRule="auto"/>
        <w:ind w:firstLine="709"/>
        <w:rPr>
          <w:sz w:val="32"/>
          <w:szCs w:val="32"/>
        </w:rPr>
      </w:pPr>
      <w:r w:rsidRPr="00D30521">
        <w:rPr>
          <w:sz w:val="32"/>
          <w:szCs w:val="32"/>
        </w:rPr>
        <w:t xml:space="preserve">На титульном листе </w:t>
      </w:r>
      <w:r>
        <w:rPr>
          <w:sz w:val="32"/>
          <w:szCs w:val="32"/>
        </w:rPr>
        <w:t>контрольной работы</w:t>
      </w:r>
      <w:r w:rsidRPr="00D30521">
        <w:rPr>
          <w:sz w:val="32"/>
          <w:szCs w:val="32"/>
        </w:rPr>
        <w:t xml:space="preserve"> указывается: фамилия, имя, отчество слушателя, курс, но</w:t>
      </w:r>
      <w:r>
        <w:rPr>
          <w:sz w:val="32"/>
          <w:szCs w:val="32"/>
        </w:rPr>
        <w:t>мер группы</w:t>
      </w:r>
      <w:r w:rsidRPr="00D30521">
        <w:rPr>
          <w:sz w:val="32"/>
          <w:szCs w:val="32"/>
        </w:rPr>
        <w:t xml:space="preserve">. В конце задания указывается дата </w:t>
      </w:r>
      <w:r>
        <w:rPr>
          <w:sz w:val="32"/>
          <w:szCs w:val="32"/>
        </w:rPr>
        <w:t>его выполнения, ставится подпись студента</w:t>
      </w:r>
      <w:r w:rsidRPr="00D30521">
        <w:rPr>
          <w:sz w:val="32"/>
          <w:szCs w:val="32"/>
        </w:rPr>
        <w:t xml:space="preserve"> и приводится список используемой литературы.</w:t>
      </w:r>
      <w:r>
        <w:rPr>
          <w:sz w:val="32"/>
          <w:szCs w:val="32"/>
        </w:rPr>
        <w:t xml:space="preserve"> </w:t>
      </w:r>
      <w:r w:rsidRPr="00D30521">
        <w:rPr>
          <w:sz w:val="32"/>
          <w:szCs w:val="32"/>
        </w:rPr>
        <w:t xml:space="preserve">Страницы задания нумеруются, </w:t>
      </w:r>
      <w:proofErr w:type="gramStart"/>
      <w:r w:rsidRPr="00D30521">
        <w:rPr>
          <w:sz w:val="32"/>
          <w:szCs w:val="32"/>
        </w:rPr>
        <w:t>записи</w:t>
      </w:r>
      <w:proofErr w:type="gramEnd"/>
      <w:r w:rsidRPr="00D3052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 пояснения </w:t>
      </w:r>
      <w:r w:rsidRPr="00D30521">
        <w:rPr>
          <w:sz w:val="32"/>
          <w:szCs w:val="32"/>
        </w:rPr>
        <w:t xml:space="preserve">должны быть </w:t>
      </w:r>
      <w:r>
        <w:rPr>
          <w:sz w:val="32"/>
          <w:szCs w:val="32"/>
        </w:rPr>
        <w:t xml:space="preserve">выполнены в печатном виде в программе </w:t>
      </w:r>
      <w:r>
        <w:rPr>
          <w:sz w:val="32"/>
          <w:szCs w:val="32"/>
          <w:lang w:val="en-US"/>
        </w:rPr>
        <w:t>Microsoft</w:t>
      </w:r>
      <w:r w:rsidRPr="009F639C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Word</w:t>
      </w:r>
      <w:r w:rsidRPr="00D30521">
        <w:rPr>
          <w:sz w:val="32"/>
          <w:szCs w:val="32"/>
        </w:rPr>
        <w:t>.</w:t>
      </w:r>
    </w:p>
    <w:p w:rsidR="008A4C69" w:rsidRDefault="008A4C69" w:rsidP="008A4C69">
      <w:pPr>
        <w:pStyle w:val="5"/>
        <w:spacing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При выполнении заданий в рамках криминалистической фотосъемки, в</w:t>
      </w:r>
      <w:r w:rsidRPr="00D30521">
        <w:rPr>
          <w:sz w:val="32"/>
          <w:szCs w:val="32"/>
        </w:rPr>
        <w:t xml:space="preserve">се фотоснимки нумеруются, </w:t>
      </w:r>
      <w:r>
        <w:rPr>
          <w:sz w:val="32"/>
          <w:szCs w:val="32"/>
        </w:rPr>
        <w:t xml:space="preserve">их содержание </w:t>
      </w:r>
      <w:r w:rsidRPr="00D30521">
        <w:rPr>
          <w:sz w:val="32"/>
          <w:szCs w:val="32"/>
        </w:rPr>
        <w:t>указывается в пояснительной подписи. Задания, связанные с фотосъемкой сопровождаются указанием на условия съемки, тип фотоаппарата</w:t>
      </w:r>
      <w:r>
        <w:rPr>
          <w:sz w:val="32"/>
          <w:szCs w:val="32"/>
        </w:rPr>
        <w:t>, условия освещения</w:t>
      </w:r>
      <w:r w:rsidRPr="00D30521">
        <w:rPr>
          <w:sz w:val="32"/>
          <w:szCs w:val="32"/>
        </w:rPr>
        <w:t xml:space="preserve">. </w:t>
      </w:r>
      <w:r>
        <w:rPr>
          <w:sz w:val="32"/>
          <w:szCs w:val="32"/>
        </w:rPr>
        <w:t>К</w:t>
      </w:r>
      <w:r w:rsidRPr="00D30521">
        <w:rPr>
          <w:sz w:val="32"/>
          <w:szCs w:val="32"/>
        </w:rPr>
        <w:t xml:space="preserve"> фотоснимк</w:t>
      </w:r>
      <w:r>
        <w:rPr>
          <w:sz w:val="32"/>
          <w:szCs w:val="32"/>
        </w:rPr>
        <w:t>ам</w:t>
      </w:r>
      <w:r w:rsidRPr="00D30521">
        <w:rPr>
          <w:sz w:val="32"/>
          <w:szCs w:val="32"/>
        </w:rPr>
        <w:t xml:space="preserve"> прилагается негатив</w:t>
      </w:r>
      <w:r>
        <w:rPr>
          <w:sz w:val="32"/>
          <w:szCs w:val="32"/>
        </w:rPr>
        <w:t xml:space="preserve"> либо магнитный носитель информации</w:t>
      </w:r>
      <w:r w:rsidRPr="00D30521">
        <w:rPr>
          <w:sz w:val="32"/>
          <w:szCs w:val="32"/>
        </w:rPr>
        <w:t xml:space="preserve">, который размещается в </w:t>
      </w:r>
      <w:r>
        <w:rPr>
          <w:sz w:val="32"/>
          <w:szCs w:val="32"/>
        </w:rPr>
        <w:t xml:space="preserve">бумажном </w:t>
      </w:r>
      <w:r w:rsidRPr="00D30521">
        <w:rPr>
          <w:sz w:val="32"/>
          <w:szCs w:val="32"/>
        </w:rPr>
        <w:t>«кармашке»</w:t>
      </w:r>
      <w:r>
        <w:rPr>
          <w:sz w:val="32"/>
          <w:szCs w:val="32"/>
        </w:rPr>
        <w:t>,</w:t>
      </w:r>
      <w:r w:rsidRPr="00D30521">
        <w:rPr>
          <w:sz w:val="32"/>
          <w:szCs w:val="32"/>
        </w:rPr>
        <w:t xml:space="preserve"> наклеенном на </w:t>
      </w:r>
      <w:r>
        <w:rPr>
          <w:sz w:val="32"/>
          <w:szCs w:val="32"/>
        </w:rPr>
        <w:t xml:space="preserve">соответствующем </w:t>
      </w:r>
      <w:r w:rsidRPr="00D30521">
        <w:rPr>
          <w:sz w:val="32"/>
          <w:szCs w:val="32"/>
        </w:rPr>
        <w:t>лист</w:t>
      </w:r>
      <w:r>
        <w:rPr>
          <w:sz w:val="32"/>
          <w:szCs w:val="32"/>
        </w:rPr>
        <w:t>е</w:t>
      </w:r>
      <w:r w:rsidRPr="00D30521">
        <w:rPr>
          <w:sz w:val="32"/>
          <w:szCs w:val="32"/>
        </w:rPr>
        <w:t xml:space="preserve"> </w:t>
      </w:r>
      <w:r>
        <w:rPr>
          <w:sz w:val="32"/>
          <w:szCs w:val="32"/>
        </w:rPr>
        <w:t>контрольной работы</w:t>
      </w:r>
      <w:r w:rsidRPr="00D30521">
        <w:rPr>
          <w:sz w:val="32"/>
          <w:szCs w:val="32"/>
        </w:rPr>
        <w:t>.</w:t>
      </w:r>
    </w:p>
    <w:p w:rsidR="009F639C" w:rsidRPr="00D30521" w:rsidRDefault="009F639C" w:rsidP="009F639C">
      <w:pPr>
        <w:pStyle w:val="5"/>
        <w:spacing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Для описания</w:t>
      </w:r>
      <w:r w:rsidRPr="00D30521">
        <w:rPr>
          <w:sz w:val="32"/>
          <w:szCs w:val="32"/>
        </w:rPr>
        <w:t xml:space="preserve"> следов и других объектов необходимо составить фрагмент протокола осмотра с описанием этого объекта и имеющихся на нем следов. </w:t>
      </w:r>
      <w:proofErr w:type="gramStart"/>
      <w:r w:rsidRPr="00D30521">
        <w:rPr>
          <w:sz w:val="32"/>
          <w:szCs w:val="32"/>
        </w:rPr>
        <w:t>При этом необходимо указать: место обнаружения объекта, форму, цвет, размеры, состояние поверхности, место расположения следа на объекте, его форму, размеры, особенности: способ обнаружения, фиксации и упаковки.</w:t>
      </w:r>
      <w:proofErr w:type="gramEnd"/>
    </w:p>
    <w:p w:rsidR="009205EC" w:rsidRPr="008A4C69" w:rsidRDefault="009F639C" w:rsidP="008A4C69">
      <w:pPr>
        <w:pStyle w:val="FR1"/>
        <w:spacing w:before="0" w:line="240" w:lineRule="auto"/>
        <w:ind w:left="0" w:right="0" w:firstLine="709"/>
        <w:jc w:val="both"/>
        <w:rPr>
          <w:rFonts w:ascii="Times New Roman" w:hAnsi="Times New Roman"/>
          <w:i w:val="0"/>
          <w:sz w:val="32"/>
          <w:szCs w:val="32"/>
        </w:rPr>
      </w:pPr>
      <w:r w:rsidRPr="005E5083">
        <w:rPr>
          <w:rFonts w:ascii="Times New Roman" w:hAnsi="Times New Roman"/>
          <w:i w:val="0"/>
          <w:sz w:val="32"/>
          <w:szCs w:val="32"/>
        </w:rPr>
        <w:t>Студенты, не выполнившие контрольную работу, к сдаче зачета и экзамена не допускаются.</w:t>
      </w:r>
    </w:p>
    <w:p w:rsidR="009205EC" w:rsidRPr="009205EC" w:rsidRDefault="008A4C69" w:rsidP="009205EC">
      <w:pPr>
        <w:shd w:val="clear" w:color="auto" w:fill="FFFFFF"/>
        <w:tabs>
          <w:tab w:val="left" w:pos="3634"/>
        </w:tabs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2"/>
          <w:sz w:val="32"/>
          <w:szCs w:val="32"/>
        </w:rPr>
        <w:t>О</w:t>
      </w:r>
      <w:r w:rsidR="009205EC" w:rsidRPr="009205EC">
        <w:rPr>
          <w:rFonts w:ascii="Times New Roman" w:hAnsi="Times New Roman"/>
          <w:color w:val="000000"/>
          <w:spacing w:val="2"/>
          <w:sz w:val="32"/>
          <w:szCs w:val="32"/>
        </w:rPr>
        <w:t>ценка результатов выполнения лабораторных работ</w:t>
      </w:r>
      <w:r w:rsidR="009205EC" w:rsidRPr="009205EC">
        <w:rPr>
          <w:rFonts w:ascii="Times New Roman" w:hAnsi="Times New Roman"/>
          <w:color w:val="000000"/>
          <w:spacing w:val="2"/>
          <w:sz w:val="32"/>
          <w:szCs w:val="32"/>
        </w:rPr>
        <w:br/>
      </w:r>
      <w:r w:rsidR="009205EC" w:rsidRPr="009205EC">
        <w:rPr>
          <w:rFonts w:ascii="Times New Roman" w:hAnsi="Times New Roman"/>
          <w:color w:val="000000"/>
          <w:sz w:val="32"/>
          <w:szCs w:val="32"/>
        </w:rPr>
        <w:t>производится преподавателем с учетом их своевременного выполнения по каждой из тем</w:t>
      </w:r>
      <w:r>
        <w:rPr>
          <w:rFonts w:ascii="Times New Roman" w:hAnsi="Times New Roman"/>
          <w:color w:val="000000"/>
          <w:sz w:val="32"/>
          <w:szCs w:val="32"/>
        </w:rPr>
        <w:t xml:space="preserve"> и</w:t>
      </w:r>
      <w:r w:rsidR="009205EC" w:rsidRPr="009205EC">
        <w:rPr>
          <w:rFonts w:ascii="Times New Roman" w:hAnsi="Times New Roman"/>
          <w:color w:val="000000"/>
          <w:sz w:val="32"/>
          <w:szCs w:val="32"/>
        </w:rPr>
        <w:t xml:space="preserve"> отношения студентов к ра</w:t>
      </w:r>
      <w:r w:rsidR="009205EC" w:rsidRPr="009205EC">
        <w:rPr>
          <w:rFonts w:ascii="Times New Roman" w:hAnsi="Times New Roman"/>
          <w:color w:val="000000"/>
          <w:sz w:val="32"/>
          <w:szCs w:val="32"/>
        </w:rPr>
        <w:softHyphen/>
        <w:t xml:space="preserve">боте на </w:t>
      </w:r>
      <w:r w:rsidR="00AA5595">
        <w:rPr>
          <w:rFonts w:ascii="Times New Roman" w:hAnsi="Times New Roman"/>
          <w:color w:val="000000"/>
          <w:sz w:val="32"/>
          <w:szCs w:val="32"/>
        </w:rPr>
        <w:t xml:space="preserve">лабораторных </w:t>
      </w:r>
      <w:r w:rsidR="009205EC" w:rsidRPr="009205EC">
        <w:rPr>
          <w:rFonts w:ascii="Times New Roman" w:hAnsi="Times New Roman"/>
          <w:color w:val="000000"/>
          <w:sz w:val="32"/>
          <w:szCs w:val="32"/>
        </w:rPr>
        <w:t>занятиях</w:t>
      </w:r>
      <w:r w:rsidR="009205EC" w:rsidRPr="009205EC">
        <w:rPr>
          <w:rFonts w:ascii="Times New Roman" w:hAnsi="Times New Roman"/>
          <w:color w:val="000000"/>
          <w:spacing w:val="-1"/>
          <w:sz w:val="32"/>
          <w:szCs w:val="32"/>
        </w:rPr>
        <w:t>.</w:t>
      </w:r>
    </w:p>
    <w:p w:rsidR="009205EC" w:rsidRPr="009205EC" w:rsidRDefault="009205EC" w:rsidP="009205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9205EC">
        <w:rPr>
          <w:rFonts w:ascii="Times New Roman" w:hAnsi="Times New Roman"/>
          <w:color w:val="000000"/>
          <w:spacing w:val="-6"/>
          <w:sz w:val="32"/>
          <w:szCs w:val="32"/>
        </w:rPr>
        <w:t>При затруднениях в том или ином вопросе или по теме в целом сту</w:t>
      </w:r>
      <w:r w:rsidRPr="009205EC">
        <w:rPr>
          <w:rFonts w:ascii="Times New Roman" w:hAnsi="Times New Roman"/>
          <w:color w:val="000000"/>
          <w:spacing w:val="-6"/>
          <w:sz w:val="32"/>
          <w:szCs w:val="32"/>
        </w:rPr>
        <w:softHyphen/>
      </w:r>
      <w:r w:rsidRPr="009205EC">
        <w:rPr>
          <w:rFonts w:ascii="Times New Roman" w:hAnsi="Times New Roman"/>
          <w:color w:val="000000"/>
          <w:spacing w:val="-4"/>
          <w:sz w:val="32"/>
          <w:szCs w:val="32"/>
        </w:rPr>
        <w:t>дент может обратиться за консультацией к преподавателям кафедры.</w:t>
      </w:r>
    </w:p>
    <w:p w:rsidR="009205EC" w:rsidRPr="009205EC" w:rsidRDefault="009205EC" w:rsidP="009205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9205EC">
        <w:rPr>
          <w:rFonts w:ascii="Times New Roman" w:hAnsi="Times New Roman"/>
          <w:color w:val="000000"/>
          <w:spacing w:val="2"/>
          <w:sz w:val="32"/>
          <w:szCs w:val="32"/>
        </w:rPr>
        <w:t>Студент, отсутствовавший по каким-либо причинам на лекци</w:t>
      </w:r>
      <w:r w:rsidRPr="009205EC">
        <w:rPr>
          <w:rFonts w:ascii="Times New Roman" w:hAnsi="Times New Roman"/>
          <w:color w:val="000000"/>
          <w:spacing w:val="2"/>
          <w:sz w:val="32"/>
          <w:szCs w:val="32"/>
        </w:rPr>
        <w:softHyphen/>
      </w:r>
      <w:r w:rsidR="008A4C69">
        <w:rPr>
          <w:rFonts w:ascii="Times New Roman" w:hAnsi="Times New Roman"/>
          <w:color w:val="000000"/>
          <w:sz w:val="32"/>
          <w:szCs w:val="32"/>
        </w:rPr>
        <w:t xml:space="preserve">ях и </w:t>
      </w:r>
      <w:r w:rsidRPr="009205EC">
        <w:rPr>
          <w:rFonts w:ascii="Times New Roman" w:hAnsi="Times New Roman"/>
          <w:color w:val="000000"/>
          <w:sz w:val="32"/>
          <w:szCs w:val="32"/>
        </w:rPr>
        <w:t>лабораторных занятиях, обязан изучить соответ</w:t>
      </w:r>
      <w:r w:rsidRPr="009205EC">
        <w:rPr>
          <w:rFonts w:ascii="Times New Roman" w:hAnsi="Times New Roman"/>
          <w:color w:val="000000"/>
          <w:sz w:val="32"/>
          <w:szCs w:val="32"/>
        </w:rPr>
        <w:softHyphen/>
      </w:r>
      <w:r w:rsidRPr="009205EC">
        <w:rPr>
          <w:rFonts w:ascii="Times New Roman" w:hAnsi="Times New Roman"/>
          <w:color w:val="000000"/>
          <w:spacing w:val="1"/>
          <w:sz w:val="32"/>
          <w:szCs w:val="32"/>
        </w:rPr>
        <w:t>ствующую тему самостоятельно, выполнить соответствующую лабораторную рабо</w:t>
      </w:r>
      <w:r w:rsidRPr="009205EC">
        <w:rPr>
          <w:rFonts w:ascii="Times New Roman" w:hAnsi="Times New Roman"/>
          <w:color w:val="000000"/>
          <w:spacing w:val="1"/>
          <w:sz w:val="32"/>
          <w:szCs w:val="32"/>
        </w:rPr>
        <w:softHyphen/>
      </w:r>
      <w:r w:rsidRPr="009205EC">
        <w:rPr>
          <w:rFonts w:ascii="Times New Roman" w:hAnsi="Times New Roman"/>
          <w:color w:val="000000"/>
          <w:sz w:val="32"/>
          <w:szCs w:val="32"/>
        </w:rPr>
        <w:t>ту под руководством преподавателя и отработать пропущенное занятие у преподавателя в форме собеседования. Только при условии выполне</w:t>
      </w:r>
      <w:r w:rsidRPr="009205EC">
        <w:rPr>
          <w:rFonts w:ascii="Times New Roman" w:hAnsi="Times New Roman"/>
          <w:color w:val="000000"/>
          <w:sz w:val="32"/>
          <w:szCs w:val="32"/>
        </w:rPr>
        <w:softHyphen/>
      </w:r>
      <w:r w:rsidRPr="009205EC">
        <w:rPr>
          <w:rFonts w:ascii="Times New Roman" w:hAnsi="Times New Roman"/>
          <w:color w:val="000000"/>
          <w:spacing w:val="1"/>
          <w:sz w:val="32"/>
          <w:szCs w:val="32"/>
        </w:rPr>
        <w:t xml:space="preserve">ния всех </w:t>
      </w:r>
      <w:r w:rsidRPr="009205EC">
        <w:rPr>
          <w:rFonts w:ascii="Times New Roman" w:hAnsi="Times New Roman"/>
          <w:color w:val="000000"/>
          <w:spacing w:val="1"/>
          <w:sz w:val="32"/>
          <w:szCs w:val="32"/>
        </w:rPr>
        <w:lastRenderedPageBreak/>
        <w:t xml:space="preserve">лабораторных и практических работ студент может быть </w:t>
      </w:r>
      <w:r w:rsidRPr="009205EC">
        <w:rPr>
          <w:rFonts w:ascii="Times New Roman" w:hAnsi="Times New Roman"/>
          <w:color w:val="000000"/>
          <w:spacing w:val="2"/>
          <w:sz w:val="32"/>
          <w:szCs w:val="32"/>
        </w:rPr>
        <w:t>допущен к сдаче зачета и экзамена по дисциплине.</w:t>
      </w:r>
    </w:p>
    <w:p w:rsidR="001421D2" w:rsidRDefault="001421D2" w:rsidP="001421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8595C" w:rsidRDefault="00D8595C" w:rsidP="008A4C69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8A4C69" w:rsidRPr="002E2BE0" w:rsidRDefault="008A4C69" w:rsidP="002E2BE0">
      <w:pPr>
        <w:jc w:val="center"/>
        <w:rPr>
          <w:rFonts w:ascii="Times New Roman" w:hAnsi="Times New Roman"/>
          <w:b/>
          <w:sz w:val="32"/>
          <w:szCs w:val="32"/>
        </w:rPr>
      </w:pPr>
      <w:r w:rsidRPr="00B535AF">
        <w:rPr>
          <w:rFonts w:ascii="Times New Roman" w:hAnsi="Times New Roman"/>
          <w:b/>
          <w:caps/>
          <w:sz w:val="32"/>
          <w:szCs w:val="32"/>
        </w:rPr>
        <w:t>1.</w:t>
      </w:r>
      <w:r w:rsidR="004B07BA">
        <w:rPr>
          <w:rFonts w:ascii="Times New Roman" w:hAnsi="Times New Roman"/>
          <w:b/>
          <w:caps/>
          <w:sz w:val="32"/>
          <w:szCs w:val="32"/>
        </w:rPr>
        <w:t>4</w:t>
      </w:r>
      <w:r w:rsidRPr="00B535AF">
        <w:rPr>
          <w:rFonts w:ascii="Times New Roman" w:hAnsi="Times New Roman"/>
          <w:b/>
          <w:caps/>
          <w:sz w:val="32"/>
          <w:szCs w:val="32"/>
        </w:rPr>
        <w:t xml:space="preserve">. </w:t>
      </w:r>
      <w:r w:rsidRPr="00B535AF">
        <w:rPr>
          <w:rFonts w:ascii="Times New Roman" w:hAnsi="Times New Roman"/>
          <w:b/>
          <w:sz w:val="32"/>
          <w:szCs w:val="32"/>
        </w:rPr>
        <w:t>Нормативный материал</w:t>
      </w:r>
    </w:p>
    <w:p w:rsidR="008A4C69" w:rsidRPr="00421840" w:rsidRDefault="008A4C69" w:rsidP="00D8595C">
      <w:pPr>
        <w:widowControl w:val="0"/>
        <w:numPr>
          <w:ilvl w:val="0"/>
          <w:numId w:val="8"/>
        </w:numPr>
        <w:tabs>
          <w:tab w:val="clear" w:pos="720"/>
          <w:tab w:val="left" w:pos="-1985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21840">
        <w:rPr>
          <w:rFonts w:ascii="Times New Roman" w:hAnsi="Times New Roman"/>
          <w:sz w:val="32"/>
          <w:szCs w:val="32"/>
        </w:rPr>
        <w:t>Всеобщая Декларация прав человека [Текст]: [принята на третьей сессии Генеральной Ассамбл</w:t>
      </w:r>
      <w:proofErr w:type="gramStart"/>
      <w:r w:rsidRPr="00421840">
        <w:rPr>
          <w:rFonts w:ascii="Times New Roman" w:hAnsi="Times New Roman"/>
          <w:sz w:val="32"/>
          <w:szCs w:val="32"/>
        </w:rPr>
        <w:t>еи ОО</w:t>
      </w:r>
      <w:proofErr w:type="gramEnd"/>
      <w:r w:rsidRPr="00421840">
        <w:rPr>
          <w:rFonts w:ascii="Times New Roman" w:hAnsi="Times New Roman"/>
          <w:sz w:val="32"/>
          <w:szCs w:val="32"/>
        </w:rPr>
        <w:t xml:space="preserve">Н 10 декабря </w:t>
      </w:r>
      <w:smartTag w:uri="urn:schemas-microsoft-com:office:smarttags" w:element="metricconverter">
        <w:smartTagPr>
          <w:attr w:name="ProductID" w:val="1948 г"/>
        </w:smartTagPr>
        <w:r w:rsidRPr="00421840">
          <w:rPr>
            <w:rFonts w:ascii="Times New Roman" w:hAnsi="Times New Roman"/>
            <w:sz w:val="32"/>
            <w:szCs w:val="32"/>
          </w:rPr>
          <w:t>1948 г</w:t>
        </w:r>
      </w:smartTag>
      <w:r w:rsidRPr="00421840">
        <w:rPr>
          <w:rFonts w:ascii="Times New Roman" w:hAnsi="Times New Roman"/>
          <w:sz w:val="32"/>
          <w:szCs w:val="32"/>
        </w:rPr>
        <w:t xml:space="preserve">.] // Российская газета. 1998. 10 декабря. </w:t>
      </w:r>
    </w:p>
    <w:p w:rsidR="008A4C69" w:rsidRPr="00421840" w:rsidRDefault="008A4C69" w:rsidP="00D8595C">
      <w:pPr>
        <w:widowControl w:val="0"/>
        <w:numPr>
          <w:ilvl w:val="0"/>
          <w:numId w:val="8"/>
        </w:numPr>
        <w:tabs>
          <w:tab w:val="clear" w:pos="720"/>
          <w:tab w:val="left" w:pos="-1985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21840">
        <w:rPr>
          <w:rFonts w:ascii="Times New Roman" w:hAnsi="Times New Roman"/>
          <w:sz w:val="32"/>
          <w:szCs w:val="32"/>
        </w:rPr>
        <w:t xml:space="preserve">Конституция Российской Федерации [Текст]: [принята всенародным голосованием 12 декабря 1993 года]. М.: </w:t>
      </w:r>
      <w:proofErr w:type="spellStart"/>
      <w:r w:rsidRPr="00421840">
        <w:rPr>
          <w:rFonts w:ascii="Times New Roman" w:hAnsi="Times New Roman"/>
          <w:sz w:val="32"/>
          <w:szCs w:val="32"/>
        </w:rPr>
        <w:t>Юристъ</w:t>
      </w:r>
      <w:proofErr w:type="spellEnd"/>
      <w:r w:rsidRPr="00421840">
        <w:rPr>
          <w:rFonts w:ascii="Times New Roman" w:hAnsi="Times New Roman"/>
          <w:sz w:val="32"/>
          <w:szCs w:val="32"/>
        </w:rPr>
        <w:t>, 2017. 64 с.</w:t>
      </w:r>
    </w:p>
    <w:p w:rsidR="008A4C69" w:rsidRPr="00421840" w:rsidRDefault="008A4C69" w:rsidP="00D8595C">
      <w:pPr>
        <w:pStyle w:val="a8"/>
        <w:widowControl w:val="0"/>
        <w:numPr>
          <w:ilvl w:val="0"/>
          <w:numId w:val="8"/>
        </w:numPr>
        <w:tabs>
          <w:tab w:val="clear" w:pos="720"/>
          <w:tab w:val="left" w:pos="-1985"/>
          <w:tab w:val="num" w:pos="0"/>
          <w:tab w:val="left" w:pos="284"/>
          <w:tab w:val="left" w:pos="426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21840">
        <w:rPr>
          <w:rFonts w:ascii="Times New Roman" w:hAnsi="Times New Roman"/>
          <w:sz w:val="32"/>
          <w:szCs w:val="32"/>
        </w:rPr>
        <w:t xml:space="preserve">      Уголовно-процессуальный кодекс Российской Федерации. - М.: Омега-Л, 2017. - 277 с.</w:t>
      </w:r>
    </w:p>
    <w:p w:rsidR="008A4C69" w:rsidRPr="00421840" w:rsidRDefault="008A4C69" w:rsidP="00D8595C">
      <w:pPr>
        <w:pStyle w:val="a8"/>
        <w:widowControl w:val="0"/>
        <w:numPr>
          <w:ilvl w:val="0"/>
          <w:numId w:val="8"/>
        </w:numPr>
        <w:tabs>
          <w:tab w:val="clear" w:pos="720"/>
          <w:tab w:val="left" w:pos="-1985"/>
          <w:tab w:val="num" w:pos="0"/>
          <w:tab w:val="left" w:pos="284"/>
          <w:tab w:val="left" w:pos="426"/>
          <w:tab w:val="left" w:pos="728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21840">
        <w:rPr>
          <w:rFonts w:ascii="Times New Roman" w:hAnsi="Times New Roman"/>
          <w:sz w:val="32"/>
          <w:szCs w:val="32"/>
        </w:rPr>
        <w:t xml:space="preserve">     Уголовный кодекс Российской Федерации. - М.: Издательство «ЭЛИТ», 2017. – 160 с. </w:t>
      </w:r>
    </w:p>
    <w:p w:rsidR="008A4C69" w:rsidRPr="00421840" w:rsidRDefault="008A4C69" w:rsidP="00D8595C">
      <w:pPr>
        <w:pStyle w:val="a8"/>
        <w:widowControl w:val="0"/>
        <w:numPr>
          <w:ilvl w:val="0"/>
          <w:numId w:val="8"/>
        </w:numPr>
        <w:tabs>
          <w:tab w:val="clear" w:pos="720"/>
          <w:tab w:val="left" w:pos="-1985"/>
          <w:tab w:val="num" w:pos="0"/>
          <w:tab w:val="left" w:pos="284"/>
          <w:tab w:val="left" w:pos="426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21840">
        <w:rPr>
          <w:rFonts w:ascii="Times New Roman" w:hAnsi="Times New Roman"/>
          <w:sz w:val="32"/>
          <w:szCs w:val="32"/>
        </w:rPr>
        <w:t xml:space="preserve">     Федеральный закон от 17 января </w:t>
      </w:r>
      <w:smartTag w:uri="urn:schemas-microsoft-com:office:smarttags" w:element="metricconverter">
        <w:smartTagPr>
          <w:attr w:name="ProductID" w:val="1992 г"/>
        </w:smartTagPr>
        <w:r w:rsidRPr="00421840">
          <w:rPr>
            <w:rFonts w:ascii="Times New Roman" w:hAnsi="Times New Roman"/>
            <w:sz w:val="32"/>
            <w:szCs w:val="32"/>
          </w:rPr>
          <w:t>1992 г</w:t>
        </w:r>
      </w:smartTag>
      <w:r w:rsidRPr="00421840">
        <w:rPr>
          <w:rFonts w:ascii="Times New Roman" w:hAnsi="Times New Roman"/>
          <w:sz w:val="32"/>
          <w:szCs w:val="32"/>
        </w:rPr>
        <w:t>. № 2202-1 «О прокуратуре Российской Федерации» // Ведомости СНД РФ и ВС РФ. - 1992. - № 8. - Ст. 366; Российская газета. - 1992. - № 39. - 18 февраля.</w:t>
      </w:r>
    </w:p>
    <w:p w:rsidR="008A4C69" w:rsidRPr="00B7417D" w:rsidRDefault="008A4C69" w:rsidP="00D8595C">
      <w:pPr>
        <w:pStyle w:val="ae"/>
        <w:numPr>
          <w:ilvl w:val="0"/>
          <w:numId w:val="8"/>
        </w:numPr>
        <w:tabs>
          <w:tab w:val="clear" w:pos="720"/>
          <w:tab w:val="num" w:pos="0"/>
          <w:tab w:val="left" w:pos="709"/>
          <w:tab w:val="left" w:pos="1276"/>
        </w:tabs>
        <w:ind w:left="0" w:firstLine="0"/>
        <w:jc w:val="both"/>
        <w:rPr>
          <w:sz w:val="32"/>
          <w:szCs w:val="32"/>
        </w:rPr>
      </w:pPr>
      <w:r w:rsidRPr="00B7417D">
        <w:rPr>
          <w:sz w:val="32"/>
          <w:szCs w:val="32"/>
        </w:rPr>
        <w:t xml:space="preserve">Федеральный закон от 12 сентября 1995 № 144-ФЗ «Об оперативно-розыскной деятельности» // Собрание законодательства РФ. - 1995. - № 33. - Ст. 3349; Российская газета. - </w:t>
      </w:r>
      <w:smartTag w:uri="urn:schemas-microsoft-com:office:smarttags" w:element="metricconverter">
        <w:smartTagPr>
          <w:attr w:name="ProductID" w:val="1995 г"/>
        </w:smartTagPr>
        <w:r w:rsidRPr="00B7417D">
          <w:rPr>
            <w:sz w:val="32"/>
            <w:szCs w:val="32"/>
          </w:rPr>
          <w:t>1995 г</w:t>
        </w:r>
      </w:smartTag>
      <w:r w:rsidRPr="00B7417D">
        <w:rPr>
          <w:sz w:val="32"/>
          <w:szCs w:val="32"/>
        </w:rPr>
        <w:t>. - № 160. - 18 июля.</w:t>
      </w:r>
    </w:p>
    <w:p w:rsidR="008A4C69" w:rsidRPr="00B7417D" w:rsidRDefault="008A4C69" w:rsidP="00D8595C">
      <w:pPr>
        <w:pStyle w:val="ae"/>
        <w:numPr>
          <w:ilvl w:val="0"/>
          <w:numId w:val="8"/>
        </w:numPr>
        <w:tabs>
          <w:tab w:val="clear" w:pos="720"/>
          <w:tab w:val="num" w:pos="0"/>
          <w:tab w:val="left" w:pos="709"/>
          <w:tab w:val="left" w:pos="1276"/>
        </w:tabs>
        <w:ind w:left="0" w:firstLine="0"/>
        <w:jc w:val="both"/>
        <w:rPr>
          <w:sz w:val="32"/>
          <w:szCs w:val="32"/>
        </w:rPr>
      </w:pPr>
      <w:r w:rsidRPr="00B7417D">
        <w:rPr>
          <w:sz w:val="32"/>
          <w:szCs w:val="32"/>
        </w:rPr>
        <w:t xml:space="preserve">Федеральный закон от 31 мая </w:t>
      </w:r>
      <w:smartTag w:uri="urn:schemas-microsoft-com:office:smarttags" w:element="metricconverter">
        <w:smartTagPr>
          <w:attr w:name="ProductID" w:val="2001 г"/>
        </w:smartTagPr>
        <w:r w:rsidRPr="00B7417D">
          <w:rPr>
            <w:sz w:val="32"/>
            <w:szCs w:val="32"/>
          </w:rPr>
          <w:t>2001 г</w:t>
        </w:r>
      </w:smartTag>
      <w:r w:rsidRPr="00B7417D">
        <w:rPr>
          <w:sz w:val="32"/>
          <w:szCs w:val="32"/>
        </w:rPr>
        <w:t xml:space="preserve">. № 73-ФЗ «О государственной судебно-экспертной деятельности в Российской Федерации» // Собрание законодательства РФ. - 2001. - № 23. - ст. 2291; Российская газета. - </w:t>
      </w:r>
      <w:smartTag w:uri="urn:schemas-microsoft-com:office:smarttags" w:element="metricconverter">
        <w:smartTagPr>
          <w:attr w:name="ProductID" w:val="2001 г"/>
        </w:smartTagPr>
        <w:r w:rsidRPr="00B7417D">
          <w:rPr>
            <w:sz w:val="32"/>
            <w:szCs w:val="32"/>
          </w:rPr>
          <w:t>2001 г</w:t>
        </w:r>
      </w:smartTag>
      <w:r w:rsidRPr="00B7417D">
        <w:rPr>
          <w:sz w:val="32"/>
          <w:szCs w:val="32"/>
        </w:rPr>
        <w:t>. - № 106. - 5 июня;  Парламентская газета. - 2001. - № 100. – 2 июня.</w:t>
      </w:r>
    </w:p>
    <w:p w:rsidR="008A4C69" w:rsidRPr="00B7417D" w:rsidRDefault="008A4C69" w:rsidP="00D8595C">
      <w:pPr>
        <w:pStyle w:val="ae"/>
        <w:numPr>
          <w:ilvl w:val="0"/>
          <w:numId w:val="8"/>
        </w:numPr>
        <w:tabs>
          <w:tab w:val="clear" w:pos="720"/>
          <w:tab w:val="num" w:pos="0"/>
          <w:tab w:val="left" w:pos="709"/>
          <w:tab w:val="left" w:pos="1276"/>
        </w:tabs>
        <w:ind w:left="0" w:firstLine="0"/>
        <w:jc w:val="both"/>
        <w:rPr>
          <w:sz w:val="32"/>
          <w:szCs w:val="32"/>
        </w:rPr>
      </w:pPr>
      <w:r w:rsidRPr="00B7417D">
        <w:rPr>
          <w:sz w:val="32"/>
          <w:szCs w:val="32"/>
        </w:rPr>
        <w:t xml:space="preserve">Федеральный закон от 31.05.2002 г. № 63-ФЗ «Об адвокатской деятельности и адвокатуре в Российской Федерации» // Собрание законодательства РФ. - 2002. - № 23. - Ст. 2102; Российская газета. - </w:t>
      </w:r>
      <w:smartTag w:uri="urn:schemas-microsoft-com:office:smarttags" w:element="metricconverter">
        <w:smartTagPr>
          <w:attr w:name="ProductID" w:val="2002 г"/>
        </w:smartTagPr>
        <w:r w:rsidRPr="00B7417D">
          <w:rPr>
            <w:sz w:val="32"/>
            <w:szCs w:val="32"/>
          </w:rPr>
          <w:t>2002 г</w:t>
        </w:r>
      </w:smartTag>
      <w:r w:rsidRPr="00B7417D">
        <w:rPr>
          <w:sz w:val="32"/>
          <w:szCs w:val="32"/>
        </w:rPr>
        <w:t>. - № 100. - 5 июня.</w:t>
      </w:r>
    </w:p>
    <w:p w:rsidR="008A4C69" w:rsidRPr="004A1855" w:rsidRDefault="008A4C69" w:rsidP="00D8595C">
      <w:pPr>
        <w:widowControl w:val="0"/>
        <w:numPr>
          <w:ilvl w:val="0"/>
          <w:numId w:val="8"/>
        </w:numPr>
        <w:tabs>
          <w:tab w:val="clear" w:pos="720"/>
          <w:tab w:val="left" w:pos="-4680"/>
          <w:tab w:val="left" w:pos="-2520"/>
          <w:tab w:val="left" w:pos="-1985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A1855">
        <w:rPr>
          <w:rFonts w:ascii="Times New Roman" w:hAnsi="Times New Roman"/>
          <w:sz w:val="32"/>
          <w:szCs w:val="32"/>
        </w:rPr>
        <w:t xml:space="preserve">О едином учете преступлений  [Текст]: приказ Генеральной прокуратуры РФ, МВД РФ, МЧС РФ, Минюста РФ, ФСБ РФ, Минэкономразвития и торговли РФ, Федеральной службы РФ по </w:t>
      </w:r>
      <w:proofErr w:type="gramStart"/>
      <w:r w:rsidRPr="004A1855">
        <w:rPr>
          <w:rFonts w:ascii="Times New Roman" w:hAnsi="Times New Roman"/>
          <w:sz w:val="32"/>
          <w:szCs w:val="32"/>
        </w:rPr>
        <w:t>контролю за</w:t>
      </w:r>
      <w:proofErr w:type="gramEnd"/>
      <w:r w:rsidRPr="004A1855">
        <w:rPr>
          <w:rFonts w:ascii="Times New Roman" w:hAnsi="Times New Roman"/>
          <w:sz w:val="32"/>
          <w:szCs w:val="32"/>
        </w:rPr>
        <w:t xml:space="preserve"> оборотом наркотиков: [принят 29 декабря </w:t>
      </w:r>
      <w:smartTag w:uri="urn:schemas-microsoft-com:office:smarttags" w:element="metricconverter">
        <w:smartTagPr>
          <w:attr w:name="ProductID" w:val="2005 г"/>
        </w:smartTagPr>
        <w:r w:rsidRPr="004A1855">
          <w:rPr>
            <w:rFonts w:ascii="Times New Roman" w:hAnsi="Times New Roman"/>
            <w:sz w:val="32"/>
            <w:szCs w:val="32"/>
          </w:rPr>
          <w:t>2005 г</w:t>
        </w:r>
      </w:smartTag>
      <w:r w:rsidRPr="004A1855">
        <w:rPr>
          <w:rFonts w:ascii="Times New Roman" w:hAnsi="Times New Roman"/>
          <w:sz w:val="32"/>
          <w:szCs w:val="32"/>
        </w:rPr>
        <w:t>. № 39/1070/1021 /253/780/353/399] // Российская газета. 2006. 25 января.</w:t>
      </w:r>
    </w:p>
    <w:p w:rsidR="008A4C69" w:rsidRPr="004A1855" w:rsidRDefault="008A4C69" w:rsidP="00D8595C">
      <w:pPr>
        <w:widowControl w:val="0"/>
        <w:numPr>
          <w:ilvl w:val="0"/>
          <w:numId w:val="8"/>
        </w:numPr>
        <w:tabs>
          <w:tab w:val="clear" w:pos="720"/>
          <w:tab w:val="left" w:pos="-4680"/>
          <w:tab w:val="left" w:pos="-2520"/>
          <w:tab w:val="left" w:pos="-1985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A1855">
        <w:rPr>
          <w:rFonts w:ascii="Times New Roman" w:hAnsi="Times New Roman"/>
          <w:sz w:val="32"/>
          <w:szCs w:val="32"/>
        </w:rPr>
        <w:lastRenderedPageBreak/>
        <w:t xml:space="preserve">Об организации прокурорского надзора за процессуальной деятельностью органов предварительного следствия [Электронный ресурс]: приказ Генерального прокурора РФ: [принят 7 сентября </w:t>
      </w:r>
      <w:smartTag w:uri="urn:schemas-microsoft-com:office:smarttags" w:element="metricconverter">
        <w:smartTagPr>
          <w:attr w:name="ProductID" w:val="2007 г"/>
        </w:smartTagPr>
        <w:r w:rsidRPr="004A1855">
          <w:rPr>
            <w:rFonts w:ascii="Times New Roman" w:hAnsi="Times New Roman"/>
            <w:sz w:val="32"/>
            <w:szCs w:val="32"/>
          </w:rPr>
          <w:t>2007 г</w:t>
        </w:r>
      </w:smartTag>
      <w:r w:rsidRPr="004A1855">
        <w:rPr>
          <w:rFonts w:ascii="Times New Roman" w:hAnsi="Times New Roman"/>
          <w:sz w:val="32"/>
          <w:szCs w:val="32"/>
        </w:rPr>
        <w:t xml:space="preserve">.] </w:t>
      </w:r>
      <w:r w:rsidRPr="004A1855">
        <w:rPr>
          <w:rFonts w:ascii="Times New Roman" w:hAnsi="Times New Roman"/>
          <w:sz w:val="32"/>
          <w:szCs w:val="32"/>
          <w:lang w:val="en-US"/>
        </w:rPr>
        <w:t>URL</w:t>
      </w:r>
      <w:r w:rsidRPr="004A1855">
        <w:rPr>
          <w:rFonts w:ascii="Times New Roman" w:hAnsi="Times New Roman"/>
          <w:sz w:val="32"/>
          <w:szCs w:val="32"/>
        </w:rPr>
        <w:t xml:space="preserve">: // </w:t>
      </w:r>
      <w:hyperlink r:id="rId7" w:history="1">
        <w:r w:rsidRPr="004A1855">
          <w:rPr>
            <w:rFonts w:ascii="Times New Roman" w:hAnsi="Times New Roman"/>
            <w:sz w:val="32"/>
            <w:szCs w:val="32"/>
          </w:rPr>
          <w:t>http://genproc.gov.ru/documents/orders/</w:t>
        </w:r>
      </w:hyperlink>
      <w:r w:rsidRPr="004A1855">
        <w:rPr>
          <w:rFonts w:ascii="Times New Roman" w:hAnsi="Times New Roman"/>
          <w:sz w:val="32"/>
          <w:szCs w:val="32"/>
        </w:rPr>
        <w:t xml:space="preserve"> (дата обращения: 10.05.2011).</w:t>
      </w:r>
    </w:p>
    <w:p w:rsidR="008A4C69" w:rsidRPr="004A1855" w:rsidRDefault="008A4C69" w:rsidP="00D8595C">
      <w:pPr>
        <w:widowControl w:val="0"/>
        <w:numPr>
          <w:ilvl w:val="0"/>
          <w:numId w:val="8"/>
        </w:numPr>
        <w:tabs>
          <w:tab w:val="clear" w:pos="720"/>
          <w:tab w:val="left" w:pos="-4680"/>
          <w:tab w:val="left" w:pos="-2520"/>
          <w:tab w:val="left" w:pos="-1985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A1855">
        <w:rPr>
          <w:rFonts w:ascii="Times New Roman" w:hAnsi="Times New Roman"/>
          <w:sz w:val="32"/>
          <w:szCs w:val="32"/>
        </w:rPr>
        <w:t xml:space="preserve">Об организации прокурорского надзора за процессуальной деятельностью органов дознания [Электронный ресурс]: приказ Генерального прокурора РФ: [принят 7 сентября </w:t>
      </w:r>
      <w:smartTag w:uri="urn:schemas-microsoft-com:office:smarttags" w:element="metricconverter">
        <w:smartTagPr>
          <w:attr w:name="ProductID" w:val="2007 г"/>
        </w:smartTagPr>
        <w:r w:rsidRPr="004A1855">
          <w:rPr>
            <w:rFonts w:ascii="Times New Roman" w:hAnsi="Times New Roman"/>
            <w:sz w:val="32"/>
            <w:szCs w:val="32"/>
          </w:rPr>
          <w:t>2007 г</w:t>
        </w:r>
      </w:smartTag>
      <w:r w:rsidRPr="004A1855">
        <w:rPr>
          <w:rFonts w:ascii="Times New Roman" w:hAnsi="Times New Roman"/>
          <w:sz w:val="32"/>
          <w:szCs w:val="32"/>
        </w:rPr>
        <w:t xml:space="preserve">.] URL: // </w:t>
      </w:r>
      <w:hyperlink r:id="rId8" w:history="1">
        <w:r w:rsidRPr="004A1855">
          <w:rPr>
            <w:rFonts w:ascii="Times New Roman" w:hAnsi="Times New Roman"/>
            <w:sz w:val="32"/>
            <w:szCs w:val="32"/>
          </w:rPr>
          <w:t>http://genproc.gov.ru/documents/orders/</w:t>
        </w:r>
      </w:hyperlink>
      <w:r w:rsidRPr="004A1855">
        <w:rPr>
          <w:rFonts w:ascii="Times New Roman" w:hAnsi="Times New Roman"/>
          <w:sz w:val="32"/>
          <w:szCs w:val="32"/>
        </w:rPr>
        <w:t xml:space="preserve"> </w:t>
      </w:r>
      <w:r w:rsidRPr="004A1855">
        <w:rPr>
          <w:rFonts w:ascii="Times New Roman" w:hAnsi="Times New Roman"/>
          <w:sz w:val="32"/>
          <w:szCs w:val="32"/>
          <w:lang w:val="en-US"/>
        </w:rPr>
        <w:t>(</w:t>
      </w:r>
      <w:r w:rsidRPr="004A1855">
        <w:rPr>
          <w:rFonts w:ascii="Times New Roman" w:hAnsi="Times New Roman"/>
          <w:sz w:val="32"/>
          <w:szCs w:val="32"/>
        </w:rPr>
        <w:t>дата обращения: 10.05.2011).</w:t>
      </w:r>
    </w:p>
    <w:p w:rsidR="008A4C69" w:rsidRPr="00B7417D" w:rsidRDefault="008A4C69" w:rsidP="00D8595C">
      <w:pPr>
        <w:pStyle w:val="ae"/>
        <w:numPr>
          <w:ilvl w:val="0"/>
          <w:numId w:val="8"/>
        </w:numPr>
        <w:tabs>
          <w:tab w:val="clear" w:pos="720"/>
          <w:tab w:val="num" w:pos="0"/>
          <w:tab w:val="left" w:pos="709"/>
          <w:tab w:val="left" w:pos="1276"/>
        </w:tabs>
        <w:ind w:left="0" w:firstLine="0"/>
        <w:jc w:val="both"/>
        <w:rPr>
          <w:bCs/>
          <w:sz w:val="32"/>
          <w:szCs w:val="32"/>
        </w:rPr>
      </w:pPr>
      <w:r w:rsidRPr="00B7417D">
        <w:rPr>
          <w:sz w:val="32"/>
          <w:szCs w:val="32"/>
        </w:rPr>
        <w:t xml:space="preserve">Указ Президента Российской Федерации от 1 августа 2007 года «Вопросы Следственного комитета при прокуратуре Российской Федерации» (вместе с «Положением о Следственном комитете при прокуратуре Российской Федерации») // Собрание законодательства РФ. </w:t>
      </w:r>
      <w:smartTag w:uri="urn:schemas-microsoft-com:office:smarttags" w:element="metricconverter">
        <w:smartTagPr>
          <w:attr w:name="ProductID" w:val="2007 г"/>
        </w:smartTagPr>
        <w:r w:rsidRPr="00B7417D">
          <w:rPr>
            <w:sz w:val="32"/>
            <w:szCs w:val="32"/>
          </w:rPr>
          <w:t>2007 г</w:t>
        </w:r>
      </w:smartTag>
      <w:r w:rsidRPr="00B7417D">
        <w:rPr>
          <w:sz w:val="32"/>
          <w:szCs w:val="32"/>
        </w:rPr>
        <w:t xml:space="preserve">. - № 32. - ст. 4122. </w:t>
      </w:r>
    </w:p>
    <w:p w:rsidR="008A4C69" w:rsidRPr="00B7417D" w:rsidRDefault="008A4C69" w:rsidP="00D8595C">
      <w:pPr>
        <w:pStyle w:val="ae"/>
        <w:numPr>
          <w:ilvl w:val="0"/>
          <w:numId w:val="8"/>
        </w:numPr>
        <w:tabs>
          <w:tab w:val="clear" w:pos="720"/>
          <w:tab w:val="num" w:pos="0"/>
          <w:tab w:val="left" w:pos="709"/>
          <w:tab w:val="left" w:pos="1276"/>
        </w:tabs>
        <w:ind w:left="0" w:firstLine="0"/>
        <w:jc w:val="both"/>
        <w:rPr>
          <w:sz w:val="32"/>
          <w:szCs w:val="32"/>
        </w:rPr>
      </w:pPr>
      <w:r w:rsidRPr="00B7417D">
        <w:rPr>
          <w:sz w:val="32"/>
          <w:szCs w:val="32"/>
        </w:rPr>
        <w:t xml:space="preserve">Приказ Министерства внутренних дел Российской Федерации от 21 июля </w:t>
      </w:r>
      <w:smartTag w:uri="urn:schemas-microsoft-com:office:smarttags" w:element="metricconverter">
        <w:smartTagPr>
          <w:attr w:name="ProductID" w:val="1993 г"/>
        </w:smartTagPr>
        <w:r w:rsidRPr="00B7417D">
          <w:rPr>
            <w:sz w:val="32"/>
            <w:szCs w:val="32"/>
          </w:rPr>
          <w:t>1993 г</w:t>
        </w:r>
      </w:smartTag>
      <w:r w:rsidRPr="00B7417D">
        <w:rPr>
          <w:sz w:val="32"/>
          <w:szCs w:val="32"/>
        </w:rPr>
        <w:t>. № 349 «Об организации медико-криминалистического обеспечения установления личности неопознанных трупов» // Бюллетень текущего законодательства. - МВД РФ. - Выпуск 5. - Часть II. М., 1993.</w:t>
      </w:r>
    </w:p>
    <w:p w:rsidR="008A4C69" w:rsidRPr="004A1855" w:rsidRDefault="008A4C69" w:rsidP="00D8595C">
      <w:pPr>
        <w:pStyle w:val="ae"/>
        <w:widowControl w:val="0"/>
        <w:numPr>
          <w:ilvl w:val="0"/>
          <w:numId w:val="8"/>
        </w:numPr>
        <w:tabs>
          <w:tab w:val="clear" w:pos="720"/>
          <w:tab w:val="num" w:pos="0"/>
          <w:tab w:val="left" w:pos="709"/>
          <w:tab w:val="left" w:pos="1276"/>
        </w:tabs>
        <w:ind w:left="0" w:firstLine="0"/>
        <w:jc w:val="both"/>
        <w:rPr>
          <w:color w:val="FF0000"/>
          <w:sz w:val="32"/>
          <w:szCs w:val="32"/>
        </w:rPr>
      </w:pPr>
      <w:r w:rsidRPr="00B7417D">
        <w:rPr>
          <w:sz w:val="32"/>
          <w:szCs w:val="32"/>
        </w:rPr>
        <w:t xml:space="preserve">Указание Генпрокуратуры РФ от 2 июня </w:t>
      </w:r>
      <w:smartTag w:uri="urn:schemas-microsoft-com:office:smarttags" w:element="metricconverter">
        <w:smartTagPr>
          <w:attr w:name="ProductID" w:val="1993 г"/>
        </w:smartTagPr>
        <w:r w:rsidRPr="00B7417D">
          <w:rPr>
            <w:sz w:val="32"/>
            <w:szCs w:val="32"/>
          </w:rPr>
          <w:t>1993 г</w:t>
        </w:r>
      </w:smartTag>
      <w:r w:rsidRPr="00B7417D">
        <w:rPr>
          <w:sz w:val="32"/>
          <w:szCs w:val="32"/>
        </w:rPr>
        <w:t xml:space="preserve">. № 315-16-93, Министерства внутренних дел Российской Федерации от 2 августа </w:t>
      </w:r>
      <w:smartTag w:uri="urn:schemas-microsoft-com:office:smarttags" w:element="metricconverter">
        <w:smartTagPr>
          <w:attr w:name="ProductID" w:val="1993 г"/>
        </w:smartTagPr>
        <w:r w:rsidRPr="00B7417D">
          <w:rPr>
            <w:sz w:val="32"/>
            <w:szCs w:val="32"/>
          </w:rPr>
          <w:t>1993 г</w:t>
        </w:r>
      </w:smartTag>
      <w:r w:rsidRPr="00B7417D">
        <w:rPr>
          <w:sz w:val="32"/>
          <w:szCs w:val="32"/>
        </w:rPr>
        <w:t>. № 1/3452 «О введении в действие Типовой инструкции об организации работы постоянно действующих следственно-оперативных групп по раскрытию умышленных убийств (Извлечение). - Вопросы расследования преступлений. - Справочное пособие. М.: «</w:t>
      </w:r>
      <w:proofErr w:type="spellStart"/>
      <w:r w:rsidRPr="00B7417D">
        <w:rPr>
          <w:sz w:val="32"/>
          <w:szCs w:val="32"/>
        </w:rPr>
        <w:t>Спарк</w:t>
      </w:r>
      <w:proofErr w:type="spellEnd"/>
      <w:r w:rsidRPr="00B7417D">
        <w:rPr>
          <w:sz w:val="32"/>
          <w:szCs w:val="32"/>
        </w:rPr>
        <w:t>», 1996.</w:t>
      </w:r>
    </w:p>
    <w:p w:rsidR="008A4C69" w:rsidRPr="004A1855" w:rsidRDefault="008A4C69" w:rsidP="00D8595C">
      <w:pPr>
        <w:widowControl w:val="0"/>
        <w:numPr>
          <w:ilvl w:val="0"/>
          <w:numId w:val="8"/>
        </w:numPr>
        <w:tabs>
          <w:tab w:val="clear" w:pos="720"/>
          <w:tab w:val="left" w:pos="-1985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A1855">
        <w:rPr>
          <w:rFonts w:ascii="Times New Roman" w:hAnsi="Times New Roman"/>
          <w:sz w:val="32"/>
          <w:szCs w:val="32"/>
        </w:rPr>
        <w:t xml:space="preserve">Инструкция по организации в органах федеральной службы безопасности приема, регистрации и </w:t>
      </w:r>
      <w:r w:rsidRPr="004A1855">
        <w:rPr>
          <w:rFonts w:ascii="Times New Roman" w:hAnsi="Times New Roman"/>
          <w:iCs/>
          <w:sz w:val="32"/>
          <w:szCs w:val="32"/>
        </w:rPr>
        <w:t>проверки</w:t>
      </w:r>
      <w:r w:rsidRPr="004A1855">
        <w:rPr>
          <w:rFonts w:ascii="Times New Roman" w:hAnsi="Times New Roman"/>
          <w:i/>
          <w:sz w:val="32"/>
          <w:szCs w:val="32"/>
        </w:rPr>
        <w:t xml:space="preserve"> </w:t>
      </w:r>
      <w:r w:rsidRPr="004A1855">
        <w:rPr>
          <w:rFonts w:ascii="Times New Roman" w:hAnsi="Times New Roman"/>
          <w:iCs/>
          <w:sz w:val="32"/>
          <w:szCs w:val="32"/>
        </w:rPr>
        <w:t>сообщений</w:t>
      </w:r>
      <w:r w:rsidRPr="004A1855">
        <w:rPr>
          <w:rFonts w:ascii="Times New Roman" w:hAnsi="Times New Roman"/>
          <w:i/>
          <w:sz w:val="32"/>
          <w:szCs w:val="32"/>
        </w:rPr>
        <w:t xml:space="preserve"> </w:t>
      </w:r>
      <w:r w:rsidRPr="004A1855">
        <w:rPr>
          <w:rFonts w:ascii="Times New Roman" w:hAnsi="Times New Roman"/>
          <w:sz w:val="32"/>
          <w:szCs w:val="32"/>
        </w:rPr>
        <w:t>о</w:t>
      </w:r>
      <w:r w:rsidRPr="004A1855">
        <w:rPr>
          <w:rFonts w:ascii="Times New Roman" w:hAnsi="Times New Roman"/>
          <w:i/>
          <w:sz w:val="32"/>
          <w:szCs w:val="32"/>
        </w:rPr>
        <w:t xml:space="preserve"> </w:t>
      </w:r>
      <w:r w:rsidRPr="004A1855">
        <w:rPr>
          <w:rFonts w:ascii="Times New Roman" w:hAnsi="Times New Roman"/>
          <w:iCs/>
          <w:sz w:val="32"/>
          <w:szCs w:val="32"/>
        </w:rPr>
        <w:t>преступлениях</w:t>
      </w:r>
      <w:r w:rsidRPr="004A1855">
        <w:rPr>
          <w:rFonts w:ascii="Times New Roman" w:hAnsi="Times New Roman"/>
          <w:sz w:val="32"/>
          <w:szCs w:val="32"/>
        </w:rPr>
        <w:t xml:space="preserve"> и иной информации о преступлениях и событиях, угрожающих личной и общественной безопасности [Электронный ресурс]: [утв. Приказом ФСБ РФ от 16 мая </w:t>
      </w:r>
      <w:smartTag w:uri="urn:schemas-microsoft-com:office:smarttags" w:element="metricconverter">
        <w:smartTagPr>
          <w:attr w:name="ProductID" w:val="2006 г"/>
        </w:smartTagPr>
        <w:r w:rsidRPr="004A1855">
          <w:rPr>
            <w:rFonts w:ascii="Times New Roman" w:hAnsi="Times New Roman"/>
            <w:sz w:val="32"/>
            <w:szCs w:val="32"/>
          </w:rPr>
          <w:t>2006 г</w:t>
        </w:r>
      </w:smartTag>
      <w:r w:rsidRPr="004A1855">
        <w:rPr>
          <w:rFonts w:ascii="Times New Roman" w:hAnsi="Times New Roman"/>
          <w:sz w:val="32"/>
          <w:szCs w:val="32"/>
        </w:rPr>
        <w:t xml:space="preserve">. № 205] // Доступ из </w:t>
      </w:r>
      <w:proofErr w:type="spellStart"/>
      <w:r w:rsidRPr="004A1855">
        <w:rPr>
          <w:rFonts w:ascii="Times New Roman" w:hAnsi="Times New Roman"/>
          <w:sz w:val="32"/>
          <w:szCs w:val="32"/>
        </w:rPr>
        <w:t>справ</w:t>
      </w:r>
      <w:proofErr w:type="gramStart"/>
      <w:r w:rsidRPr="004A1855">
        <w:rPr>
          <w:rFonts w:ascii="Times New Roman" w:hAnsi="Times New Roman"/>
          <w:sz w:val="32"/>
          <w:szCs w:val="32"/>
        </w:rPr>
        <w:t>.-</w:t>
      </w:r>
      <w:proofErr w:type="gramEnd"/>
      <w:r w:rsidRPr="004A1855">
        <w:rPr>
          <w:rFonts w:ascii="Times New Roman" w:hAnsi="Times New Roman"/>
          <w:sz w:val="32"/>
          <w:szCs w:val="32"/>
        </w:rPr>
        <w:t>правовой</w:t>
      </w:r>
      <w:proofErr w:type="spellEnd"/>
      <w:r w:rsidRPr="004A1855">
        <w:rPr>
          <w:rFonts w:ascii="Times New Roman" w:hAnsi="Times New Roman"/>
          <w:sz w:val="32"/>
          <w:szCs w:val="32"/>
        </w:rPr>
        <w:t xml:space="preserve"> системы «</w:t>
      </w:r>
      <w:proofErr w:type="spellStart"/>
      <w:r w:rsidRPr="004A1855">
        <w:rPr>
          <w:rFonts w:ascii="Times New Roman" w:hAnsi="Times New Roman"/>
          <w:sz w:val="32"/>
          <w:szCs w:val="32"/>
        </w:rPr>
        <w:t>КонсультантПлюс</w:t>
      </w:r>
      <w:proofErr w:type="spellEnd"/>
      <w:r w:rsidRPr="004A1855">
        <w:rPr>
          <w:rFonts w:ascii="Times New Roman" w:hAnsi="Times New Roman"/>
          <w:sz w:val="32"/>
          <w:szCs w:val="32"/>
        </w:rPr>
        <w:t>» (дата обновления: 10.09.2013).</w:t>
      </w:r>
    </w:p>
    <w:p w:rsidR="008A4C69" w:rsidRPr="004A1855" w:rsidRDefault="008A4C69" w:rsidP="00D8595C">
      <w:pPr>
        <w:widowControl w:val="0"/>
        <w:numPr>
          <w:ilvl w:val="0"/>
          <w:numId w:val="8"/>
        </w:numPr>
        <w:tabs>
          <w:tab w:val="clear" w:pos="720"/>
          <w:tab w:val="left" w:pos="-1985"/>
          <w:tab w:val="num" w:pos="-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A1855">
        <w:rPr>
          <w:rFonts w:ascii="Times New Roman" w:hAnsi="Times New Roman"/>
          <w:sz w:val="32"/>
          <w:szCs w:val="32"/>
        </w:rPr>
        <w:t xml:space="preserve">Инструкция о едином порядке организации приема, регистрации и </w:t>
      </w:r>
      <w:r w:rsidRPr="004A1855">
        <w:rPr>
          <w:rFonts w:ascii="Times New Roman" w:hAnsi="Times New Roman"/>
          <w:iCs/>
          <w:sz w:val="32"/>
          <w:szCs w:val="32"/>
        </w:rPr>
        <w:t>проверки</w:t>
      </w:r>
      <w:r w:rsidRPr="004A1855">
        <w:rPr>
          <w:rFonts w:ascii="Times New Roman" w:hAnsi="Times New Roman"/>
          <w:sz w:val="32"/>
          <w:szCs w:val="32"/>
        </w:rPr>
        <w:t xml:space="preserve"> в Федеральной службе судебных приставов </w:t>
      </w:r>
      <w:r w:rsidRPr="004A1855">
        <w:rPr>
          <w:rFonts w:ascii="Times New Roman" w:hAnsi="Times New Roman"/>
          <w:iCs/>
          <w:sz w:val="32"/>
          <w:szCs w:val="32"/>
        </w:rPr>
        <w:t>сообщений</w:t>
      </w:r>
      <w:r w:rsidRPr="004A1855">
        <w:rPr>
          <w:rFonts w:ascii="Times New Roman" w:hAnsi="Times New Roman"/>
          <w:i/>
          <w:sz w:val="32"/>
          <w:szCs w:val="32"/>
        </w:rPr>
        <w:t xml:space="preserve"> </w:t>
      </w:r>
      <w:r w:rsidRPr="004A1855">
        <w:rPr>
          <w:rFonts w:ascii="Times New Roman" w:hAnsi="Times New Roman"/>
          <w:sz w:val="32"/>
          <w:szCs w:val="32"/>
        </w:rPr>
        <w:t>о</w:t>
      </w:r>
      <w:r w:rsidRPr="004A1855">
        <w:rPr>
          <w:rFonts w:ascii="Times New Roman" w:hAnsi="Times New Roman"/>
          <w:i/>
          <w:sz w:val="32"/>
          <w:szCs w:val="32"/>
        </w:rPr>
        <w:t xml:space="preserve"> </w:t>
      </w:r>
      <w:r w:rsidRPr="004A1855">
        <w:rPr>
          <w:rFonts w:ascii="Times New Roman" w:hAnsi="Times New Roman"/>
          <w:iCs/>
          <w:sz w:val="32"/>
          <w:szCs w:val="32"/>
        </w:rPr>
        <w:t xml:space="preserve">преступлениях </w:t>
      </w:r>
      <w:r w:rsidRPr="004A1855">
        <w:rPr>
          <w:rFonts w:ascii="Times New Roman" w:hAnsi="Times New Roman"/>
          <w:sz w:val="32"/>
          <w:szCs w:val="32"/>
        </w:rPr>
        <w:t>[Электронный ресурс]: [утв.</w:t>
      </w:r>
      <w:r w:rsidRPr="004A1855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4A1855">
        <w:rPr>
          <w:rFonts w:ascii="Times New Roman" w:hAnsi="Times New Roman"/>
          <w:sz w:val="32"/>
          <w:szCs w:val="32"/>
        </w:rPr>
        <w:t xml:space="preserve">Приказом Минюста РФ от 2 мая </w:t>
      </w:r>
      <w:smartTag w:uri="urn:schemas-microsoft-com:office:smarttags" w:element="metricconverter">
        <w:smartTagPr>
          <w:attr w:name="ProductID" w:val="2006 г"/>
        </w:smartTagPr>
        <w:r w:rsidRPr="004A1855">
          <w:rPr>
            <w:rFonts w:ascii="Times New Roman" w:hAnsi="Times New Roman"/>
            <w:sz w:val="32"/>
            <w:szCs w:val="32"/>
          </w:rPr>
          <w:t>2006 г</w:t>
        </w:r>
      </w:smartTag>
      <w:r w:rsidRPr="004A1855">
        <w:rPr>
          <w:rFonts w:ascii="Times New Roman" w:hAnsi="Times New Roman"/>
          <w:sz w:val="32"/>
          <w:szCs w:val="32"/>
        </w:rPr>
        <w:t xml:space="preserve">. № 139] // Доступ из </w:t>
      </w:r>
      <w:proofErr w:type="spellStart"/>
      <w:r w:rsidRPr="004A1855">
        <w:rPr>
          <w:rFonts w:ascii="Times New Roman" w:hAnsi="Times New Roman"/>
          <w:sz w:val="32"/>
          <w:szCs w:val="32"/>
        </w:rPr>
        <w:t>справ</w:t>
      </w:r>
      <w:proofErr w:type="gramStart"/>
      <w:r w:rsidRPr="004A1855">
        <w:rPr>
          <w:rFonts w:ascii="Times New Roman" w:hAnsi="Times New Roman"/>
          <w:sz w:val="32"/>
          <w:szCs w:val="32"/>
        </w:rPr>
        <w:t>.-</w:t>
      </w:r>
      <w:proofErr w:type="gramEnd"/>
      <w:r w:rsidRPr="004A1855">
        <w:rPr>
          <w:rFonts w:ascii="Times New Roman" w:hAnsi="Times New Roman"/>
          <w:sz w:val="32"/>
          <w:szCs w:val="32"/>
        </w:rPr>
        <w:t>правовой</w:t>
      </w:r>
      <w:proofErr w:type="spellEnd"/>
      <w:r w:rsidRPr="004A1855">
        <w:rPr>
          <w:rFonts w:ascii="Times New Roman" w:hAnsi="Times New Roman"/>
          <w:sz w:val="32"/>
          <w:szCs w:val="32"/>
        </w:rPr>
        <w:t xml:space="preserve"> системы «</w:t>
      </w:r>
      <w:proofErr w:type="spellStart"/>
      <w:r w:rsidRPr="004A1855">
        <w:rPr>
          <w:rFonts w:ascii="Times New Roman" w:hAnsi="Times New Roman"/>
          <w:sz w:val="32"/>
          <w:szCs w:val="32"/>
        </w:rPr>
        <w:t>КонсультантПлюс</w:t>
      </w:r>
      <w:proofErr w:type="spellEnd"/>
      <w:r w:rsidRPr="004A1855">
        <w:rPr>
          <w:rFonts w:ascii="Times New Roman" w:hAnsi="Times New Roman"/>
          <w:sz w:val="32"/>
          <w:szCs w:val="32"/>
        </w:rPr>
        <w:t>» (дата обновления: 10.09.2013).</w:t>
      </w:r>
    </w:p>
    <w:p w:rsidR="008A4C69" w:rsidRPr="004A1855" w:rsidRDefault="008A4C69" w:rsidP="00D8595C">
      <w:pPr>
        <w:widowControl w:val="0"/>
        <w:numPr>
          <w:ilvl w:val="0"/>
          <w:numId w:val="8"/>
        </w:numPr>
        <w:tabs>
          <w:tab w:val="clear" w:pos="720"/>
          <w:tab w:val="left" w:pos="-1985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A1855">
        <w:rPr>
          <w:rFonts w:ascii="Times New Roman" w:hAnsi="Times New Roman"/>
          <w:sz w:val="32"/>
          <w:szCs w:val="32"/>
        </w:rPr>
        <w:lastRenderedPageBreak/>
        <w:t xml:space="preserve">Инструкция о порядке приема, регистрации и </w:t>
      </w:r>
      <w:r w:rsidRPr="004A1855">
        <w:rPr>
          <w:rFonts w:ascii="Times New Roman" w:hAnsi="Times New Roman"/>
          <w:iCs/>
          <w:sz w:val="32"/>
          <w:szCs w:val="32"/>
        </w:rPr>
        <w:t>проверки</w:t>
      </w:r>
      <w:r w:rsidRPr="004A1855">
        <w:rPr>
          <w:rFonts w:ascii="Times New Roman" w:hAnsi="Times New Roman"/>
          <w:i/>
          <w:sz w:val="32"/>
          <w:szCs w:val="32"/>
        </w:rPr>
        <w:t xml:space="preserve"> </w:t>
      </w:r>
      <w:r w:rsidRPr="004A1855">
        <w:rPr>
          <w:rFonts w:ascii="Times New Roman" w:hAnsi="Times New Roman"/>
          <w:sz w:val="32"/>
          <w:szCs w:val="32"/>
        </w:rPr>
        <w:t xml:space="preserve">в таможенных органах Российской Федерации </w:t>
      </w:r>
      <w:r w:rsidRPr="004A1855">
        <w:rPr>
          <w:rFonts w:ascii="Times New Roman" w:hAnsi="Times New Roman"/>
          <w:iCs/>
          <w:sz w:val="32"/>
          <w:szCs w:val="32"/>
        </w:rPr>
        <w:t>сообщений</w:t>
      </w:r>
      <w:r w:rsidRPr="004A1855">
        <w:rPr>
          <w:rFonts w:ascii="Times New Roman" w:hAnsi="Times New Roman"/>
          <w:i/>
          <w:sz w:val="32"/>
          <w:szCs w:val="32"/>
        </w:rPr>
        <w:t xml:space="preserve"> </w:t>
      </w:r>
      <w:r w:rsidRPr="004A1855">
        <w:rPr>
          <w:rFonts w:ascii="Times New Roman" w:hAnsi="Times New Roman"/>
          <w:sz w:val="32"/>
          <w:szCs w:val="32"/>
        </w:rPr>
        <w:t>о</w:t>
      </w:r>
      <w:r w:rsidRPr="004A1855">
        <w:rPr>
          <w:rFonts w:ascii="Times New Roman" w:hAnsi="Times New Roman"/>
          <w:i/>
          <w:sz w:val="32"/>
          <w:szCs w:val="32"/>
        </w:rPr>
        <w:t xml:space="preserve"> </w:t>
      </w:r>
      <w:r w:rsidRPr="004A1855">
        <w:rPr>
          <w:rFonts w:ascii="Times New Roman" w:hAnsi="Times New Roman"/>
          <w:iCs/>
          <w:sz w:val="32"/>
          <w:szCs w:val="32"/>
        </w:rPr>
        <w:t xml:space="preserve">преступлениях </w:t>
      </w:r>
      <w:r w:rsidRPr="004A1855">
        <w:rPr>
          <w:rFonts w:ascii="Times New Roman" w:hAnsi="Times New Roman"/>
          <w:sz w:val="32"/>
          <w:szCs w:val="32"/>
        </w:rPr>
        <w:t xml:space="preserve">[Электронный ресурс]: [утв. Приказом Федеральной таможенной службы от 12 января </w:t>
      </w:r>
      <w:smartTag w:uri="urn:schemas-microsoft-com:office:smarttags" w:element="metricconverter">
        <w:smartTagPr>
          <w:attr w:name="ProductID" w:val="2007 г"/>
        </w:smartTagPr>
        <w:r w:rsidRPr="004A1855">
          <w:rPr>
            <w:rFonts w:ascii="Times New Roman" w:hAnsi="Times New Roman"/>
            <w:sz w:val="32"/>
            <w:szCs w:val="32"/>
          </w:rPr>
          <w:t>2007 г</w:t>
        </w:r>
      </w:smartTag>
      <w:r w:rsidRPr="004A1855">
        <w:rPr>
          <w:rFonts w:ascii="Times New Roman" w:hAnsi="Times New Roman"/>
          <w:sz w:val="32"/>
          <w:szCs w:val="32"/>
        </w:rPr>
        <w:t xml:space="preserve">. № 23] // Доступ из </w:t>
      </w:r>
      <w:proofErr w:type="spellStart"/>
      <w:r w:rsidRPr="004A1855">
        <w:rPr>
          <w:rFonts w:ascii="Times New Roman" w:hAnsi="Times New Roman"/>
          <w:sz w:val="32"/>
          <w:szCs w:val="32"/>
        </w:rPr>
        <w:t>справ</w:t>
      </w:r>
      <w:proofErr w:type="gramStart"/>
      <w:r w:rsidRPr="004A1855">
        <w:rPr>
          <w:rFonts w:ascii="Times New Roman" w:hAnsi="Times New Roman"/>
          <w:sz w:val="32"/>
          <w:szCs w:val="32"/>
        </w:rPr>
        <w:t>.-</w:t>
      </w:r>
      <w:proofErr w:type="gramEnd"/>
      <w:r w:rsidRPr="004A1855">
        <w:rPr>
          <w:rFonts w:ascii="Times New Roman" w:hAnsi="Times New Roman"/>
          <w:sz w:val="32"/>
          <w:szCs w:val="32"/>
        </w:rPr>
        <w:t>правовой</w:t>
      </w:r>
      <w:proofErr w:type="spellEnd"/>
      <w:r w:rsidRPr="004A1855">
        <w:rPr>
          <w:rFonts w:ascii="Times New Roman" w:hAnsi="Times New Roman"/>
          <w:sz w:val="32"/>
          <w:szCs w:val="32"/>
        </w:rPr>
        <w:t xml:space="preserve"> системы «</w:t>
      </w:r>
      <w:proofErr w:type="spellStart"/>
      <w:r w:rsidRPr="004A1855">
        <w:rPr>
          <w:rFonts w:ascii="Times New Roman" w:hAnsi="Times New Roman"/>
          <w:sz w:val="32"/>
          <w:szCs w:val="32"/>
        </w:rPr>
        <w:t>КонсультантПлюс</w:t>
      </w:r>
      <w:proofErr w:type="spellEnd"/>
      <w:r w:rsidRPr="004A1855">
        <w:rPr>
          <w:rFonts w:ascii="Times New Roman" w:hAnsi="Times New Roman"/>
          <w:sz w:val="32"/>
          <w:szCs w:val="32"/>
        </w:rPr>
        <w:t>» (дата обновления: 10.09.201</w:t>
      </w:r>
      <w:r>
        <w:rPr>
          <w:rFonts w:ascii="Times New Roman" w:hAnsi="Times New Roman"/>
          <w:sz w:val="32"/>
          <w:szCs w:val="32"/>
        </w:rPr>
        <w:t>6</w:t>
      </w:r>
      <w:r w:rsidRPr="004A1855">
        <w:rPr>
          <w:rFonts w:ascii="Times New Roman" w:hAnsi="Times New Roman"/>
          <w:sz w:val="32"/>
          <w:szCs w:val="32"/>
        </w:rPr>
        <w:t>).</w:t>
      </w:r>
    </w:p>
    <w:p w:rsidR="008A4C69" w:rsidRPr="004A1855" w:rsidRDefault="008A4C69" w:rsidP="00D8595C">
      <w:pPr>
        <w:widowControl w:val="0"/>
        <w:numPr>
          <w:ilvl w:val="0"/>
          <w:numId w:val="8"/>
        </w:numPr>
        <w:tabs>
          <w:tab w:val="clear" w:pos="720"/>
          <w:tab w:val="left" w:pos="-1985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A1855">
        <w:rPr>
          <w:rFonts w:ascii="Times New Roman" w:hAnsi="Times New Roman"/>
          <w:sz w:val="32"/>
          <w:szCs w:val="32"/>
        </w:rPr>
        <w:t xml:space="preserve">Методические рекомендации для специалистов, привлекаемых к участию в процессуальных действиях в порядке, установленном Уголовно-процессуальным кодексом Российской Федерации, при </w:t>
      </w:r>
      <w:r w:rsidRPr="004A1855">
        <w:rPr>
          <w:rFonts w:ascii="Times New Roman" w:hAnsi="Times New Roman"/>
          <w:iCs/>
          <w:sz w:val="32"/>
          <w:szCs w:val="32"/>
        </w:rPr>
        <w:t>проверке</w:t>
      </w:r>
      <w:r w:rsidRPr="004A1855">
        <w:rPr>
          <w:rFonts w:ascii="Times New Roman" w:hAnsi="Times New Roman"/>
          <w:sz w:val="32"/>
          <w:szCs w:val="32"/>
        </w:rPr>
        <w:t xml:space="preserve"> следователем </w:t>
      </w:r>
      <w:r w:rsidRPr="004A1855">
        <w:rPr>
          <w:rFonts w:ascii="Times New Roman" w:hAnsi="Times New Roman"/>
          <w:iCs/>
          <w:sz w:val="32"/>
          <w:szCs w:val="32"/>
        </w:rPr>
        <w:t>сообщения</w:t>
      </w:r>
      <w:r w:rsidRPr="004A1855">
        <w:rPr>
          <w:rFonts w:ascii="Times New Roman" w:hAnsi="Times New Roman"/>
          <w:i/>
          <w:sz w:val="32"/>
          <w:szCs w:val="32"/>
        </w:rPr>
        <w:t xml:space="preserve"> </w:t>
      </w:r>
      <w:r w:rsidRPr="004A1855">
        <w:rPr>
          <w:rFonts w:ascii="Times New Roman" w:hAnsi="Times New Roman"/>
          <w:sz w:val="32"/>
          <w:szCs w:val="32"/>
        </w:rPr>
        <w:t>о</w:t>
      </w:r>
      <w:r w:rsidRPr="004A1855">
        <w:rPr>
          <w:rFonts w:ascii="Times New Roman" w:hAnsi="Times New Roman"/>
          <w:i/>
          <w:sz w:val="32"/>
          <w:szCs w:val="32"/>
        </w:rPr>
        <w:t xml:space="preserve"> </w:t>
      </w:r>
      <w:r w:rsidRPr="004A1855">
        <w:rPr>
          <w:rFonts w:ascii="Times New Roman" w:hAnsi="Times New Roman"/>
          <w:iCs/>
          <w:sz w:val="32"/>
          <w:szCs w:val="32"/>
        </w:rPr>
        <w:t>преступлении</w:t>
      </w:r>
      <w:r w:rsidRPr="004A1855">
        <w:rPr>
          <w:rFonts w:ascii="Times New Roman" w:hAnsi="Times New Roman"/>
          <w:sz w:val="32"/>
          <w:szCs w:val="32"/>
        </w:rPr>
        <w:t xml:space="preserve">, предусмотренном статьей 196 Уголовного кодекса Российской Федерации [Электронный ресурс]: [утв. Приказом Министерства экономического развития РФ от 5 февраля </w:t>
      </w:r>
      <w:smartTag w:uri="urn:schemas-microsoft-com:office:smarttags" w:element="metricconverter">
        <w:smartTagPr>
          <w:attr w:name="ProductID" w:val="2009 г"/>
        </w:smartTagPr>
        <w:r w:rsidRPr="004A1855">
          <w:rPr>
            <w:rFonts w:ascii="Times New Roman" w:hAnsi="Times New Roman"/>
            <w:sz w:val="32"/>
            <w:szCs w:val="32"/>
          </w:rPr>
          <w:t>2009 г</w:t>
        </w:r>
      </w:smartTag>
      <w:r w:rsidRPr="004A1855">
        <w:rPr>
          <w:rFonts w:ascii="Times New Roman" w:hAnsi="Times New Roman"/>
          <w:sz w:val="32"/>
          <w:szCs w:val="32"/>
        </w:rPr>
        <w:t xml:space="preserve">. № 35] // Доступ из </w:t>
      </w:r>
      <w:proofErr w:type="spellStart"/>
      <w:r w:rsidRPr="004A1855">
        <w:rPr>
          <w:rFonts w:ascii="Times New Roman" w:hAnsi="Times New Roman"/>
          <w:sz w:val="32"/>
          <w:szCs w:val="32"/>
        </w:rPr>
        <w:t>справ</w:t>
      </w:r>
      <w:proofErr w:type="gramStart"/>
      <w:r w:rsidRPr="004A1855">
        <w:rPr>
          <w:rFonts w:ascii="Times New Roman" w:hAnsi="Times New Roman"/>
          <w:sz w:val="32"/>
          <w:szCs w:val="32"/>
        </w:rPr>
        <w:t>.-</w:t>
      </w:r>
      <w:proofErr w:type="gramEnd"/>
      <w:r w:rsidRPr="004A1855">
        <w:rPr>
          <w:rFonts w:ascii="Times New Roman" w:hAnsi="Times New Roman"/>
          <w:sz w:val="32"/>
          <w:szCs w:val="32"/>
        </w:rPr>
        <w:t>правовой</w:t>
      </w:r>
      <w:proofErr w:type="spellEnd"/>
      <w:r w:rsidRPr="004A1855">
        <w:rPr>
          <w:rFonts w:ascii="Times New Roman" w:hAnsi="Times New Roman"/>
          <w:sz w:val="32"/>
          <w:szCs w:val="32"/>
        </w:rPr>
        <w:t xml:space="preserve"> системы «</w:t>
      </w:r>
      <w:proofErr w:type="spellStart"/>
      <w:r w:rsidRPr="004A1855">
        <w:rPr>
          <w:rFonts w:ascii="Times New Roman" w:hAnsi="Times New Roman"/>
          <w:sz w:val="32"/>
          <w:szCs w:val="32"/>
        </w:rPr>
        <w:t>КонсультантПлюс</w:t>
      </w:r>
      <w:proofErr w:type="spellEnd"/>
      <w:r w:rsidRPr="004A1855">
        <w:rPr>
          <w:rFonts w:ascii="Times New Roman" w:hAnsi="Times New Roman"/>
          <w:sz w:val="32"/>
          <w:szCs w:val="32"/>
        </w:rPr>
        <w:t>» (дата обновления: 10.09.2013).</w:t>
      </w:r>
    </w:p>
    <w:p w:rsidR="002E2BE0" w:rsidRDefault="008A4C69" w:rsidP="00A51AC6">
      <w:pPr>
        <w:widowControl w:val="0"/>
        <w:numPr>
          <w:ilvl w:val="0"/>
          <w:numId w:val="8"/>
        </w:numPr>
        <w:tabs>
          <w:tab w:val="clear" w:pos="720"/>
          <w:tab w:val="left" w:pos="-1985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4A1855">
        <w:rPr>
          <w:rFonts w:ascii="Times New Roman" w:hAnsi="Times New Roman"/>
          <w:sz w:val="32"/>
          <w:szCs w:val="32"/>
        </w:rPr>
        <w:t xml:space="preserve">Кодекс профессиональной этики адвоката (с </w:t>
      </w:r>
      <w:proofErr w:type="spellStart"/>
      <w:r w:rsidRPr="004A1855">
        <w:rPr>
          <w:rFonts w:ascii="Times New Roman" w:hAnsi="Times New Roman"/>
          <w:sz w:val="32"/>
          <w:szCs w:val="32"/>
        </w:rPr>
        <w:t>изм</w:t>
      </w:r>
      <w:proofErr w:type="spellEnd"/>
      <w:r w:rsidRPr="004A1855">
        <w:rPr>
          <w:rFonts w:ascii="Times New Roman" w:hAnsi="Times New Roman"/>
          <w:sz w:val="32"/>
          <w:szCs w:val="32"/>
        </w:rPr>
        <w:t xml:space="preserve">. и доп.) [Электронный ресурс] // Доступ из </w:t>
      </w:r>
      <w:proofErr w:type="spellStart"/>
      <w:r w:rsidRPr="004A1855">
        <w:rPr>
          <w:rFonts w:ascii="Times New Roman" w:hAnsi="Times New Roman"/>
          <w:sz w:val="32"/>
          <w:szCs w:val="32"/>
        </w:rPr>
        <w:t>справ</w:t>
      </w:r>
      <w:proofErr w:type="gramStart"/>
      <w:r w:rsidRPr="004A1855">
        <w:rPr>
          <w:rFonts w:ascii="Times New Roman" w:hAnsi="Times New Roman"/>
          <w:sz w:val="32"/>
          <w:szCs w:val="32"/>
        </w:rPr>
        <w:t>.-</w:t>
      </w:r>
      <w:proofErr w:type="gramEnd"/>
      <w:r w:rsidRPr="004A1855">
        <w:rPr>
          <w:rFonts w:ascii="Times New Roman" w:hAnsi="Times New Roman"/>
          <w:sz w:val="32"/>
          <w:szCs w:val="32"/>
        </w:rPr>
        <w:t>правовой</w:t>
      </w:r>
      <w:proofErr w:type="spellEnd"/>
      <w:r w:rsidRPr="004A1855">
        <w:rPr>
          <w:rFonts w:ascii="Times New Roman" w:hAnsi="Times New Roman"/>
          <w:sz w:val="32"/>
          <w:szCs w:val="32"/>
        </w:rPr>
        <w:t xml:space="preserve"> системы «</w:t>
      </w:r>
      <w:proofErr w:type="spellStart"/>
      <w:r w:rsidRPr="004A1855">
        <w:rPr>
          <w:rFonts w:ascii="Times New Roman" w:hAnsi="Times New Roman"/>
          <w:sz w:val="32"/>
          <w:szCs w:val="32"/>
        </w:rPr>
        <w:t>КонсультантПлюс</w:t>
      </w:r>
      <w:proofErr w:type="spellEnd"/>
      <w:r w:rsidRPr="004A1855">
        <w:rPr>
          <w:rFonts w:ascii="Times New Roman" w:hAnsi="Times New Roman"/>
          <w:sz w:val="32"/>
          <w:szCs w:val="32"/>
        </w:rPr>
        <w:t>» (дата обновления: 10.05.201</w:t>
      </w:r>
      <w:r>
        <w:rPr>
          <w:rFonts w:ascii="Times New Roman" w:hAnsi="Times New Roman"/>
          <w:sz w:val="32"/>
          <w:szCs w:val="32"/>
        </w:rPr>
        <w:t>7</w:t>
      </w:r>
      <w:r w:rsidRPr="004A1855">
        <w:rPr>
          <w:rFonts w:ascii="Times New Roman" w:hAnsi="Times New Roman"/>
          <w:sz w:val="32"/>
          <w:szCs w:val="32"/>
        </w:rPr>
        <w:t>).</w:t>
      </w:r>
      <w:r w:rsidRPr="004A1855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4B07BA" w:rsidRDefault="004B07BA" w:rsidP="004B07BA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B07BA" w:rsidRPr="004B07BA" w:rsidRDefault="004B07BA" w:rsidP="004B07BA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A4C69" w:rsidRPr="008A4C69" w:rsidRDefault="008A4C69" w:rsidP="008A4C69">
      <w:pPr>
        <w:jc w:val="center"/>
      </w:pPr>
      <w:r w:rsidRPr="00B535AF">
        <w:rPr>
          <w:rFonts w:ascii="Times New Roman" w:hAnsi="Times New Roman"/>
          <w:b/>
          <w:sz w:val="32"/>
          <w:szCs w:val="32"/>
        </w:rPr>
        <w:t>1.4 Учебная литература</w:t>
      </w:r>
    </w:p>
    <w:p w:rsidR="008A4C69" w:rsidRPr="00B7417D" w:rsidRDefault="008A4C69" w:rsidP="008A4C69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8A4C69" w:rsidRPr="00B7417D" w:rsidRDefault="008A4C69" w:rsidP="008A4C69">
      <w:pPr>
        <w:jc w:val="center"/>
        <w:rPr>
          <w:rFonts w:ascii="Times New Roman" w:hAnsi="Times New Roman"/>
          <w:b/>
          <w:i/>
          <w:caps/>
          <w:sz w:val="32"/>
          <w:szCs w:val="32"/>
        </w:rPr>
      </w:pPr>
      <w:r w:rsidRPr="00B7417D">
        <w:rPr>
          <w:rFonts w:ascii="Times New Roman" w:hAnsi="Times New Roman"/>
          <w:b/>
          <w:i/>
          <w:sz w:val="32"/>
          <w:szCs w:val="32"/>
        </w:rPr>
        <w:t>Основная литература</w:t>
      </w:r>
    </w:p>
    <w:p w:rsidR="008A4C69" w:rsidRPr="0067717F" w:rsidRDefault="008A4C69" w:rsidP="004B07BA">
      <w:pPr>
        <w:contextualSpacing/>
        <w:rPr>
          <w:rFonts w:ascii="Times New Roman" w:hAnsi="Times New Roman"/>
          <w:b/>
          <w:sz w:val="32"/>
          <w:szCs w:val="32"/>
        </w:rPr>
      </w:pPr>
    </w:p>
    <w:p w:rsidR="008A4C69" w:rsidRDefault="008A4C69" w:rsidP="00D8595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Style w:val="af5"/>
          <w:rFonts w:ascii="Times New Roman" w:hAnsi="Times New Roman"/>
          <w:b w:val="0"/>
          <w:bCs w:val="0"/>
          <w:sz w:val="32"/>
          <w:szCs w:val="32"/>
        </w:rPr>
      </w:pPr>
      <w:r w:rsidRPr="002B578E">
        <w:rPr>
          <w:rStyle w:val="af5"/>
          <w:rFonts w:ascii="Times New Roman" w:hAnsi="Times New Roman"/>
          <w:b w:val="0"/>
          <w:bCs w:val="0"/>
          <w:sz w:val="32"/>
          <w:szCs w:val="32"/>
        </w:rPr>
        <w:t xml:space="preserve">Криминалистика: учебник для бакалавров / под ред. Л.Я. </w:t>
      </w:r>
      <w:proofErr w:type="spellStart"/>
      <w:r w:rsidRPr="002B578E">
        <w:rPr>
          <w:rStyle w:val="af5"/>
          <w:rFonts w:ascii="Times New Roman" w:hAnsi="Times New Roman"/>
          <w:b w:val="0"/>
          <w:bCs w:val="0"/>
          <w:sz w:val="32"/>
          <w:szCs w:val="32"/>
        </w:rPr>
        <w:t>Драпкина</w:t>
      </w:r>
      <w:proofErr w:type="spellEnd"/>
      <w:r w:rsidRPr="002B578E">
        <w:rPr>
          <w:rStyle w:val="af5"/>
          <w:rFonts w:ascii="Times New Roman" w:hAnsi="Times New Roman"/>
          <w:b w:val="0"/>
          <w:bCs w:val="0"/>
          <w:sz w:val="32"/>
          <w:szCs w:val="32"/>
        </w:rPr>
        <w:t xml:space="preserve">. – М.: </w:t>
      </w:r>
      <w:proofErr w:type="spellStart"/>
      <w:r w:rsidRPr="002B578E">
        <w:rPr>
          <w:rStyle w:val="af5"/>
          <w:rFonts w:ascii="Times New Roman" w:hAnsi="Times New Roman"/>
          <w:b w:val="0"/>
          <w:bCs w:val="0"/>
          <w:sz w:val="32"/>
          <w:szCs w:val="32"/>
        </w:rPr>
        <w:t>Юрайт</w:t>
      </w:r>
      <w:proofErr w:type="spellEnd"/>
      <w:r w:rsidRPr="002B578E">
        <w:rPr>
          <w:rStyle w:val="af5"/>
          <w:rFonts w:ascii="Times New Roman" w:hAnsi="Times New Roman"/>
          <w:b w:val="0"/>
          <w:bCs w:val="0"/>
          <w:sz w:val="32"/>
          <w:szCs w:val="32"/>
        </w:rPr>
        <w:t>, 2015. – 831 с.</w:t>
      </w:r>
    </w:p>
    <w:p w:rsidR="008A4C69" w:rsidRPr="00001F29" w:rsidRDefault="008A4C69" w:rsidP="00D8595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Style w:val="af5"/>
          <w:rFonts w:ascii="Times New Roman" w:hAnsi="Times New Roman"/>
          <w:bCs w:val="0"/>
          <w:sz w:val="32"/>
          <w:szCs w:val="32"/>
        </w:rPr>
      </w:pPr>
      <w:r w:rsidRPr="00001F29">
        <w:rPr>
          <w:rStyle w:val="af5"/>
          <w:rFonts w:ascii="Times New Roman" w:hAnsi="Times New Roman"/>
          <w:b w:val="0"/>
          <w:sz w:val="32"/>
          <w:szCs w:val="32"/>
        </w:rPr>
        <w:t xml:space="preserve">Криминалистика [Электронный ресурс]: учебник / под ред. А.Ф. Волынского, В.П. Лаврова. – М.: </w:t>
      </w:r>
      <w:proofErr w:type="spellStart"/>
      <w:r w:rsidRPr="00001F29">
        <w:rPr>
          <w:rStyle w:val="af5"/>
          <w:rFonts w:ascii="Times New Roman" w:hAnsi="Times New Roman"/>
          <w:b w:val="0"/>
          <w:sz w:val="32"/>
          <w:szCs w:val="32"/>
        </w:rPr>
        <w:t>Юнити-Дана</w:t>
      </w:r>
      <w:proofErr w:type="spellEnd"/>
      <w:r w:rsidRPr="00001F29">
        <w:rPr>
          <w:rStyle w:val="af5"/>
          <w:rFonts w:ascii="Times New Roman" w:hAnsi="Times New Roman"/>
          <w:b w:val="0"/>
          <w:sz w:val="32"/>
          <w:szCs w:val="32"/>
        </w:rPr>
        <w:t xml:space="preserve">, 2015. – 943 с. // Режим доступа - </w:t>
      </w:r>
      <w:hyperlink r:id="rId9" w:history="1">
        <w:r w:rsidRPr="00001F29">
          <w:rPr>
            <w:rStyle w:val="af1"/>
            <w:rFonts w:ascii="Times New Roman" w:hAnsi="Times New Roman"/>
            <w:sz w:val="32"/>
            <w:szCs w:val="32"/>
            <w:bdr w:val="none" w:sz="0" w:space="0" w:color="auto" w:frame="1"/>
            <w:shd w:val="clear" w:color="auto" w:fill="FFFFFF"/>
          </w:rPr>
          <w:t>http://biblioclub.ru</w:t>
        </w:r>
      </w:hyperlink>
      <w:r w:rsidRPr="00001F29">
        <w:rPr>
          <w:rFonts w:ascii="Times New Roman" w:hAnsi="Times New Roman"/>
          <w:sz w:val="32"/>
          <w:szCs w:val="32"/>
        </w:rPr>
        <w:t>.</w:t>
      </w:r>
    </w:p>
    <w:p w:rsidR="008A4C69" w:rsidRPr="00DB6AF0" w:rsidRDefault="008A4C69" w:rsidP="00D8595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Style w:val="bolighting"/>
          <w:rFonts w:ascii="Times New Roman" w:hAnsi="Times New Roman"/>
          <w:sz w:val="32"/>
          <w:szCs w:val="32"/>
        </w:rPr>
      </w:pPr>
      <w:r w:rsidRPr="00DB6AF0">
        <w:rPr>
          <w:rFonts w:ascii="Times New Roman" w:hAnsi="Times New Roman"/>
          <w:sz w:val="32"/>
          <w:szCs w:val="32"/>
        </w:rPr>
        <w:t>Криминалистика: учебник / Т. В. Аверьянова, Р. С. Белкин, Ю. Г. </w:t>
      </w:r>
      <w:proofErr w:type="spellStart"/>
      <w:r w:rsidRPr="00DB6AF0">
        <w:rPr>
          <w:rFonts w:ascii="Times New Roman" w:hAnsi="Times New Roman"/>
          <w:sz w:val="32"/>
          <w:szCs w:val="32"/>
        </w:rPr>
        <w:t>Корухов</w:t>
      </w:r>
      <w:proofErr w:type="spellEnd"/>
      <w:r w:rsidRPr="00DB6AF0">
        <w:rPr>
          <w:rFonts w:ascii="Times New Roman" w:hAnsi="Times New Roman"/>
          <w:sz w:val="32"/>
          <w:szCs w:val="32"/>
        </w:rPr>
        <w:t>, Е. Р. </w:t>
      </w:r>
      <w:proofErr w:type="spellStart"/>
      <w:r w:rsidRPr="00DB6AF0">
        <w:rPr>
          <w:rFonts w:ascii="Times New Roman" w:hAnsi="Times New Roman"/>
          <w:sz w:val="32"/>
          <w:szCs w:val="32"/>
        </w:rPr>
        <w:t>Россинская</w:t>
      </w:r>
      <w:proofErr w:type="spellEnd"/>
      <w:r w:rsidRPr="00DB6AF0">
        <w:rPr>
          <w:rFonts w:ascii="Times New Roman" w:hAnsi="Times New Roman"/>
          <w:sz w:val="32"/>
          <w:szCs w:val="32"/>
        </w:rPr>
        <w:t xml:space="preserve">. 4-е изд., </w:t>
      </w:r>
      <w:proofErr w:type="spellStart"/>
      <w:r w:rsidRPr="00DB6AF0">
        <w:rPr>
          <w:rFonts w:ascii="Times New Roman" w:hAnsi="Times New Roman"/>
          <w:sz w:val="32"/>
          <w:szCs w:val="32"/>
        </w:rPr>
        <w:t>перераб</w:t>
      </w:r>
      <w:proofErr w:type="spellEnd"/>
      <w:r w:rsidRPr="00DB6AF0">
        <w:rPr>
          <w:rFonts w:ascii="Times New Roman" w:hAnsi="Times New Roman"/>
          <w:sz w:val="32"/>
          <w:szCs w:val="32"/>
        </w:rPr>
        <w:t>. и доп. 2015. 928 с.</w:t>
      </w:r>
    </w:p>
    <w:p w:rsidR="008A4C69" w:rsidRPr="00886C69" w:rsidRDefault="008A4C69" w:rsidP="00D8595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Style w:val="apple-converted-space"/>
          <w:rFonts w:ascii="Times New Roman" w:hAnsi="Times New Roman"/>
          <w:sz w:val="32"/>
          <w:szCs w:val="32"/>
        </w:rPr>
      </w:pPr>
      <w:r w:rsidRPr="00DB6AF0">
        <w:rPr>
          <w:rStyle w:val="bolighting"/>
          <w:rFonts w:ascii="Times New Roman" w:hAnsi="Times New Roman"/>
          <w:sz w:val="32"/>
          <w:szCs w:val="32"/>
          <w:shd w:val="clear" w:color="auto" w:fill="FFFFFF"/>
        </w:rPr>
        <w:t>Криминалистик</w:t>
      </w:r>
      <w:r w:rsidRPr="00DB6AF0">
        <w:rPr>
          <w:rFonts w:ascii="Times New Roman" w:hAnsi="Times New Roman"/>
          <w:sz w:val="32"/>
          <w:szCs w:val="32"/>
          <w:shd w:val="clear" w:color="auto" w:fill="FFFFFF"/>
        </w:rPr>
        <w:t>а: учебник для вузов / Н. П.</w:t>
      </w:r>
      <w:r w:rsidRPr="00DB6AF0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r w:rsidRPr="00DB6AF0">
        <w:rPr>
          <w:rStyle w:val="bolighting"/>
          <w:rFonts w:ascii="Times New Roman" w:hAnsi="Times New Roman"/>
          <w:sz w:val="32"/>
          <w:szCs w:val="32"/>
          <w:shd w:val="clear" w:color="auto" w:fill="FFFFFF"/>
        </w:rPr>
        <w:t>Яблоков</w:t>
      </w:r>
      <w:r w:rsidRPr="00DB6AF0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r w:rsidRPr="00DB6AF0">
        <w:rPr>
          <w:rFonts w:ascii="Times New Roman" w:hAnsi="Times New Roman"/>
          <w:sz w:val="32"/>
          <w:szCs w:val="32"/>
          <w:shd w:val="clear" w:color="auto" w:fill="FFFFFF"/>
        </w:rPr>
        <w:t xml:space="preserve">. - 2-е изд., </w:t>
      </w:r>
      <w:proofErr w:type="spellStart"/>
      <w:r w:rsidRPr="00DB6AF0">
        <w:rPr>
          <w:rFonts w:ascii="Times New Roman" w:hAnsi="Times New Roman"/>
          <w:sz w:val="32"/>
          <w:szCs w:val="32"/>
          <w:shd w:val="clear" w:color="auto" w:fill="FFFFFF"/>
        </w:rPr>
        <w:t>перераб</w:t>
      </w:r>
      <w:proofErr w:type="spellEnd"/>
      <w:r w:rsidRPr="00DB6AF0">
        <w:rPr>
          <w:rFonts w:ascii="Times New Roman" w:hAnsi="Times New Roman"/>
          <w:sz w:val="32"/>
          <w:szCs w:val="32"/>
          <w:shd w:val="clear" w:color="auto" w:fill="FFFFFF"/>
        </w:rPr>
        <w:t>. и доп. - Москва</w:t>
      </w:r>
      <w:proofErr w:type="gramStart"/>
      <w:r w:rsidRPr="00DB6AF0">
        <w:rPr>
          <w:rFonts w:ascii="Times New Roman" w:hAnsi="Times New Roman"/>
          <w:sz w:val="32"/>
          <w:szCs w:val="32"/>
          <w:shd w:val="clear" w:color="auto" w:fill="FFFFFF"/>
        </w:rPr>
        <w:t xml:space="preserve"> :</w:t>
      </w:r>
      <w:proofErr w:type="gramEnd"/>
      <w:r w:rsidRPr="00DB6AF0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B6AF0">
        <w:rPr>
          <w:rFonts w:ascii="Times New Roman" w:hAnsi="Times New Roman"/>
          <w:sz w:val="32"/>
          <w:szCs w:val="32"/>
          <w:shd w:val="clear" w:color="auto" w:fill="FFFFFF"/>
        </w:rPr>
        <w:t>Юрайт</w:t>
      </w:r>
      <w:proofErr w:type="spellEnd"/>
      <w:r w:rsidRPr="00DB6AF0">
        <w:rPr>
          <w:rFonts w:ascii="Times New Roman" w:hAnsi="Times New Roman"/>
          <w:sz w:val="32"/>
          <w:szCs w:val="32"/>
          <w:shd w:val="clear" w:color="auto" w:fill="FFFFFF"/>
        </w:rPr>
        <w:t>, 2014. - 303 с.</w:t>
      </w:r>
      <w:r w:rsidRPr="00DB6AF0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</w:p>
    <w:p w:rsidR="008A4C69" w:rsidRPr="00886C69" w:rsidRDefault="008A4C69" w:rsidP="00D8595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Style w:val="apple-converted-space"/>
          <w:rFonts w:ascii="Times New Roman" w:hAnsi="Times New Roman"/>
          <w:sz w:val="32"/>
          <w:szCs w:val="32"/>
        </w:rPr>
      </w:pPr>
      <w:r w:rsidRPr="00886C6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Криминалистика для следователей и дознавателей [Текст]</w:t>
      </w:r>
      <w:proofErr w:type="gramStart"/>
      <w:r w:rsidRPr="00886C6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:</w:t>
      </w:r>
      <w:proofErr w:type="gramEnd"/>
      <w:r w:rsidRPr="00886C6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научно-практическое пособие / Е. П. Ищенко, Н. Н. Егоров. - Изд. 2-е, доп. и </w:t>
      </w:r>
      <w:proofErr w:type="spellStart"/>
      <w:r w:rsidRPr="00886C6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перераб</w:t>
      </w:r>
      <w:proofErr w:type="spellEnd"/>
      <w:r w:rsidRPr="00886C6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. - Москва</w:t>
      </w:r>
      <w:proofErr w:type="gramStart"/>
      <w:r w:rsidRPr="00886C6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:</w:t>
      </w:r>
      <w:proofErr w:type="gramEnd"/>
      <w:r w:rsidRPr="00886C6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Контракт</w:t>
      </w:r>
      <w:proofErr w:type="gramStart"/>
      <w:r w:rsidRPr="00886C6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886C6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lastRenderedPageBreak/>
        <w:t>:</w:t>
      </w:r>
      <w:proofErr w:type="gramEnd"/>
      <w:r w:rsidRPr="00886C6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ИНФРА-М, 2014. - 699 с.</w:t>
      </w:r>
      <w:r w:rsidRPr="00886C69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</w:p>
    <w:p w:rsidR="008A4C69" w:rsidRPr="001867E4" w:rsidRDefault="008A4C69" w:rsidP="00D8595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Style w:val="af5"/>
          <w:rFonts w:ascii="Times New Roman" w:hAnsi="Times New Roman"/>
          <w:bCs w:val="0"/>
          <w:sz w:val="32"/>
          <w:szCs w:val="32"/>
        </w:rPr>
      </w:pPr>
      <w:r w:rsidRPr="001867E4">
        <w:rPr>
          <w:rStyle w:val="bolighting"/>
          <w:rFonts w:ascii="Times New Roman" w:hAnsi="Times New Roman"/>
          <w:bCs/>
          <w:sz w:val="32"/>
          <w:szCs w:val="32"/>
          <w:shd w:val="clear" w:color="auto" w:fill="FFFFFF"/>
        </w:rPr>
        <w:t>Криминалистик</w:t>
      </w:r>
      <w:r w:rsidRPr="001867E4">
        <w:rPr>
          <w:rFonts w:ascii="Times New Roman" w:hAnsi="Times New Roman"/>
          <w:bCs/>
          <w:sz w:val="32"/>
          <w:szCs w:val="32"/>
          <w:shd w:val="clear" w:color="auto" w:fill="FFFFFF"/>
        </w:rPr>
        <w:t>а. Полный курс</w:t>
      </w:r>
      <w:r w:rsidRPr="001867E4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r w:rsidRPr="001867E4">
        <w:rPr>
          <w:rFonts w:ascii="Times New Roman" w:hAnsi="Times New Roman"/>
          <w:sz w:val="32"/>
          <w:szCs w:val="32"/>
          <w:shd w:val="clear" w:color="auto" w:fill="FFFFFF"/>
        </w:rPr>
        <w:t>[Текст] : учебник для бакалавров / под общ</w:t>
      </w:r>
      <w:proofErr w:type="gramStart"/>
      <w:r w:rsidRPr="001867E4">
        <w:rPr>
          <w:rFonts w:ascii="Times New Roman" w:hAnsi="Times New Roman"/>
          <w:sz w:val="32"/>
          <w:szCs w:val="32"/>
          <w:shd w:val="clear" w:color="auto" w:fill="FFFFFF"/>
        </w:rPr>
        <w:t>.</w:t>
      </w:r>
      <w:proofErr w:type="gramEnd"/>
      <w:r w:rsidRPr="001867E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gramStart"/>
      <w:r w:rsidRPr="001867E4">
        <w:rPr>
          <w:rFonts w:ascii="Times New Roman" w:hAnsi="Times New Roman"/>
          <w:sz w:val="32"/>
          <w:szCs w:val="32"/>
          <w:shd w:val="clear" w:color="auto" w:fill="FFFFFF"/>
        </w:rPr>
        <w:t>р</w:t>
      </w:r>
      <w:proofErr w:type="gramEnd"/>
      <w:r w:rsidRPr="001867E4">
        <w:rPr>
          <w:rFonts w:ascii="Times New Roman" w:hAnsi="Times New Roman"/>
          <w:sz w:val="32"/>
          <w:szCs w:val="32"/>
          <w:shd w:val="clear" w:color="auto" w:fill="FFFFFF"/>
        </w:rPr>
        <w:t>ед. А. Г.</w:t>
      </w:r>
      <w:r w:rsidRPr="001867E4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r w:rsidRPr="001867E4">
        <w:rPr>
          <w:rStyle w:val="bolighting"/>
          <w:rFonts w:ascii="Times New Roman" w:hAnsi="Times New Roman"/>
          <w:sz w:val="32"/>
          <w:szCs w:val="32"/>
          <w:shd w:val="clear" w:color="auto" w:fill="FFFFFF"/>
        </w:rPr>
        <w:t>Филипп</w:t>
      </w:r>
      <w:r w:rsidRPr="001867E4">
        <w:rPr>
          <w:rFonts w:ascii="Times New Roman" w:hAnsi="Times New Roman"/>
          <w:sz w:val="32"/>
          <w:szCs w:val="32"/>
          <w:shd w:val="clear" w:color="auto" w:fill="FFFFFF"/>
        </w:rPr>
        <w:t xml:space="preserve">ова. - 4-е изд., </w:t>
      </w:r>
      <w:proofErr w:type="spellStart"/>
      <w:r w:rsidRPr="001867E4">
        <w:rPr>
          <w:rFonts w:ascii="Times New Roman" w:hAnsi="Times New Roman"/>
          <w:sz w:val="32"/>
          <w:szCs w:val="32"/>
          <w:shd w:val="clear" w:color="auto" w:fill="FFFFFF"/>
        </w:rPr>
        <w:t>перераб</w:t>
      </w:r>
      <w:proofErr w:type="spellEnd"/>
      <w:r w:rsidRPr="001867E4">
        <w:rPr>
          <w:rFonts w:ascii="Times New Roman" w:hAnsi="Times New Roman"/>
          <w:sz w:val="32"/>
          <w:szCs w:val="32"/>
          <w:shd w:val="clear" w:color="auto" w:fill="FFFFFF"/>
        </w:rPr>
        <w:t xml:space="preserve">. и доп. - М. : </w:t>
      </w:r>
      <w:proofErr w:type="spellStart"/>
      <w:r w:rsidRPr="001867E4">
        <w:rPr>
          <w:rFonts w:ascii="Times New Roman" w:hAnsi="Times New Roman"/>
          <w:sz w:val="32"/>
          <w:szCs w:val="32"/>
          <w:shd w:val="clear" w:color="auto" w:fill="FFFFFF"/>
        </w:rPr>
        <w:t>Юрайт</w:t>
      </w:r>
      <w:proofErr w:type="spellEnd"/>
      <w:r w:rsidRPr="001867E4">
        <w:rPr>
          <w:rFonts w:ascii="Times New Roman" w:hAnsi="Times New Roman"/>
          <w:sz w:val="32"/>
          <w:szCs w:val="32"/>
          <w:shd w:val="clear" w:color="auto" w:fill="FFFFFF"/>
        </w:rPr>
        <w:t>, 2012. - 835 с.</w:t>
      </w:r>
    </w:p>
    <w:p w:rsidR="008A4C69" w:rsidRPr="002B578E" w:rsidRDefault="008A4C69" w:rsidP="00D8595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sz w:val="32"/>
          <w:szCs w:val="32"/>
        </w:rPr>
      </w:pPr>
      <w:r w:rsidRPr="002B578E">
        <w:rPr>
          <w:rStyle w:val="af5"/>
          <w:rFonts w:ascii="Times New Roman" w:hAnsi="Times New Roman"/>
          <w:b w:val="0"/>
          <w:sz w:val="32"/>
          <w:szCs w:val="32"/>
        </w:rPr>
        <w:t>Криминалистика</w:t>
      </w:r>
      <w:r w:rsidRPr="002B578E">
        <w:rPr>
          <w:rFonts w:ascii="Times New Roman" w:hAnsi="Times New Roman"/>
          <w:sz w:val="32"/>
          <w:szCs w:val="32"/>
        </w:rPr>
        <w:t xml:space="preserve">: </w:t>
      </w:r>
      <w:r w:rsidRPr="002B578E">
        <w:rPr>
          <w:rStyle w:val="af5"/>
          <w:rFonts w:ascii="Times New Roman" w:hAnsi="Times New Roman"/>
          <w:b w:val="0"/>
          <w:sz w:val="32"/>
          <w:szCs w:val="32"/>
        </w:rPr>
        <w:t>учебник</w:t>
      </w:r>
      <w:r w:rsidRPr="002B578E">
        <w:rPr>
          <w:rFonts w:ascii="Times New Roman" w:hAnsi="Times New Roman"/>
          <w:sz w:val="32"/>
          <w:szCs w:val="32"/>
        </w:rPr>
        <w:t xml:space="preserve"> / под ред. Е.П. </w:t>
      </w:r>
      <w:r w:rsidRPr="002B578E">
        <w:rPr>
          <w:rStyle w:val="af5"/>
          <w:rFonts w:ascii="Times New Roman" w:hAnsi="Times New Roman"/>
          <w:b w:val="0"/>
          <w:sz w:val="32"/>
          <w:szCs w:val="32"/>
        </w:rPr>
        <w:t>Ищенко</w:t>
      </w:r>
      <w:r w:rsidRPr="002B578E">
        <w:rPr>
          <w:rFonts w:ascii="Times New Roman" w:hAnsi="Times New Roman"/>
          <w:sz w:val="32"/>
          <w:szCs w:val="32"/>
        </w:rPr>
        <w:t xml:space="preserve">. - М.: Проспект, </w:t>
      </w:r>
      <w:r w:rsidRPr="002B578E">
        <w:rPr>
          <w:rStyle w:val="af5"/>
          <w:rFonts w:ascii="Times New Roman" w:hAnsi="Times New Roman"/>
          <w:b w:val="0"/>
          <w:sz w:val="32"/>
          <w:szCs w:val="32"/>
        </w:rPr>
        <w:t>2011</w:t>
      </w:r>
      <w:r w:rsidRPr="002B578E">
        <w:rPr>
          <w:rFonts w:ascii="Times New Roman" w:hAnsi="Times New Roman"/>
          <w:sz w:val="32"/>
          <w:szCs w:val="32"/>
        </w:rPr>
        <w:t xml:space="preserve">. – 504 с. </w:t>
      </w:r>
    </w:p>
    <w:p w:rsidR="008A4C69" w:rsidRDefault="008A4C69" w:rsidP="00D8595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sz w:val="32"/>
          <w:szCs w:val="32"/>
        </w:rPr>
      </w:pPr>
      <w:r w:rsidRPr="002B578E">
        <w:rPr>
          <w:rFonts w:ascii="Times New Roman" w:hAnsi="Times New Roman"/>
          <w:sz w:val="32"/>
          <w:szCs w:val="32"/>
        </w:rPr>
        <w:t xml:space="preserve">Криминалистика: учебник / под ред. А.Г. Филиппова. - М.: </w:t>
      </w:r>
      <w:proofErr w:type="spellStart"/>
      <w:r w:rsidRPr="002B578E">
        <w:rPr>
          <w:rFonts w:ascii="Times New Roman" w:hAnsi="Times New Roman"/>
          <w:sz w:val="32"/>
          <w:szCs w:val="32"/>
        </w:rPr>
        <w:t>Юрайт</w:t>
      </w:r>
      <w:proofErr w:type="spellEnd"/>
      <w:r w:rsidRPr="002B578E">
        <w:rPr>
          <w:rFonts w:ascii="Times New Roman" w:hAnsi="Times New Roman"/>
          <w:sz w:val="32"/>
          <w:szCs w:val="32"/>
        </w:rPr>
        <w:t xml:space="preserve">, 2011. – 441 с. </w:t>
      </w:r>
    </w:p>
    <w:p w:rsidR="008A4C69" w:rsidRPr="00886C69" w:rsidRDefault="008A4C69" w:rsidP="00D8595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sz w:val="32"/>
          <w:szCs w:val="32"/>
        </w:rPr>
      </w:pPr>
      <w:r w:rsidRPr="00DB6AF0">
        <w:rPr>
          <w:rStyle w:val="bolighting"/>
          <w:rFonts w:ascii="Times New Roman" w:hAnsi="Times New Roman"/>
          <w:sz w:val="32"/>
          <w:szCs w:val="32"/>
          <w:shd w:val="clear" w:color="auto" w:fill="FFFFFF"/>
        </w:rPr>
        <w:t>Криминалистик</w:t>
      </w:r>
      <w:r>
        <w:rPr>
          <w:rFonts w:ascii="Times New Roman" w:hAnsi="Times New Roman"/>
          <w:sz w:val="32"/>
          <w:szCs w:val="32"/>
          <w:shd w:val="clear" w:color="auto" w:fill="FFFFFF"/>
        </w:rPr>
        <w:t>а</w:t>
      </w:r>
      <w:r w:rsidRPr="00DB6AF0">
        <w:rPr>
          <w:rFonts w:ascii="Times New Roman" w:hAnsi="Times New Roman"/>
          <w:sz w:val="32"/>
          <w:szCs w:val="32"/>
          <w:shd w:val="clear" w:color="auto" w:fill="FFFFFF"/>
        </w:rPr>
        <w:t>: учебник / Н. П. Яблоков. - М.</w:t>
      </w:r>
      <w:proofErr w:type="gramStart"/>
      <w:r w:rsidRPr="00DB6AF0">
        <w:rPr>
          <w:rFonts w:ascii="Times New Roman" w:hAnsi="Times New Roman"/>
          <w:sz w:val="32"/>
          <w:szCs w:val="32"/>
          <w:shd w:val="clear" w:color="auto" w:fill="FFFFFF"/>
        </w:rPr>
        <w:t xml:space="preserve"> :</w:t>
      </w:r>
      <w:proofErr w:type="gramEnd"/>
      <w:r w:rsidRPr="00DB6AF0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B6AF0">
        <w:rPr>
          <w:rFonts w:ascii="Times New Roman" w:hAnsi="Times New Roman"/>
          <w:sz w:val="32"/>
          <w:szCs w:val="32"/>
          <w:shd w:val="clear" w:color="auto" w:fill="FFFFFF"/>
        </w:rPr>
        <w:t>Юрайт</w:t>
      </w:r>
      <w:proofErr w:type="spellEnd"/>
      <w:r w:rsidRPr="00DB6AF0">
        <w:rPr>
          <w:rFonts w:ascii="Times New Roman" w:hAnsi="Times New Roman"/>
          <w:sz w:val="32"/>
          <w:szCs w:val="32"/>
          <w:shd w:val="clear" w:color="auto" w:fill="FFFFFF"/>
        </w:rPr>
        <w:t>, 2011. - 280 с.</w:t>
      </w:r>
    </w:p>
    <w:p w:rsidR="008A4C69" w:rsidRPr="00F16EFE" w:rsidRDefault="008A4C69" w:rsidP="008A4C69">
      <w:pPr>
        <w:jc w:val="both"/>
        <w:rPr>
          <w:rFonts w:ascii="Times New Roman" w:hAnsi="Times New Roman"/>
          <w:sz w:val="32"/>
          <w:szCs w:val="32"/>
        </w:rPr>
      </w:pPr>
    </w:p>
    <w:p w:rsidR="008A4C69" w:rsidRPr="00F16EFE" w:rsidRDefault="008A4C69" w:rsidP="008A4C69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F16EFE">
        <w:rPr>
          <w:rFonts w:ascii="Times New Roman" w:hAnsi="Times New Roman"/>
          <w:b/>
          <w:i/>
          <w:sz w:val="32"/>
          <w:szCs w:val="32"/>
        </w:rPr>
        <w:t>Дополнительная литература</w:t>
      </w:r>
    </w:p>
    <w:p w:rsidR="008A4C69" w:rsidRPr="00BE7D11" w:rsidRDefault="008A4C69" w:rsidP="008A4C69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bCs w:val="0"/>
          <w:sz w:val="32"/>
          <w:szCs w:val="32"/>
        </w:rPr>
        <w:t>Алымов</w:t>
      </w:r>
      <w:proofErr w:type="spellEnd"/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Д.В.</w:t>
      </w:r>
      <w:r w:rsidRPr="001E08C1">
        <w:rPr>
          <w:rFonts w:ascii="Times New Roman" w:hAnsi="Times New Roman"/>
          <w:b w:val="0"/>
          <w:sz w:val="32"/>
          <w:szCs w:val="32"/>
        </w:rPr>
        <w:t>   Значение руководящей роли следователя при производстве тактической операции "атрибуция трупа"</w:t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Д.В.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Алымов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 // Российский следователь. - 2011. - № 6. - С. 2-4.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bCs w:val="0"/>
          <w:sz w:val="32"/>
          <w:szCs w:val="32"/>
        </w:rPr>
        <w:t>Алымов</w:t>
      </w:r>
      <w:proofErr w:type="spellEnd"/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Д. В.</w:t>
      </w:r>
      <w:r w:rsidRPr="001E08C1">
        <w:rPr>
          <w:rFonts w:ascii="Times New Roman" w:hAnsi="Times New Roman"/>
          <w:b w:val="0"/>
          <w:sz w:val="32"/>
          <w:szCs w:val="32"/>
        </w:rPr>
        <w:t>   Проблемы правового регулирования экспертной деятельности при производстве атрибуции трупа</w:t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Д. В.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Алымов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 // Уголовное судопроизводство. - 2011. - № 1. - С. 30-32.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Антипов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В.П. Планирование расследования нераскрытых преступлений. </w:t>
      </w:r>
      <w:r>
        <w:rPr>
          <w:rFonts w:ascii="Times New Roman" w:hAnsi="Times New Roman"/>
          <w:b w:val="0"/>
          <w:sz w:val="32"/>
          <w:szCs w:val="32"/>
        </w:rPr>
        <w:t xml:space="preserve">Монография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В.П. Антипов. -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М.,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, 2002. - 144с.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Антонов</w:t>
      </w:r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О.Ю.</w:t>
      </w:r>
      <w:r w:rsidRPr="001E08C1">
        <w:rPr>
          <w:rFonts w:ascii="Times New Roman" w:hAnsi="Times New Roman"/>
          <w:b w:val="0"/>
          <w:sz w:val="32"/>
          <w:szCs w:val="32"/>
        </w:rPr>
        <w:t>   Криминалистические модели преступной деятельности и следственные ситуации, возникающие при выявлении и расследовании преступлений, связанных с проведением избирательных кампаний и референдумов, и меры по их разрешению</w:t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О. Ю. Антонов, В. И.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Елинский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 // Российский следователь. - 2011. - № 13. - С. 2-8.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bCs w:val="0"/>
          <w:sz w:val="32"/>
          <w:szCs w:val="32"/>
        </w:rPr>
        <w:t>Анушат</w:t>
      </w:r>
      <w:proofErr w:type="spellEnd"/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Э.</w:t>
      </w:r>
      <w:r w:rsidRPr="001E08C1">
        <w:rPr>
          <w:rFonts w:ascii="Times New Roman" w:hAnsi="Times New Roman"/>
          <w:b w:val="0"/>
          <w:sz w:val="32"/>
          <w:szCs w:val="32"/>
        </w:rPr>
        <w:t> Искусство раскрытия преступлений и законы логики.</w:t>
      </w:r>
      <w:r w:rsidRPr="00642935">
        <w:rPr>
          <w:rFonts w:ascii="Times New Roman" w:hAnsi="Times New Roman"/>
          <w:b w:val="0"/>
          <w:sz w:val="32"/>
          <w:szCs w:val="32"/>
        </w:rPr>
        <w:t xml:space="preserve"> 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Э. </w:t>
      </w:r>
      <w:proofErr w:type="spellStart"/>
      <w:r>
        <w:rPr>
          <w:rFonts w:ascii="Times New Roman" w:hAnsi="Times New Roman"/>
          <w:b w:val="0"/>
          <w:sz w:val="32"/>
          <w:szCs w:val="32"/>
        </w:rPr>
        <w:t>Анушат</w:t>
      </w:r>
      <w:proofErr w:type="spellEnd"/>
      <w:r>
        <w:rPr>
          <w:rFonts w:ascii="Times New Roman" w:hAnsi="Times New Roman"/>
          <w:b w:val="0"/>
          <w:sz w:val="32"/>
          <w:szCs w:val="32"/>
        </w:rPr>
        <w:t xml:space="preserve"> - М.: </w:t>
      </w:r>
      <w:proofErr w:type="spellStart"/>
      <w:r>
        <w:rPr>
          <w:rFonts w:ascii="Times New Roman" w:hAnsi="Times New Roman"/>
          <w:b w:val="0"/>
          <w:sz w:val="32"/>
          <w:szCs w:val="32"/>
        </w:rPr>
        <w:t>ЛексЭст</w:t>
      </w:r>
      <w:proofErr w:type="spellEnd"/>
      <w:r>
        <w:rPr>
          <w:rFonts w:ascii="Times New Roman" w:hAnsi="Times New Roman"/>
          <w:b w:val="0"/>
          <w:sz w:val="32"/>
          <w:szCs w:val="32"/>
        </w:rPr>
        <w:t>, 2002. - 112 с</w:t>
      </w:r>
      <w:r w:rsidRPr="001E08C1">
        <w:rPr>
          <w:rFonts w:ascii="Times New Roman" w:hAnsi="Times New Roman"/>
          <w:b w:val="0"/>
          <w:sz w:val="32"/>
          <w:szCs w:val="32"/>
        </w:rPr>
        <w:t>.</w:t>
      </w:r>
    </w:p>
    <w:p w:rsidR="008A4C69" w:rsidRPr="00F84182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Астапкин</w:t>
      </w:r>
      <w:proofErr w:type="spellEnd"/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Д.И.,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Астапкина</w:t>
      </w:r>
      <w:proofErr w:type="spellEnd"/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С.М. Криминалистика.</w:t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Д.И. </w:t>
      </w:r>
      <w:proofErr w:type="spellStart"/>
      <w:r>
        <w:rPr>
          <w:rFonts w:ascii="Times New Roman" w:hAnsi="Times New Roman"/>
          <w:b w:val="0"/>
          <w:sz w:val="32"/>
          <w:szCs w:val="32"/>
        </w:rPr>
        <w:t>Астапкин</w:t>
      </w:r>
      <w:proofErr w:type="spellEnd"/>
      <w:r>
        <w:rPr>
          <w:rFonts w:ascii="Times New Roman" w:hAnsi="Times New Roman"/>
          <w:b w:val="0"/>
          <w:sz w:val="32"/>
          <w:szCs w:val="32"/>
        </w:rPr>
        <w:t xml:space="preserve">, С.М. </w:t>
      </w:r>
      <w:proofErr w:type="spellStart"/>
      <w:r>
        <w:rPr>
          <w:rFonts w:ascii="Times New Roman" w:hAnsi="Times New Roman"/>
          <w:b w:val="0"/>
          <w:sz w:val="32"/>
          <w:szCs w:val="32"/>
        </w:rPr>
        <w:t>Астапкина</w:t>
      </w:r>
      <w:proofErr w:type="spellEnd"/>
      <w:r>
        <w:rPr>
          <w:rFonts w:ascii="Times New Roman" w:hAnsi="Times New Roman"/>
          <w:b w:val="0"/>
          <w:sz w:val="32"/>
          <w:szCs w:val="32"/>
        </w:rPr>
        <w:t>. -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М.: Инфра, 2002.</w:t>
      </w:r>
      <w:r>
        <w:rPr>
          <w:rFonts w:ascii="Times New Roman" w:hAnsi="Times New Roman"/>
          <w:b w:val="0"/>
          <w:sz w:val="32"/>
          <w:szCs w:val="32"/>
        </w:rPr>
        <w:t xml:space="preserve"> -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206 с.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Атаманов</w:t>
      </w:r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Р.С.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   Некоторые вопросы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расследованя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 мошенничества в сети Интернет</w:t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 / Р.С. Атаманов // Актуальные проблемы российского права. - 2010. - № 4. - С. 201-205.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bCs w:val="0"/>
          <w:sz w:val="32"/>
          <w:szCs w:val="32"/>
        </w:rPr>
        <w:lastRenderedPageBreak/>
        <w:t>Багмет</w:t>
      </w:r>
      <w:proofErr w:type="spellEnd"/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А.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   Основные элементы криминалистической характеристики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рейдерства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А.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Багмет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, В. Бычков // Уголовное право. - 2010. - № 5. - С. 104-109.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Баев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О.Я. Тактика следственных действий.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О.Я. Баев. -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Воронеж, 1992.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Баев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О.Я</w:t>
      </w:r>
      <w:r>
        <w:rPr>
          <w:rFonts w:ascii="Times New Roman" w:hAnsi="Times New Roman"/>
          <w:b w:val="0"/>
          <w:sz w:val="32"/>
          <w:szCs w:val="32"/>
        </w:rPr>
        <w:t>. Тактика следственных действий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О.Я. Баев. -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Воронеж, 1995.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Баев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О.Я. Основы криминалистики: Курс лекций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>/ О.Я. Баев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. 2-е изд.,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перераб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. и доп. М., Экзамен, 2003. 320с.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Белов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О.А. Криминалистическая регистрация.</w:t>
      </w:r>
      <w:r>
        <w:rPr>
          <w:rFonts w:ascii="Times New Roman" w:hAnsi="Times New Roman"/>
          <w:b w:val="0"/>
          <w:sz w:val="32"/>
          <w:szCs w:val="32"/>
        </w:rPr>
        <w:t xml:space="preserve"> Монография.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О.А. Белов.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- М.: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, 2008. – 144 с.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proofErr w:type="gramStart"/>
      <w:r w:rsidRPr="001E08C1">
        <w:rPr>
          <w:rFonts w:ascii="Times New Roman" w:hAnsi="Times New Roman"/>
          <w:b w:val="0"/>
          <w:bCs w:val="0"/>
          <w:sz w:val="32"/>
          <w:szCs w:val="32"/>
        </w:rPr>
        <w:t>Белых-Силаев</w:t>
      </w:r>
      <w:proofErr w:type="spellEnd"/>
      <w:proofErr w:type="gramEnd"/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Д.В. </w:t>
      </w:r>
      <w:r w:rsidRPr="001E08C1">
        <w:rPr>
          <w:rFonts w:ascii="Times New Roman" w:hAnsi="Times New Roman"/>
          <w:b w:val="0"/>
          <w:sz w:val="32"/>
          <w:szCs w:val="32"/>
        </w:rPr>
        <w:t>Тактика и психология проверки показаний на месте</w:t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Д. В.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Белых-Силаев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 // Юридическая психология. - 2010. - № 2. - С. 2-7.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Бородулин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А.И. Убийства по найму. Криминалистическая характе</w:t>
      </w:r>
      <w:r>
        <w:rPr>
          <w:rFonts w:ascii="Times New Roman" w:hAnsi="Times New Roman"/>
          <w:b w:val="0"/>
          <w:sz w:val="32"/>
          <w:szCs w:val="32"/>
        </w:rPr>
        <w:t>ристика. Методика расследования</w:t>
      </w:r>
      <w:r w:rsidRPr="00864174"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А.И. </w:t>
      </w:r>
      <w:proofErr w:type="spellStart"/>
      <w:r>
        <w:rPr>
          <w:rFonts w:ascii="Times New Roman" w:hAnsi="Times New Roman"/>
          <w:b w:val="0"/>
          <w:sz w:val="32"/>
          <w:szCs w:val="32"/>
        </w:rPr>
        <w:t>Бордулин</w:t>
      </w:r>
      <w:proofErr w:type="spellEnd"/>
      <w:r>
        <w:rPr>
          <w:rFonts w:ascii="Times New Roman" w:hAnsi="Times New Roman"/>
          <w:b w:val="0"/>
          <w:sz w:val="32"/>
          <w:szCs w:val="32"/>
        </w:rPr>
        <w:t xml:space="preserve">. - 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М., 1997.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Бубон</w:t>
      </w:r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К.В.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Критика технического прогресса или чем плох полиграф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К.В. Бубон // Адвокат. - 2010. - № 5. - С. 15-22.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Белкин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Р.С. Краткая энциклопедия по криминалист</w:t>
      </w:r>
      <w:r>
        <w:rPr>
          <w:rFonts w:ascii="Times New Roman" w:hAnsi="Times New Roman"/>
          <w:b w:val="0"/>
          <w:sz w:val="32"/>
          <w:szCs w:val="32"/>
        </w:rPr>
        <w:t xml:space="preserve">ике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Р.С. Белкин. - </w:t>
      </w:r>
      <w:r w:rsidRPr="001E08C1">
        <w:rPr>
          <w:rFonts w:ascii="Times New Roman" w:hAnsi="Times New Roman"/>
          <w:b w:val="0"/>
          <w:sz w:val="32"/>
          <w:szCs w:val="32"/>
          <w:lang w:val="en-US"/>
        </w:rPr>
        <w:t>M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., 1993.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Бертовский</w:t>
      </w:r>
      <w:proofErr w:type="spellEnd"/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Л.В. Выявление и расследование экономических преступлений: Учебно-практическое издание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Бертовский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 Л.В.,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Бертовский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 В.А., Образцов В.А. М., Экзамен, 2003. - 256с.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Бурыка</w:t>
      </w:r>
      <w:proofErr w:type="spellEnd"/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Д.А. Проблемы организации и тактики предъявления для опознания.</w:t>
      </w:r>
      <w:r>
        <w:rPr>
          <w:rFonts w:ascii="Times New Roman" w:hAnsi="Times New Roman"/>
          <w:b w:val="0"/>
          <w:sz w:val="32"/>
          <w:szCs w:val="32"/>
        </w:rPr>
        <w:t xml:space="preserve"> Монография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Д.А. </w:t>
      </w:r>
      <w:proofErr w:type="spellStart"/>
      <w:r>
        <w:rPr>
          <w:rFonts w:ascii="Times New Roman" w:hAnsi="Times New Roman"/>
          <w:b w:val="0"/>
          <w:sz w:val="32"/>
          <w:szCs w:val="32"/>
        </w:rPr>
        <w:t>Бурыка</w:t>
      </w:r>
      <w:proofErr w:type="spellEnd"/>
      <w:r>
        <w:rPr>
          <w:rFonts w:ascii="Times New Roman" w:hAnsi="Times New Roman"/>
          <w:b w:val="0"/>
          <w:sz w:val="32"/>
          <w:szCs w:val="32"/>
        </w:rPr>
        <w:t xml:space="preserve">.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- М.: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>, 2007. – 240 с.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Васильев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В.В.,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Усманов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 У.А. Практ</w:t>
      </w:r>
      <w:r>
        <w:rPr>
          <w:rFonts w:ascii="Times New Roman" w:hAnsi="Times New Roman"/>
          <w:b w:val="0"/>
          <w:sz w:val="32"/>
          <w:szCs w:val="32"/>
        </w:rPr>
        <w:t xml:space="preserve">ическое руководство следователя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В.В. Васильев, У.А. </w:t>
      </w:r>
      <w:proofErr w:type="spellStart"/>
      <w:r>
        <w:rPr>
          <w:rFonts w:ascii="Times New Roman" w:hAnsi="Times New Roman"/>
          <w:b w:val="0"/>
          <w:sz w:val="32"/>
          <w:szCs w:val="32"/>
        </w:rPr>
        <w:t>Усманов</w:t>
      </w:r>
      <w:proofErr w:type="spellEnd"/>
      <w:r>
        <w:rPr>
          <w:rFonts w:ascii="Times New Roman" w:hAnsi="Times New Roman"/>
          <w:b w:val="0"/>
          <w:sz w:val="32"/>
          <w:szCs w:val="32"/>
        </w:rPr>
        <w:t>. -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М., 1999.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Воронцова</w:t>
      </w:r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С.В.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Роль результатов оперативно-розыскной деятельности в формировании доказательств по уголовному делу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С.В. Воронцова // Российский следователь. - 2010. - № 3. - С. 23-34.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Гаврилов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М.В. Осмотр при расследовании преступлений в сфере компьютерной информации: монография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М. В. Гаврилов, А. Н. Иванов. - М.: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>, 2008. – 168 с.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lastRenderedPageBreak/>
        <w:t>Голованова</w:t>
      </w:r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О.А.</w:t>
      </w:r>
      <w:r w:rsidRPr="001E08C1">
        <w:rPr>
          <w:rFonts w:ascii="Times New Roman" w:hAnsi="Times New Roman"/>
          <w:b w:val="0"/>
          <w:sz w:val="32"/>
          <w:szCs w:val="32"/>
        </w:rPr>
        <w:t>   Личность современного преступника как объект исследования в криминалистической науке</w:t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 / О.А. Голованова // Закон и право. - 2010. - № 3. - С. 108-110.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Гросс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Г. Руководство для судебных следователей как система криминалистики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Гросс Г. М.,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ЛексЭст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, 2002. - 1088с.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Гусев</w:t>
      </w:r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В.А.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Становление и перспективы развития оперативно-розыскной отрасли права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В.А. Гусев // История государства и права. - 2010. - № 14. - С. 40-44.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Гусев</w:t>
      </w:r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В.А.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Законодательный механизм соблюдения прав и свобод человека и гражданина при осуществлении оперативно-розыскной деятельности: проблемы и пути решения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В.А. Гусев // Российский следователь. - 2011. - № 15. - С. 9-13.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bCs w:val="0"/>
          <w:sz w:val="32"/>
          <w:szCs w:val="32"/>
        </w:rPr>
        <w:t>Данилкин</w:t>
      </w:r>
      <w:proofErr w:type="spellEnd"/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И.А.</w:t>
      </w:r>
      <w:r w:rsidRPr="001E08C1">
        <w:rPr>
          <w:rFonts w:ascii="Times New Roman" w:hAnsi="Times New Roman"/>
          <w:b w:val="0"/>
          <w:sz w:val="32"/>
          <w:szCs w:val="32"/>
        </w:rPr>
        <w:t>   Пути развития криминалистической регистрации в России с учетом опыта зарубежных стран</w:t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 / И.А.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Данилкин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 // Российский следователь. - 2010. - № 13. - С. 2-4.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Дубягин</w:t>
      </w:r>
      <w:proofErr w:type="spellEnd"/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Ю.П. Руководство по розыску и расследованию неочевидных убийств</w:t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Ю.П. </w:t>
      </w:r>
      <w:proofErr w:type="spellStart"/>
      <w:r>
        <w:rPr>
          <w:rFonts w:ascii="Times New Roman" w:hAnsi="Times New Roman"/>
          <w:b w:val="0"/>
          <w:sz w:val="32"/>
          <w:szCs w:val="32"/>
        </w:rPr>
        <w:t>Дубягин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. </w:t>
      </w:r>
      <w:r>
        <w:rPr>
          <w:rFonts w:ascii="Times New Roman" w:hAnsi="Times New Roman"/>
          <w:b w:val="0"/>
          <w:sz w:val="32"/>
          <w:szCs w:val="32"/>
        </w:rPr>
        <w:t xml:space="preserve">-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М., 1997.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Дубягин</w:t>
      </w:r>
      <w:proofErr w:type="spellEnd"/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Ю.П.,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Дубягина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 О.П., Логинов С.Г. Опознание в практике розыска человека и раскрытия преступлений.</w:t>
      </w:r>
      <w:r>
        <w:rPr>
          <w:rFonts w:ascii="Times New Roman" w:hAnsi="Times New Roman"/>
          <w:b w:val="0"/>
          <w:sz w:val="32"/>
          <w:szCs w:val="32"/>
        </w:rPr>
        <w:t xml:space="preserve"> Монография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Ю.П. </w:t>
      </w:r>
      <w:proofErr w:type="spellStart"/>
      <w:r>
        <w:rPr>
          <w:rFonts w:ascii="Times New Roman" w:hAnsi="Times New Roman"/>
          <w:b w:val="0"/>
          <w:sz w:val="32"/>
          <w:szCs w:val="32"/>
        </w:rPr>
        <w:t>Дубягин</w:t>
      </w:r>
      <w:proofErr w:type="spellEnd"/>
      <w:r>
        <w:rPr>
          <w:rFonts w:ascii="Times New Roman" w:hAnsi="Times New Roman"/>
          <w:b w:val="0"/>
          <w:sz w:val="32"/>
          <w:szCs w:val="32"/>
        </w:rPr>
        <w:t>.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- М.: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>, 2006. – 336 с.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Дубровин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С.В. Методические аспекты криминалистической диагностики: Монография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С.В.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Дубровин М., ЮНИТИ-ДАДА, 2002. - 71с.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Душеин</w:t>
      </w:r>
      <w:proofErr w:type="spellEnd"/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С.В. и др. Судебная фотография: Учебник для студентов вузов</w:t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С.В. </w:t>
      </w:r>
      <w:proofErr w:type="spellStart"/>
      <w:r>
        <w:rPr>
          <w:rFonts w:ascii="Times New Roman" w:hAnsi="Times New Roman"/>
          <w:b w:val="0"/>
          <w:sz w:val="32"/>
          <w:szCs w:val="32"/>
        </w:rPr>
        <w:t>Душеин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>.</w:t>
      </w:r>
      <w:r>
        <w:rPr>
          <w:rFonts w:ascii="Times New Roman" w:hAnsi="Times New Roman"/>
          <w:b w:val="0"/>
          <w:sz w:val="32"/>
          <w:szCs w:val="32"/>
        </w:rPr>
        <w:t xml:space="preserve"> -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СПб: Питер, 2005. – 368 с.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Егоров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Н.Н. Вещественные доказательства: уголовно-процессуальный и криминалистический аспекты.</w:t>
      </w:r>
      <w:r>
        <w:rPr>
          <w:rFonts w:ascii="Times New Roman" w:hAnsi="Times New Roman"/>
          <w:b w:val="0"/>
          <w:sz w:val="32"/>
          <w:szCs w:val="32"/>
        </w:rPr>
        <w:t xml:space="preserve"> Монография.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>/ Н.Н. Егоров.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- М.: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>, 2007. – 304 с.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bCs w:val="0"/>
          <w:sz w:val="32"/>
          <w:szCs w:val="32"/>
        </w:rPr>
        <w:t>Елинский</w:t>
      </w:r>
      <w:proofErr w:type="spellEnd"/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В.И.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Язык оперативно-розыскной деятельности / В.И.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Елинский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 // Российский следователь. - 2010. - № 1. - С. 30-36.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Жук</w:t>
      </w:r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О.Д.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   О направлениях использования результатов оперативно-розыскного преследования в уголовном судопроизводстве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О.Д. Жук // Законы России: опыт, анализ, практика . - 2010. - № 10. - С. 10-13.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Журавков</w:t>
      </w:r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А.А.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К вопросу о международных критериях допустимости ограничения прав граждан при проведении </w:t>
      </w:r>
      <w:r w:rsidRPr="001E08C1">
        <w:rPr>
          <w:rFonts w:ascii="Times New Roman" w:hAnsi="Times New Roman"/>
          <w:b w:val="0"/>
          <w:sz w:val="32"/>
          <w:szCs w:val="32"/>
        </w:rPr>
        <w:lastRenderedPageBreak/>
        <w:t xml:space="preserve">оперативно-розыскных мероприятий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А.А. Журавков // "Чёрные дыры" в Российском законодательстве. - 2011. - № 3. - С. 158-160.</w:t>
      </w:r>
    </w:p>
    <w:p w:rsidR="008A4C69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bCs w:val="0"/>
          <w:sz w:val="32"/>
          <w:szCs w:val="32"/>
        </w:rPr>
        <w:t>Зажицкий</w:t>
      </w:r>
      <w:proofErr w:type="spellEnd"/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В.И.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Об использовании в доказывании результатов оперативно-розыскной деятельности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В.И.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Зажицкий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 // Государство и право. - 2010. - № 7. - С. 61-71.</w:t>
      </w:r>
    </w:p>
    <w:p w:rsidR="008A4C69" w:rsidRPr="00642935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>
        <w:rPr>
          <w:rStyle w:val="af5"/>
          <w:rFonts w:ascii="Times New Roman" w:hAnsi="Times New Roman"/>
          <w:sz w:val="32"/>
          <w:szCs w:val="32"/>
        </w:rPr>
        <w:t>Зимин,</w:t>
      </w:r>
      <w:r w:rsidRPr="00642935">
        <w:rPr>
          <w:rStyle w:val="af5"/>
          <w:rFonts w:ascii="Times New Roman" w:hAnsi="Times New Roman"/>
          <w:sz w:val="32"/>
          <w:szCs w:val="32"/>
        </w:rPr>
        <w:t xml:space="preserve"> Д.Д. Взаимодействие следователя с органами дознания. </w:t>
      </w:r>
      <w:r w:rsidRPr="00642935">
        <w:rPr>
          <w:rFonts w:ascii="Arial" w:hAnsi="Arial" w:cs="Arial"/>
          <w:color w:val="333333"/>
          <w:shd w:val="clear" w:color="auto" w:fill="FFFFFF"/>
        </w:rPr>
        <w:t>/</w:t>
      </w:r>
      <w:r w:rsidRPr="00642935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2A62C3">
        <w:rPr>
          <w:rFonts w:ascii="Times New Roman" w:hAnsi="Times New Roman"/>
          <w:b w:val="0"/>
          <w:sz w:val="32"/>
          <w:szCs w:val="32"/>
          <w:shd w:val="clear" w:color="auto" w:fill="FFFFFF"/>
        </w:rPr>
        <w:t>Зимин</w:t>
      </w:r>
      <w:r w:rsidRPr="002A62C3">
        <w:rPr>
          <w:rStyle w:val="apple-converted-space"/>
          <w:rFonts w:ascii="Times New Roman" w:hAnsi="Times New Roman"/>
          <w:b w:val="0"/>
          <w:sz w:val="32"/>
          <w:szCs w:val="32"/>
          <w:shd w:val="clear" w:color="auto" w:fill="FFFFFF"/>
        </w:rPr>
        <w:t> </w:t>
      </w:r>
      <w:r w:rsidRPr="002A62C3">
        <w:rPr>
          <w:rFonts w:ascii="Times New Roman" w:hAnsi="Times New Roman"/>
          <w:b w:val="0"/>
          <w:sz w:val="32"/>
          <w:szCs w:val="32"/>
          <w:shd w:val="clear" w:color="auto" w:fill="FFFFFF"/>
        </w:rPr>
        <w:t>Д.Д. – Москва</w:t>
      </w:r>
      <w:proofErr w:type="gramStart"/>
      <w:r w:rsidRPr="002A62C3">
        <w:rPr>
          <w:rFonts w:ascii="Times New Roman" w:hAnsi="Times New Roman"/>
          <w:b w:val="0"/>
          <w:sz w:val="32"/>
          <w:szCs w:val="32"/>
          <w:shd w:val="clear" w:color="auto" w:fill="FFFFFF"/>
        </w:rPr>
        <w:t xml:space="preserve"> :</w:t>
      </w:r>
      <w:proofErr w:type="gramEnd"/>
      <w:r w:rsidRPr="002A62C3">
        <w:rPr>
          <w:rFonts w:ascii="Times New Roman" w:hAnsi="Times New Roman"/>
          <w:b w:val="0"/>
          <w:sz w:val="32"/>
          <w:szCs w:val="32"/>
          <w:shd w:val="clear" w:color="auto" w:fill="FFFFFF"/>
        </w:rPr>
        <w:t xml:space="preserve"> Лаборатория книги, 2010: [Электронный ресурс]: </w:t>
      </w:r>
      <w:hyperlink r:id="rId10" w:history="1">
        <w:r w:rsidRPr="002A62C3">
          <w:rPr>
            <w:rStyle w:val="af1"/>
            <w:rFonts w:ascii="Tahoma" w:hAnsi="Tahoma" w:cs="Tahoma"/>
            <w:b w:val="0"/>
            <w:color w:val="571586"/>
            <w:sz w:val="26"/>
            <w:szCs w:val="26"/>
            <w:bdr w:val="none" w:sz="0" w:space="0" w:color="auto" w:frame="1"/>
            <w:shd w:val="clear" w:color="auto" w:fill="FFFFFF"/>
          </w:rPr>
          <w:t>http://biblioclub.ru</w:t>
        </w:r>
      </w:hyperlink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Зорин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Г.А. Криминалистическая методология.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Г.А. Зорин. -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Минск, 2000.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Зорин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Г.А. Теор</w:t>
      </w:r>
      <w:r>
        <w:rPr>
          <w:rFonts w:ascii="Times New Roman" w:hAnsi="Times New Roman"/>
          <w:b w:val="0"/>
          <w:sz w:val="32"/>
          <w:szCs w:val="32"/>
        </w:rPr>
        <w:t>етические основы криминалистики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Г.А. Зорин. -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Минск, 2000.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Зорин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Г.А. Руководство по тактике допроса: Учебно-практическое пособие.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А.Г. Зорин М.,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, 2001. - 318с. </w:t>
      </w:r>
    </w:p>
    <w:p w:rsidR="008A4C69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 xml:space="preserve">Использование естественнонаучных знаний при расследовании насильственных преступлений: методическое пособие для следователей, судей, адвокатов и экспертов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Под ред. Л.А.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Шукан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, А.З.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Малинниковой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. – Минск: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Харвест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>, 2003.-208 с.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4122B4">
        <w:rPr>
          <w:rFonts w:ascii="Times New Roman" w:hAnsi="Times New Roman"/>
          <w:b w:val="0"/>
          <w:sz w:val="32"/>
          <w:szCs w:val="32"/>
        </w:rPr>
        <w:t>Исютин-Федотков</w:t>
      </w:r>
      <w:proofErr w:type="spellEnd"/>
      <w:r>
        <w:rPr>
          <w:rFonts w:ascii="Times New Roman" w:hAnsi="Times New Roman"/>
          <w:b w:val="0"/>
          <w:sz w:val="32"/>
          <w:szCs w:val="32"/>
        </w:rPr>
        <w:t>,</w:t>
      </w:r>
      <w:r w:rsidRPr="004122B4">
        <w:rPr>
          <w:rFonts w:ascii="Times New Roman" w:hAnsi="Times New Roman"/>
          <w:b w:val="0"/>
          <w:sz w:val="32"/>
          <w:szCs w:val="32"/>
        </w:rPr>
        <w:t xml:space="preserve"> Д.В. Теория криминалистической дерматоглифики</w:t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Д.В. </w:t>
      </w:r>
      <w:proofErr w:type="spellStart"/>
      <w:r>
        <w:rPr>
          <w:rFonts w:ascii="Times New Roman" w:hAnsi="Times New Roman"/>
          <w:b w:val="0"/>
          <w:sz w:val="32"/>
          <w:szCs w:val="32"/>
        </w:rPr>
        <w:t>Исютин-Федотков</w:t>
      </w:r>
      <w:proofErr w:type="spellEnd"/>
      <w:r>
        <w:rPr>
          <w:rFonts w:ascii="Times New Roman" w:hAnsi="Times New Roman"/>
          <w:b w:val="0"/>
          <w:sz w:val="32"/>
          <w:szCs w:val="32"/>
        </w:rPr>
        <w:t xml:space="preserve"> // Эксперт-криминалист. – 2012. № – 1. – С. 2-5.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Ищенко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Е.П. и др. Криминалистическая фотография и видеозапись.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Е.П. Ищенко. - </w:t>
      </w:r>
      <w:r w:rsidRPr="001E08C1">
        <w:rPr>
          <w:rFonts w:ascii="Times New Roman" w:hAnsi="Times New Roman"/>
          <w:b w:val="0"/>
          <w:sz w:val="32"/>
          <w:szCs w:val="32"/>
          <w:lang w:val="en-US"/>
        </w:rPr>
        <w:t>M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., 1999.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Карлов</w:t>
      </w:r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В. Я.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Использование криминалистической техники в расследовании преступлений : научно-практическое пособи</w:t>
      </w:r>
      <w:proofErr w:type="gramStart"/>
      <w:r w:rsidRPr="001E08C1">
        <w:rPr>
          <w:rFonts w:ascii="Times New Roman" w:hAnsi="Times New Roman"/>
          <w:b w:val="0"/>
          <w:sz w:val="32"/>
          <w:szCs w:val="32"/>
        </w:rPr>
        <w:t>е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proofErr w:type="gramEnd"/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>/ В.Я. Карлов</w:t>
      </w:r>
      <w:r w:rsidRPr="001E08C1">
        <w:rPr>
          <w:rFonts w:ascii="Times New Roman" w:hAnsi="Times New Roman"/>
          <w:b w:val="0"/>
          <w:sz w:val="32"/>
          <w:szCs w:val="32"/>
        </w:rPr>
        <w:t>. - М.: Экзамен, 2006. - 192 с.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Ким</w:t>
      </w:r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Д.В.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   Закономерности научного познания и их преломление в исследованиях предмета криминалистики и ее криминалистических ситуаций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Д.В. Ким // Следователь. - 2010. - № 9. - С. 22-33.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Клочков</w:t>
      </w:r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А.В.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   О некоторых тактических особенностях производства допроса в ходе судебного следствия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А.В. Клочков, С.А. Янин, С.Ю. Бирюков</w:t>
      </w:r>
      <w:r w:rsidRPr="001E08C1">
        <w:rPr>
          <w:rFonts w:ascii="Times New Roman" w:hAnsi="Times New Roman"/>
          <w:b w:val="0"/>
          <w:sz w:val="32"/>
          <w:szCs w:val="32"/>
        </w:rPr>
        <w:br/>
        <w:t>// Мировой судья. - 2010. - № 6. - С. 8-11.</w:t>
      </w:r>
    </w:p>
    <w:p w:rsidR="008A4C69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bCs w:val="0"/>
          <w:sz w:val="32"/>
          <w:szCs w:val="32"/>
        </w:rPr>
        <w:t>Козусев</w:t>
      </w:r>
      <w:proofErr w:type="spellEnd"/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А.Ф.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   Полномочия прокурора по надзору за исполнением законов в оперативно-розыскной деятельности </w:t>
      </w:r>
      <w:r w:rsidRPr="00642935">
        <w:rPr>
          <w:rFonts w:ascii="Times New Roman" w:hAnsi="Times New Roman"/>
          <w:b w:val="0"/>
          <w:sz w:val="32"/>
          <w:szCs w:val="32"/>
        </w:rPr>
        <w:lastRenderedPageBreak/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А.Ф.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Козусев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 // Законы России: опыт, анализ, практика . - 2010. - № 10. - С. 3-9.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4122B4">
        <w:rPr>
          <w:rFonts w:ascii="Times New Roman" w:hAnsi="Times New Roman"/>
          <w:b w:val="0"/>
          <w:sz w:val="32"/>
          <w:szCs w:val="32"/>
        </w:rPr>
        <w:t>Комиссарова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4122B4">
        <w:rPr>
          <w:rFonts w:ascii="Times New Roman" w:hAnsi="Times New Roman"/>
          <w:b w:val="0"/>
          <w:sz w:val="32"/>
          <w:szCs w:val="32"/>
        </w:rPr>
        <w:t xml:space="preserve"> Я.В. О типичных ошибках при производстве судебных психофизиологических экспертиз с применением полиграфа</w:t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>/ Я.В. Комиссарова // Эксперт-криминалист. – 2012. № – 1. – С. 12-15.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Корма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В.Д. Основы расследования происшествий, связанных с техногенными и</w:t>
      </w:r>
      <w:r>
        <w:rPr>
          <w:rFonts w:ascii="Times New Roman" w:hAnsi="Times New Roman"/>
          <w:b w:val="0"/>
          <w:sz w:val="32"/>
          <w:szCs w:val="32"/>
        </w:rPr>
        <w:t>сточниками повышенной опасности: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монография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В.Д. Корма.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- М.: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>, 2007. – 192 с.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Колдин</w:t>
      </w:r>
      <w:proofErr w:type="spellEnd"/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В.Я. Судебная идентификация: Учебное пособие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В.Я.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Колдин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 М.,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ЛексЭст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, 2002. - 528с.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bCs w:val="0"/>
          <w:sz w:val="32"/>
          <w:szCs w:val="32"/>
        </w:rPr>
        <w:t>Колдин</w:t>
      </w:r>
      <w:proofErr w:type="spellEnd"/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В.Я.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   Криминалистика: вчера, сегодня, завтра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В.Я.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Колдин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 // Российская юстиция. - 2011. - № 3. - С. 21-24.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Кривенко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А.И. Теория и практика взаимодействия следователя с органами, осуществляющими оп</w:t>
      </w:r>
      <w:r>
        <w:rPr>
          <w:rFonts w:ascii="Times New Roman" w:hAnsi="Times New Roman"/>
          <w:b w:val="0"/>
          <w:sz w:val="32"/>
          <w:szCs w:val="32"/>
        </w:rPr>
        <w:t xml:space="preserve">еративно-розыскную деятельность: монография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>/ А.И. Кривенко.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- М.: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>, 2008. – 240 с.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 xml:space="preserve">Криминалистика. Схемы и комментарии. Учебное пособие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Под </w:t>
      </w:r>
      <w:proofErr w:type="gramStart"/>
      <w:r w:rsidRPr="001E08C1">
        <w:rPr>
          <w:rFonts w:ascii="Times New Roman" w:hAnsi="Times New Roman"/>
          <w:b w:val="0"/>
          <w:sz w:val="32"/>
          <w:szCs w:val="32"/>
          <w:lang w:val="en-US"/>
        </w:rPr>
        <w:t>p</w:t>
      </w:r>
      <w:proofErr w:type="gramEnd"/>
      <w:r w:rsidRPr="001E08C1">
        <w:rPr>
          <w:rFonts w:ascii="Times New Roman" w:hAnsi="Times New Roman"/>
          <w:b w:val="0"/>
          <w:sz w:val="32"/>
          <w:szCs w:val="32"/>
        </w:rPr>
        <w:t xml:space="preserve">ед. А.Г. Филиппова. М., 1999.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 xml:space="preserve">Криминалистика и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паракриминалистика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: Научно-практическое и учебное, пособие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Под ред. Ларина </w:t>
      </w:r>
      <w:r w:rsidRPr="001E08C1">
        <w:rPr>
          <w:rFonts w:ascii="Times New Roman" w:hAnsi="Times New Roman"/>
          <w:b w:val="0"/>
          <w:sz w:val="32"/>
          <w:szCs w:val="32"/>
          <w:lang w:val="en-US"/>
        </w:rPr>
        <w:t>A</w:t>
      </w:r>
      <w:r w:rsidRPr="001E08C1">
        <w:rPr>
          <w:rFonts w:ascii="Times New Roman" w:hAnsi="Times New Roman"/>
          <w:b w:val="0"/>
          <w:sz w:val="32"/>
          <w:szCs w:val="32"/>
        </w:rPr>
        <w:t>.</w:t>
      </w:r>
      <w:r w:rsidRPr="001E08C1">
        <w:rPr>
          <w:rFonts w:ascii="Times New Roman" w:hAnsi="Times New Roman"/>
          <w:b w:val="0"/>
          <w:sz w:val="32"/>
          <w:szCs w:val="32"/>
          <w:lang w:val="en-US"/>
        </w:rPr>
        <w:t>M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. М., 1996. </w:t>
      </w:r>
    </w:p>
    <w:p w:rsidR="008A4C69" w:rsidRPr="001E08C1" w:rsidRDefault="008A4C69" w:rsidP="00D8595C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1E08C1">
        <w:rPr>
          <w:rFonts w:ascii="Times New Roman" w:hAnsi="Times New Roman"/>
          <w:sz w:val="32"/>
          <w:szCs w:val="32"/>
        </w:rPr>
        <w:t>Криминалистика: Практикум</w:t>
      </w:r>
      <w:r>
        <w:rPr>
          <w:rFonts w:ascii="Times New Roman" w:hAnsi="Times New Roman"/>
          <w:sz w:val="32"/>
          <w:szCs w:val="32"/>
        </w:rPr>
        <w:t xml:space="preserve"> </w:t>
      </w:r>
      <w:r w:rsidRPr="00166524">
        <w:rPr>
          <w:rFonts w:ascii="Times New Roman" w:hAnsi="Times New Roman"/>
          <w:sz w:val="32"/>
          <w:szCs w:val="32"/>
        </w:rPr>
        <w:t>[Текст]</w:t>
      </w:r>
      <w:r>
        <w:rPr>
          <w:rFonts w:ascii="Times New Roman" w:hAnsi="Times New Roman"/>
          <w:sz w:val="32"/>
          <w:szCs w:val="32"/>
        </w:rPr>
        <w:t xml:space="preserve"> </w:t>
      </w:r>
      <w:r w:rsidRPr="001E08C1">
        <w:rPr>
          <w:rFonts w:ascii="Times New Roman" w:hAnsi="Times New Roman"/>
          <w:sz w:val="32"/>
          <w:szCs w:val="32"/>
        </w:rPr>
        <w:t xml:space="preserve">/ Под ред. Н.П. Яблокова.- М.: </w:t>
      </w:r>
      <w:proofErr w:type="spellStart"/>
      <w:r w:rsidRPr="001E08C1">
        <w:rPr>
          <w:rFonts w:ascii="Times New Roman" w:hAnsi="Times New Roman"/>
          <w:sz w:val="32"/>
          <w:szCs w:val="32"/>
        </w:rPr>
        <w:t>Юристъ</w:t>
      </w:r>
      <w:proofErr w:type="spellEnd"/>
      <w:r w:rsidRPr="001E08C1">
        <w:rPr>
          <w:rFonts w:ascii="Times New Roman" w:hAnsi="Times New Roman"/>
          <w:sz w:val="32"/>
          <w:szCs w:val="32"/>
        </w:rPr>
        <w:t>, 2005. - 575с.</w:t>
      </w:r>
    </w:p>
    <w:p w:rsidR="008A4C69" w:rsidRPr="001E08C1" w:rsidRDefault="008A4C69" w:rsidP="00D8595C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1E08C1">
        <w:rPr>
          <w:rFonts w:ascii="Times New Roman" w:hAnsi="Times New Roman"/>
          <w:sz w:val="32"/>
          <w:szCs w:val="32"/>
        </w:rPr>
        <w:t xml:space="preserve">Криминалистика: Практикум. </w:t>
      </w:r>
      <w:r w:rsidRPr="00166524">
        <w:rPr>
          <w:rFonts w:ascii="Times New Roman" w:hAnsi="Times New Roman"/>
          <w:sz w:val="32"/>
          <w:szCs w:val="32"/>
        </w:rPr>
        <w:t xml:space="preserve">[Текст] / </w:t>
      </w:r>
      <w:proofErr w:type="spellStart"/>
      <w:r w:rsidRPr="001E08C1">
        <w:rPr>
          <w:rFonts w:ascii="Times New Roman" w:hAnsi="Times New Roman"/>
          <w:sz w:val="32"/>
          <w:szCs w:val="32"/>
        </w:rPr>
        <w:t>Датий</w:t>
      </w:r>
      <w:proofErr w:type="spellEnd"/>
      <w:r w:rsidRPr="001E08C1">
        <w:rPr>
          <w:rFonts w:ascii="Times New Roman" w:hAnsi="Times New Roman"/>
          <w:sz w:val="32"/>
          <w:szCs w:val="32"/>
        </w:rPr>
        <w:t xml:space="preserve"> А.В., Субботин С.М., М.:Ось-89, 2003.- 265с.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 xml:space="preserve">Криминалистическая тактика.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Д.П. Поташник. М., 1998.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Кругликов</w:t>
      </w:r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А.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Поручения следователя органам дознания о проведении оперативно-розыскных мероприятий в стадии возбуждения уголовного дела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А. Кругликов // Уголовное право. - 2011. - № 4. - С. 88-92.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 xml:space="preserve">Курс криминалистики в 3-х томах.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Р.С. Белкин. М., 1997.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Курс криминалистики</w:t>
      </w:r>
      <w:r w:rsidRPr="001E08C1">
        <w:rPr>
          <w:rFonts w:ascii="Times New Roman" w:hAnsi="Times New Roman"/>
          <w:b w:val="0"/>
          <w:sz w:val="32"/>
          <w:szCs w:val="32"/>
        </w:rPr>
        <w:t>: в 3 т. Т.II: Криминалистическая методика. Методика расследования преступлений против личности, общественной безопасности и общественного порядка</w:t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 / под </w:t>
      </w:r>
      <w:r w:rsidRPr="001E08C1">
        <w:rPr>
          <w:rFonts w:ascii="Times New Roman" w:hAnsi="Times New Roman"/>
          <w:b w:val="0"/>
          <w:sz w:val="32"/>
          <w:szCs w:val="32"/>
        </w:rPr>
        <w:lastRenderedPageBreak/>
        <w:t>ред. О. Н. Коршуновой. - СПб</w:t>
      </w:r>
      <w:proofErr w:type="gramStart"/>
      <w:r w:rsidRPr="001E08C1">
        <w:rPr>
          <w:rFonts w:ascii="Times New Roman" w:hAnsi="Times New Roman"/>
          <w:b w:val="0"/>
          <w:sz w:val="32"/>
          <w:szCs w:val="32"/>
        </w:rPr>
        <w:t xml:space="preserve">. : </w:t>
      </w:r>
      <w:proofErr w:type="gramEnd"/>
      <w:r w:rsidRPr="001E08C1">
        <w:rPr>
          <w:rFonts w:ascii="Times New Roman" w:hAnsi="Times New Roman"/>
          <w:b w:val="0"/>
          <w:sz w:val="32"/>
          <w:szCs w:val="32"/>
        </w:rPr>
        <w:t>Юридический центр Пресс, 2004.- 639 с.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Курс криминалистики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: в 3 т. Т.III: Криминалистическая методика. Методика расследования преступлений в сфере экономики, взяточничества и компьютерных преступлений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под ред. О. Н. Коршуновой. - СПб</w:t>
      </w:r>
      <w:proofErr w:type="gramStart"/>
      <w:r w:rsidRPr="001E08C1">
        <w:rPr>
          <w:rFonts w:ascii="Times New Roman" w:hAnsi="Times New Roman"/>
          <w:b w:val="0"/>
          <w:sz w:val="32"/>
          <w:szCs w:val="32"/>
        </w:rPr>
        <w:t xml:space="preserve">. : </w:t>
      </w:r>
      <w:proofErr w:type="gramEnd"/>
      <w:r w:rsidRPr="001E08C1">
        <w:rPr>
          <w:rFonts w:ascii="Times New Roman" w:hAnsi="Times New Roman"/>
          <w:b w:val="0"/>
          <w:sz w:val="32"/>
          <w:szCs w:val="32"/>
        </w:rPr>
        <w:t xml:space="preserve">Юридический центр Пресс, 2004. - 573 с. - (Учебники и учебные пособия). 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Курс криминалистики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: в 3 т. Т. 1: Общетеоретические вопросы. Криминалистическая техника. Криминалистическая тактика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под ред. О. Н. Коршуновой и А. А. Степанова. - СПб</w:t>
      </w:r>
      <w:proofErr w:type="gramStart"/>
      <w:r w:rsidRPr="001E08C1">
        <w:rPr>
          <w:rFonts w:ascii="Times New Roman" w:hAnsi="Times New Roman"/>
          <w:b w:val="0"/>
          <w:sz w:val="32"/>
          <w:szCs w:val="32"/>
        </w:rPr>
        <w:t xml:space="preserve">.: </w:t>
      </w:r>
      <w:proofErr w:type="gramEnd"/>
      <w:r w:rsidRPr="001E08C1">
        <w:rPr>
          <w:rFonts w:ascii="Times New Roman" w:hAnsi="Times New Roman"/>
          <w:b w:val="0"/>
          <w:sz w:val="32"/>
          <w:szCs w:val="32"/>
        </w:rPr>
        <w:t xml:space="preserve">Юридический центр Пресс, 2004. - 638 с. </w:t>
      </w:r>
    </w:p>
    <w:p w:rsidR="008A4C69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bCs w:val="0"/>
          <w:sz w:val="32"/>
          <w:szCs w:val="32"/>
        </w:rPr>
        <w:t>Колдаев</w:t>
      </w:r>
      <w:proofErr w:type="spellEnd"/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В.М.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Из истории практической криминалистики в России: применение научных методов работы в розыске и расследовании преступлений. Факты, документы, комментарии.</w:t>
      </w:r>
      <w:r w:rsidRPr="00166524"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В.М. </w:t>
      </w:r>
      <w:proofErr w:type="spellStart"/>
      <w:r>
        <w:rPr>
          <w:rFonts w:ascii="Times New Roman" w:hAnsi="Times New Roman"/>
          <w:b w:val="0"/>
          <w:sz w:val="32"/>
          <w:szCs w:val="32"/>
        </w:rPr>
        <w:t>Колдаев</w:t>
      </w:r>
      <w:proofErr w:type="spellEnd"/>
      <w:r>
        <w:rPr>
          <w:rFonts w:ascii="Times New Roman" w:hAnsi="Times New Roman"/>
          <w:b w:val="0"/>
          <w:sz w:val="32"/>
          <w:szCs w:val="32"/>
        </w:rPr>
        <w:t>.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- М.: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ЛексЭст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, 2005. - 376 с.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Комлев</w:t>
      </w:r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В.Н.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О проводимых полицией гласных оперативно-розыскных мероприятиях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В.Н. Комлев // Российский следователь. - 2011. - № 19. - С. 20-22.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Корчагин</w:t>
      </w:r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А. А.</w:t>
      </w:r>
      <w:r w:rsidRPr="001E08C1">
        <w:rPr>
          <w:rFonts w:ascii="Times New Roman" w:hAnsi="Times New Roman"/>
          <w:b w:val="0"/>
          <w:sz w:val="32"/>
          <w:szCs w:val="32"/>
        </w:rPr>
        <w:t>   К вопросу о понятии криминалистической характеристики судебного следствия по делам об убийствах и ее значение</w:t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 / А.А. Корчагин // Российский следователь. - 2011. - № 1. - С. 17-20.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 xml:space="preserve"> Коршунов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В.М. Следы на месте происшествия: обнаружение, изъятие, фиксации.</w:t>
      </w:r>
      <w:r w:rsidRPr="00166524"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>/  В.М. Коршунов. -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М.: Экзамен, 2001. - 288с.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bCs w:val="0"/>
          <w:sz w:val="32"/>
          <w:szCs w:val="32"/>
        </w:rPr>
        <w:t>Косенко</w:t>
      </w:r>
      <w:proofErr w:type="spellEnd"/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М.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   Криминалистическое понятие оружия и его классификация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М.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Косенко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 // Судебная экспертиза. - 2010. - № 4. - С. 58-69.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 xml:space="preserve"> Криминалистическое обеспечение раскрытия и расследования корыстно-насильственных преступлений: Спецкурс лекций.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Под ред. Лаврова В.П. М.: ЮНИТИ-ДАНА, Закон и право, 2003. -160с.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Крылов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А.В. Взаимодействие органов прокуратуры со средствами массовой инфор</w:t>
      </w:r>
      <w:r>
        <w:rPr>
          <w:rFonts w:ascii="Times New Roman" w:hAnsi="Times New Roman"/>
          <w:b w:val="0"/>
          <w:sz w:val="32"/>
          <w:szCs w:val="32"/>
        </w:rPr>
        <w:t xml:space="preserve">мации в досудебном производстве: монография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>/ А.В. Крылов.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- М.: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>, 2006. – 216 с.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Лапин</w:t>
      </w:r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Е.С.</w:t>
      </w:r>
      <w:r w:rsidRPr="001E08C1">
        <w:rPr>
          <w:rFonts w:ascii="Times New Roman" w:hAnsi="Times New Roman"/>
          <w:b w:val="0"/>
          <w:sz w:val="32"/>
          <w:szCs w:val="32"/>
        </w:rPr>
        <w:t>   Методика расследования преступлений, совершенных против интеллектуальной собственности</w:t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 / Е.С. Лапин // Российский следователь. - 2011. - № 2. - С. 4-8.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lastRenderedPageBreak/>
        <w:t>Лившиц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Е.М</w:t>
      </w:r>
      <w:r>
        <w:rPr>
          <w:rFonts w:ascii="Times New Roman" w:hAnsi="Times New Roman"/>
          <w:b w:val="0"/>
          <w:sz w:val="32"/>
          <w:szCs w:val="32"/>
        </w:rPr>
        <w:t>. Тактика следственных действий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Е.М. Лифшиц. - </w:t>
      </w:r>
      <w:r w:rsidRPr="001E08C1">
        <w:rPr>
          <w:rFonts w:ascii="Times New Roman" w:hAnsi="Times New Roman"/>
          <w:b w:val="0"/>
          <w:sz w:val="32"/>
          <w:szCs w:val="32"/>
        </w:rPr>
        <w:t>М., 1997.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Лозовский</w:t>
      </w:r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Д.Н.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   Метод мысленного моделирования в криминалистике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Д.Н. Лозовский</w:t>
      </w:r>
      <w:r w:rsidRPr="001E08C1">
        <w:rPr>
          <w:rFonts w:ascii="Times New Roman" w:hAnsi="Times New Roman"/>
          <w:b w:val="0"/>
          <w:sz w:val="32"/>
          <w:szCs w:val="32"/>
        </w:rPr>
        <w:br/>
        <w:t xml:space="preserve">// "Чёрные дыры" в Российском законодательстве. - 2010. - № 1. - С. 143-146.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Лютынский</w:t>
      </w:r>
      <w:proofErr w:type="spellEnd"/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А.М. Тактика допроса участников уголовного судопроизводства из числа лиц, осужденных к лишению свободы</w:t>
      </w:r>
      <w:r>
        <w:rPr>
          <w:rFonts w:ascii="Times New Roman" w:hAnsi="Times New Roman"/>
          <w:b w:val="0"/>
          <w:sz w:val="32"/>
          <w:szCs w:val="32"/>
        </w:rPr>
        <w:t xml:space="preserve">: монография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А.М. </w:t>
      </w:r>
      <w:proofErr w:type="spellStart"/>
      <w:r>
        <w:rPr>
          <w:rFonts w:ascii="Times New Roman" w:hAnsi="Times New Roman"/>
          <w:b w:val="0"/>
          <w:sz w:val="32"/>
          <w:szCs w:val="32"/>
        </w:rPr>
        <w:t>Лютынский</w:t>
      </w:r>
      <w:proofErr w:type="spellEnd"/>
      <w:proofErr w:type="gramStart"/>
      <w:r>
        <w:rPr>
          <w:rFonts w:ascii="Times New Roman" w:hAnsi="Times New Roman"/>
          <w:b w:val="0"/>
          <w:sz w:val="32"/>
          <w:szCs w:val="32"/>
        </w:rPr>
        <w:t xml:space="preserve"> </w:t>
      </w:r>
      <w:r w:rsidRPr="001E08C1">
        <w:rPr>
          <w:rFonts w:ascii="Times New Roman" w:hAnsi="Times New Roman"/>
          <w:b w:val="0"/>
          <w:sz w:val="32"/>
          <w:szCs w:val="32"/>
        </w:rPr>
        <w:t>.</w:t>
      </w:r>
      <w:proofErr w:type="gramEnd"/>
      <w:r w:rsidRPr="001E08C1">
        <w:rPr>
          <w:rFonts w:ascii="Times New Roman" w:hAnsi="Times New Roman"/>
          <w:b w:val="0"/>
          <w:sz w:val="32"/>
          <w:szCs w:val="32"/>
        </w:rPr>
        <w:t xml:space="preserve">  - М.: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>, 2008. – 152 с.</w:t>
      </w:r>
    </w:p>
    <w:p w:rsidR="008A4C69" w:rsidRPr="001E08C1" w:rsidRDefault="008A4C69" w:rsidP="00D8595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1E08C1">
        <w:rPr>
          <w:rFonts w:ascii="Times New Roman" w:hAnsi="Times New Roman"/>
          <w:sz w:val="32"/>
          <w:szCs w:val="32"/>
        </w:rPr>
        <w:t>Маликов</w:t>
      </w:r>
      <w:r>
        <w:rPr>
          <w:rFonts w:ascii="Times New Roman" w:hAnsi="Times New Roman"/>
          <w:sz w:val="32"/>
          <w:szCs w:val="32"/>
        </w:rPr>
        <w:t>,</w:t>
      </w:r>
      <w:r w:rsidRPr="001E08C1">
        <w:rPr>
          <w:rFonts w:ascii="Times New Roman" w:hAnsi="Times New Roman"/>
          <w:sz w:val="32"/>
          <w:szCs w:val="32"/>
        </w:rPr>
        <w:t xml:space="preserve"> С.В. Криминалистика. Практикум. </w:t>
      </w:r>
      <w:r w:rsidRPr="00BE7B46">
        <w:rPr>
          <w:rFonts w:ascii="Times New Roman" w:hAnsi="Times New Roman"/>
          <w:sz w:val="32"/>
          <w:szCs w:val="32"/>
        </w:rPr>
        <w:t xml:space="preserve">[Текст] / </w:t>
      </w:r>
      <w:r>
        <w:rPr>
          <w:rFonts w:ascii="Times New Roman" w:hAnsi="Times New Roman"/>
          <w:sz w:val="32"/>
          <w:szCs w:val="32"/>
        </w:rPr>
        <w:t xml:space="preserve">С.В. Маликов. - </w:t>
      </w:r>
      <w:r w:rsidRPr="001E08C1">
        <w:rPr>
          <w:rFonts w:ascii="Times New Roman" w:hAnsi="Times New Roman"/>
          <w:sz w:val="32"/>
          <w:szCs w:val="32"/>
        </w:rPr>
        <w:t>М., 2003.</w:t>
      </w:r>
    </w:p>
    <w:p w:rsidR="008A4C69" w:rsidRPr="001E08C1" w:rsidRDefault="008A4C69" w:rsidP="00D8595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1E08C1">
        <w:rPr>
          <w:rFonts w:ascii="Times New Roman" w:hAnsi="Times New Roman"/>
          <w:bCs/>
          <w:sz w:val="32"/>
          <w:szCs w:val="32"/>
        </w:rPr>
        <w:t>Мамошин</w:t>
      </w:r>
      <w:r>
        <w:rPr>
          <w:rFonts w:ascii="Times New Roman" w:hAnsi="Times New Roman"/>
          <w:bCs/>
          <w:sz w:val="32"/>
          <w:szCs w:val="32"/>
        </w:rPr>
        <w:t>,</w:t>
      </w:r>
      <w:r w:rsidRPr="001E08C1">
        <w:rPr>
          <w:rFonts w:ascii="Times New Roman" w:hAnsi="Times New Roman"/>
          <w:bCs/>
          <w:sz w:val="32"/>
          <w:szCs w:val="32"/>
        </w:rPr>
        <w:t xml:space="preserve"> М.А.</w:t>
      </w:r>
      <w:r w:rsidRPr="001E08C1">
        <w:rPr>
          <w:rFonts w:ascii="Times New Roman" w:hAnsi="Times New Roman"/>
          <w:sz w:val="32"/>
          <w:szCs w:val="32"/>
        </w:rPr>
        <w:t xml:space="preserve">   Консультационно-справочная деятельность специалиста в расследовании преступлений </w:t>
      </w:r>
      <w:r w:rsidRPr="00BE7B46">
        <w:rPr>
          <w:rFonts w:ascii="Times New Roman" w:hAnsi="Times New Roman"/>
          <w:sz w:val="32"/>
          <w:szCs w:val="32"/>
        </w:rPr>
        <w:t>[Текст] /</w:t>
      </w:r>
      <w:r w:rsidRPr="001E08C1">
        <w:rPr>
          <w:rFonts w:ascii="Times New Roman" w:hAnsi="Times New Roman"/>
          <w:sz w:val="32"/>
          <w:szCs w:val="32"/>
        </w:rPr>
        <w:t xml:space="preserve"> М.А. Мамошин // Российский следователь. - 2010. - № 13. - С. 6-9.</w:t>
      </w:r>
    </w:p>
    <w:p w:rsidR="008A4C69" w:rsidRPr="001E08C1" w:rsidRDefault="008A4C69" w:rsidP="00D8595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1E08C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E08C1">
        <w:rPr>
          <w:rFonts w:ascii="Times New Roman" w:hAnsi="Times New Roman"/>
          <w:sz w:val="32"/>
          <w:szCs w:val="32"/>
        </w:rPr>
        <w:t>Менжега</w:t>
      </w:r>
      <w:proofErr w:type="spellEnd"/>
      <w:r>
        <w:rPr>
          <w:rFonts w:ascii="Times New Roman" w:hAnsi="Times New Roman"/>
          <w:sz w:val="32"/>
          <w:szCs w:val="32"/>
        </w:rPr>
        <w:t>,</w:t>
      </w:r>
      <w:r w:rsidRPr="001E08C1">
        <w:rPr>
          <w:rFonts w:ascii="Times New Roman" w:hAnsi="Times New Roman"/>
          <w:sz w:val="32"/>
          <w:szCs w:val="32"/>
        </w:rPr>
        <w:t xml:space="preserve"> М.М. Методика расследования создания и использования</w:t>
      </w:r>
      <w:r>
        <w:rPr>
          <w:rFonts w:ascii="Times New Roman" w:hAnsi="Times New Roman"/>
          <w:sz w:val="32"/>
          <w:szCs w:val="32"/>
        </w:rPr>
        <w:t xml:space="preserve"> вредоносных программ для ЭВМ: монография </w:t>
      </w:r>
      <w:r w:rsidRPr="00BE7B46">
        <w:rPr>
          <w:rFonts w:ascii="Times New Roman" w:hAnsi="Times New Roman"/>
          <w:sz w:val="32"/>
          <w:szCs w:val="32"/>
        </w:rPr>
        <w:t>[Текст] /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E08C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М.М. </w:t>
      </w:r>
      <w:proofErr w:type="spellStart"/>
      <w:r>
        <w:rPr>
          <w:rFonts w:ascii="Times New Roman" w:hAnsi="Times New Roman"/>
          <w:sz w:val="32"/>
          <w:szCs w:val="32"/>
        </w:rPr>
        <w:t>Менжега</w:t>
      </w:r>
      <w:proofErr w:type="spellEnd"/>
      <w:r>
        <w:rPr>
          <w:rFonts w:ascii="Times New Roman" w:hAnsi="Times New Roman"/>
          <w:sz w:val="32"/>
          <w:szCs w:val="32"/>
        </w:rPr>
        <w:t xml:space="preserve">. </w:t>
      </w:r>
      <w:r w:rsidRPr="001E08C1">
        <w:rPr>
          <w:rFonts w:ascii="Times New Roman" w:hAnsi="Times New Roman"/>
          <w:sz w:val="32"/>
          <w:szCs w:val="32"/>
        </w:rPr>
        <w:t xml:space="preserve">- М.: </w:t>
      </w:r>
      <w:proofErr w:type="spellStart"/>
      <w:r w:rsidRPr="001E08C1">
        <w:rPr>
          <w:rFonts w:ascii="Times New Roman" w:hAnsi="Times New Roman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sz w:val="32"/>
          <w:szCs w:val="32"/>
        </w:rPr>
        <w:t>, 2009. – 184 с.</w:t>
      </w:r>
    </w:p>
    <w:p w:rsidR="008A4C69" w:rsidRPr="001E08C1" w:rsidRDefault="008A4C69" w:rsidP="00D8595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1E08C1">
        <w:rPr>
          <w:rFonts w:ascii="Times New Roman" w:hAnsi="Times New Roman"/>
          <w:sz w:val="32"/>
          <w:szCs w:val="32"/>
        </w:rPr>
        <w:t>Мерецкий</w:t>
      </w:r>
      <w:proofErr w:type="spellEnd"/>
      <w:r>
        <w:rPr>
          <w:rFonts w:ascii="Times New Roman" w:hAnsi="Times New Roman"/>
          <w:sz w:val="32"/>
          <w:szCs w:val="32"/>
        </w:rPr>
        <w:t>,</w:t>
      </w:r>
      <w:r w:rsidRPr="001E08C1">
        <w:rPr>
          <w:rFonts w:ascii="Times New Roman" w:hAnsi="Times New Roman"/>
          <w:sz w:val="32"/>
          <w:szCs w:val="32"/>
        </w:rPr>
        <w:t xml:space="preserve"> Н.Е. Криминалистика и оперативно-тактические комбинации</w:t>
      </w:r>
      <w:r>
        <w:rPr>
          <w:rFonts w:ascii="Times New Roman" w:hAnsi="Times New Roman"/>
          <w:sz w:val="32"/>
          <w:szCs w:val="32"/>
        </w:rPr>
        <w:t xml:space="preserve">: монография </w:t>
      </w:r>
      <w:r w:rsidRPr="00BE7B46">
        <w:rPr>
          <w:rFonts w:ascii="Times New Roman" w:hAnsi="Times New Roman"/>
          <w:sz w:val="32"/>
          <w:szCs w:val="32"/>
        </w:rPr>
        <w:t>[Текст] /</w:t>
      </w:r>
      <w:r>
        <w:rPr>
          <w:rFonts w:ascii="Times New Roman" w:hAnsi="Times New Roman"/>
          <w:sz w:val="32"/>
          <w:szCs w:val="32"/>
        </w:rPr>
        <w:t xml:space="preserve"> Н.Е. </w:t>
      </w:r>
      <w:proofErr w:type="spellStart"/>
      <w:r>
        <w:rPr>
          <w:rFonts w:ascii="Times New Roman" w:hAnsi="Times New Roman"/>
          <w:sz w:val="32"/>
          <w:szCs w:val="32"/>
        </w:rPr>
        <w:t>Мерецкий</w:t>
      </w:r>
      <w:proofErr w:type="spellEnd"/>
      <w:r w:rsidRPr="00BE7B46">
        <w:rPr>
          <w:rFonts w:ascii="Times New Roman" w:hAnsi="Times New Roman"/>
          <w:sz w:val="32"/>
          <w:szCs w:val="32"/>
        </w:rPr>
        <w:t>.</w:t>
      </w:r>
      <w:r w:rsidRPr="001E08C1">
        <w:rPr>
          <w:rFonts w:ascii="Times New Roman" w:hAnsi="Times New Roman"/>
          <w:sz w:val="32"/>
          <w:szCs w:val="32"/>
        </w:rPr>
        <w:t xml:space="preserve"> - М.: </w:t>
      </w:r>
      <w:proofErr w:type="spellStart"/>
      <w:r w:rsidRPr="001E08C1">
        <w:rPr>
          <w:rFonts w:ascii="Times New Roman" w:hAnsi="Times New Roman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sz w:val="32"/>
          <w:szCs w:val="32"/>
        </w:rPr>
        <w:t>, 2007. – 368 с.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Можаева</w:t>
      </w:r>
      <w:proofErr w:type="spellEnd"/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И.П., Степанов В.В. Организационные основы деятельности следователя по раскрытию, расследованию и предупреждению преступлений</w:t>
      </w:r>
      <w:r>
        <w:rPr>
          <w:rFonts w:ascii="Times New Roman" w:hAnsi="Times New Roman"/>
          <w:b w:val="0"/>
          <w:sz w:val="32"/>
          <w:szCs w:val="32"/>
        </w:rPr>
        <w:t xml:space="preserve">: монография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И.П. </w:t>
      </w:r>
      <w:proofErr w:type="spellStart"/>
      <w:r>
        <w:rPr>
          <w:rFonts w:ascii="Times New Roman" w:hAnsi="Times New Roman"/>
          <w:b w:val="0"/>
          <w:sz w:val="32"/>
          <w:szCs w:val="32"/>
        </w:rPr>
        <w:t>Можаева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 - М.: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>, 2007. – 152 с.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bCs w:val="0"/>
          <w:sz w:val="32"/>
          <w:szCs w:val="32"/>
        </w:rPr>
        <w:t>Мошенсон</w:t>
      </w:r>
      <w:proofErr w:type="spellEnd"/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М.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Особенности криминалистических характеристик преступлений, совершенных группами несовершеннолетних на почве межнациональной и расовой ненависти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М.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Мошенсон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 // Уголовное право. - 2010. - № 5. - С. 115-118.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Настольная книга следователя. Тактические приемы проведения осмотра места происшествия и допросов при расследовании преступлений различной категории: научно-методическое пособи</w:t>
      </w:r>
      <w:proofErr w:type="gramStart"/>
      <w:r w:rsidRPr="001E08C1">
        <w:rPr>
          <w:rFonts w:ascii="Times New Roman" w:hAnsi="Times New Roman"/>
          <w:b w:val="0"/>
          <w:sz w:val="32"/>
          <w:szCs w:val="32"/>
        </w:rPr>
        <w:t>е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proofErr w:type="gramEnd"/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под ред. А.И. Дворкина. – М.: Экзамен, 2006.-637 с.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Нестеренко</w:t>
      </w:r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И.В.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Процессуальные проблемы проведения опроса с использованием полиграфа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И.В. Нестеренко // Законодательство и экономика. - 2010. - № 4. - С. 52-54.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Нечаев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В.В. Организационно-правовые основы </w:t>
      </w:r>
      <w:r w:rsidRPr="001E08C1">
        <w:rPr>
          <w:rFonts w:ascii="Times New Roman" w:hAnsi="Times New Roman"/>
          <w:b w:val="0"/>
          <w:sz w:val="32"/>
          <w:szCs w:val="32"/>
        </w:rPr>
        <w:lastRenderedPageBreak/>
        <w:t>взаимодействия органов предварительного следствия и органов дознания.</w:t>
      </w:r>
      <w:r w:rsidRPr="002B4CCD"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>/ В.В. Нечаев.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- М.: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>, 2007. – 200 с.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Никифоров</w:t>
      </w:r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В. Г.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   Криминалистическая тактика: понятие, структура, задачи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В.Г. Никифоров // Закон и право. - 2010. - № 6. - С. 60-64.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Образцов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В.А. Серийные убийства как объект психологии и криминалистики.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В.А. Образцов. -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М.: Омега-Л, 2003. - 208с.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Овчинников</w:t>
      </w:r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Ю.Г.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   Использование электронных технических средств как метод надзора при применении домашнего ареста и ограничения свободы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Ю.Г. Овчинников // Российский следователь. - 2010. - № 8. - С. 30-31.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bCs w:val="0"/>
          <w:sz w:val="32"/>
          <w:szCs w:val="32"/>
        </w:rPr>
        <w:t>Перепечина</w:t>
      </w:r>
      <w:proofErr w:type="spellEnd"/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И.О. </w:t>
      </w:r>
      <w:r w:rsidRPr="001E08C1">
        <w:rPr>
          <w:rFonts w:ascii="Times New Roman" w:hAnsi="Times New Roman"/>
          <w:b w:val="0"/>
          <w:sz w:val="32"/>
          <w:szCs w:val="32"/>
        </w:rPr>
        <w:t>   Криминалистические генетические учеты</w:t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И.О.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Перепечина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 // Юридический консультант. - 2010. - № 1. - С. 15-17.</w:t>
      </w:r>
    </w:p>
    <w:p w:rsidR="008A4C69" w:rsidRPr="001E08C1" w:rsidRDefault="008A4C69" w:rsidP="00D8595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1E08C1">
        <w:rPr>
          <w:rFonts w:ascii="Times New Roman" w:hAnsi="Times New Roman"/>
          <w:sz w:val="32"/>
          <w:szCs w:val="32"/>
        </w:rPr>
        <w:t>Петров</w:t>
      </w:r>
      <w:r>
        <w:rPr>
          <w:rFonts w:ascii="Times New Roman" w:hAnsi="Times New Roman"/>
          <w:sz w:val="32"/>
          <w:szCs w:val="32"/>
        </w:rPr>
        <w:t>,</w:t>
      </w:r>
      <w:r w:rsidRPr="001E08C1">
        <w:rPr>
          <w:rFonts w:ascii="Times New Roman" w:hAnsi="Times New Roman"/>
          <w:sz w:val="32"/>
          <w:szCs w:val="32"/>
        </w:rPr>
        <w:t xml:space="preserve"> М.И. Криминалистика. Ответы на экзаменационные вопросы: учебное пособие для вузов. </w:t>
      </w:r>
      <w:r w:rsidRPr="002B4CCD">
        <w:rPr>
          <w:rFonts w:ascii="Times New Roman" w:hAnsi="Times New Roman"/>
          <w:sz w:val="32"/>
          <w:szCs w:val="32"/>
        </w:rPr>
        <w:t xml:space="preserve">[Текст] / </w:t>
      </w:r>
      <w:r>
        <w:rPr>
          <w:rFonts w:ascii="Times New Roman" w:hAnsi="Times New Roman"/>
          <w:sz w:val="32"/>
          <w:szCs w:val="32"/>
        </w:rPr>
        <w:t xml:space="preserve">М.И. Петров. - </w:t>
      </w:r>
      <w:r w:rsidRPr="001E08C1">
        <w:rPr>
          <w:rFonts w:ascii="Times New Roman" w:hAnsi="Times New Roman"/>
          <w:sz w:val="32"/>
          <w:szCs w:val="32"/>
        </w:rPr>
        <w:t>М., Экзамен, 2005. - 288 с.</w:t>
      </w:r>
    </w:p>
    <w:p w:rsidR="008A4C69" w:rsidRPr="001E08C1" w:rsidRDefault="008A4C69" w:rsidP="00D8595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1E08C1">
        <w:rPr>
          <w:rFonts w:ascii="Times New Roman" w:hAnsi="Times New Roman"/>
          <w:sz w:val="32"/>
          <w:szCs w:val="32"/>
        </w:rPr>
        <w:t>Печерский</w:t>
      </w:r>
      <w:r>
        <w:rPr>
          <w:rFonts w:ascii="Times New Roman" w:hAnsi="Times New Roman"/>
          <w:sz w:val="32"/>
          <w:szCs w:val="32"/>
        </w:rPr>
        <w:t>,</w:t>
      </w:r>
      <w:r w:rsidRPr="001E08C1">
        <w:rPr>
          <w:rFonts w:ascii="Times New Roman" w:hAnsi="Times New Roman"/>
          <w:sz w:val="32"/>
          <w:szCs w:val="32"/>
        </w:rPr>
        <w:t xml:space="preserve"> В.В. Типовые программы допроса на предварительном и судебном следствии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2B4CCD">
        <w:rPr>
          <w:rFonts w:ascii="Times New Roman" w:hAnsi="Times New Roman"/>
          <w:sz w:val="32"/>
          <w:szCs w:val="32"/>
        </w:rPr>
        <w:t>[Текст] /</w:t>
      </w:r>
      <w:r>
        <w:rPr>
          <w:rFonts w:ascii="Times New Roman" w:hAnsi="Times New Roman"/>
          <w:sz w:val="32"/>
          <w:szCs w:val="32"/>
        </w:rPr>
        <w:t xml:space="preserve"> В.В. Печерский</w:t>
      </w:r>
      <w:r w:rsidRPr="001E08C1">
        <w:rPr>
          <w:rFonts w:ascii="Times New Roman" w:hAnsi="Times New Roman"/>
          <w:sz w:val="32"/>
          <w:szCs w:val="32"/>
        </w:rPr>
        <w:t xml:space="preserve">. - М.: </w:t>
      </w:r>
      <w:proofErr w:type="spellStart"/>
      <w:r w:rsidRPr="001E08C1">
        <w:rPr>
          <w:rFonts w:ascii="Times New Roman" w:hAnsi="Times New Roman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sz w:val="32"/>
          <w:szCs w:val="32"/>
        </w:rPr>
        <w:t>, 2006. – 144 с.</w:t>
      </w:r>
    </w:p>
    <w:p w:rsidR="008A4C69" w:rsidRPr="001E08C1" w:rsidRDefault="008A4C69" w:rsidP="00D8595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1E08C1">
        <w:rPr>
          <w:rFonts w:ascii="Times New Roman" w:hAnsi="Times New Roman"/>
          <w:bCs/>
          <w:sz w:val="32"/>
          <w:szCs w:val="32"/>
        </w:rPr>
        <w:t>Пирбудагов</w:t>
      </w:r>
      <w:proofErr w:type="spellEnd"/>
      <w:r>
        <w:rPr>
          <w:rFonts w:ascii="Times New Roman" w:hAnsi="Times New Roman"/>
          <w:bCs/>
          <w:sz w:val="32"/>
          <w:szCs w:val="32"/>
        </w:rPr>
        <w:t>,</w:t>
      </w:r>
      <w:r w:rsidRPr="001E08C1">
        <w:rPr>
          <w:rFonts w:ascii="Times New Roman" w:hAnsi="Times New Roman"/>
          <w:bCs/>
          <w:sz w:val="32"/>
          <w:szCs w:val="32"/>
        </w:rPr>
        <w:t xml:space="preserve"> Г.Н. </w:t>
      </w:r>
      <w:r w:rsidRPr="001E08C1">
        <w:rPr>
          <w:rFonts w:ascii="Times New Roman" w:hAnsi="Times New Roman"/>
          <w:sz w:val="32"/>
          <w:szCs w:val="32"/>
        </w:rPr>
        <w:t xml:space="preserve">Способы сокрытия как формы противодействия расследованию </w:t>
      </w:r>
      <w:proofErr w:type="spellStart"/>
      <w:r w:rsidRPr="001E08C1">
        <w:rPr>
          <w:rFonts w:ascii="Times New Roman" w:hAnsi="Times New Roman"/>
          <w:sz w:val="32"/>
          <w:szCs w:val="32"/>
        </w:rPr>
        <w:t>перступления</w:t>
      </w:r>
      <w:proofErr w:type="spellEnd"/>
      <w:r w:rsidRPr="001E08C1">
        <w:rPr>
          <w:rFonts w:ascii="Times New Roman" w:hAnsi="Times New Roman"/>
          <w:sz w:val="32"/>
          <w:szCs w:val="32"/>
        </w:rPr>
        <w:t xml:space="preserve"> против жизни и здоровья </w:t>
      </w:r>
      <w:r w:rsidRPr="002B4CCD">
        <w:rPr>
          <w:rFonts w:ascii="Times New Roman" w:hAnsi="Times New Roman"/>
          <w:sz w:val="32"/>
          <w:szCs w:val="32"/>
        </w:rPr>
        <w:t xml:space="preserve">[Текст] / </w:t>
      </w:r>
      <w:r w:rsidRPr="001E08C1">
        <w:rPr>
          <w:rFonts w:ascii="Times New Roman" w:hAnsi="Times New Roman"/>
          <w:sz w:val="32"/>
          <w:szCs w:val="32"/>
        </w:rPr>
        <w:t xml:space="preserve">Г.Н. </w:t>
      </w:r>
      <w:proofErr w:type="spellStart"/>
      <w:r w:rsidRPr="001E08C1">
        <w:rPr>
          <w:rFonts w:ascii="Times New Roman" w:hAnsi="Times New Roman"/>
          <w:sz w:val="32"/>
          <w:szCs w:val="32"/>
        </w:rPr>
        <w:t>Пирбудагов</w:t>
      </w:r>
      <w:proofErr w:type="spellEnd"/>
      <w:r w:rsidRPr="001E08C1">
        <w:rPr>
          <w:rFonts w:ascii="Times New Roman" w:hAnsi="Times New Roman"/>
          <w:sz w:val="32"/>
          <w:szCs w:val="32"/>
        </w:rPr>
        <w:t xml:space="preserve"> // Закон и право. - 2010. - № 2. - С. 90-93. </w:t>
      </w:r>
    </w:p>
    <w:p w:rsidR="008A4C69" w:rsidRPr="001E08C1" w:rsidRDefault="008A4C69" w:rsidP="00D8595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1E08C1">
        <w:rPr>
          <w:rFonts w:ascii="Times New Roman" w:hAnsi="Times New Roman"/>
          <w:bCs/>
          <w:sz w:val="32"/>
          <w:szCs w:val="32"/>
        </w:rPr>
        <w:t>Подольный</w:t>
      </w:r>
      <w:proofErr w:type="spellEnd"/>
      <w:r>
        <w:rPr>
          <w:rFonts w:ascii="Times New Roman" w:hAnsi="Times New Roman"/>
          <w:bCs/>
          <w:sz w:val="32"/>
          <w:szCs w:val="32"/>
        </w:rPr>
        <w:t>,</w:t>
      </w:r>
      <w:r w:rsidRPr="001E08C1">
        <w:rPr>
          <w:rFonts w:ascii="Times New Roman" w:hAnsi="Times New Roman"/>
          <w:bCs/>
          <w:sz w:val="32"/>
          <w:szCs w:val="32"/>
        </w:rPr>
        <w:t xml:space="preserve"> Н.А.</w:t>
      </w:r>
      <w:r w:rsidRPr="001E08C1">
        <w:rPr>
          <w:rFonts w:ascii="Times New Roman" w:hAnsi="Times New Roman"/>
          <w:sz w:val="32"/>
          <w:szCs w:val="32"/>
        </w:rPr>
        <w:t xml:space="preserve">   Основы расследования манипуляций на рынке ценных бумаг </w:t>
      </w:r>
      <w:r w:rsidRPr="002B4CCD">
        <w:rPr>
          <w:rFonts w:ascii="Times New Roman" w:hAnsi="Times New Roman"/>
          <w:sz w:val="32"/>
          <w:szCs w:val="32"/>
        </w:rPr>
        <w:t>[Текст]</w:t>
      </w:r>
      <w:r w:rsidRPr="001E08C1">
        <w:rPr>
          <w:rFonts w:ascii="Times New Roman" w:hAnsi="Times New Roman"/>
          <w:b/>
          <w:sz w:val="32"/>
          <w:szCs w:val="32"/>
        </w:rPr>
        <w:t xml:space="preserve"> </w:t>
      </w:r>
      <w:r w:rsidRPr="001E08C1">
        <w:rPr>
          <w:rFonts w:ascii="Times New Roman" w:hAnsi="Times New Roman"/>
          <w:sz w:val="32"/>
          <w:szCs w:val="32"/>
        </w:rPr>
        <w:t xml:space="preserve">/ Н.А. </w:t>
      </w:r>
      <w:proofErr w:type="spellStart"/>
      <w:r w:rsidRPr="001E08C1">
        <w:rPr>
          <w:rFonts w:ascii="Times New Roman" w:hAnsi="Times New Roman"/>
          <w:sz w:val="32"/>
          <w:szCs w:val="32"/>
        </w:rPr>
        <w:t>Подольный</w:t>
      </w:r>
      <w:proofErr w:type="spellEnd"/>
      <w:r w:rsidRPr="001E08C1">
        <w:rPr>
          <w:rFonts w:ascii="Times New Roman" w:hAnsi="Times New Roman"/>
          <w:sz w:val="32"/>
          <w:szCs w:val="32"/>
        </w:rPr>
        <w:t xml:space="preserve"> // Российский следователь. - 2010. - № 24. - С. 29-33. </w:t>
      </w:r>
    </w:p>
    <w:p w:rsidR="008A4C69" w:rsidRPr="001E08C1" w:rsidRDefault="008A4C69" w:rsidP="00D8595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1E08C1">
        <w:rPr>
          <w:rFonts w:ascii="Times New Roman" w:hAnsi="Times New Roman"/>
          <w:sz w:val="32"/>
          <w:szCs w:val="32"/>
        </w:rPr>
        <w:t>Полещук</w:t>
      </w:r>
      <w:r>
        <w:rPr>
          <w:rFonts w:ascii="Times New Roman" w:hAnsi="Times New Roman"/>
          <w:sz w:val="32"/>
          <w:szCs w:val="32"/>
        </w:rPr>
        <w:t>,</w:t>
      </w:r>
      <w:r w:rsidRPr="001E08C1">
        <w:rPr>
          <w:rFonts w:ascii="Times New Roman" w:hAnsi="Times New Roman"/>
          <w:sz w:val="32"/>
          <w:szCs w:val="32"/>
        </w:rPr>
        <w:t xml:space="preserve"> О.В., </w:t>
      </w:r>
      <w:proofErr w:type="spellStart"/>
      <w:r w:rsidRPr="001E08C1">
        <w:rPr>
          <w:rFonts w:ascii="Times New Roman" w:hAnsi="Times New Roman"/>
          <w:sz w:val="32"/>
          <w:szCs w:val="32"/>
        </w:rPr>
        <w:t>Саксин</w:t>
      </w:r>
      <w:proofErr w:type="spellEnd"/>
      <w:r w:rsidRPr="001E08C1">
        <w:rPr>
          <w:rFonts w:ascii="Times New Roman" w:hAnsi="Times New Roman"/>
          <w:sz w:val="32"/>
          <w:szCs w:val="32"/>
        </w:rPr>
        <w:t xml:space="preserve"> С.В., </w:t>
      </w:r>
      <w:proofErr w:type="spellStart"/>
      <w:r w:rsidRPr="001E08C1">
        <w:rPr>
          <w:rFonts w:ascii="Times New Roman" w:hAnsi="Times New Roman"/>
          <w:sz w:val="32"/>
          <w:szCs w:val="32"/>
        </w:rPr>
        <w:t>Яровенко</w:t>
      </w:r>
      <w:proofErr w:type="spellEnd"/>
      <w:r w:rsidRPr="001E08C1">
        <w:rPr>
          <w:rFonts w:ascii="Times New Roman" w:hAnsi="Times New Roman"/>
          <w:sz w:val="32"/>
          <w:szCs w:val="32"/>
        </w:rPr>
        <w:t xml:space="preserve"> В.В. Теория и практика применения специальных знаний в современном уголовном судопроизводстве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2B4CCD">
        <w:rPr>
          <w:rFonts w:ascii="Times New Roman" w:hAnsi="Times New Roman"/>
          <w:sz w:val="32"/>
          <w:szCs w:val="32"/>
        </w:rPr>
        <w:t>[Текст] /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О.В. Полещук, С.В. </w:t>
      </w:r>
      <w:proofErr w:type="spellStart"/>
      <w:r>
        <w:rPr>
          <w:rFonts w:ascii="Times New Roman" w:hAnsi="Times New Roman"/>
          <w:sz w:val="32"/>
          <w:szCs w:val="32"/>
        </w:rPr>
        <w:t>Саксин</w:t>
      </w:r>
      <w:proofErr w:type="spellEnd"/>
      <w:r>
        <w:rPr>
          <w:rFonts w:ascii="Times New Roman" w:hAnsi="Times New Roman"/>
          <w:sz w:val="32"/>
          <w:szCs w:val="32"/>
        </w:rPr>
        <w:t xml:space="preserve">, В.В. </w:t>
      </w:r>
      <w:proofErr w:type="spellStart"/>
      <w:r>
        <w:rPr>
          <w:rFonts w:ascii="Times New Roman" w:hAnsi="Times New Roman"/>
          <w:sz w:val="32"/>
          <w:szCs w:val="32"/>
        </w:rPr>
        <w:t>Яровенко</w:t>
      </w:r>
      <w:proofErr w:type="spellEnd"/>
      <w:r w:rsidRPr="001E08C1">
        <w:rPr>
          <w:rFonts w:ascii="Times New Roman" w:hAnsi="Times New Roman"/>
          <w:sz w:val="32"/>
          <w:szCs w:val="32"/>
        </w:rPr>
        <w:t xml:space="preserve">. - М.: </w:t>
      </w:r>
      <w:proofErr w:type="spellStart"/>
      <w:r w:rsidRPr="001E08C1">
        <w:rPr>
          <w:rFonts w:ascii="Times New Roman" w:hAnsi="Times New Roman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sz w:val="32"/>
          <w:szCs w:val="32"/>
        </w:rPr>
        <w:t>, 2007. – 232 с.</w:t>
      </w:r>
    </w:p>
    <w:p w:rsidR="008A4C69" w:rsidRPr="001E08C1" w:rsidRDefault="008A4C69" w:rsidP="00D8595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Россинская</w:t>
      </w:r>
      <w:proofErr w:type="spellEnd"/>
      <w:r>
        <w:rPr>
          <w:rFonts w:ascii="Times New Roman" w:hAnsi="Times New Roman"/>
          <w:sz w:val="32"/>
          <w:szCs w:val="32"/>
        </w:rPr>
        <w:t>, Е.Р. Криминалистика: учебник</w:t>
      </w:r>
      <w:r w:rsidRPr="001E08C1">
        <w:rPr>
          <w:rFonts w:ascii="Times New Roman" w:hAnsi="Times New Roman"/>
          <w:sz w:val="32"/>
          <w:szCs w:val="32"/>
        </w:rPr>
        <w:t xml:space="preserve"> </w:t>
      </w:r>
      <w:r w:rsidRPr="002B4CCD">
        <w:rPr>
          <w:rFonts w:ascii="Times New Roman" w:hAnsi="Times New Roman"/>
          <w:sz w:val="32"/>
          <w:szCs w:val="32"/>
        </w:rPr>
        <w:t xml:space="preserve">[Текст] / Е.Р. </w:t>
      </w:r>
      <w:proofErr w:type="spellStart"/>
      <w:r w:rsidRPr="002B4CCD">
        <w:rPr>
          <w:rFonts w:ascii="Times New Roman" w:hAnsi="Times New Roman"/>
          <w:sz w:val="32"/>
          <w:szCs w:val="32"/>
        </w:rPr>
        <w:t>Россинская</w:t>
      </w:r>
      <w:proofErr w:type="spellEnd"/>
      <w:r w:rsidRPr="002B4CCD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 xml:space="preserve">- </w:t>
      </w:r>
      <w:r w:rsidRPr="001E08C1">
        <w:rPr>
          <w:rFonts w:ascii="Times New Roman" w:hAnsi="Times New Roman"/>
          <w:sz w:val="32"/>
          <w:szCs w:val="32"/>
        </w:rPr>
        <w:t xml:space="preserve">М., Норма, 2003. 432с.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 xml:space="preserve">Руководство для следователей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Под ред. Н.А. Селиванова. М., 1998.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 xml:space="preserve">Руководство по расследованию преступлений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Руков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. авт. колл.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Гриненко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 А.В. М.: Норма, 2002. 768 с.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Самолаева</w:t>
      </w:r>
      <w:proofErr w:type="spellEnd"/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Е.Ю. Теория и практика п</w:t>
      </w:r>
      <w:r>
        <w:rPr>
          <w:rFonts w:ascii="Times New Roman" w:hAnsi="Times New Roman"/>
          <w:b w:val="0"/>
          <w:sz w:val="32"/>
          <w:szCs w:val="32"/>
        </w:rPr>
        <w:t xml:space="preserve">редъявления для </w:t>
      </w:r>
      <w:r>
        <w:rPr>
          <w:rFonts w:ascii="Times New Roman" w:hAnsi="Times New Roman"/>
          <w:b w:val="0"/>
          <w:sz w:val="32"/>
          <w:szCs w:val="32"/>
        </w:rPr>
        <w:lastRenderedPageBreak/>
        <w:t xml:space="preserve">опознания людей: монография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Е.Ю. </w:t>
      </w:r>
      <w:proofErr w:type="spellStart"/>
      <w:r>
        <w:rPr>
          <w:rFonts w:ascii="Times New Roman" w:hAnsi="Times New Roman"/>
          <w:b w:val="0"/>
          <w:sz w:val="32"/>
          <w:szCs w:val="32"/>
        </w:rPr>
        <w:t>Самолаева</w:t>
      </w:r>
      <w:proofErr w:type="spellEnd"/>
      <w:r>
        <w:rPr>
          <w:rFonts w:ascii="Times New Roman" w:hAnsi="Times New Roman"/>
          <w:b w:val="0"/>
          <w:sz w:val="32"/>
          <w:szCs w:val="32"/>
        </w:rPr>
        <w:t>.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- М.: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, 2004. – 160 с.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Семенов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Г.В. Расследование преступлений в сфере мобильных телекоммуникаций</w:t>
      </w:r>
      <w:r>
        <w:rPr>
          <w:rFonts w:ascii="Times New Roman" w:hAnsi="Times New Roman"/>
          <w:b w:val="0"/>
          <w:sz w:val="32"/>
          <w:szCs w:val="32"/>
        </w:rPr>
        <w:t xml:space="preserve">: монография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>/ Г.В. Семенов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. - М.: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>, 2008. – 336 с.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 xml:space="preserve">Следственные действия. Криминалистические рекомендации. Типовые образцы документов.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Под ред. В.А. </w:t>
      </w:r>
      <w:proofErr w:type="gramStart"/>
      <w:r w:rsidRPr="001E08C1">
        <w:rPr>
          <w:rFonts w:ascii="Times New Roman" w:hAnsi="Times New Roman"/>
          <w:b w:val="0"/>
          <w:sz w:val="32"/>
          <w:szCs w:val="32"/>
        </w:rPr>
        <w:t>Образцова</w:t>
      </w:r>
      <w:proofErr w:type="gramEnd"/>
      <w:r w:rsidRPr="001E08C1">
        <w:rPr>
          <w:rFonts w:ascii="Times New Roman" w:hAnsi="Times New Roman"/>
          <w:b w:val="0"/>
          <w:sz w:val="32"/>
          <w:szCs w:val="32"/>
        </w:rPr>
        <w:t xml:space="preserve">, М., 1999.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bCs w:val="0"/>
          <w:sz w:val="32"/>
          <w:szCs w:val="32"/>
        </w:rPr>
        <w:t>Симанович</w:t>
      </w:r>
      <w:proofErr w:type="spellEnd"/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Л.Н.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Криминалистическая характеристика вымогательства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Л. Н.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Симанович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 // Российский следователь. - 2010. - № 7. - С. 17-20.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Соловьев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А.Б. Очная ставка</w:t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>/ А.Б. Соловьев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. - М.: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>, 2006. – 160 с.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Соколов</w:t>
      </w:r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Ю.Н.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Информационные технологии электронного наблюдения в расследовании преступлений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Ю.Н. Соколов // "Чёрные дыры" в Российском законодательстве. - 2010. - № 1. - С. 128-135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Супрун</w:t>
      </w:r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С.В.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Производство следователем неотложных следственных действий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С.В. Супрун // Российский следователь. - 2010. - № 3. - С. 2-4.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bCs w:val="0"/>
          <w:sz w:val="32"/>
          <w:szCs w:val="32"/>
        </w:rPr>
        <w:t>Таркинский</w:t>
      </w:r>
      <w:proofErr w:type="spellEnd"/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А.И.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   Особенности организации осмотра места происшествия при взрыве в здании или сооружении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А.И.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Таркинский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 // Российский следователь. - 2010. - № 24. - С. 5-8.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Торбин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Ю.Г. Освидетельствование как способ собирания доказательств на стадии предварительного расследования</w:t>
      </w:r>
      <w:r>
        <w:rPr>
          <w:rFonts w:ascii="Times New Roman" w:hAnsi="Times New Roman"/>
          <w:b w:val="0"/>
          <w:sz w:val="32"/>
          <w:szCs w:val="32"/>
        </w:rPr>
        <w:t xml:space="preserve">: монография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>/ Ю.Г. Торбин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. - М.: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>, 2005. – 232 с.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Торбин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Ю.Г. Следы и особые приметы на живых лицах. - М.: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>, 2006. – 432 с.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Топорков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А.А. Словесный портрет. М., 1999.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Торвальд</w:t>
      </w:r>
      <w:proofErr w:type="spellEnd"/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Ю. Век криминалистики. М., 1991.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Трегубов</w:t>
      </w:r>
      <w:proofErr w:type="spellEnd"/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С.Н. Основы уголовной техники: Научно-технические приемы расследования преступлений. М.: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ЛексЭст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>, 2002. - 336с.</w:t>
      </w:r>
    </w:p>
    <w:p w:rsidR="008A4C69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Турчин</w:t>
      </w:r>
      <w:proofErr w:type="spellEnd"/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Д.А., Чижиков И.С. Полевая криминалисти</w:t>
      </w:r>
      <w:r>
        <w:rPr>
          <w:rFonts w:ascii="Times New Roman" w:hAnsi="Times New Roman"/>
          <w:b w:val="0"/>
          <w:sz w:val="32"/>
          <w:szCs w:val="32"/>
        </w:rPr>
        <w:t xml:space="preserve">ка и её практическое применение: монография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Д.А. </w:t>
      </w:r>
      <w:proofErr w:type="spellStart"/>
      <w:r>
        <w:rPr>
          <w:rFonts w:ascii="Times New Roman" w:hAnsi="Times New Roman"/>
          <w:b w:val="0"/>
          <w:sz w:val="32"/>
          <w:szCs w:val="32"/>
        </w:rPr>
        <w:t>Турчин</w:t>
      </w:r>
      <w:proofErr w:type="spellEnd"/>
      <w:r>
        <w:rPr>
          <w:rFonts w:ascii="Times New Roman" w:hAnsi="Times New Roman"/>
          <w:b w:val="0"/>
          <w:sz w:val="32"/>
          <w:szCs w:val="32"/>
        </w:rPr>
        <w:t>.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- М.: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>, 2006. – 144 с.</w:t>
      </w:r>
    </w:p>
    <w:p w:rsidR="008A4C69" w:rsidRPr="00011B7C" w:rsidRDefault="008A4C69" w:rsidP="00D8595C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r w:rsidRPr="00011B7C">
        <w:rPr>
          <w:rFonts w:ascii="Times New Roman" w:hAnsi="Times New Roman"/>
          <w:sz w:val="32"/>
          <w:szCs w:val="32"/>
        </w:rPr>
        <w:t>Филиппов</w:t>
      </w:r>
      <w:r>
        <w:rPr>
          <w:rFonts w:ascii="Times New Roman" w:hAnsi="Times New Roman"/>
          <w:sz w:val="32"/>
          <w:szCs w:val="32"/>
        </w:rPr>
        <w:t>,</w:t>
      </w:r>
      <w:r w:rsidRPr="00011B7C">
        <w:rPr>
          <w:rFonts w:ascii="Times New Roman" w:hAnsi="Times New Roman"/>
          <w:sz w:val="32"/>
          <w:szCs w:val="32"/>
        </w:rPr>
        <w:t xml:space="preserve"> А. Г. Проблемы криминалистики. Избранные статьи </w:t>
      </w:r>
      <w:r w:rsidRPr="0063576A">
        <w:rPr>
          <w:rFonts w:ascii="Times New Roman" w:hAnsi="Times New Roman"/>
          <w:sz w:val="32"/>
          <w:szCs w:val="32"/>
        </w:rPr>
        <w:t>[Текст]</w:t>
      </w:r>
      <w:r w:rsidRPr="001E08C1">
        <w:rPr>
          <w:rFonts w:ascii="Times New Roman" w:hAnsi="Times New Roman"/>
          <w:b/>
          <w:sz w:val="32"/>
          <w:szCs w:val="32"/>
        </w:rPr>
        <w:t xml:space="preserve"> </w:t>
      </w:r>
      <w:r w:rsidRPr="00011B7C">
        <w:rPr>
          <w:rFonts w:ascii="Times New Roman" w:hAnsi="Times New Roman"/>
          <w:sz w:val="32"/>
          <w:szCs w:val="32"/>
        </w:rPr>
        <w:t xml:space="preserve">/ А.Г. Филиппов. - М.: </w:t>
      </w:r>
      <w:proofErr w:type="spellStart"/>
      <w:r w:rsidRPr="00011B7C">
        <w:rPr>
          <w:rFonts w:ascii="Times New Roman" w:hAnsi="Times New Roman"/>
          <w:sz w:val="32"/>
          <w:szCs w:val="32"/>
        </w:rPr>
        <w:t>Юрлитинформ</w:t>
      </w:r>
      <w:proofErr w:type="spellEnd"/>
      <w:r w:rsidRPr="00011B7C">
        <w:rPr>
          <w:rFonts w:ascii="Times New Roman" w:hAnsi="Times New Roman"/>
          <w:sz w:val="32"/>
          <w:szCs w:val="32"/>
        </w:rPr>
        <w:t xml:space="preserve">, 2007. – 352 с. </w:t>
      </w:r>
      <w:r w:rsidRPr="00011B7C">
        <w:rPr>
          <w:rFonts w:ascii="Times New Roman" w:hAnsi="Times New Roman"/>
          <w:sz w:val="32"/>
          <w:szCs w:val="32"/>
        </w:rPr>
        <w:lastRenderedPageBreak/>
        <w:t>(2 экз.).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bCs w:val="0"/>
          <w:sz w:val="32"/>
          <w:szCs w:val="32"/>
        </w:rPr>
        <w:t>Холевчук</w:t>
      </w:r>
      <w:proofErr w:type="spellEnd"/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А.Г.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   Фальсификация доказательств как способ сокрытия преступления и ее соотношение с другими способами сокрытия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/ А.Г.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Холевчук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br/>
        <w:t>// Актуальные проблемы российского права. - 2010. - № 1. - С. 320-332.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Хижняк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Д.С. Процессуальные и криминалистические проблемы развития тактики следственных действий.</w:t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>/ Д.С. Хижняк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- М.: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>, 2004. – 128 с.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Цветкова</w:t>
      </w:r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А.С.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К вопросу о правовой регламентации осуществления некоторых оперативно-розыскных мероприятий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А.С. Цветкова // Законы России: опыт, анализ, практика . - 2010. - № 10. - С. 26-30.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Чебуренков</w:t>
      </w:r>
      <w:proofErr w:type="spellEnd"/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А.А. Общетеоретические положения и практические аспекты криминалистической тактики</w:t>
      </w:r>
      <w:r>
        <w:rPr>
          <w:rFonts w:ascii="Times New Roman" w:hAnsi="Times New Roman"/>
          <w:b w:val="0"/>
          <w:sz w:val="32"/>
          <w:szCs w:val="32"/>
        </w:rPr>
        <w:t xml:space="preserve">: монография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А.А. </w:t>
      </w:r>
      <w:proofErr w:type="spellStart"/>
      <w:r>
        <w:rPr>
          <w:rFonts w:ascii="Times New Roman" w:hAnsi="Times New Roman"/>
          <w:b w:val="0"/>
          <w:sz w:val="32"/>
          <w:szCs w:val="32"/>
        </w:rPr>
        <w:t>Чебуренков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. - М.: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>, 2008. – 240 с.</w:t>
      </w:r>
    </w:p>
    <w:p w:rsidR="008A4C69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Чернышев</w:t>
      </w:r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М. А.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   Актуальные вопросы совершенствования тактико-криминалистического обеспечения исследования места происшествия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М.А. Чернышев // Уголовное судопроизводство. - 2011. - № 1. - С. 26-30.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gramStart"/>
      <w:r>
        <w:rPr>
          <w:rFonts w:ascii="Times New Roman" w:hAnsi="Times New Roman"/>
          <w:b w:val="0"/>
          <w:sz w:val="32"/>
          <w:szCs w:val="32"/>
        </w:rPr>
        <w:t xml:space="preserve">Чернышев, М.А., </w:t>
      </w:r>
      <w:proofErr w:type="spellStart"/>
      <w:r>
        <w:rPr>
          <w:rFonts w:ascii="Times New Roman" w:hAnsi="Times New Roman"/>
          <w:b w:val="0"/>
          <w:sz w:val="32"/>
          <w:szCs w:val="32"/>
        </w:rPr>
        <w:t>Алымов</w:t>
      </w:r>
      <w:proofErr w:type="spellEnd"/>
      <w:r>
        <w:rPr>
          <w:rFonts w:ascii="Times New Roman" w:hAnsi="Times New Roman"/>
          <w:b w:val="0"/>
          <w:sz w:val="32"/>
          <w:szCs w:val="32"/>
        </w:rPr>
        <w:t xml:space="preserve">, Д.В. Тактическая операция «Осмотр места происшествия»: монография </w:t>
      </w:r>
      <w:r w:rsidRPr="00B865FA">
        <w:rPr>
          <w:rStyle w:val="af5"/>
          <w:rFonts w:ascii="Times New Roman" w:hAnsi="Times New Roman"/>
          <w:sz w:val="32"/>
          <w:szCs w:val="32"/>
        </w:rPr>
        <w:t>[Текст] /</w:t>
      </w:r>
      <w:r>
        <w:rPr>
          <w:rStyle w:val="af5"/>
          <w:rFonts w:ascii="Times New Roman" w:hAnsi="Times New Roman"/>
          <w:sz w:val="32"/>
          <w:szCs w:val="32"/>
        </w:rPr>
        <w:t xml:space="preserve"> М.А. Чернышев, Д.В. </w:t>
      </w:r>
      <w:proofErr w:type="spellStart"/>
      <w:r>
        <w:rPr>
          <w:rStyle w:val="af5"/>
          <w:rFonts w:ascii="Times New Roman" w:hAnsi="Times New Roman"/>
          <w:sz w:val="32"/>
          <w:szCs w:val="32"/>
        </w:rPr>
        <w:t>Алымов</w:t>
      </w:r>
      <w:proofErr w:type="spellEnd"/>
      <w:r>
        <w:rPr>
          <w:rStyle w:val="af5"/>
          <w:rFonts w:ascii="Times New Roman" w:hAnsi="Times New Roman"/>
          <w:sz w:val="32"/>
          <w:szCs w:val="32"/>
        </w:rPr>
        <w:t xml:space="preserve">; </w:t>
      </w:r>
      <w:proofErr w:type="spellStart"/>
      <w:r>
        <w:rPr>
          <w:rStyle w:val="af5"/>
          <w:rFonts w:ascii="Times New Roman" w:hAnsi="Times New Roman"/>
          <w:sz w:val="32"/>
          <w:szCs w:val="32"/>
        </w:rPr>
        <w:t>Юго-Зап</w:t>
      </w:r>
      <w:proofErr w:type="spellEnd"/>
      <w:r>
        <w:rPr>
          <w:rStyle w:val="af5"/>
          <w:rFonts w:ascii="Times New Roman" w:hAnsi="Times New Roman"/>
          <w:sz w:val="32"/>
          <w:szCs w:val="32"/>
        </w:rPr>
        <w:t xml:space="preserve">. </w:t>
      </w:r>
      <w:proofErr w:type="spellStart"/>
      <w:r>
        <w:rPr>
          <w:rStyle w:val="af5"/>
          <w:rFonts w:ascii="Times New Roman" w:hAnsi="Times New Roman"/>
          <w:sz w:val="32"/>
          <w:szCs w:val="32"/>
        </w:rPr>
        <w:t>гос</w:t>
      </w:r>
      <w:proofErr w:type="spellEnd"/>
      <w:r>
        <w:rPr>
          <w:rStyle w:val="af5"/>
          <w:rFonts w:ascii="Times New Roman" w:hAnsi="Times New Roman"/>
          <w:sz w:val="32"/>
          <w:szCs w:val="32"/>
        </w:rPr>
        <w:t>. ун-т., ЗАО Университетская книга», Курск, 2015. – 147 с.</w:t>
      </w:r>
      <w:proofErr w:type="gramEnd"/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Чурилов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С.Н. Предмет расследования преступлений: проблемы, пути решения: Учебно-практическое пособие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Чурилов С.Н. М., Маркетинг, 2002. 76с.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Шадрин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В.В. Ревизия по требованию правоохранительных органов </w:t>
      </w:r>
      <w:r>
        <w:rPr>
          <w:rFonts w:ascii="Times New Roman" w:hAnsi="Times New Roman"/>
          <w:b w:val="0"/>
          <w:sz w:val="32"/>
          <w:szCs w:val="32"/>
        </w:rPr>
        <w:t xml:space="preserve">при расследовании уголовных дел: монография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>/ В.В. Шадрин.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- М.: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>, 2004. – 136 с.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bCs w:val="0"/>
          <w:sz w:val="32"/>
          <w:szCs w:val="32"/>
        </w:rPr>
        <w:t>Шарихин</w:t>
      </w:r>
      <w:proofErr w:type="spellEnd"/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А.Е.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Использование результатов ОРД для защиты свидетелей и потерпевших как составная часть концепции правовой безопасности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А.Е.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Шарихин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 xml:space="preserve"> // Законы России: опыт, анализ, практика . - 2010. - № 10. - С. 18-26.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Шапиро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Л.Г., Степанов В.В. Специальн</w:t>
      </w:r>
      <w:r>
        <w:rPr>
          <w:rFonts w:ascii="Times New Roman" w:hAnsi="Times New Roman"/>
          <w:b w:val="0"/>
          <w:sz w:val="32"/>
          <w:szCs w:val="32"/>
        </w:rPr>
        <w:t xml:space="preserve">ые знания в уголовном процессе: монография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>/ Л.Г. Шапиро.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- М.: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Юрлитинформ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>, 2008. – 224 с.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Шурухнов</w:t>
      </w:r>
      <w:proofErr w:type="spellEnd"/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Н.Г. Расследование краж.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Н.Г. </w:t>
      </w:r>
      <w:proofErr w:type="spellStart"/>
      <w:r>
        <w:rPr>
          <w:rFonts w:ascii="Times New Roman" w:hAnsi="Times New Roman"/>
          <w:b w:val="0"/>
          <w:sz w:val="32"/>
          <w:szCs w:val="32"/>
        </w:rPr>
        <w:lastRenderedPageBreak/>
        <w:t>Шурухнов</w:t>
      </w:r>
      <w:proofErr w:type="spellEnd"/>
      <w:r>
        <w:rPr>
          <w:rFonts w:ascii="Times New Roman" w:hAnsi="Times New Roman"/>
          <w:b w:val="0"/>
          <w:sz w:val="32"/>
          <w:szCs w:val="32"/>
        </w:rPr>
        <w:t xml:space="preserve">. -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М., 1999. </w:t>
      </w:r>
    </w:p>
    <w:p w:rsidR="008A4C69" w:rsidRPr="001E08C1" w:rsidRDefault="008A4C69" w:rsidP="00D8595C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1E08C1">
        <w:rPr>
          <w:rFonts w:ascii="Times New Roman" w:hAnsi="Times New Roman"/>
          <w:sz w:val="32"/>
          <w:szCs w:val="32"/>
        </w:rPr>
        <w:t>Шурухнов</w:t>
      </w:r>
      <w:proofErr w:type="spellEnd"/>
      <w:r w:rsidRPr="001E08C1">
        <w:rPr>
          <w:rFonts w:ascii="Times New Roman" w:hAnsi="Times New Roman"/>
          <w:sz w:val="32"/>
          <w:szCs w:val="32"/>
        </w:rPr>
        <w:t xml:space="preserve"> Н.Г. Криминалистика. </w:t>
      </w:r>
      <w:r>
        <w:rPr>
          <w:rFonts w:ascii="Times New Roman" w:hAnsi="Times New Roman"/>
          <w:sz w:val="32"/>
          <w:szCs w:val="32"/>
        </w:rPr>
        <w:t xml:space="preserve">Учебник </w:t>
      </w:r>
      <w:r w:rsidRPr="0063576A">
        <w:rPr>
          <w:rFonts w:ascii="Times New Roman" w:hAnsi="Times New Roman"/>
          <w:sz w:val="32"/>
          <w:szCs w:val="32"/>
        </w:rPr>
        <w:t>[Текст] /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E08C1">
        <w:rPr>
          <w:rFonts w:ascii="Times New Roman" w:hAnsi="Times New Roman"/>
          <w:sz w:val="32"/>
          <w:szCs w:val="32"/>
        </w:rPr>
        <w:t xml:space="preserve">М.: </w:t>
      </w:r>
      <w:proofErr w:type="spellStart"/>
      <w:r w:rsidRPr="001E08C1">
        <w:rPr>
          <w:rFonts w:ascii="Times New Roman" w:hAnsi="Times New Roman"/>
          <w:sz w:val="32"/>
          <w:szCs w:val="32"/>
        </w:rPr>
        <w:t>Юристь</w:t>
      </w:r>
      <w:proofErr w:type="spellEnd"/>
      <w:r w:rsidRPr="001E08C1">
        <w:rPr>
          <w:rFonts w:ascii="Times New Roman" w:hAnsi="Times New Roman"/>
          <w:sz w:val="32"/>
          <w:szCs w:val="32"/>
        </w:rPr>
        <w:t>, 2004. - 639с.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Шмонин</w:t>
      </w:r>
      <w:proofErr w:type="spellEnd"/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А.В. Расследование преступлений, связанных</w:t>
      </w:r>
      <w:r>
        <w:rPr>
          <w:rFonts w:ascii="Times New Roman" w:hAnsi="Times New Roman"/>
          <w:b w:val="0"/>
          <w:sz w:val="32"/>
          <w:szCs w:val="32"/>
        </w:rPr>
        <w:t xml:space="preserve"> с </w:t>
      </w:r>
      <w:proofErr w:type="gramStart"/>
      <w:r>
        <w:rPr>
          <w:rFonts w:ascii="Times New Roman" w:hAnsi="Times New Roman"/>
          <w:b w:val="0"/>
          <w:sz w:val="32"/>
          <w:szCs w:val="32"/>
        </w:rPr>
        <w:t>незаконным</w:t>
      </w:r>
      <w:proofErr w:type="gramEnd"/>
      <w:r>
        <w:rPr>
          <w:rFonts w:ascii="Times New Roman" w:hAnsi="Times New Roman"/>
          <w:b w:val="0"/>
          <w:sz w:val="32"/>
          <w:szCs w:val="32"/>
        </w:rPr>
        <w:t xml:space="preserve"> получение кредита: монография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А.В. </w:t>
      </w:r>
      <w:proofErr w:type="spellStart"/>
      <w:r>
        <w:rPr>
          <w:rFonts w:ascii="Times New Roman" w:hAnsi="Times New Roman"/>
          <w:b w:val="0"/>
          <w:sz w:val="32"/>
          <w:szCs w:val="32"/>
        </w:rPr>
        <w:t>Шмонин</w:t>
      </w:r>
      <w:proofErr w:type="spellEnd"/>
      <w:r>
        <w:rPr>
          <w:rFonts w:ascii="Times New Roman" w:hAnsi="Times New Roman"/>
          <w:b w:val="0"/>
          <w:sz w:val="32"/>
          <w:szCs w:val="32"/>
        </w:rPr>
        <w:t>. -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Архангельск, 2001. - 240с. 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Шмонин</w:t>
      </w:r>
      <w:proofErr w:type="spellEnd"/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А.В. Методика расследования преступлений: учебное пособие</w:t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 xml:space="preserve">/ А.В. </w:t>
      </w:r>
      <w:proofErr w:type="spellStart"/>
      <w:r>
        <w:rPr>
          <w:rFonts w:ascii="Times New Roman" w:hAnsi="Times New Roman"/>
          <w:b w:val="0"/>
          <w:sz w:val="32"/>
          <w:szCs w:val="32"/>
        </w:rPr>
        <w:t>Шмонин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>.</w:t>
      </w:r>
      <w:r>
        <w:rPr>
          <w:rFonts w:ascii="Times New Roman" w:hAnsi="Times New Roman"/>
          <w:b w:val="0"/>
          <w:sz w:val="32"/>
          <w:szCs w:val="32"/>
        </w:rPr>
        <w:t xml:space="preserve"> -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М.: </w:t>
      </w:r>
      <w:proofErr w:type="spellStart"/>
      <w:r w:rsidRPr="001E08C1">
        <w:rPr>
          <w:rFonts w:ascii="Times New Roman" w:hAnsi="Times New Roman"/>
          <w:b w:val="0"/>
          <w:sz w:val="32"/>
          <w:szCs w:val="32"/>
        </w:rPr>
        <w:t>Юстицинформ</w:t>
      </w:r>
      <w:proofErr w:type="spellEnd"/>
      <w:r w:rsidRPr="001E08C1">
        <w:rPr>
          <w:rFonts w:ascii="Times New Roman" w:hAnsi="Times New Roman"/>
          <w:b w:val="0"/>
          <w:sz w:val="32"/>
          <w:szCs w:val="32"/>
        </w:rPr>
        <w:t>, 2006. - 464 с.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sz w:val="32"/>
          <w:szCs w:val="32"/>
        </w:rPr>
        <w:t>Яблоков</w:t>
      </w:r>
      <w:r>
        <w:rPr>
          <w:rFonts w:ascii="Times New Roman" w:hAnsi="Times New Roman"/>
          <w:b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Н.П. Расследование организованной преступности: Практическое пособие</w:t>
      </w:r>
      <w:r>
        <w:rPr>
          <w:rFonts w:ascii="Times New Roman" w:hAnsi="Times New Roman"/>
          <w:b w:val="0"/>
          <w:sz w:val="32"/>
          <w:szCs w:val="32"/>
        </w:rPr>
        <w:t xml:space="preserve">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>/ Н.П. Яблоков</w:t>
      </w:r>
      <w:proofErr w:type="gramStart"/>
      <w:r>
        <w:rPr>
          <w:rFonts w:ascii="Times New Roman" w:hAnsi="Times New Roman"/>
          <w:b w:val="0"/>
          <w:sz w:val="32"/>
          <w:szCs w:val="32"/>
        </w:rPr>
        <w:t xml:space="preserve">  </w:t>
      </w:r>
      <w:r w:rsidRPr="001E08C1">
        <w:rPr>
          <w:rFonts w:ascii="Times New Roman" w:hAnsi="Times New Roman"/>
          <w:b w:val="0"/>
          <w:sz w:val="32"/>
          <w:szCs w:val="32"/>
        </w:rPr>
        <w:t>.</w:t>
      </w:r>
      <w:proofErr w:type="gramEnd"/>
      <w:r w:rsidRPr="001E08C1">
        <w:rPr>
          <w:rFonts w:ascii="Times New Roman" w:hAnsi="Times New Roman"/>
          <w:b w:val="0"/>
          <w:sz w:val="32"/>
          <w:szCs w:val="32"/>
        </w:rPr>
        <w:t xml:space="preserve"> М., 2002. 172 с.</w:t>
      </w:r>
    </w:p>
    <w:p w:rsidR="008A4C69" w:rsidRPr="001E08C1" w:rsidRDefault="008A4C69" w:rsidP="00D8595C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 w:val="0"/>
          <w:sz w:val="32"/>
          <w:szCs w:val="32"/>
        </w:rPr>
      </w:pPr>
      <w:r w:rsidRPr="001E08C1">
        <w:rPr>
          <w:rFonts w:ascii="Times New Roman" w:hAnsi="Times New Roman"/>
          <w:b w:val="0"/>
          <w:bCs w:val="0"/>
          <w:sz w:val="32"/>
          <w:szCs w:val="32"/>
        </w:rPr>
        <w:t>Яблоков</w:t>
      </w:r>
      <w:r>
        <w:rPr>
          <w:rFonts w:ascii="Times New Roman" w:hAnsi="Times New Roman"/>
          <w:b w:val="0"/>
          <w:bCs w:val="0"/>
          <w:sz w:val="32"/>
          <w:szCs w:val="32"/>
        </w:rPr>
        <w:t>,</w:t>
      </w:r>
      <w:r w:rsidRPr="001E08C1">
        <w:rPr>
          <w:rFonts w:ascii="Times New Roman" w:hAnsi="Times New Roman"/>
          <w:b w:val="0"/>
          <w:bCs w:val="0"/>
          <w:sz w:val="32"/>
          <w:szCs w:val="32"/>
        </w:rPr>
        <w:t xml:space="preserve"> Н.П. 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Общетеоретические основы взаимодействия следователей с защитниками при проведении следственных действий в разных ситуациях </w:t>
      </w:r>
      <w:r w:rsidRPr="00642935">
        <w:rPr>
          <w:rFonts w:ascii="Times New Roman" w:hAnsi="Times New Roman"/>
          <w:b w:val="0"/>
          <w:sz w:val="32"/>
          <w:szCs w:val="32"/>
        </w:rPr>
        <w:t>[</w:t>
      </w:r>
      <w:r>
        <w:rPr>
          <w:rFonts w:ascii="Times New Roman" w:hAnsi="Times New Roman"/>
          <w:b w:val="0"/>
          <w:sz w:val="32"/>
          <w:szCs w:val="32"/>
        </w:rPr>
        <w:t>Текст</w:t>
      </w:r>
      <w:r w:rsidRPr="00642935">
        <w:rPr>
          <w:rFonts w:ascii="Times New Roman" w:hAnsi="Times New Roman"/>
          <w:b w:val="0"/>
          <w:sz w:val="32"/>
          <w:szCs w:val="32"/>
        </w:rPr>
        <w:t>]</w:t>
      </w:r>
      <w:r w:rsidRPr="001E08C1">
        <w:rPr>
          <w:rFonts w:ascii="Times New Roman" w:hAnsi="Times New Roman"/>
          <w:b w:val="0"/>
          <w:sz w:val="32"/>
          <w:szCs w:val="32"/>
        </w:rPr>
        <w:t xml:space="preserve"> / Н.П. Яблоков, С.С. Маевский // Вестник Московского университета. Серия 11, Право. - 2010. - № 2. - С. 34-52. </w:t>
      </w:r>
    </w:p>
    <w:p w:rsidR="001421D2" w:rsidRDefault="001421D2" w:rsidP="008A4C69">
      <w:pPr>
        <w:pStyle w:val="2"/>
        <w:spacing w:line="240" w:lineRule="auto"/>
        <w:ind w:firstLine="0"/>
        <w:contextualSpacing/>
        <w:rPr>
          <w:b/>
          <w:caps/>
          <w:sz w:val="32"/>
          <w:szCs w:val="32"/>
        </w:rPr>
      </w:pPr>
    </w:p>
    <w:p w:rsidR="001421D2" w:rsidRDefault="001421D2" w:rsidP="001421D2">
      <w:pPr>
        <w:pStyle w:val="2"/>
        <w:spacing w:line="240" w:lineRule="auto"/>
        <w:ind w:firstLine="0"/>
        <w:contextualSpacing/>
        <w:jc w:val="center"/>
        <w:rPr>
          <w:b/>
          <w:caps/>
          <w:sz w:val="32"/>
          <w:szCs w:val="32"/>
        </w:rPr>
      </w:pPr>
    </w:p>
    <w:p w:rsidR="004B07BA" w:rsidRDefault="004B07BA" w:rsidP="004056F3">
      <w:pPr>
        <w:jc w:val="center"/>
        <w:rPr>
          <w:rFonts w:ascii="Times New Roman" w:hAnsi="Times New Roman"/>
          <w:b/>
          <w:iCs/>
          <w:caps/>
          <w:color w:val="000000"/>
          <w:sz w:val="32"/>
          <w:szCs w:val="32"/>
        </w:rPr>
      </w:pPr>
    </w:p>
    <w:p w:rsidR="004B07BA" w:rsidRDefault="004B07BA" w:rsidP="004056F3">
      <w:pPr>
        <w:jc w:val="center"/>
        <w:rPr>
          <w:rFonts w:ascii="Times New Roman" w:hAnsi="Times New Roman"/>
          <w:b/>
          <w:iCs/>
          <w:caps/>
          <w:color w:val="000000"/>
          <w:sz w:val="32"/>
          <w:szCs w:val="32"/>
        </w:rPr>
      </w:pPr>
    </w:p>
    <w:p w:rsidR="004B07BA" w:rsidRDefault="004B07BA" w:rsidP="004056F3">
      <w:pPr>
        <w:jc w:val="center"/>
        <w:rPr>
          <w:rFonts w:ascii="Times New Roman" w:hAnsi="Times New Roman"/>
          <w:b/>
          <w:iCs/>
          <w:caps/>
          <w:color w:val="000000"/>
          <w:sz w:val="32"/>
          <w:szCs w:val="32"/>
        </w:rPr>
      </w:pPr>
    </w:p>
    <w:p w:rsidR="004B07BA" w:rsidRDefault="004B07BA" w:rsidP="004056F3">
      <w:pPr>
        <w:jc w:val="center"/>
        <w:rPr>
          <w:rFonts w:ascii="Times New Roman" w:hAnsi="Times New Roman"/>
          <w:b/>
          <w:iCs/>
          <w:caps/>
          <w:color w:val="000000"/>
          <w:sz w:val="32"/>
          <w:szCs w:val="32"/>
        </w:rPr>
      </w:pPr>
    </w:p>
    <w:p w:rsidR="004B07BA" w:rsidRDefault="004B07BA" w:rsidP="004056F3">
      <w:pPr>
        <w:jc w:val="center"/>
        <w:rPr>
          <w:rFonts w:ascii="Times New Roman" w:hAnsi="Times New Roman"/>
          <w:b/>
          <w:iCs/>
          <w:caps/>
          <w:color w:val="000000"/>
          <w:sz w:val="32"/>
          <w:szCs w:val="32"/>
        </w:rPr>
      </w:pPr>
    </w:p>
    <w:p w:rsidR="004B07BA" w:rsidRDefault="004B07BA" w:rsidP="004056F3">
      <w:pPr>
        <w:jc w:val="center"/>
        <w:rPr>
          <w:rFonts w:ascii="Times New Roman" w:hAnsi="Times New Roman"/>
          <w:b/>
          <w:iCs/>
          <w:caps/>
          <w:color w:val="000000"/>
          <w:sz w:val="32"/>
          <w:szCs w:val="32"/>
        </w:rPr>
      </w:pPr>
    </w:p>
    <w:p w:rsidR="004B07BA" w:rsidRDefault="004B07BA" w:rsidP="004056F3">
      <w:pPr>
        <w:jc w:val="center"/>
        <w:rPr>
          <w:rFonts w:ascii="Times New Roman" w:hAnsi="Times New Roman"/>
          <w:b/>
          <w:iCs/>
          <w:caps/>
          <w:color w:val="000000"/>
          <w:sz w:val="32"/>
          <w:szCs w:val="32"/>
        </w:rPr>
      </w:pPr>
    </w:p>
    <w:p w:rsidR="004B07BA" w:rsidRDefault="004B07BA" w:rsidP="004056F3">
      <w:pPr>
        <w:jc w:val="center"/>
        <w:rPr>
          <w:rFonts w:ascii="Times New Roman" w:hAnsi="Times New Roman"/>
          <w:b/>
          <w:iCs/>
          <w:caps/>
          <w:color w:val="000000"/>
          <w:sz w:val="32"/>
          <w:szCs w:val="32"/>
        </w:rPr>
      </w:pPr>
    </w:p>
    <w:p w:rsidR="004B07BA" w:rsidRDefault="004B07BA" w:rsidP="004056F3">
      <w:pPr>
        <w:jc w:val="center"/>
        <w:rPr>
          <w:rFonts w:ascii="Times New Roman" w:hAnsi="Times New Roman"/>
          <w:b/>
          <w:iCs/>
          <w:caps/>
          <w:color w:val="000000"/>
          <w:sz w:val="32"/>
          <w:szCs w:val="32"/>
        </w:rPr>
      </w:pPr>
    </w:p>
    <w:p w:rsidR="004B07BA" w:rsidRDefault="004B07BA" w:rsidP="004056F3">
      <w:pPr>
        <w:jc w:val="center"/>
        <w:rPr>
          <w:rFonts w:ascii="Times New Roman" w:hAnsi="Times New Roman"/>
          <w:b/>
          <w:iCs/>
          <w:caps/>
          <w:color w:val="000000"/>
          <w:sz w:val="32"/>
          <w:szCs w:val="32"/>
        </w:rPr>
      </w:pPr>
    </w:p>
    <w:p w:rsidR="004B07BA" w:rsidRDefault="004B07BA" w:rsidP="004056F3">
      <w:pPr>
        <w:jc w:val="center"/>
        <w:rPr>
          <w:rFonts w:ascii="Times New Roman" w:hAnsi="Times New Roman"/>
          <w:b/>
          <w:iCs/>
          <w:caps/>
          <w:color w:val="000000"/>
          <w:sz w:val="32"/>
          <w:szCs w:val="32"/>
        </w:rPr>
      </w:pPr>
    </w:p>
    <w:p w:rsidR="004056F3" w:rsidRPr="00B535AF" w:rsidRDefault="004056F3" w:rsidP="004056F3">
      <w:pPr>
        <w:jc w:val="center"/>
        <w:rPr>
          <w:rFonts w:ascii="Times New Roman" w:hAnsi="Times New Roman"/>
          <w:b/>
          <w:sz w:val="32"/>
          <w:szCs w:val="32"/>
        </w:rPr>
      </w:pPr>
      <w:r w:rsidRPr="00E25A58">
        <w:rPr>
          <w:rFonts w:ascii="Times New Roman" w:hAnsi="Times New Roman"/>
          <w:b/>
          <w:iCs/>
          <w:caps/>
          <w:color w:val="000000"/>
          <w:sz w:val="32"/>
          <w:szCs w:val="32"/>
        </w:rPr>
        <w:lastRenderedPageBreak/>
        <w:t xml:space="preserve">2. Содержание </w:t>
      </w:r>
      <w:r w:rsidR="00D8595C">
        <w:rPr>
          <w:rFonts w:ascii="Times New Roman" w:hAnsi="Times New Roman"/>
          <w:b/>
          <w:iCs/>
          <w:caps/>
          <w:color w:val="000000"/>
          <w:sz w:val="32"/>
          <w:szCs w:val="32"/>
        </w:rPr>
        <w:t>лабораторных занятий</w:t>
      </w:r>
      <w:r w:rsidR="00AA5595">
        <w:rPr>
          <w:rFonts w:ascii="Times New Roman" w:hAnsi="Times New Roman"/>
          <w:b/>
          <w:iCs/>
          <w:caps/>
          <w:color w:val="000000"/>
          <w:sz w:val="32"/>
          <w:szCs w:val="32"/>
        </w:rPr>
        <w:t xml:space="preserve"> и лабораторные задания</w:t>
      </w:r>
    </w:p>
    <w:p w:rsidR="001421D2" w:rsidRDefault="001421D2" w:rsidP="001421D2">
      <w:pPr>
        <w:pStyle w:val="2"/>
        <w:spacing w:line="240" w:lineRule="auto"/>
        <w:ind w:firstLine="0"/>
        <w:contextualSpacing/>
        <w:jc w:val="center"/>
        <w:rPr>
          <w:b/>
          <w:caps/>
          <w:sz w:val="32"/>
          <w:szCs w:val="32"/>
        </w:rPr>
      </w:pPr>
    </w:p>
    <w:p w:rsidR="004056F3" w:rsidRDefault="004056F3" w:rsidP="00AA5595">
      <w:pPr>
        <w:pStyle w:val="2"/>
        <w:spacing w:line="240" w:lineRule="auto"/>
        <w:ind w:firstLine="0"/>
        <w:contextualSpacing/>
        <w:rPr>
          <w:b/>
          <w:caps/>
          <w:sz w:val="32"/>
          <w:szCs w:val="32"/>
        </w:rPr>
      </w:pPr>
    </w:p>
    <w:p w:rsidR="001421D2" w:rsidRPr="0067717F" w:rsidRDefault="001421D2" w:rsidP="001421D2">
      <w:pPr>
        <w:pStyle w:val="2"/>
        <w:spacing w:line="240" w:lineRule="auto"/>
        <w:ind w:firstLine="0"/>
        <w:contextualSpacing/>
        <w:jc w:val="center"/>
        <w:rPr>
          <w:sz w:val="32"/>
          <w:szCs w:val="32"/>
        </w:rPr>
      </w:pPr>
      <w:r w:rsidRPr="0067717F">
        <w:rPr>
          <w:b/>
          <w:caps/>
          <w:sz w:val="32"/>
          <w:szCs w:val="32"/>
        </w:rPr>
        <w:t xml:space="preserve">ТЕМА </w:t>
      </w:r>
      <w:r w:rsidR="00AA5595">
        <w:rPr>
          <w:b/>
          <w:caps/>
          <w:sz w:val="32"/>
          <w:szCs w:val="32"/>
        </w:rPr>
        <w:t>1</w:t>
      </w:r>
      <w:r w:rsidRPr="0067717F">
        <w:rPr>
          <w:b/>
          <w:caps/>
          <w:sz w:val="32"/>
          <w:szCs w:val="32"/>
        </w:rPr>
        <w:t>.</w:t>
      </w:r>
      <w:r w:rsidRPr="0067717F">
        <w:rPr>
          <w:sz w:val="32"/>
          <w:szCs w:val="32"/>
        </w:rPr>
        <w:t xml:space="preserve"> </w:t>
      </w:r>
      <w:r w:rsidRPr="0067717F">
        <w:rPr>
          <w:b/>
          <w:sz w:val="32"/>
          <w:szCs w:val="32"/>
        </w:rPr>
        <w:t>КРИМИНАЛИСТИЧЕСКАЯ  ФОТОГРАФИЯ</w:t>
      </w:r>
      <w:r>
        <w:rPr>
          <w:b/>
          <w:sz w:val="32"/>
          <w:szCs w:val="32"/>
        </w:rPr>
        <w:t>, ЗВУК</w:t>
      </w:r>
      <w:proofErr w:type="gramStart"/>
      <w:r>
        <w:rPr>
          <w:b/>
          <w:sz w:val="32"/>
          <w:szCs w:val="32"/>
        </w:rPr>
        <w:t>О-</w:t>
      </w:r>
      <w:proofErr w:type="gramEnd"/>
      <w:r>
        <w:rPr>
          <w:b/>
          <w:sz w:val="32"/>
          <w:szCs w:val="32"/>
        </w:rPr>
        <w:t xml:space="preserve"> И ВИДЕОЗАПИСЬ</w:t>
      </w:r>
    </w:p>
    <w:p w:rsidR="001421D2" w:rsidRDefault="001421D2" w:rsidP="001421D2">
      <w:pPr>
        <w:spacing w:after="0" w:line="240" w:lineRule="auto"/>
        <w:contextualSpacing/>
        <w:rPr>
          <w:sz w:val="32"/>
          <w:szCs w:val="32"/>
        </w:rPr>
      </w:pPr>
    </w:p>
    <w:p w:rsidR="001421D2" w:rsidRPr="0067717F" w:rsidRDefault="001421D2" w:rsidP="001421D2">
      <w:pPr>
        <w:spacing w:after="0" w:line="240" w:lineRule="auto"/>
        <w:contextualSpacing/>
        <w:rPr>
          <w:sz w:val="32"/>
          <w:szCs w:val="32"/>
        </w:rPr>
      </w:pPr>
    </w:p>
    <w:p w:rsidR="001421D2" w:rsidRPr="0067717F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67717F">
        <w:rPr>
          <w:rFonts w:ascii="Times New Roman" w:hAnsi="Times New Roman"/>
          <w:b/>
          <w:i/>
          <w:sz w:val="32"/>
          <w:szCs w:val="32"/>
        </w:rPr>
        <w:t>Вопросы</w:t>
      </w:r>
    </w:p>
    <w:p w:rsidR="001421D2" w:rsidRPr="0067717F" w:rsidRDefault="001421D2" w:rsidP="001421D2">
      <w:pPr>
        <w:spacing w:after="0" w:line="240" w:lineRule="auto"/>
        <w:ind w:firstLine="709"/>
        <w:contextualSpacing/>
        <w:rPr>
          <w:sz w:val="32"/>
          <w:szCs w:val="32"/>
        </w:rPr>
      </w:pPr>
    </w:p>
    <w:p w:rsidR="001421D2" w:rsidRPr="0067717F" w:rsidRDefault="001421D2" w:rsidP="001421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67717F">
        <w:rPr>
          <w:rFonts w:ascii="Times New Roman" w:hAnsi="Times New Roman"/>
          <w:sz w:val="32"/>
          <w:szCs w:val="32"/>
        </w:rPr>
        <w:t>1. Понятие</w:t>
      </w:r>
      <w:r>
        <w:rPr>
          <w:rFonts w:ascii="Times New Roman" w:hAnsi="Times New Roman"/>
          <w:sz w:val="32"/>
          <w:szCs w:val="32"/>
        </w:rPr>
        <w:t>,</w:t>
      </w:r>
      <w:r w:rsidRPr="0067717F">
        <w:rPr>
          <w:rFonts w:ascii="Times New Roman" w:hAnsi="Times New Roman"/>
          <w:sz w:val="32"/>
          <w:szCs w:val="32"/>
        </w:rPr>
        <w:t xml:space="preserve"> система и значение криминалистической фотографии.</w:t>
      </w:r>
    </w:p>
    <w:p w:rsidR="001421D2" w:rsidRPr="0067717F" w:rsidRDefault="001421D2" w:rsidP="001421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67717F">
        <w:rPr>
          <w:rFonts w:ascii="Times New Roman" w:hAnsi="Times New Roman"/>
          <w:sz w:val="32"/>
          <w:szCs w:val="32"/>
        </w:rPr>
        <w:t>2. Криминалистическая запечатлевающая фотография.</w:t>
      </w:r>
    </w:p>
    <w:p w:rsidR="001421D2" w:rsidRPr="0067717F" w:rsidRDefault="001421D2" w:rsidP="001421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67717F">
        <w:rPr>
          <w:rFonts w:ascii="Times New Roman" w:hAnsi="Times New Roman"/>
          <w:sz w:val="32"/>
          <w:szCs w:val="32"/>
        </w:rPr>
        <w:t>3. Криминалистическая исследовательская фотография.</w:t>
      </w:r>
    </w:p>
    <w:p w:rsidR="001421D2" w:rsidRPr="0067717F" w:rsidRDefault="001421D2" w:rsidP="001421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67717F">
        <w:rPr>
          <w:rFonts w:ascii="Times New Roman" w:hAnsi="Times New Roman"/>
          <w:sz w:val="32"/>
          <w:szCs w:val="32"/>
        </w:rPr>
        <w:t xml:space="preserve">4. Криминалистическая </w:t>
      </w:r>
      <w:proofErr w:type="spellStart"/>
      <w:r>
        <w:rPr>
          <w:rFonts w:ascii="Times New Roman" w:hAnsi="Times New Roman"/>
          <w:sz w:val="32"/>
          <w:szCs w:val="32"/>
        </w:rPr>
        <w:t>звуко</w:t>
      </w:r>
      <w:proofErr w:type="spellEnd"/>
      <w:r>
        <w:rPr>
          <w:rFonts w:ascii="Times New Roman" w:hAnsi="Times New Roman"/>
          <w:sz w:val="32"/>
          <w:szCs w:val="32"/>
        </w:rPr>
        <w:t xml:space="preserve">- и </w:t>
      </w:r>
      <w:r w:rsidRPr="0067717F">
        <w:rPr>
          <w:rFonts w:ascii="Times New Roman" w:hAnsi="Times New Roman"/>
          <w:sz w:val="32"/>
          <w:szCs w:val="32"/>
        </w:rPr>
        <w:t>видеозапись.</w:t>
      </w:r>
    </w:p>
    <w:p w:rsidR="001421D2" w:rsidRPr="0067717F" w:rsidRDefault="001421D2" w:rsidP="001421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1421D2" w:rsidRPr="0067717F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67717F">
        <w:rPr>
          <w:rFonts w:ascii="Times New Roman" w:hAnsi="Times New Roman"/>
          <w:b/>
          <w:i/>
          <w:sz w:val="32"/>
          <w:szCs w:val="32"/>
        </w:rPr>
        <w:t>Методические указания</w:t>
      </w:r>
    </w:p>
    <w:p w:rsidR="001421D2" w:rsidRPr="0067717F" w:rsidRDefault="001421D2" w:rsidP="001421D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1421D2" w:rsidRPr="0038472C" w:rsidRDefault="001421D2" w:rsidP="001421D2">
      <w:pPr>
        <w:spacing w:after="0" w:line="240" w:lineRule="auto"/>
        <w:ind w:firstLine="748"/>
        <w:jc w:val="both"/>
        <w:rPr>
          <w:rFonts w:ascii="Times New Roman" w:hAnsi="Times New Roman"/>
          <w:sz w:val="32"/>
          <w:szCs w:val="32"/>
        </w:rPr>
      </w:pPr>
      <w:r w:rsidRPr="0038472C">
        <w:rPr>
          <w:rFonts w:ascii="Times New Roman" w:hAnsi="Times New Roman"/>
          <w:sz w:val="32"/>
          <w:szCs w:val="32"/>
        </w:rPr>
        <w:t xml:space="preserve">При изучении этой темы следует учитывать, что фотографические, </w:t>
      </w:r>
      <w:proofErr w:type="spellStart"/>
      <w:r w:rsidRPr="0038472C">
        <w:rPr>
          <w:rFonts w:ascii="Times New Roman" w:hAnsi="Times New Roman"/>
          <w:sz w:val="32"/>
          <w:szCs w:val="32"/>
        </w:rPr>
        <w:t>звуко</w:t>
      </w:r>
      <w:proofErr w:type="spellEnd"/>
      <w:r w:rsidRPr="0038472C">
        <w:rPr>
          <w:rFonts w:ascii="Times New Roman" w:hAnsi="Times New Roman"/>
          <w:sz w:val="32"/>
          <w:szCs w:val="32"/>
        </w:rPr>
        <w:t>- и видеозаписывающие средства играют очень важную роль в наглядной фиксации следственных действий и оперативно-розыскных мероприятий. Особое место в системе визуально-демонстрационных средств играет криминалистическая фотография, которая применяется при производстве многих следственных действий. Это предпола</w:t>
      </w:r>
      <w:r>
        <w:rPr>
          <w:rFonts w:ascii="Times New Roman" w:hAnsi="Times New Roman"/>
          <w:sz w:val="32"/>
          <w:szCs w:val="32"/>
        </w:rPr>
        <w:t>гает глубокое изучение ее научных</w:t>
      </w:r>
      <w:r w:rsidRPr="0038472C">
        <w:rPr>
          <w:rFonts w:ascii="Times New Roman" w:hAnsi="Times New Roman"/>
          <w:sz w:val="32"/>
          <w:szCs w:val="32"/>
        </w:rPr>
        <w:t xml:space="preserve"> основ и приобретение навыков фотографирования различных объектов.</w:t>
      </w:r>
    </w:p>
    <w:p w:rsidR="001421D2" w:rsidRPr="0067717F" w:rsidRDefault="001421D2" w:rsidP="001421D2">
      <w:pPr>
        <w:pStyle w:val="2"/>
        <w:spacing w:line="240" w:lineRule="auto"/>
        <w:ind w:firstLine="709"/>
        <w:contextualSpacing/>
        <w:rPr>
          <w:sz w:val="32"/>
          <w:szCs w:val="32"/>
        </w:rPr>
      </w:pPr>
      <w:r w:rsidRPr="0067717F">
        <w:rPr>
          <w:sz w:val="32"/>
          <w:szCs w:val="32"/>
        </w:rPr>
        <w:t>Рассматривая систему криминалистической фотографии, следует отметить, что она состоит из двух частей: оперативной и исследовательской. В связи с этим студент</w:t>
      </w:r>
      <w:r>
        <w:rPr>
          <w:sz w:val="32"/>
          <w:szCs w:val="32"/>
        </w:rPr>
        <w:t>ы</w:t>
      </w:r>
      <w:r w:rsidRPr="0067717F">
        <w:rPr>
          <w:sz w:val="32"/>
          <w:szCs w:val="32"/>
        </w:rPr>
        <w:t xml:space="preserve"> долж</w:t>
      </w:r>
      <w:r>
        <w:rPr>
          <w:sz w:val="32"/>
          <w:szCs w:val="32"/>
        </w:rPr>
        <w:t>ны</w:t>
      </w:r>
      <w:r w:rsidRPr="0067717F">
        <w:rPr>
          <w:sz w:val="32"/>
          <w:szCs w:val="32"/>
        </w:rPr>
        <w:t xml:space="preserve"> уметь охарактеризовать каждую из них. Кроме того, предполагается и наличие знаний студент</w:t>
      </w:r>
      <w:r>
        <w:rPr>
          <w:sz w:val="32"/>
          <w:szCs w:val="32"/>
        </w:rPr>
        <w:t>ов</w:t>
      </w:r>
      <w:r w:rsidRPr="0067717F">
        <w:rPr>
          <w:sz w:val="32"/>
          <w:szCs w:val="32"/>
        </w:rPr>
        <w:t xml:space="preserve"> о содержании средств и методов запечатлевающей и исследовательской фотографии. </w:t>
      </w:r>
    </w:p>
    <w:p w:rsidR="001421D2" w:rsidRDefault="001421D2" w:rsidP="001421D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9824D1">
        <w:rPr>
          <w:rFonts w:ascii="Times New Roman" w:hAnsi="Times New Roman"/>
          <w:sz w:val="32"/>
          <w:szCs w:val="32"/>
        </w:rPr>
        <w:t xml:space="preserve">Рассматривая вопрос о методах запечатлевающей фотосъемки различных криминалистических объектов, следует упомянуть о линейной, круговой и ярусной панорамах. </w:t>
      </w:r>
      <w:proofErr w:type="gramEnd"/>
    </w:p>
    <w:p w:rsidR="001421D2" w:rsidRPr="009824D1" w:rsidRDefault="001421D2" w:rsidP="001421D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824D1">
        <w:rPr>
          <w:rFonts w:ascii="Times New Roman" w:hAnsi="Times New Roman"/>
          <w:sz w:val="32"/>
          <w:szCs w:val="32"/>
        </w:rPr>
        <w:t>Особое внимание при работе с литературой следует уделить при</w:t>
      </w:r>
      <w:r w:rsidRPr="009824D1">
        <w:rPr>
          <w:rFonts w:ascii="Times New Roman" w:hAnsi="Times New Roman"/>
          <w:sz w:val="32"/>
          <w:szCs w:val="32"/>
        </w:rPr>
        <w:softHyphen/>
        <w:t xml:space="preserve">емам измерительной фотографии и правилам ее осуществления </w:t>
      </w:r>
      <w:r w:rsidRPr="009824D1">
        <w:rPr>
          <w:rFonts w:ascii="Times New Roman" w:hAnsi="Times New Roman"/>
          <w:sz w:val="32"/>
          <w:szCs w:val="32"/>
        </w:rPr>
        <w:lastRenderedPageBreak/>
        <w:t>на месте съемки. Следует знать, в каких случаях необходимо применение измерительной фотографии.</w:t>
      </w:r>
    </w:p>
    <w:p w:rsidR="001421D2" w:rsidRDefault="001421D2" w:rsidP="001421D2">
      <w:pPr>
        <w:pStyle w:val="2"/>
        <w:spacing w:line="240" w:lineRule="auto"/>
        <w:ind w:firstLine="709"/>
        <w:contextualSpacing/>
        <w:rPr>
          <w:sz w:val="32"/>
          <w:szCs w:val="32"/>
        </w:rPr>
      </w:pPr>
      <w:r w:rsidRPr="0067717F">
        <w:rPr>
          <w:sz w:val="32"/>
          <w:szCs w:val="32"/>
        </w:rPr>
        <w:t>Для фиксации хода и результатов осмотра места происшествия осуществляются ориентирующая, обзорная, узловая и детальная фотосъемки. В связи с этим студенту должны быть известны основные методы и приемы данных видов съемки, а также особенности освещения при фотосъемке различных следов и предметов.</w:t>
      </w:r>
    </w:p>
    <w:p w:rsidR="001421D2" w:rsidRPr="0067717F" w:rsidRDefault="001421D2" w:rsidP="001421D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7717F">
        <w:rPr>
          <w:rFonts w:ascii="Times New Roman" w:hAnsi="Times New Roman" w:cs="Times New Roman"/>
          <w:sz w:val="32"/>
          <w:szCs w:val="32"/>
        </w:rPr>
        <w:t>Кроме того, студенту должны быть известны основные средства и методы исследовательской фотографии, а также задачи, решаемые методами изменения контраста, фотографирования в невидимых лучах, микрофотосъемки</w:t>
      </w:r>
      <w:r>
        <w:rPr>
          <w:rFonts w:ascii="Times New Roman" w:hAnsi="Times New Roman" w:cs="Times New Roman"/>
          <w:sz w:val="32"/>
          <w:szCs w:val="32"/>
        </w:rPr>
        <w:t xml:space="preserve"> и т.д.</w:t>
      </w:r>
    </w:p>
    <w:p w:rsidR="001421D2" w:rsidRDefault="001421D2" w:rsidP="001421D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7717F">
        <w:rPr>
          <w:rFonts w:ascii="Times New Roman" w:hAnsi="Times New Roman" w:cs="Times New Roman"/>
          <w:sz w:val="32"/>
          <w:szCs w:val="32"/>
        </w:rPr>
        <w:t>Изу</w:t>
      </w:r>
      <w:r>
        <w:rPr>
          <w:rFonts w:ascii="Times New Roman" w:hAnsi="Times New Roman" w:cs="Times New Roman"/>
          <w:sz w:val="32"/>
          <w:szCs w:val="32"/>
        </w:rPr>
        <w:t>чение данной темы будет неполным</w:t>
      </w:r>
      <w:r w:rsidRPr="0067717F">
        <w:rPr>
          <w:rFonts w:ascii="Times New Roman" w:hAnsi="Times New Roman" w:cs="Times New Roman"/>
          <w:sz w:val="32"/>
          <w:szCs w:val="32"/>
        </w:rPr>
        <w:t xml:space="preserve"> без рассмотрения вопроса о </w:t>
      </w:r>
      <w:proofErr w:type="spellStart"/>
      <w:r w:rsidRPr="0067717F">
        <w:rPr>
          <w:rFonts w:ascii="Times New Roman" w:hAnsi="Times New Roman" w:cs="Times New Roman"/>
          <w:sz w:val="32"/>
          <w:szCs w:val="32"/>
        </w:rPr>
        <w:t>звуко</w:t>
      </w:r>
      <w:proofErr w:type="spellEnd"/>
      <w:r w:rsidRPr="0067717F">
        <w:rPr>
          <w:rFonts w:ascii="Times New Roman" w:hAnsi="Times New Roman" w:cs="Times New Roman"/>
          <w:sz w:val="32"/>
          <w:szCs w:val="32"/>
        </w:rPr>
        <w:t>- и видеозаписи как средств</w:t>
      </w:r>
      <w:r>
        <w:rPr>
          <w:rFonts w:ascii="Times New Roman" w:hAnsi="Times New Roman" w:cs="Times New Roman"/>
          <w:sz w:val="32"/>
          <w:szCs w:val="32"/>
        </w:rPr>
        <w:t>ах</w:t>
      </w:r>
      <w:r w:rsidRPr="0067717F">
        <w:rPr>
          <w:rFonts w:ascii="Times New Roman" w:hAnsi="Times New Roman" w:cs="Times New Roman"/>
          <w:sz w:val="32"/>
          <w:szCs w:val="32"/>
        </w:rPr>
        <w:t xml:space="preserve"> фиксации материальной и вербальной информации, о методах и приемах </w:t>
      </w:r>
      <w:r>
        <w:rPr>
          <w:rFonts w:ascii="Times New Roman" w:hAnsi="Times New Roman" w:cs="Times New Roman"/>
          <w:sz w:val="32"/>
          <w:szCs w:val="32"/>
        </w:rPr>
        <w:t xml:space="preserve">их </w:t>
      </w:r>
      <w:r w:rsidRPr="0067717F">
        <w:rPr>
          <w:rFonts w:ascii="Times New Roman" w:hAnsi="Times New Roman" w:cs="Times New Roman"/>
          <w:sz w:val="32"/>
          <w:szCs w:val="32"/>
        </w:rPr>
        <w:t xml:space="preserve">осуществления при расследовании преступлений. </w:t>
      </w:r>
    </w:p>
    <w:p w:rsidR="001421D2" w:rsidRPr="0067717F" w:rsidRDefault="001421D2" w:rsidP="001421D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лабораторных занятиях осуществляется подготовка к практическим </w:t>
      </w:r>
      <w:proofErr w:type="gramStart"/>
      <w:r>
        <w:rPr>
          <w:rFonts w:ascii="Times New Roman" w:hAnsi="Times New Roman" w:cs="Times New Roman"/>
          <w:sz w:val="32"/>
          <w:szCs w:val="32"/>
        </w:rPr>
        <w:t>заданиям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выполняются задания № 1-3 контрольной работы.</w:t>
      </w:r>
    </w:p>
    <w:p w:rsidR="001421D2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rPr>
          <w:sz w:val="32"/>
          <w:szCs w:val="32"/>
        </w:rPr>
      </w:pPr>
    </w:p>
    <w:p w:rsidR="001421D2" w:rsidRDefault="001421D2" w:rsidP="001421D2">
      <w:pPr>
        <w:tabs>
          <w:tab w:val="left" w:pos="516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F91D0C">
        <w:rPr>
          <w:rFonts w:ascii="Times New Roman" w:hAnsi="Times New Roman"/>
          <w:b/>
          <w:i/>
          <w:sz w:val="32"/>
          <w:szCs w:val="32"/>
        </w:rPr>
        <w:t>Темы рефератов и докладов</w:t>
      </w:r>
    </w:p>
    <w:p w:rsidR="001421D2" w:rsidRDefault="001421D2" w:rsidP="001421D2">
      <w:pPr>
        <w:tabs>
          <w:tab w:val="left" w:pos="516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Default="001421D2" w:rsidP="00D8595C">
      <w:pPr>
        <w:pStyle w:val="-6"/>
        <w:numPr>
          <w:ilvl w:val="0"/>
          <w:numId w:val="10"/>
        </w:numPr>
        <w:ind w:left="0" w:firstLine="709"/>
        <w:rPr>
          <w:rFonts w:ascii="Times New Roman" w:hAnsi="Times New Roman"/>
          <w:sz w:val="32"/>
          <w:szCs w:val="32"/>
          <w:lang w:val="ru-RU"/>
        </w:rPr>
      </w:pPr>
      <w:r w:rsidRPr="0010246B">
        <w:rPr>
          <w:rFonts w:ascii="Times New Roman" w:hAnsi="Times New Roman"/>
          <w:sz w:val="32"/>
          <w:szCs w:val="32"/>
          <w:lang w:val="ru-RU"/>
        </w:rPr>
        <w:t xml:space="preserve">Использование фотографии при проведении следственных действий. </w:t>
      </w:r>
    </w:p>
    <w:p w:rsidR="001421D2" w:rsidRPr="0010246B" w:rsidRDefault="001421D2" w:rsidP="00D8595C">
      <w:pPr>
        <w:pStyle w:val="-6"/>
        <w:numPr>
          <w:ilvl w:val="0"/>
          <w:numId w:val="10"/>
        </w:numPr>
        <w:ind w:left="0" w:firstLine="709"/>
        <w:rPr>
          <w:rFonts w:ascii="Times New Roman" w:hAnsi="Times New Roman"/>
          <w:sz w:val="32"/>
          <w:szCs w:val="32"/>
          <w:lang w:val="ru-RU"/>
        </w:rPr>
      </w:pPr>
      <w:r w:rsidRPr="0010246B">
        <w:rPr>
          <w:rFonts w:ascii="Times New Roman" w:hAnsi="Times New Roman"/>
          <w:sz w:val="32"/>
          <w:szCs w:val="32"/>
          <w:lang w:val="ru-RU"/>
        </w:rPr>
        <w:t>Методы исследовательской фотографии.</w:t>
      </w:r>
    </w:p>
    <w:p w:rsidR="001421D2" w:rsidRPr="0010246B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Pr="0010246B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10246B">
        <w:rPr>
          <w:rFonts w:ascii="Times New Roman" w:hAnsi="Times New Roman"/>
          <w:b/>
          <w:i/>
          <w:sz w:val="32"/>
          <w:szCs w:val="32"/>
        </w:rPr>
        <w:t>Вопросы для самоконтроля</w:t>
      </w:r>
    </w:p>
    <w:p w:rsidR="001421D2" w:rsidRPr="0010246B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Default="001421D2" w:rsidP="00D8595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10246B">
        <w:rPr>
          <w:rFonts w:ascii="Times New Roman" w:hAnsi="Times New Roman"/>
          <w:sz w:val="32"/>
          <w:szCs w:val="32"/>
        </w:rPr>
        <w:t>Понятие криминалистической фотографии.</w:t>
      </w:r>
    </w:p>
    <w:p w:rsidR="001421D2" w:rsidRDefault="001421D2" w:rsidP="00D8595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10246B">
        <w:rPr>
          <w:rFonts w:ascii="Times New Roman" w:hAnsi="Times New Roman"/>
          <w:sz w:val="32"/>
          <w:szCs w:val="32"/>
        </w:rPr>
        <w:t>Система криминалистической фотографии</w:t>
      </w:r>
      <w:r>
        <w:rPr>
          <w:rFonts w:ascii="Times New Roman" w:hAnsi="Times New Roman"/>
          <w:sz w:val="32"/>
          <w:szCs w:val="32"/>
        </w:rPr>
        <w:t>.</w:t>
      </w:r>
    </w:p>
    <w:p w:rsidR="001421D2" w:rsidRDefault="001421D2" w:rsidP="00D8595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10246B">
        <w:rPr>
          <w:rFonts w:ascii="Times New Roman" w:hAnsi="Times New Roman"/>
          <w:sz w:val="32"/>
          <w:szCs w:val="32"/>
        </w:rPr>
        <w:t>Осуществление запечатлевающей фотографии по правилам ориентирующей, обзорной, узловой и деталь</w:t>
      </w:r>
      <w:r w:rsidRPr="0010246B">
        <w:rPr>
          <w:rFonts w:ascii="Times New Roman" w:hAnsi="Times New Roman"/>
          <w:sz w:val="32"/>
          <w:szCs w:val="32"/>
        </w:rPr>
        <w:softHyphen/>
        <w:t>ной фотосъемки.</w:t>
      </w:r>
    </w:p>
    <w:p w:rsidR="001421D2" w:rsidRDefault="001421D2" w:rsidP="00D8595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Методы</w:t>
      </w:r>
      <w:r w:rsidRPr="0010246B">
        <w:rPr>
          <w:rFonts w:ascii="Times New Roman" w:hAnsi="Times New Roman"/>
          <w:sz w:val="32"/>
          <w:szCs w:val="32"/>
        </w:rPr>
        <w:t xml:space="preserve"> панорамной и измерительной фотосъемки.</w:t>
      </w:r>
    </w:p>
    <w:p w:rsidR="001421D2" w:rsidRDefault="001421D2" w:rsidP="00D8595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Цели и правила опознавательной фотосъемки.</w:t>
      </w:r>
    </w:p>
    <w:p w:rsidR="001421D2" w:rsidRDefault="001421D2" w:rsidP="00D8595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10246B">
        <w:rPr>
          <w:rFonts w:ascii="Times New Roman" w:hAnsi="Times New Roman"/>
          <w:sz w:val="32"/>
          <w:szCs w:val="32"/>
        </w:rPr>
        <w:t xml:space="preserve">Ситуации, в которых возникает необходимость применения средств </w:t>
      </w:r>
      <w:proofErr w:type="spellStart"/>
      <w:r w:rsidRPr="0010246B">
        <w:rPr>
          <w:rFonts w:ascii="Times New Roman" w:hAnsi="Times New Roman"/>
          <w:sz w:val="32"/>
          <w:szCs w:val="32"/>
        </w:rPr>
        <w:t>звуко</w:t>
      </w:r>
      <w:proofErr w:type="spellEnd"/>
      <w:r w:rsidRPr="0010246B">
        <w:rPr>
          <w:rFonts w:ascii="Times New Roman" w:hAnsi="Times New Roman"/>
          <w:sz w:val="32"/>
          <w:szCs w:val="32"/>
        </w:rPr>
        <w:t>- и видеозаписи.</w:t>
      </w:r>
    </w:p>
    <w:p w:rsidR="001421D2" w:rsidRDefault="001421D2" w:rsidP="00D8595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10246B">
        <w:rPr>
          <w:rFonts w:ascii="Times New Roman" w:hAnsi="Times New Roman"/>
          <w:sz w:val="32"/>
          <w:szCs w:val="32"/>
        </w:rPr>
        <w:t>Информационная значимость применения видеозаписи при производстве следственных действий.</w:t>
      </w:r>
    </w:p>
    <w:p w:rsidR="001421D2" w:rsidRPr="0010246B" w:rsidRDefault="001421D2" w:rsidP="00D8595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10246B">
        <w:rPr>
          <w:rFonts w:ascii="Times New Roman" w:hAnsi="Times New Roman"/>
          <w:sz w:val="32"/>
          <w:szCs w:val="32"/>
        </w:rPr>
        <w:lastRenderedPageBreak/>
        <w:t>Технико-криминалистические правила оформления результа</w:t>
      </w:r>
      <w:r w:rsidRPr="0010246B">
        <w:rPr>
          <w:rFonts w:ascii="Times New Roman" w:hAnsi="Times New Roman"/>
          <w:sz w:val="32"/>
          <w:szCs w:val="32"/>
        </w:rPr>
        <w:softHyphen/>
        <w:t xml:space="preserve">тов применения </w:t>
      </w:r>
      <w:proofErr w:type="spellStart"/>
      <w:r w:rsidRPr="0010246B">
        <w:rPr>
          <w:rFonts w:ascii="Times New Roman" w:hAnsi="Times New Roman"/>
          <w:sz w:val="32"/>
          <w:szCs w:val="32"/>
        </w:rPr>
        <w:t>звуко</w:t>
      </w:r>
      <w:proofErr w:type="spellEnd"/>
      <w:r w:rsidRPr="0010246B">
        <w:rPr>
          <w:rFonts w:ascii="Times New Roman" w:hAnsi="Times New Roman"/>
          <w:sz w:val="32"/>
          <w:szCs w:val="32"/>
        </w:rPr>
        <w:t>- и видеозаписи.</w:t>
      </w:r>
    </w:p>
    <w:p w:rsidR="001421D2" w:rsidRDefault="001421D2" w:rsidP="002E2BE0">
      <w:pPr>
        <w:spacing w:after="0" w:line="240" w:lineRule="auto"/>
        <w:contextualSpacing/>
        <w:rPr>
          <w:rFonts w:ascii="Times New Roman" w:hAnsi="Times New Roman"/>
          <w:b/>
          <w:i/>
          <w:sz w:val="32"/>
          <w:szCs w:val="32"/>
        </w:rPr>
      </w:pPr>
    </w:p>
    <w:p w:rsidR="001421D2" w:rsidRPr="008A1E35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8A1E35">
        <w:rPr>
          <w:rFonts w:ascii="Times New Roman" w:hAnsi="Times New Roman"/>
          <w:b/>
          <w:i/>
          <w:sz w:val="32"/>
          <w:szCs w:val="32"/>
        </w:rPr>
        <w:t>Задание № 1</w:t>
      </w:r>
    </w:p>
    <w:p w:rsidR="001421D2" w:rsidRPr="0067717F" w:rsidRDefault="001421D2" w:rsidP="001421D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1421D2" w:rsidRPr="005E5083" w:rsidRDefault="001421D2" w:rsidP="001421D2">
      <w:pPr>
        <w:pStyle w:val="5"/>
        <w:spacing w:line="240" w:lineRule="auto"/>
        <w:ind w:firstLine="708"/>
        <w:rPr>
          <w:b/>
          <w:sz w:val="32"/>
          <w:szCs w:val="32"/>
          <w:u w:val="single"/>
        </w:rPr>
      </w:pPr>
      <w:r w:rsidRPr="005E5083">
        <w:rPr>
          <w:sz w:val="32"/>
          <w:szCs w:val="32"/>
        </w:rPr>
        <w:t>Выполните фотосъемку крупногабаритного объекта (</w:t>
      </w:r>
      <w:r>
        <w:rPr>
          <w:sz w:val="32"/>
          <w:szCs w:val="32"/>
        </w:rPr>
        <w:t>дом</w:t>
      </w:r>
      <w:r w:rsidRPr="005E5083">
        <w:rPr>
          <w:sz w:val="32"/>
          <w:szCs w:val="32"/>
        </w:rPr>
        <w:t>, гараж, автомобиль и т.д.) с 4-х сторон с соблюдением приемов и методов криминалистической фотографии.</w:t>
      </w:r>
    </w:p>
    <w:p w:rsidR="001421D2" w:rsidRDefault="001421D2" w:rsidP="001421D2">
      <w:pPr>
        <w:pStyle w:val="5"/>
        <w:spacing w:line="240" w:lineRule="auto"/>
        <w:ind w:firstLine="0"/>
        <w:jc w:val="center"/>
        <w:rPr>
          <w:b/>
          <w:sz w:val="28"/>
          <w:u w:val="single"/>
        </w:rPr>
      </w:pPr>
    </w:p>
    <w:p w:rsidR="001421D2" w:rsidRPr="0067717F" w:rsidRDefault="001421D2" w:rsidP="001421D2">
      <w:pPr>
        <w:pStyle w:val="5"/>
        <w:spacing w:line="240" w:lineRule="auto"/>
        <w:ind w:firstLine="0"/>
        <w:jc w:val="center"/>
        <w:rPr>
          <w:b/>
          <w:i/>
          <w:sz w:val="32"/>
          <w:szCs w:val="32"/>
        </w:rPr>
      </w:pPr>
      <w:r w:rsidRPr="0067717F">
        <w:rPr>
          <w:b/>
          <w:i/>
          <w:sz w:val="32"/>
          <w:szCs w:val="32"/>
        </w:rPr>
        <w:t>Методические указания</w:t>
      </w:r>
    </w:p>
    <w:p w:rsidR="001421D2" w:rsidRPr="0067717F" w:rsidRDefault="001421D2" w:rsidP="001421D2">
      <w:pPr>
        <w:spacing w:after="0" w:line="240" w:lineRule="auto"/>
        <w:ind w:firstLine="709"/>
        <w:contextualSpacing/>
        <w:rPr>
          <w:rFonts w:ascii="Times New Roman" w:hAnsi="Times New Roman"/>
          <w:sz w:val="32"/>
          <w:szCs w:val="32"/>
        </w:rPr>
      </w:pPr>
    </w:p>
    <w:p w:rsidR="001421D2" w:rsidRPr="005E5083" w:rsidRDefault="001421D2" w:rsidP="001421D2">
      <w:pPr>
        <w:pStyle w:val="5"/>
        <w:spacing w:line="240" w:lineRule="auto"/>
        <w:ind w:firstLine="709"/>
        <w:rPr>
          <w:bCs/>
          <w:sz w:val="32"/>
          <w:szCs w:val="32"/>
        </w:rPr>
      </w:pPr>
      <w:r w:rsidRPr="005E5083">
        <w:rPr>
          <w:bCs/>
          <w:sz w:val="32"/>
          <w:szCs w:val="32"/>
        </w:rPr>
        <w:t xml:space="preserve">Подобрать необходимый объект съемки, желательно расположенный на открытой местности. На фотоснимке должен быть изображен снимаемый объект без прилегающей местности. Определить точки съемки с учетом расстояния и расположения источника освещения (солнца), таким образом, чтобы исключить попадание прямых лучей в объектив. Произвести фотосъемку. </w:t>
      </w:r>
    </w:p>
    <w:p w:rsidR="001421D2" w:rsidRDefault="001421D2" w:rsidP="001421D2">
      <w:pPr>
        <w:pStyle w:val="5"/>
        <w:spacing w:line="260" w:lineRule="auto"/>
        <w:rPr>
          <w:sz w:val="32"/>
          <w:szCs w:val="32"/>
        </w:rPr>
      </w:pPr>
    </w:p>
    <w:p w:rsidR="001421D2" w:rsidRDefault="001421D2" w:rsidP="001421D2">
      <w:pPr>
        <w:pStyle w:val="5"/>
        <w:spacing w:line="2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Задание № 2</w:t>
      </w:r>
    </w:p>
    <w:p w:rsidR="001421D2" w:rsidRPr="00C00B8D" w:rsidRDefault="001421D2" w:rsidP="001421D2">
      <w:pPr>
        <w:pStyle w:val="5"/>
        <w:spacing w:line="260" w:lineRule="auto"/>
        <w:jc w:val="center"/>
        <w:rPr>
          <w:b/>
          <w:i/>
          <w:sz w:val="32"/>
          <w:szCs w:val="32"/>
        </w:rPr>
      </w:pPr>
    </w:p>
    <w:p w:rsidR="001421D2" w:rsidRPr="002029B2" w:rsidRDefault="001421D2" w:rsidP="001421D2">
      <w:pPr>
        <w:pStyle w:val="5"/>
        <w:spacing w:line="260" w:lineRule="auto"/>
        <w:rPr>
          <w:sz w:val="32"/>
          <w:szCs w:val="32"/>
        </w:rPr>
      </w:pPr>
      <w:r w:rsidRPr="002029B2">
        <w:rPr>
          <w:sz w:val="32"/>
          <w:szCs w:val="32"/>
        </w:rPr>
        <w:t xml:space="preserve">Выполните фотосъемку имитированного места происшествия по правилам ориентирующей, обзорной, узловой и детальной съемки.  </w:t>
      </w:r>
    </w:p>
    <w:p w:rsidR="001421D2" w:rsidRPr="0067717F" w:rsidRDefault="001421D2" w:rsidP="001421D2">
      <w:pPr>
        <w:tabs>
          <w:tab w:val="center" w:pos="4857"/>
          <w:tab w:val="left" w:pos="7680"/>
        </w:tabs>
        <w:spacing w:after="0" w:line="240" w:lineRule="auto"/>
        <w:ind w:firstLine="709"/>
        <w:contextualSpacing/>
        <w:rPr>
          <w:rFonts w:ascii="Times New Roman" w:hAnsi="Times New Roman"/>
          <w:b/>
          <w:i/>
          <w:sz w:val="32"/>
          <w:szCs w:val="32"/>
        </w:rPr>
      </w:pPr>
      <w:r w:rsidRPr="0067717F">
        <w:rPr>
          <w:rFonts w:ascii="Times New Roman" w:hAnsi="Times New Roman"/>
          <w:b/>
          <w:i/>
          <w:sz w:val="32"/>
          <w:szCs w:val="32"/>
        </w:rPr>
        <w:tab/>
        <w:t>Методические указания</w:t>
      </w:r>
      <w:r w:rsidRPr="0067717F">
        <w:rPr>
          <w:rFonts w:ascii="Times New Roman" w:hAnsi="Times New Roman"/>
          <w:b/>
          <w:i/>
          <w:sz w:val="32"/>
          <w:szCs w:val="32"/>
        </w:rPr>
        <w:tab/>
      </w:r>
    </w:p>
    <w:p w:rsidR="001421D2" w:rsidRPr="0067717F" w:rsidRDefault="001421D2" w:rsidP="001421D2">
      <w:pPr>
        <w:tabs>
          <w:tab w:val="center" w:pos="4857"/>
          <w:tab w:val="left" w:pos="7680"/>
        </w:tabs>
        <w:spacing w:after="0" w:line="240" w:lineRule="auto"/>
        <w:ind w:firstLine="709"/>
        <w:contextualSpacing/>
        <w:rPr>
          <w:rFonts w:ascii="Times New Roman" w:hAnsi="Times New Roman"/>
          <w:b/>
          <w:i/>
          <w:sz w:val="32"/>
          <w:szCs w:val="32"/>
        </w:rPr>
      </w:pPr>
    </w:p>
    <w:p w:rsidR="001421D2" w:rsidRDefault="001421D2" w:rsidP="001421D2">
      <w:pPr>
        <w:pStyle w:val="5"/>
        <w:spacing w:line="260" w:lineRule="auto"/>
        <w:rPr>
          <w:sz w:val="32"/>
          <w:szCs w:val="32"/>
        </w:rPr>
      </w:pPr>
      <w:r w:rsidRPr="002029B2">
        <w:rPr>
          <w:sz w:val="32"/>
          <w:szCs w:val="32"/>
        </w:rPr>
        <w:t xml:space="preserve">Ориентирующий снимок должен быть выполнен методом линейной или круговой панорамы. Панорама должна состоять не менее чем из трех снимков. На месте сгиба снимки склеиваются (соединяются) липкой лентой. </w:t>
      </w:r>
    </w:p>
    <w:p w:rsidR="001421D2" w:rsidRDefault="001421D2" w:rsidP="001421D2">
      <w:pPr>
        <w:pStyle w:val="5"/>
        <w:spacing w:line="260" w:lineRule="auto"/>
        <w:rPr>
          <w:sz w:val="32"/>
          <w:szCs w:val="32"/>
        </w:rPr>
      </w:pPr>
      <w:r w:rsidRPr="002029B2">
        <w:rPr>
          <w:sz w:val="32"/>
          <w:szCs w:val="32"/>
        </w:rPr>
        <w:t xml:space="preserve">На ориентирующем снимке место происшествия должно быть запечатлено с прилегающей местностью. На обзорном снимке фиксируется непосредственно место происшествия с различных сторон. На узловых снимках фиксируются наиболее важные для расследования участки места происшествия (входная дверь, особенности, повреждения и др.). При детальной (масштабной) съемке, предметы и следы фотографируются крупным планом, чтобы на снимке отобразились индивидуальные особенности в объектах и следах. Рядом в одной плоскости со следом (объектом) </w:t>
      </w:r>
      <w:r w:rsidRPr="002029B2">
        <w:rPr>
          <w:sz w:val="32"/>
          <w:szCs w:val="32"/>
        </w:rPr>
        <w:lastRenderedPageBreak/>
        <w:t xml:space="preserve">располагается масштабная линейка. </w:t>
      </w:r>
    </w:p>
    <w:p w:rsidR="001421D2" w:rsidRPr="00D0238D" w:rsidRDefault="001421D2" w:rsidP="001421D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0238D">
        <w:rPr>
          <w:rFonts w:ascii="Times New Roman" w:hAnsi="Times New Roman"/>
          <w:sz w:val="32"/>
          <w:szCs w:val="32"/>
        </w:rPr>
        <w:t>Целесообразно, чтобы имитируемая обстановка места происшест</w:t>
      </w:r>
      <w:r w:rsidRPr="00D0238D">
        <w:rPr>
          <w:rFonts w:ascii="Times New Roman" w:hAnsi="Times New Roman"/>
          <w:sz w:val="32"/>
          <w:szCs w:val="32"/>
        </w:rPr>
        <w:softHyphen/>
        <w:t>вия была простой и включала бы один узловой элемент и не более 2-х деталей.</w:t>
      </w:r>
    </w:p>
    <w:p w:rsidR="001421D2" w:rsidRPr="00D0238D" w:rsidRDefault="001421D2" w:rsidP="001421D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0238D">
        <w:rPr>
          <w:rFonts w:ascii="Times New Roman" w:hAnsi="Times New Roman"/>
          <w:sz w:val="32"/>
          <w:szCs w:val="32"/>
        </w:rPr>
        <w:t>Узловые элементы обстановки и объекты детальной съемки для каждого студента должны быть индивидуальными.</w:t>
      </w: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Задание № 3</w:t>
      </w:r>
    </w:p>
    <w:p w:rsidR="001421D2" w:rsidRDefault="001421D2" w:rsidP="001421D2">
      <w:pPr>
        <w:pStyle w:val="5"/>
        <w:spacing w:line="260" w:lineRule="auto"/>
        <w:rPr>
          <w:sz w:val="32"/>
          <w:szCs w:val="32"/>
        </w:rPr>
      </w:pPr>
    </w:p>
    <w:p w:rsidR="001421D2" w:rsidRPr="002A14A4" w:rsidRDefault="001421D2" w:rsidP="001421D2">
      <w:pPr>
        <w:pStyle w:val="5"/>
        <w:spacing w:line="260" w:lineRule="auto"/>
        <w:rPr>
          <w:sz w:val="32"/>
          <w:szCs w:val="32"/>
        </w:rPr>
      </w:pPr>
      <w:r>
        <w:rPr>
          <w:sz w:val="32"/>
          <w:szCs w:val="32"/>
        </w:rPr>
        <w:t xml:space="preserve">Произведите фотосъемку </w:t>
      </w:r>
      <w:r w:rsidRPr="002A14A4">
        <w:rPr>
          <w:sz w:val="32"/>
          <w:szCs w:val="32"/>
        </w:rPr>
        <w:t xml:space="preserve">человека по правилам </w:t>
      </w:r>
      <w:proofErr w:type="spellStart"/>
      <w:r w:rsidRPr="002A14A4">
        <w:rPr>
          <w:sz w:val="32"/>
          <w:szCs w:val="32"/>
        </w:rPr>
        <w:t>сигналитической</w:t>
      </w:r>
      <w:proofErr w:type="spellEnd"/>
      <w:r>
        <w:rPr>
          <w:sz w:val="32"/>
          <w:szCs w:val="32"/>
        </w:rPr>
        <w:t xml:space="preserve"> (опознавательной) съемки.</w:t>
      </w:r>
    </w:p>
    <w:p w:rsidR="001421D2" w:rsidRPr="002A14A4" w:rsidRDefault="001421D2" w:rsidP="001421D2">
      <w:pPr>
        <w:tabs>
          <w:tab w:val="left" w:pos="5160"/>
        </w:tabs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1421D2" w:rsidRDefault="001421D2" w:rsidP="001421D2">
      <w:pPr>
        <w:pStyle w:val="5"/>
        <w:spacing w:line="260" w:lineRule="auto"/>
        <w:jc w:val="center"/>
        <w:rPr>
          <w:b/>
          <w:i/>
          <w:sz w:val="32"/>
          <w:szCs w:val="32"/>
        </w:rPr>
      </w:pPr>
      <w:r w:rsidRPr="002A14A4">
        <w:rPr>
          <w:b/>
          <w:i/>
          <w:sz w:val="32"/>
          <w:szCs w:val="32"/>
        </w:rPr>
        <w:t xml:space="preserve">Методические </w:t>
      </w:r>
      <w:r>
        <w:rPr>
          <w:b/>
          <w:i/>
          <w:sz w:val="32"/>
          <w:szCs w:val="32"/>
        </w:rPr>
        <w:t>указания</w:t>
      </w:r>
    </w:p>
    <w:p w:rsidR="001421D2" w:rsidRPr="002A14A4" w:rsidRDefault="001421D2" w:rsidP="001421D2">
      <w:pPr>
        <w:pStyle w:val="5"/>
        <w:spacing w:line="260" w:lineRule="auto"/>
        <w:jc w:val="center"/>
        <w:rPr>
          <w:b/>
          <w:sz w:val="32"/>
          <w:szCs w:val="32"/>
        </w:rPr>
      </w:pPr>
    </w:p>
    <w:p w:rsidR="001421D2" w:rsidRPr="0062111C" w:rsidRDefault="001421D2" w:rsidP="001421D2">
      <w:pPr>
        <w:pStyle w:val="5"/>
        <w:spacing w:line="260" w:lineRule="auto"/>
        <w:rPr>
          <w:sz w:val="32"/>
          <w:szCs w:val="32"/>
        </w:rPr>
      </w:pPr>
      <w:r w:rsidRPr="002A14A4">
        <w:rPr>
          <w:sz w:val="32"/>
          <w:szCs w:val="32"/>
        </w:rPr>
        <w:t xml:space="preserve">Человек фотографируется без пальто и головного убора. Спина должна плотно прилегать к </w:t>
      </w:r>
      <w:r>
        <w:rPr>
          <w:sz w:val="32"/>
          <w:szCs w:val="32"/>
        </w:rPr>
        <w:t>вертикальной поверхности</w:t>
      </w:r>
      <w:r w:rsidRPr="002A14A4">
        <w:rPr>
          <w:sz w:val="32"/>
          <w:szCs w:val="32"/>
        </w:rPr>
        <w:t>. Волосы должны быть убраны со лба и ушных раковин. Освещение должно быть мягким (рассеянным), не давать глубоких теней. Фон</w:t>
      </w:r>
      <w:r w:rsidRPr="002A14A4">
        <w:rPr>
          <w:noProof/>
          <w:sz w:val="32"/>
          <w:szCs w:val="32"/>
        </w:rPr>
        <w:t xml:space="preserve"> – </w:t>
      </w:r>
      <w:r w:rsidRPr="002A14A4">
        <w:rPr>
          <w:sz w:val="32"/>
          <w:szCs w:val="32"/>
        </w:rPr>
        <w:t xml:space="preserve">нейтральный (белый или серый). Человек фотографируется в 2-х ракурсах – фас и правый профиль. </w:t>
      </w:r>
      <w:r w:rsidRPr="0062111C">
        <w:rPr>
          <w:sz w:val="32"/>
          <w:szCs w:val="32"/>
        </w:rPr>
        <w:t>Если есть какие-либо особые приметы на левой части лица, фотографируется и левый профиль.</w:t>
      </w: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Pr="0067717F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Д</w:t>
      </w:r>
      <w:r w:rsidRPr="0067717F">
        <w:rPr>
          <w:rFonts w:ascii="Times New Roman" w:hAnsi="Times New Roman"/>
          <w:b/>
          <w:i/>
          <w:sz w:val="32"/>
          <w:szCs w:val="32"/>
        </w:rPr>
        <w:t>ополнительная литература</w:t>
      </w:r>
    </w:p>
    <w:p w:rsidR="001421D2" w:rsidRDefault="001421D2" w:rsidP="001421D2">
      <w:pPr>
        <w:pStyle w:val="a3"/>
        <w:widowControl w:val="0"/>
        <w:autoSpaceDE w:val="0"/>
        <w:autoSpaceDN w:val="0"/>
        <w:adjustRightInd w:val="0"/>
        <w:ind w:right="0"/>
        <w:jc w:val="both"/>
        <w:rPr>
          <w:rFonts w:ascii="Times New Roman" w:hAnsi="Times New Roman"/>
          <w:bCs w:val="0"/>
          <w:i/>
          <w:sz w:val="32"/>
          <w:szCs w:val="32"/>
        </w:rPr>
      </w:pPr>
    </w:p>
    <w:p w:rsidR="001421D2" w:rsidRPr="00F926F4" w:rsidRDefault="001421D2" w:rsidP="00D8595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0" w:firstLine="698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 w:rsidRPr="00F926F4">
        <w:rPr>
          <w:rFonts w:ascii="Times New Roman" w:hAnsi="Times New Roman"/>
          <w:b w:val="0"/>
          <w:sz w:val="32"/>
          <w:szCs w:val="32"/>
        </w:rPr>
        <w:t>Душеин</w:t>
      </w:r>
      <w:proofErr w:type="spellEnd"/>
      <w:r w:rsidRPr="00F926F4">
        <w:rPr>
          <w:rFonts w:ascii="Times New Roman" w:hAnsi="Times New Roman"/>
          <w:b w:val="0"/>
          <w:sz w:val="32"/>
          <w:szCs w:val="32"/>
        </w:rPr>
        <w:t xml:space="preserve"> С.В. Судебная фотография: Учебник для студентов вузов. СПб: Питер, 2005. - 368 с. </w:t>
      </w:r>
    </w:p>
    <w:p w:rsidR="001421D2" w:rsidRPr="00B02440" w:rsidRDefault="001421D2" w:rsidP="00D8595C">
      <w:pPr>
        <w:pStyle w:val="ConsPlusNormal"/>
        <w:widowControl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02440">
        <w:rPr>
          <w:rFonts w:ascii="Times New Roman" w:hAnsi="Times New Roman" w:cs="Times New Roman"/>
          <w:sz w:val="32"/>
          <w:szCs w:val="32"/>
        </w:rPr>
        <w:t>Газизов</w:t>
      </w:r>
      <w:proofErr w:type="spellEnd"/>
      <w:r w:rsidRPr="00B02440">
        <w:rPr>
          <w:rFonts w:ascii="Times New Roman" w:hAnsi="Times New Roman" w:cs="Times New Roman"/>
          <w:sz w:val="32"/>
          <w:szCs w:val="32"/>
        </w:rPr>
        <w:t xml:space="preserve"> В.А.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02440">
        <w:rPr>
          <w:rFonts w:ascii="Times New Roman" w:hAnsi="Times New Roman" w:cs="Times New Roman"/>
          <w:sz w:val="32"/>
          <w:szCs w:val="32"/>
        </w:rPr>
        <w:t>Видеозапись и ее использование при раскрытии и расследовании преступлений. М., 1998. – 136 с.</w:t>
      </w:r>
    </w:p>
    <w:p w:rsidR="001421D2" w:rsidRPr="00E664F3" w:rsidRDefault="001421D2" w:rsidP="00D8595C">
      <w:pPr>
        <w:pStyle w:val="ConsPlusNormal"/>
        <w:widowControl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664F3">
        <w:rPr>
          <w:rFonts w:ascii="Times New Roman" w:hAnsi="Times New Roman" w:cs="Times New Roman"/>
          <w:sz w:val="32"/>
          <w:szCs w:val="32"/>
        </w:rPr>
        <w:t>Ищенко Е.П. Криминалистическая фотография и видеозапись: Учебно-практическое пособие / Под</w:t>
      </w:r>
      <w:proofErr w:type="gramStart"/>
      <w:r w:rsidRPr="00E664F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E664F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664F3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E664F3">
        <w:rPr>
          <w:rFonts w:ascii="Times New Roman" w:hAnsi="Times New Roman" w:cs="Times New Roman"/>
          <w:sz w:val="32"/>
          <w:szCs w:val="32"/>
        </w:rPr>
        <w:t xml:space="preserve">ед. проф. Е.П. Ищенко.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664F3">
        <w:rPr>
          <w:rFonts w:ascii="Times New Roman" w:hAnsi="Times New Roman" w:cs="Times New Roman"/>
          <w:sz w:val="32"/>
          <w:szCs w:val="32"/>
        </w:rPr>
        <w:t>М., 1999. – 438 с.</w:t>
      </w:r>
    </w:p>
    <w:p w:rsidR="001421D2" w:rsidRPr="00E664F3" w:rsidRDefault="001421D2" w:rsidP="00D8595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2"/>
          <w:szCs w:val="32"/>
        </w:rPr>
      </w:pPr>
      <w:proofErr w:type="spellStart"/>
      <w:r w:rsidRPr="00E664F3">
        <w:rPr>
          <w:rFonts w:ascii="Times New Roman" w:hAnsi="Times New Roman"/>
          <w:sz w:val="32"/>
          <w:szCs w:val="32"/>
        </w:rPr>
        <w:t>Корниенко</w:t>
      </w:r>
      <w:proofErr w:type="spellEnd"/>
      <w:r w:rsidRPr="00E664F3">
        <w:rPr>
          <w:rFonts w:ascii="Times New Roman" w:hAnsi="Times New Roman"/>
          <w:sz w:val="32"/>
          <w:szCs w:val="32"/>
        </w:rPr>
        <w:t xml:space="preserve"> Н.А. Судебная видеозапись. - СПб. 1995. – 124 с.</w:t>
      </w:r>
    </w:p>
    <w:p w:rsidR="001421D2" w:rsidRPr="00E664F3" w:rsidRDefault="001421D2" w:rsidP="00D8595C">
      <w:pPr>
        <w:pStyle w:val="ConsPlusNormal"/>
        <w:widowControl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664F3">
        <w:rPr>
          <w:rFonts w:ascii="Times New Roman" w:hAnsi="Times New Roman"/>
          <w:sz w:val="32"/>
          <w:szCs w:val="32"/>
        </w:rPr>
        <w:t>Криминалистическая видеозапись. Учебное пособие. – Саратов</w:t>
      </w:r>
      <w:proofErr w:type="gramStart"/>
      <w:r w:rsidRPr="00E664F3">
        <w:rPr>
          <w:rFonts w:ascii="Times New Roman" w:hAnsi="Times New Roman"/>
          <w:sz w:val="32"/>
          <w:szCs w:val="32"/>
        </w:rPr>
        <w:t xml:space="preserve">.: </w:t>
      </w:r>
      <w:proofErr w:type="gramEnd"/>
      <w:r w:rsidRPr="00E664F3">
        <w:rPr>
          <w:rFonts w:ascii="Times New Roman" w:hAnsi="Times New Roman"/>
          <w:sz w:val="32"/>
          <w:szCs w:val="32"/>
        </w:rPr>
        <w:t>СЮИ МВД РФ, 2001. – 103 с.</w:t>
      </w:r>
    </w:p>
    <w:p w:rsidR="001421D2" w:rsidRPr="009369EE" w:rsidRDefault="001421D2" w:rsidP="00D8595C">
      <w:pPr>
        <w:pStyle w:val="ConsPlusNormal"/>
        <w:widowControl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369EE">
        <w:rPr>
          <w:rFonts w:ascii="Times New Roman" w:hAnsi="Times New Roman" w:cs="Times New Roman"/>
          <w:bCs/>
          <w:sz w:val="32"/>
          <w:szCs w:val="32"/>
        </w:rPr>
        <w:t>Петрухина</w:t>
      </w:r>
      <w:proofErr w:type="spellEnd"/>
      <w:r w:rsidRPr="009369EE">
        <w:rPr>
          <w:rFonts w:ascii="Times New Roman" w:hAnsi="Times New Roman" w:cs="Times New Roman"/>
          <w:bCs/>
          <w:sz w:val="32"/>
          <w:szCs w:val="32"/>
        </w:rPr>
        <w:t xml:space="preserve"> А.Н. </w:t>
      </w:r>
      <w:r w:rsidRPr="009369EE">
        <w:rPr>
          <w:rFonts w:ascii="Times New Roman" w:hAnsi="Times New Roman" w:cs="Times New Roman"/>
          <w:sz w:val="32"/>
          <w:szCs w:val="32"/>
        </w:rPr>
        <w:t>Роль фотографий в экспертных исследованиях // Российский следователь. - 2004. - № 11.- С. 6-7.</w:t>
      </w:r>
    </w:p>
    <w:p w:rsidR="001421D2" w:rsidRDefault="001421D2" w:rsidP="001421D2">
      <w:pPr>
        <w:tabs>
          <w:tab w:val="left" w:pos="5160"/>
        </w:tabs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</w:p>
    <w:p w:rsidR="001421D2" w:rsidRPr="0067717F" w:rsidRDefault="001421D2" w:rsidP="001421D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  <w:r w:rsidRPr="0067717F">
        <w:rPr>
          <w:rFonts w:ascii="Times New Roman" w:hAnsi="Times New Roman"/>
          <w:b/>
          <w:caps/>
          <w:sz w:val="32"/>
          <w:szCs w:val="32"/>
        </w:rPr>
        <w:lastRenderedPageBreak/>
        <w:t xml:space="preserve">ТЕМА </w:t>
      </w:r>
      <w:r w:rsidR="00AA5595">
        <w:rPr>
          <w:rFonts w:ascii="Times New Roman" w:hAnsi="Times New Roman"/>
          <w:b/>
          <w:caps/>
          <w:sz w:val="32"/>
          <w:szCs w:val="32"/>
        </w:rPr>
        <w:t>2</w:t>
      </w:r>
      <w:r w:rsidRPr="0067717F">
        <w:rPr>
          <w:rFonts w:ascii="Times New Roman" w:hAnsi="Times New Roman"/>
          <w:b/>
          <w:caps/>
          <w:sz w:val="32"/>
          <w:szCs w:val="32"/>
        </w:rPr>
        <w:t>. кРИМИНАЛИСТИЧЕСКАЯ ГАБИТОСКОПИЯ</w:t>
      </w:r>
    </w:p>
    <w:p w:rsidR="001421D2" w:rsidRPr="0067717F" w:rsidRDefault="001421D2" w:rsidP="001421D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Pr="0067717F" w:rsidRDefault="001421D2" w:rsidP="001421D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67717F">
        <w:rPr>
          <w:rFonts w:ascii="Times New Roman" w:hAnsi="Times New Roman"/>
          <w:b/>
          <w:i/>
          <w:sz w:val="32"/>
          <w:szCs w:val="32"/>
        </w:rPr>
        <w:t>Вопросы</w:t>
      </w:r>
    </w:p>
    <w:p w:rsidR="001421D2" w:rsidRPr="0067717F" w:rsidRDefault="001421D2" w:rsidP="001421D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Pr="0067717F" w:rsidRDefault="001421D2" w:rsidP="001421D2">
      <w:pPr>
        <w:widowControl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32"/>
          <w:szCs w:val="32"/>
        </w:rPr>
      </w:pPr>
      <w:r w:rsidRPr="0067717F">
        <w:rPr>
          <w:rFonts w:ascii="Times New Roman" w:hAnsi="Times New Roman"/>
          <w:color w:val="000000"/>
          <w:sz w:val="32"/>
          <w:szCs w:val="32"/>
        </w:rPr>
        <w:t xml:space="preserve">1. Понятие </w:t>
      </w:r>
      <w:proofErr w:type="gramStart"/>
      <w:r w:rsidRPr="0067717F">
        <w:rPr>
          <w:rFonts w:ascii="Times New Roman" w:hAnsi="Times New Roman"/>
          <w:color w:val="000000"/>
          <w:sz w:val="32"/>
          <w:szCs w:val="32"/>
        </w:rPr>
        <w:t>криминалистической</w:t>
      </w:r>
      <w:proofErr w:type="gramEnd"/>
      <w:r w:rsidRPr="0067717F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7717F">
        <w:rPr>
          <w:rFonts w:ascii="Times New Roman" w:hAnsi="Times New Roman"/>
          <w:color w:val="000000"/>
          <w:sz w:val="32"/>
          <w:szCs w:val="32"/>
        </w:rPr>
        <w:t>габитоскопии</w:t>
      </w:r>
      <w:proofErr w:type="spellEnd"/>
      <w:r w:rsidRPr="0067717F">
        <w:rPr>
          <w:rFonts w:ascii="Times New Roman" w:hAnsi="Times New Roman"/>
          <w:color w:val="000000"/>
          <w:sz w:val="32"/>
          <w:szCs w:val="32"/>
        </w:rPr>
        <w:t>.</w:t>
      </w:r>
    </w:p>
    <w:p w:rsidR="001421D2" w:rsidRPr="0067717F" w:rsidRDefault="001421D2" w:rsidP="001421D2">
      <w:pPr>
        <w:widowControl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32"/>
          <w:szCs w:val="32"/>
        </w:rPr>
      </w:pPr>
      <w:r w:rsidRPr="0067717F">
        <w:rPr>
          <w:rFonts w:ascii="Times New Roman" w:hAnsi="Times New Roman"/>
          <w:color w:val="000000"/>
          <w:sz w:val="32"/>
          <w:szCs w:val="32"/>
        </w:rPr>
        <w:t>2. Классификация внешних признаков.</w:t>
      </w:r>
    </w:p>
    <w:p w:rsidR="001421D2" w:rsidRPr="0067717F" w:rsidRDefault="001421D2" w:rsidP="001421D2">
      <w:pPr>
        <w:pStyle w:val="a3"/>
        <w:ind w:right="0" w:firstLine="709"/>
        <w:contextualSpacing/>
        <w:jc w:val="left"/>
        <w:rPr>
          <w:rFonts w:ascii="Times New Roman" w:hAnsi="Times New Roman"/>
          <w:b w:val="0"/>
          <w:sz w:val="32"/>
          <w:szCs w:val="32"/>
        </w:rPr>
      </w:pPr>
      <w:r w:rsidRPr="0067717F">
        <w:rPr>
          <w:rFonts w:ascii="Times New Roman" w:hAnsi="Times New Roman"/>
          <w:b w:val="0"/>
          <w:sz w:val="32"/>
          <w:szCs w:val="32"/>
        </w:rPr>
        <w:t>3. Использование признаков внешности в раскрытии и расследовании преступлений.</w:t>
      </w:r>
    </w:p>
    <w:p w:rsidR="001421D2" w:rsidRPr="0067717F" w:rsidRDefault="001421D2" w:rsidP="001421D2">
      <w:pPr>
        <w:pStyle w:val="a3"/>
        <w:ind w:right="0" w:firstLine="709"/>
        <w:contextualSpacing/>
        <w:jc w:val="left"/>
        <w:rPr>
          <w:rFonts w:ascii="Times New Roman" w:hAnsi="Times New Roman"/>
          <w:b w:val="0"/>
          <w:sz w:val="32"/>
          <w:szCs w:val="32"/>
        </w:rPr>
      </w:pPr>
      <w:r w:rsidRPr="0067717F">
        <w:rPr>
          <w:rFonts w:ascii="Times New Roman" w:hAnsi="Times New Roman"/>
          <w:b w:val="0"/>
          <w:sz w:val="32"/>
          <w:szCs w:val="32"/>
        </w:rPr>
        <w:t>4. Судебно-портретная экспертиза.</w:t>
      </w:r>
    </w:p>
    <w:p w:rsidR="001421D2" w:rsidRPr="0067717F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rPr>
          <w:sz w:val="32"/>
          <w:szCs w:val="32"/>
        </w:rPr>
      </w:pPr>
    </w:p>
    <w:p w:rsidR="001421D2" w:rsidRPr="0067717F" w:rsidRDefault="001421D2" w:rsidP="001421D2">
      <w:pPr>
        <w:tabs>
          <w:tab w:val="center" w:pos="4857"/>
          <w:tab w:val="left" w:pos="7680"/>
        </w:tabs>
        <w:spacing w:after="0" w:line="240" w:lineRule="auto"/>
        <w:ind w:firstLine="709"/>
        <w:contextualSpacing/>
        <w:rPr>
          <w:rFonts w:ascii="Times New Roman" w:hAnsi="Times New Roman"/>
          <w:b/>
          <w:i/>
          <w:sz w:val="32"/>
          <w:szCs w:val="32"/>
        </w:rPr>
      </w:pPr>
      <w:r w:rsidRPr="0067717F">
        <w:rPr>
          <w:rFonts w:ascii="Times New Roman" w:hAnsi="Times New Roman"/>
          <w:b/>
          <w:i/>
          <w:sz w:val="32"/>
          <w:szCs w:val="32"/>
        </w:rPr>
        <w:tab/>
        <w:t>Методические указания</w:t>
      </w:r>
      <w:r w:rsidRPr="0067717F">
        <w:rPr>
          <w:rFonts w:ascii="Times New Roman" w:hAnsi="Times New Roman"/>
          <w:b/>
          <w:i/>
          <w:sz w:val="32"/>
          <w:szCs w:val="32"/>
        </w:rPr>
        <w:tab/>
      </w:r>
    </w:p>
    <w:p w:rsidR="001421D2" w:rsidRPr="0067717F" w:rsidRDefault="001421D2" w:rsidP="001421D2">
      <w:pPr>
        <w:tabs>
          <w:tab w:val="center" w:pos="4857"/>
          <w:tab w:val="left" w:pos="7680"/>
        </w:tabs>
        <w:spacing w:after="0" w:line="240" w:lineRule="auto"/>
        <w:ind w:firstLine="709"/>
        <w:contextualSpacing/>
        <w:rPr>
          <w:rFonts w:ascii="Times New Roman" w:hAnsi="Times New Roman"/>
          <w:b/>
          <w:i/>
          <w:sz w:val="32"/>
          <w:szCs w:val="32"/>
        </w:rPr>
      </w:pPr>
    </w:p>
    <w:p w:rsidR="001421D2" w:rsidRPr="0067717F" w:rsidRDefault="001421D2" w:rsidP="001421D2">
      <w:pPr>
        <w:pStyle w:val="31"/>
        <w:spacing w:line="240" w:lineRule="auto"/>
        <w:ind w:firstLine="709"/>
        <w:contextualSpacing/>
        <w:rPr>
          <w:sz w:val="32"/>
          <w:szCs w:val="32"/>
        </w:rPr>
      </w:pPr>
      <w:r w:rsidRPr="0067717F">
        <w:rPr>
          <w:sz w:val="32"/>
          <w:szCs w:val="32"/>
        </w:rPr>
        <w:t xml:space="preserve">В процессе раскрытия и расследования преступлений часто возникает необходимость в установлении личности человека по признакам внешности. В связи с этим  подготовка к лабораторному занятию по данной теме должна включать в себя исследование понятия криминалистической </w:t>
      </w:r>
      <w:proofErr w:type="spellStart"/>
      <w:r w:rsidRPr="0067717F">
        <w:rPr>
          <w:sz w:val="32"/>
          <w:szCs w:val="32"/>
        </w:rPr>
        <w:t>габитоскопии</w:t>
      </w:r>
      <w:proofErr w:type="spellEnd"/>
      <w:r w:rsidRPr="0067717F">
        <w:rPr>
          <w:sz w:val="32"/>
          <w:szCs w:val="32"/>
        </w:rPr>
        <w:t>, ее предмета, понятия внешнего облика человека, основных свой</w:t>
      </w:r>
      <w:proofErr w:type="gramStart"/>
      <w:r w:rsidRPr="0067717F">
        <w:rPr>
          <w:sz w:val="32"/>
          <w:szCs w:val="32"/>
        </w:rPr>
        <w:t>ств пр</w:t>
      </w:r>
      <w:proofErr w:type="gramEnd"/>
      <w:r w:rsidRPr="0067717F">
        <w:rPr>
          <w:sz w:val="32"/>
          <w:szCs w:val="32"/>
        </w:rPr>
        <w:t>изнаков внешности человека и их криминалистической классификации.</w:t>
      </w:r>
    </w:p>
    <w:p w:rsidR="001421D2" w:rsidRPr="0067717F" w:rsidRDefault="001421D2" w:rsidP="001421D2">
      <w:pPr>
        <w:pStyle w:val="31"/>
        <w:spacing w:line="240" w:lineRule="auto"/>
        <w:ind w:firstLine="709"/>
        <w:contextualSpacing/>
        <w:rPr>
          <w:sz w:val="32"/>
          <w:szCs w:val="32"/>
        </w:rPr>
      </w:pPr>
      <w:proofErr w:type="gramStart"/>
      <w:r w:rsidRPr="0067717F">
        <w:rPr>
          <w:color w:val="000000"/>
          <w:sz w:val="32"/>
          <w:szCs w:val="32"/>
        </w:rPr>
        <w:t>Поскольку отобр</w:t>
      </w:r>
      <w:r>
        <w:rPr>
          <w:color w:val="000000"/>
          <w:sz w:val="32"/>
          <w:szCs w:val="32"/>
        </w:rPr>
        <w:t>ажения внешнего облика человека</w:t>
      </w:r>
      <w:r w:rsidRPr="0067717F">
        <w:rPr>
          <w:color w:val="000000"/>
          <w:sz w:val="32"/>
          <w:szCs w:val="32"/>
        </w:rPr>
        <w:t xml:space="preserve"> принято делить на субъективные и объективные, студент должен уметь </w:t>
      </w:r>
      <w:r>
        <w:rPr>
          <w:color w:val="000000"/>
          <w:sz w:val="32"/>
          <w:szCs w:val="32"/>
        </w:rPr>
        <w:t xml:space="preserve">различать их, а также иметь представление о </w:t>
      </w:r>
      <w:r w:rsidRPr="0067717F">
        <w:rPr>
          <w:color w:val="000000"/>
          <w:sz w:val="32"/>
          <w:szCs w:val="32"/>
        </w:rPr>
        <w:t>следующи</w:t>
      </w:r>
      <w:r>
        <w:rPr>
          <w:color w:val="000000"/>
          <w:sz w:val="32"/>
          <w:szCs w:val="32"/>
        </w:rPr>
        <w:t>х</w:t>
      </w:r>
      <w:r w:rsidRPr="0067717F">
        <w:rPr>
          <w:color w:val="000000"/>
          <w:sz w:val="32"/>
          <w:szCs w:val="32"/>
        </w:rPr>
        <w:t xml:space="preserve"> методик</w:t>
      </w:r>
      <w:r>
        <w:rPr>
          <w:color w:val="000000"/>
          <w:sz w:val="32"/>
          <w:szCs w:val="32"/>
        </w:rPr>
        <w:t>ах</w:t>
      </w:r>
      <w:r w:rsidRPr="0067717F">
        <w:rPr>
          <w:color w:val="000000"/>
          <w:sz w:val="32"/>
          <w:szCs w:val="32"/>
        </w:rPr>
        <w:t xml:space="preserve"> </w:t>
      </w:r>
      <w:r w:rsidRPr="0067717F">
        <w:rPr>
          <w:sz w:val="32"/>
          <w:szCs w:val="32"/>
        </w:rPr>
        <w:t xml:space="preserve">фиксации и воспроизведения признаков внешности человека: описание, составление словесного портрета, реконструкция лица по черепу, а также составление субъективного портрета. </w:t>
      </w:r>
      <w:proofErr w:type="gramEnd"/>
    </w:p>
    <w:p w:rsidR="001421D2" w:rsidRPr="0067717F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7717F">
        <w:rPr>
          <w:rFonts w:ascii="Times New Roman" w:hAnsi="Times New Roman"/>
          <w:color w:val="000000"/>
          <w:sz w:val="32"/>
          <w:szCs w:val="32"/>
        </w:rPr>
        <w:t>С целью установления личности по признакам внешности в процессе расследования преступлений проводится судебно-портретная экспертиза. В связи с этим заслуживает внимания вопрос о видах портретной экспертизы,  стадиях процесса экспертного исследования</w:t>
      </w:r>
      <w:r w:rsidRPr="0067717F">
        <w:rPr>
          <w:sz w:val="32"/>
          <w:szCs w:val="32"/>
        </w:rPr>
        <w:t xml:space="preserve"> </w:t>
      </w:r>
      <w:r w:rsidRPr="0067717F">
        <w:rPr>
          <w:rFonts w:ascii="Times New Roman" w:hAnsi="Times New Roman"/>
          <w:color w:val="000000"/>
          <w:sz w:val="32"/>
          <w:szCs w:val="32"/>
        </w:rPr>
        <w:t>и требованиях, предъявляемых к материалам (фотопортретам), представленным на экспертизу.</w:t>
      </w:r>
    </w:p>
    <w:p w:rsidR="001421D2" w:rsidRPr="0067717F" w:rsidRDefault="001421D2" w:rsidP="001421D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лабораторных занятиях осуществляется подготовка к практическим заданиям и выполняется задание № 4 контрольной работы.</w:t>
      </w:r>
    </w:p>
    <w:p w:rsidR="001421D2" w:rsidRPr="006A3EAE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1421D2" w:rsidRDefault="001421D2" w:rsidP="001421D2">
      <w:pPr>
        <w:tabs>
          <w:tab w:val="left" w:pos="516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1421D2" w:rsidRDefault="001421D2" w:rsidP="001421D2">
      <w:pPr>
        <w:tabs>
          <w:tab w:val="left" w:pos="516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1421D2" w:rsidRDefault="001421D2" w:rsidP="001421D2">
      <w:pPr>
        <w:tabs>
          <w:tab w:val="left" w:pos="516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6A3EAE">
        <w:rPr>
          <w:rFonts w:ascii="Times New Roman" w:hAnsi="Times New Roman"/>
          <w:b/>
          <w:i/>
          <w:color w:val="000000"/>
          <w:sz w:val="32"/>
          <w:szCs w:val="32"/>
        </w:rPr>
        <w:t>Темы рефератов и докладов</w:t>
      </w:r>
    </w:p>
    <w:p w:rsidR="001421D2" w:rsidRPr="006A3EAE" w:rsidRDefault="001421D2" w:rsidP="001421D2">
      <w:pPr>
        <w:tabs>
          <w:tab w:val="left" w:pos="516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1421D2" w:rsidRDefault="001421D2" w:rsidP="00D8595C">
      <w:pPr>
        <w:numPr>
          <w:ilvl w:val="0"/>
          <w:numId w:val="13"/>
        </w:numPr>
        <w:tabs>
          <w:tab w:val="clear" w:pos="840"/>
          <w:tab w:val="num" w:pos="0"/>
        </w:tabs>
        <w:spacing w:after="0" w:line="240" w:lineRule="auto"/>
        <w:ind w:left="0" w:firstLine="73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Возникновение и развитие учения о внешних признаках человека.</w:t>
      </w:r>
    </w:p>
    <w:p w:rsidR="001421D2" w:rsidRDefault="001421D2" w:rsidP="001421D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2. </w:t>
      </w:r>
      <w:r w:rsidRPr="006C1952">
        <w:rPr>
          <w:rFonts w:ascii="Times New Roman" w:hAnsi="Times New Roman"/>
          <w:sz w:val="32"/>
          <w:szCs w:val="32"/>
        </w:rPr>
        <w:t xml:space="preserve">Основные направления использования внешних признаков человека в раскрытии и расследовании преступлений. </w:t>
      </w:r>
    </w:p>
    <w:p w:rsidR="001421D2" w:rsidRPr="006C1952" w:rsidRDefault="001421D2" w:rsidP="001421D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3. </w:t>
      </w:r>
      <w:r w:rsidRPr="006C1952">
        <w:rPr>
          <w:rFonts w:ascii="Times New Roman" w:hAnsi="Times New Roman"/>
          <w:sz w:val="32"/>
          <w:szCs w:val="32"/>
        </w:rPr>
        <w:t>Изготовление субъективных портретов. Изготовление фоторобота.</w:t>
      </w:r>
    </w:p>
    <w:p w:rsidR="001421D2" w:rsidRPr="006C1952" w:rsidRDefault="001421D2" w:rsidP="001421D2">
      <w:pPr>
        <w:tabs>
          <w:tab w:val="num" w:pos="0"/>
          <w:tab w:val="left" w:pos="5160"/>
        </w:tabs>
        <w:spacing w:after="0" w:line="240" w:lineRule="auto"/>
        <w:ind w:firstLine="736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1421D2" w:rsidRDefault="001421D2" w:rsidP="001421D2">
      <w:pPr>
        <w:tabs>
          <w:tab w:val="num" w:pos="0"/>
        </w:tabs>
        <w:spacing w:after="0" w:line="240" w:lineRule="auto"/>
        <w:ind w:firstLine="736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6C1952">
        <w:rPr>
          <w:rFonts w:ascii="Times New Roman" w:hAnsi="Times New Roman"/>
          <w:b/>
          <w:i/>
          <w:color w:val="000000"/>
          <w:sz w:val="32"/>
          <w:szCs w:val="32"/>
        </w:rPr>
        <w:t>Вопросы для самоконтроля</w:t>
      </w:r>
    </w:p>
    <w:p w:rsidR="001421D2" w:rsidRPr="006C1952" w:rsidRDefault="001421D2" w:rsidP="001421D2">
      <w:pPr>
        <w:tabs>
          <w:tab w:val="num" w:pos="0"/>
        </w:tabs>
        <w:spacing w:after="0" w:line="240" w:lineRule="auto"/>
        <w:ind w:firstLine="736"/>
        <w:jc w:val="center"/>
        <w:rPr>
          <w:rFonts w:ascii="Times New Roman" w:hAnsi="Times New Roman"/>
          <w:sz w:val="32"/>
          <w:szCs w:val="32"/>
        </w:rPr>
      </w:pPr>
    </w:p>
    <w:p w:rsidR="001421D2" w:rsidRPr="006A3EAE" w:rsidRDefault="001421D2" w:rsidP="001421D2">
      <w:pPr>
        <w:tabs>
          <w:tab w:val="num" w:pos="0"/>
        </w:tabs>
        <w:spacing w:after="0" w:line="240" w:lineRule="auto"/>
        <w:ind w:firstLine="736"/>
        <w:jc w:val="both"/>
        <w:rPr>
          <w:rFonts w:ascii="Times New Roman" w:hAnsi="Times New Roman"/>
          <w:sz w:val="32"/>
          <w:szCs w:val="32"/>
        </w:rPr>
      </w:pPr>
      <w:r w:rsidRPr="006C1952">
        <w:rPr>
          <w:rFonts w:ascii="Times New Roman" w:hAnsi="Times New Roman"/>
          <w:sz w:val="32"/>
          <w:szCs w:val="32"/>
        </w:rPr>
        <w:t xml:space="preserve">1. Понятие </w:t>
      </w:r>
      <w:proofErr w:type="gramStart"/>
      <w:r w:rsidRPr="006C1952">
        <w:rPr>
          <w:rFonts w:ascii="Times New Roman" w:hAnsi="Times New Roman"/>
          <w:sz w:val="32"/>
          <w:szCs w:val="32"/>
        </w:rPr>
        <w:t>криминалистической</w:t>
      </w:r>
      <w:proofErr w:type="gramEnd"/>
      <w:r w:rsidRPr="006A3EA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A3EAE">
        <w:rPr>
          <w:rFonts w:ascii="Times New Roman" w:hAnsi="Times New Roman"/>
          <w:sz w:val="32"/>
          <w:szCs w:val="32"/>
        </w:rPr>
        <w:t>габитоскопии</w:t>
      </w:r>
      <w:proofErr w:type="spellEnd"/>
      <w:r w:rsidRPr="006A3EAE">
        <w:rPr>
          <w:rFonts w:ascii="Times New Roman" w:hAnsi="Times New Roman"/>
          <w:sz w:val="32"/>
          <w:szCs w:val="32"/>
        </w:rPr>
        <w:t>.</w:t>
      </w:r>
    </w:p>
    <w:p w:rsidR="001421D2" w:rsidRPr="006A3EAE" w:rsidRDefault="001421D2" w:rsidP="001421D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A3EAE">
        <w:rPr>
          <w:rFonts w:ascii="Times New Roman" w:hAnsi="Times New Roman"/>
          <w:sz w:val="32"/>
          <w:szCs w:val="32"/>
        </w:rPr>
        <w:t>2. Понятие внешнего облика человека и задачи, решаемые с помощью применения знаний о нем.</w:t>
      </w:r>
    </w:p>
    <w:p w:rsidR="001421D2" w:rsidRDefault="001421D2" w:rsidP="001421D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A3EAE">
        <w:rPr>
          <w:rFonts w:ascii="Times New Roman" w:hAnsi="Times New Roman"/>
          <w:sz w:val="32"/>
          <w:szCs w:val="32"/>
        </w:rPr>
        <w:t>3.</w:t>
      </w:r>
      <w:r>
        <w:rPr>
          <w:rFonts w:ascii="Times New Roman" w:hAnsi="Times New Roman"/>
          <w:sz w:val="32"/>
          <w:szCs w:val="32"/>
        </w:rPr>
        <w:t xml:space="preserve"> Свойства признаков внешности человека.</w:t>
      </w:r>
    </w:p>
    <w:p w:rsidR="001421D2" w:rsidRDefault="001421D2" w:rsidP="001421D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 Классификация признаков внешности человека.</w:t>
      </w:r>
    </w:p>
    <w:p w:rsidR="001421D2" w:rsidRDefault="001421D2" w:rsidP="001421D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 Субъективные и объективные отображения внешнего облика человека.</w:t>
      </w:r>
    </w:p>
    <w:p w:rsidR="001421D2" w:rsidRDefault="001421D2" w:rsidP="001421D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 Описание внешнего облика человека.</w:t>
      </w:r>
    </w:p>
    <w:p w:rsidR="001421D2" w:rsidRDefault="001421D2" w:rsidP="001421D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7. Словесный портрет: схема описания.</w:t>
      </w:r>
    </w:p>
    <w:p w:rsidR="001421D2" w:rsidRDefault="001421D2" w:rsidP="001421D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8. </w:t>
      </w:r>
      <w:r w:rsidRPr="006A3EAE">
        <w:rPr>
          <w:rFonts w:ascii="Times New Roman" w:hAnsi="Times New Roman"/>
          <w:sz w:val="32"/>
          <w:szCs w:val="32"/>
        </w:rPr>
        <w:t>Классификация элементов и признаков внешности человека, система их описания.</w:t>
      </w:r>
    </w:p>
    <w:p w:rsidR="001421D2" w:rsidRPr="006A3EAE" w:rsidRDefault="001421D2" w:rsidP="001421D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9. Реконструкция лица по черепу.</w:t>
      </w:r>
    </w:p>
    <w:p w:rsidR="001421D2" w:rsidRPr="006A3EAE" w:rsidRDefault="001421D2" w:rsidP="001421D2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</w:t>
      </w:r>
      <w:r w:rsidRPr="006A3EAE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Виды судебно-портретной экспертизы</w:t>
      </w:r>
      <w:r w:rsidRPr="006A3EAE">
        <w:rPr>
          <w:rFonts w:ascii="Times New Roman" w:hAnsi="Times New Roman"/>
          <w:sz w:val="32"/>
          <w:szCs w:val="32"/>
        </w:rPr>
        <w:t>.</w:t>
      </w:r>
    </w:p>
    <w:p w:rsidR="001421D2" w:rsidRDefault="001421D2" w:rsidP="001421D2">
      <w:pPr>
        <w:tabs>
          <w:tab w:val="left" w:pos="5160"/>
        </w:tabs>
        <w:spacing w:after="0" w:line="240" w:lineRule="auto"/>
        <w:contextualSpacing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1421D2" w:rsidRDefault="001421D2" w:rsidP="001421D2">
      <w:pPr>
        <w:tabs>
          <w:tab w:val="left" w:pos="516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Задание № 4</w:t>
      </w:r>
    </w:p>
    <w:p w:rsidR="001421D2" w:rsidRDefault="001421D2" w:rsidP="001421D2">
      <w:pPr>
        <w:tabs>
          <w:tab w:val="left" w:pos="516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1421D2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Подробно опишите</w:t>
      </w:r>
      <w:r w:rsidRPr="00E16A9B">
        <w:rPr>
          <w:rFonts w:ascii="Times New Roman" w:hAnsi="Times New Roman"/>
          <w:sz w:val="32"/>
          <w:szCs w:val="32"/>
        </w:rPr>
        <w:t xml:space="preserve"> по методу словесного портрета внешность сфотографированного вами человека </w:t>
      </w:r>
      <w:r>
        <w:rPr>
          <w:rFonts w:ascii="Times New Roman" w:hAnsi="Times New Roman"/>
          <w:sz w:val="32"/>
          <w:szCs w:val="32"/>
        </w:rPr>
        <w:t>при выполнении задания № 3.</w:t>
      </w:r>
    </w:p>
    <w:p w:rsidR="001421D2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1421D2" w:rsidRPr="00E16A9B" w:rsidRDefault="001421D2" w:rsidP="001421D2">
      <w:pPr>
        <w:pStyle w:val="5"/>
        <w:spacing w:line="260" w:lineRule="auto"/>
        <w:ind w:firstLine="0"/>
        <w:jc w:val="center"/>
        <w:rPr>
          <w:b/>
          <w:i/>
          <w:sz w:val="32"/>
          <w:szCs w:val="32"/>
        </w:rPr>
      </w:pPr>
      <w:r w:rsidRPr="00E16A9B">
        <w:rPr>
          <w:b/>
          <w:i/>
          <w:sz w:val="32"/>
          <w:szCs w:val="32"/>
        </w:rPr>
        <w:t>Методические указания</w:t>
      </w:r>
    </w:p>
    <w:p w:rsidR="001421D2" w:rsidRPr="00E16A9B" w:rsidRDefault="001421D2" w:rsidP="001421D2">
      <w:pPr>
        <w:pStyle w:val="5"/>
        <w:spacing w:line="260" w:lineRule="auto"/>
        <w:jc w:val="center"/>
        <w:rPr>
          <w:sz w:val="32"/>
          <w:szCs w:val="32"/>
        </w:rPr>
      </w:pPr>
    </w:p>
    <w:p w:rsidR="001421D2" w:rsidRPr="00E16A9B" w:rsidRDefault="001421D2" w:rsidP="001421D2">
      <w:pPr>
        <w:pStyle w:val="5"/>
        <w:spacing w:line="260" w:lineRule="auto"/>
        <w:rPr>
          <w:sz w:val="32"/>
          <w:szCs w:val="32"/>
        </w:rPr>
      </w:pPr>
      <w:r w:rsidRPr="00E16A9B">
        <w:rPr>
          <w:sz w:val="32"/>
          <w:szCs w:val="32"/>
        </w:rPr>
        <w:t>Первоначально указывается пол, возраст и антропологических тип внешности. После этого переходят к признакам головы в целом, лица и его отдельных частей. В описание включают только те признаки, которые четко отображены на</w:t>
      </w:r>
      <w:r>
        <w:rPr>
          <w:sz w:val="32"/>
          <w:szCs w:val="32"/>
        </w:rPr>
        <w:t xml:space="preserve"> фотоснимке</w:t>
      </w:r>
      <w:r w:rsidRPr="00E16A9B">
        <w:rPr>
          <w:sz w:val="32"/>
          <w:szCs w:val="32"/>
        </w:rPr>
        <w:t xml:space="preserve"> и о которых можно </w:t>
      </w:r>
      <w:proofErr w:type="gramStart"/>
      <w:r w:rsidRPr="00E16A9B">
        <w:rPr>
          <w:sz w:val="32"/>
          <w:szCs w:val="32"/>
        </w:rPr>
        <w:t>судить</w:t>
      </w:r>
      <w:proofErr w:type="gramEnd"/>
      <w:r w:rsidRPr="00E16A9B">
        <w:rPr>
          <w:sz w:val="32"/>
          <w:szCs w:val="32"/>
        </w:rPr>
        <w:t xml:space="preserve"> достоверно. Описание должно быть </w:t>
      </w:r>
      <w:r>
        <w:rPr>
          <w:sz w:val="32"/>
          <w:szCs w:val="32"/>
        </w:rPr>
        <w:t xml:space="preserve">выполнено </w:t>
      </w:r>
      <w:r w:rsidRPr="00E16A9B">
        <w:rPr>
          <w:sz w:val="32"/>
          <w:szCs w:val="32"/>
        </w:rPr>
        <w:t xml:space="preserve">применением специальной терминологии. </w:t>
      </w:r>
    </w:p>
    <w:p w:rsidR="001421D2" w:rsidRDefault="001421D2" w:rsidP="001421D2">
      <w:pPr>
        <w:pStyle w:val="3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2111C">
        <w:rPr>
          <w:rFonts w:ascii="Times New Roman" w:hAnsi="Times New Roman" w:cs="Times New Roman"/>
          <w:bCs/>
          <w:sz w:val="32"/>
          <w:szCs w:val="32"/>
        </w:rPr>
        <w:lastRenderedPageBreak/>
        <w:t>Описание отдельных анатомических (морфологических) элементов и признаков внешности головы и лица рекомендуется осуществлять с использованием следующей таблицы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1421D2" w:rsidRDefault="001421D2" w:rsidP="001421D2">
      <w:pPr>
        <w:pStyle w:val="3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tbl>
      <w:tblPr>
        <w:tblW w:w="9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7609"/>
      </w:tblGrid>
      <w:tr w:rsidR="001421D2" w:rsidRPr="0009774C" w:rsidTr="00A51AC6">
        <w:tc>
          <w:tcPr>
            <w:tcW w:w="1843" w:type="dxa"/>
          </w:tcPr>
          <w:p w:rsidR="001421D2" w:rsidRPr="0009774C" w:rsidRDefault="001421D2" w:rsidP="00A51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9774C">
              <w:rPr>
                <w:rFonts w:ascii="Times New Roman" w:hAnsi="Times New Roman"/>
                <w:b/>
                <w:bCs/>
                <w:sz w:val="32"/>
                <w:szCs w:val="32"/>
              </w:rPr>
              <w:t>Элементы</w:t>
            </w:r>
          </w:p>
          <w:p w:rsidR="001421D2" w:rsidRPr="0009774C" w:rsidRDefault="001421D2" w:rsidP="00A51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9774C">
              <w:rPr>
                <w:rFonts w:ascii="Times New Roman" w:hAnsi="Times New Roman"/>
                <w:b/>
                <w:bCs/>
                <w:sz w:val="32"/>
                <w:szCs w:val="32"/>
              </w:rPr>
              <w:t>внешности головы</w:t>
            </w:r>
          </w:p>
        </w:tc>
        <w:tc>
          <w:tcPr>
            <w:tcW w:w="7609" w:type="dxa"/>
          </w:tcPr>
          <w:p w:rsidR="001421D2" w:rsidRPr="0009774C" w:rsidRDefault="001421D2" w:rsidP="00A51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9774C">
              <w:rPr>
                <w:rFonts w:ascii="Times New Roman" w:hAnsi="Times New Roman"/>
                <w:b/>
                <w:bCs/>
                <w:sz w:val="32"/>
                <w:szCs w:val="32"/>
              </w:rPr>
              <w:t>Признаки элементов</w:t>
            </w:r>
          </w:p>
        </w:tc>
      </w:tr>
      <w:tr w:rsidR="001421D2" w:rsidRPr="0009774C" w:rsidTr="00A51AC6">
        <w:tc>
          <w:tcPr>
            <w:tcW w:w="1843" w:type="dxa"/>
          </w:tcPr>
          <w:p w:rsidR="001421D2" w:rsidRPr="00EE5463" w:rsidRDefault="001421D2" w:rsidP="00A51AC6">
            <w:pPr>
              <w:pStyle w:val="1"/>
              <w:spacing w:line="240" w:lineRule="auto"/>
              <w:ind w:left="-108" w:right="-108"/>
              <w:rPr>
                <w:rFonts w:ascii="Times New Roman" w:hAnsi="Times New Roman"/>
                <w:b w:val="0"/>
              </w:rPr>
            </w:pPr>
            <w:r w:rsidRPr="00EE5463">
              <w:rPr>
                <w:rFonts w:ascii="Times New Roman" w:hAnsi="Times New Roman"/>
                <w:b w:val="0"/>
              </w:rPr>
              <w:t>Лицо в целом</w:t>
            </w:r>
          </w:p>
        </w:tc>
        <w:tc>
          <w:tcPr>
            <w:tcW w:w="7609" w:type="dxa"/>
          </w:tcPr>
          <w:p w:rsidR="001421D2" w:rsidRPr="0009774C" w:rsidRDefault="001421D2" w:rsidP="00A51AC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09774C">
              <w:rPr>
                <w:rFonts w:ascii="Times New Roman" w:hAnsi="Times New Roman"/>
                <w:sz w:val="32"/>
                <w:szCs w:val="32"/>
              </w:rPr>
              <w:t>По отношению высоты и ширины – удлиненное, среднее, широкое; округлое, овальное, треугольное, квадратное, прямоугольное, ромбовидное; по полноте – худощавое, средней полноты, полное; по особенностям – дефекты кожи: пигментация, с прожилками, оспенные рубцы и т.д.</w:t>
            </w:r>
            <w:proofErr w:type="gramEnd"/>
          </w:p>
        </w:tc>
      </w:tr>
      <w:tr w:rsidR="001421D2" w:rsidRPr="0009774C" w:rsidTr="00A51AC6">
        <w:tc>
          <w:tcPr>
            <w:tcW w:w="1843" w:type="dxa"/>
          </w:tcPr>
          <w:p w:rsidR="001421D2" w:rsidRPr="0009774C" w:rsidRDefault="001421D2" w:rsidP="00A51AC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9774C">
              <w:rPr>
                <w:rFonts w:ascii="Times New Roman" w:hAnsi="Times New Roman"/>
                <w:sz w:val="32"/>
                <w:szCs w:val="32"/>
              </w:rPr>
              <w:t>Волосяной покров головы</w:t>
            </w:r>
          </w:p>
        </w:tc>
        <w:tc>
          <w:tcPr>
            <w:tcW w:w="7609" w:type="dxa"/>
          </w:tcPr>
          <w:p w:rsidR="001421D2" w:rsidRPr="0009774C" w:rsidRDefault="001421D2" w:rsidP="00A51AC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09774C">
              <w:rPr>
                <w:rFonts w:ascii="Times New Roman" w:hAnsi="Times New Roman"/>
                <w:sz w:val="32"/>
                <w:szCs w:val="32"/>
              </w:rPr>
              <w:t>По длине, форме и густоте – короткие, средней длины, длинные; прямые, волнистые, кудрявые, курчавые; густые, средней густоты, редкие; по цвету – черные, темно-русые, русые, светло-русые, рыжие; линия роста – прямая, дугообразная, извилистая, ломаная;</w:t>
            </w:r>
            <w:proofErr w:type="gramEnd"/>
            <w:r w:rsidRPr="0009774C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09774C">
              <w:rPr>
                <w:rFonts w:ascii="Times New Roman" w:hAnsi="Times New Roman"/>
                <w:sz w:val="32"/>
                <w:szCs w:val="32"/>
              </w:rPr>
              <w:t>характер прически – стрижка низкая, высокая, зачес (назад, направо, налево), расположение пробора (прямой, слева, справа), степень и локализация облысения (общее, на темени, на затылке, висках и т.д.), наличие бороды, усов, бакенбард, их форма, размеры, особенности и т.д.</w:t>
            </w:r>
            <w:proofErr w:type="gramEnd"/>
          </w:p>
        </w:tc>
      </w:tr>
      <w:tr w:rsidR="001421D2" w:rsidRPr="0009774C" w:rsidTr="00A51AC6">
        <w:tc>
          <w:tcPr>
            <w:tcW w:w="1843" w:type="dxa"/>
          </w:tcPr>
          <w:p w:rsidR="001421D2" w:rsidRPr="0009774C" w:rsidRDefault="001421D2" w:rsidP="00A51AC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9774C">
              <w:rPr>
                <w:rFonts w:ascii="Times New Roman" w:hAnsi="Times New Roman"/>
                <w:sz w:val="32"/>
                <w:szCs w:val="32"/>
              </w:rPr>
              <w:t>Лоб</w:t>
            </w:r>
          </w:p>
        </w:tc>
        <w:tc>
          <w:tcPr>
            <w:tcW w:w="7609" w:type="dxa"/>
          </w:tcPr>
          <w:p w:rsidR="001421D2" w:rsidRPr="0009774C" w:rsidRDefault="001421D2" w:rsidP="00A51AC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09774C">
              <w:rPr>
                <w:rFonts w:ascii="Times New Roman" w:hAnsi="Times New Roman"/>
                <w:sz w:val="32"/>
                <w:szCs w:val="32"/>
              </w:rPr>
              <w:t>По высоте – высокий, средний, низкий; по ширине – широкий, средний, узкий; прямой, выпуклый, вогнутый, по отношению к вертикали: скошенный, вертикальный, выступающий; степень выраженности надбровных дуг и наличие лобных бугров, особенности: лобная ямка, опухоль в области лобной и височной частей</w:t>
            </w:r>
            <w:proofErr w:type="gramEnd"/>
          </w:p>
          <w:p w:rsidR="001421D2" w:rsidRPr="0009774C" w:rsidRDefault="001421D2" w:rsidP="00A51A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09774C">
              <w:rPr>
                <w:rFonts w:ascii="Times New Roman" w:hAnsi="Times New Roman"/>
                <w:i/>
                <w:sz w:val="32"/>
                <w:szCs w:val="32"/>
              </w:rPr>
              <w:t>Высота лба – расстояние от линии роста волос до переносицы. Оценивается по сравнению с размерами носовой и ротовой частей лица. Ширина лба (наблюдается в фас) определяется расстоянием между висками, относительно скуловой части лица.</w:t>
            </w:r>
          </w:p>
        </w:tc>
      </w:tr>
      <w:tr w:rsidR="001421D2" w:rsidRPr="0009774C" w:rsidTr="00A51AC6">
        <w:tc>
          <w:tcPr>
            <w:tcW w:w="1843" w:type="dxa"/>
          </w:tcPr>
          <w:p w:rsidR="001421D2" w:rsidRPr="0009774C" w:rsidRDefault="001421D2" w:rsidP="00A51AC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9774C">
              <w:rPr>
                <w:rFonts w:ascii="Times New Roman" w:hAnsi="Times New Roman"/>
                <w:sz w:val="32"/>
                <w:szCs w:val="32"/>
              </w:rPr>
              <w:t>Брови</w:t>
            </w:r>
          </w:p>
        </w:tc>
        <w:tc>
          <w:tcPr>
            <w:tcW w:w="7609" w:type="dxa"/>
          </w:tcPr>
          <w:p w:rsidR="001421D2" w:rsidRPr="0009774C" w:rsidRDefault="001421D2" w:rsidP="00A51AC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09774C">
              <w:rPr>
                <w:rFonts w:ascii="Times New Roman" w:hAnsi="Times New Roman"/>
                <w:sz w:val="32"/>
                <w:szCs w:val="32"/>
              </w:rPr>
              <w:t xml:space="preserve">Короткие, длинные, широкие, узкие, густые, редкие, средние – по ширине, густоте, длине; прямые, ломаные, дугообразные, извилистые; по отношению </w:t>
            </w:r>
            <w:r w:rsidRPr="0009774C">
              <w:rPr>
                <w:rFonts w:ascii="Times New Roman" w:hAnsi="Times New Roman"/>
                <w:sz w:val="32"/>
                <w:szCs w:val="32"/>
              </w:rPr>
              <w:lastRenderedPageBreak/>
              <w:t>к горизонтали – горизонтальные, скошенные наружными концами вверх, вниз; относительно края глазной орбиты – высокие, средние, низкие; особенности – кустистые, сросшиеся, асимметричные и т.д.</w:t>
            </w:r>
            <w:proofErr w:type="gramEnd"/>
          </w:p>
        </w:tc>
      </w:tr>
      <w:tr w:rsidR="001421D2" w:rsidRPr="0009774C" w:rsidTr="00A51AC6">
        <w:tc>
          <w:tcPr>
            <w:tcW w:w="1843" w:type="dxa"/>
          </w:tcPr>
          <w:p w:rsidR="001421D2" w:rsidRPr="0009774C" w:rsidRDefault="001421D2" w:rsidP="00A51AC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9774C">
              <w:rPr>
                <w:rFonts w:ascii="Times New Roman" w:hAnsi="Times New Roman"/>
                <w:sz w:val="32"/>
                <w:szCs w:val="32"/>
              </w:rPr>
              <w:lastRenderedPageBreak/>
              <w:t>Глаза</w:t>
            </w:r>
          </w:p>
        </w:tc>
        <w:tc>
          <w:tcPr>
            <w:tcW w:w="7609" w:type="dxa"/>
          </w:tcPr>
          <w:p w:rsidR="001421D2" w:rsidRPr="0009774C" w:rsidRDefault="001421D2" w:rsidP="00A51AC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09774C">
              <w:rPr>
                <w:rFonts w:ascii="Times New Roman" w:hAnsi="Times New Roman"/>
                <w:sz w:val="32"/>
                <w:szCs w:val="32"/>
              </w:rPr>
              <w:t xml:space="preserve">Большие, средние, малые, округлые, овальные, треугольные, щелевидные, миндалевидные; по положению – горизонтальные, </w:t>
            </w:r>
            <w:proofErr w:type="spellStart"/>
            <w:r w:rsidRPr="0009774C">
              <w:rPr>
                <w:rFonts w:ascii="Times New Roman" w:hAnsi="Times New Roman"/>
                <w:sz w:val="32"/>
                <w:szCs w:val="32"/>
              </w:rPr>
              <w:t>косонаружные</w:t>
            </w:r>
            <w:proofErr w:type="spellEnd"/>
            <w:r w:rsidRPr="0009774C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09774C">
              <w:rPr>
                <w:rFonts w:ascii="Times New Roman" w:hAnsi="Times New Roman"/>
                <w:sz w:val="32"/>
                <w:szCs w:val="32"/>
              </w:rPr>
              <w:t>косовнутренние</w:t>
            </w:r>
            <w:proofErr w:type="spellEnd"/>
            <w:r w:rsidRPr="0009774C">
              <w:rPr>
                <w:rFonts w:ascii="Times New Roman" w:hAnsi="Times New Roman"/>
                <w:sz w:val="32"/>
                <w:szCs w:val="32"/>
              </w:rPr>
              <w:t>, выпуклые, впалые, нормальные; внутренние углы глаз – округлые, заостренные; цвет глаз – голубые, серые, зеленоватые, карие и т.д.; особенности – косоглазие, бельмо, протез, разноцветность, наличие в радужине пятен иного цвета или сероватой каймы.</w:t>
            </w:r>
            <w:proofErr w:type="gramEnd"/>
          </w:p>
        </w:tc>
      </w:tr>
      <w:tr w:rsidR="001421D2" w:rsidRPr="0009774C" w:rsidTr="00A51AC6">
        <w:tc>
          <w:tcPr>
            <w:tcW w:w="1843" w:type="dxa"/>
          </w:tcPr>
          <w:p w:rsidR="001421D2" w:rsidRPr="0009774C" w:rsidRDefault="001421D2" w:rsidP="00A51AC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9774C">
              <w:rPr>
                <w:rFonts w:ascii="Times New Roman" w:hAnsi="Times New Roman"/>
                <w:sz w:val="32"/>
                <w:szCs w:val="32"/>
              </w:rPr>
              <w:t xml:space="preserve">Нос </w:t>
            </w:r>
          </w:p>
        </w:tc>
        <w:tc>
          <w:tcPr>
            <w:tcW w:w="7609" w:type="dxa"/>
          </w:tcPr>
          <w:p w:rsidR="001421D2" w:rsidRPr="0009774C" w:rsidRDefault="001421D2" w:rsidP="00A51AC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09774C">
              <w:rPr>
                <w:rFonts w:ascii="Times New Roman" w:hAnsi="Times New Roman"/>
                <w:sz w:val="32"/>
                <w:szCs w:val="32"/>
              </w:rPr>
              <w:t>По высоте – длинный, средний, короткий, глубина и ширина переносья – большие, средние, малые; выступание – большое, среднее; по ширине – широкий, средний, узкий; основание носа – горизонтальное, опущенное, приподнятое; форма кончика носа – округлая, заостренная; положение крыльев носа – приподнятое, опущенное, среднее; контур ноздрей – овальный, треугольный, щелевидный;</w:t>
            </w:r>
            <w:proofErr w:type="gramEnd"/>
            <w:r w:rsidRPr="0009774C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09774C">
              <w:rPr>
                <w:rFonts w:ascii="Times New Roman" w:hAnsi="Times New Roman"/>
                <w:sz w:val="32"/>
                <w:szCs w:val="32"/>
              </w:rPr>
              <w:t>величина ноздрей – большая, средняя, малая, особенности носа  - очень узкий (широкий), чрезмерное выступание, врожденное искривление, оттенок носа: красноватый, синеватый и т.д.</w:t>
            </w:r>
            <w:proofErr w:type="gramEnd"/>
          </w:p>
          <w:p w:rsidR="001421D2" w:rsidRPr="0009774C" w:rsidRDefault="001421D2" w:rsidP="00A51A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09774C">
              <w:rPr>
                <w:rFonts w:ascii="Times New Roman" w:hAnsi="Times New Roman"/>
                <w:i/>
                <w:sz w:val="32"/>
                <w:szCs w:val="32"/>
              </w:rPr>
              <w:t>Размер определяется по его длине – расстояние между самой углубленной точкой переносицы и нижним краем носовой перегородки, ширине</w:t>
            </w:r>
            <w:proofErr w:type="gramStart"/>
            <w:r w:rsidRPr="0009774C">
              <w:rPr>
                <w:rFonts w:ascii="Times New Roman" w:hAnsi="Times New Roman"/>
                <w:i/>
                <w:sz w:val="32"/>
                <w:szCs w:val="32"/>
              </w:rPr>
              <w:t xml:space="preserve"> -–</w:t>
            </w:r>
            <w:proofErr w:type="gramEnd"/>
            <w:r w:rsidRPr="0009774C">
              <w:rPr>
                <w:rFonts w:ascii="Times New Roman" w:hAnsi="Times New Roman"/>
                <w:i/>
                <w:sz w:val="32"/>
                <w:szCs w:val="32"/>
              </w:rPr>
              <w:t>расстояние между наиболее удаленными точками крыльев носа; под выступанием понимается расстояние от места примыкания крыла носа к щеке до наиболее выступающей точки кончика носа.</w:t>
            </w:r>
          </w:p>
        </w:tc>
      </w:tr>
      <w:tr w:rsidR="001421D2" w:rsidRPr="0009774C" w:rsidTr="00A51AC6">
        <w:tc>
          <w:tcPr>
            <w:tcW w:w="1843" w:type="dxa"/>
          </w:tcPr>
          <w:p w:rsidR="001421D2" w:rsidRPr="0009774C" w:rsidRDefault="001421D2" w:rsidP="00A51AC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9774C">
              <w:rPr>
                <w:rFonts w:ascii="Times New Roman" w:hAnsi="Times New Roman"/>
                <w:sz w:val="32"/>
                <w:szCs w:val="32"/>
              </w:rPr>
              <w:t>Губы</w:t>
            </w:r>
          </w:p>
        </w:tc>
        <w:tc>
          <w:tcPr>
            <w:tcW w:w="7609" w:type="dxa"/>
          </w:tcPr>
          <w:p w:rsidR="001421D2" w:rsidRPr="0009774C" w:rsidRDefault="001421D2" w:rsidP="00A51AC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09774C">
              <w:rPr>
                <w:rFonts w:ascii="Times New Roman" w:hAnsi="Times New Roman"/>
                <w:sz w:val="32"/>
                <w:szCs w:val="32"/>
              </w:rPr>
              <w:t xml:space="preserve">Толстые, средние, тонкие; по положению (относительно друг друга) – выступающие, втянутые (одна верхняя, одна нижняя), выступание отсутствует; ширина каймы губ – большая, средняя, малая; контур каймы верхней губы – прямой, извилистый, овальный; особенности – наличие </w:t>
            </w:r>
            <w:r w:rsidRPr="0009774C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“заячьей губы”, </w:t>
            </w:r>
            <w:proofErr w:type="spellStart"/>
            <w:r w:rsidRPr="0009774C">
              <w:rPr>
                <w:rFonts w:ascii="Times New Roman" w:hAnsi="Times New Roman"/>
                <w:sz w:val="32"/>
                <w:szCs w:val="32"/>
              </w:rPr>
              <w:t>вывороченность</w:t>
            </w:r>
            <w:proofErr w:type="spellEnd"/>
            <w:r w:rsidRPr="0009774C">
              <w:rPr>
                <w:rFonts w:ascii="Times New Roman" w:hAnsi="Times New Roman"/>
                <w:sz w:val="32"/>
                <w:szCs w:val="32"/>
              </w:rPr>
              <w:t xml:space="preserve"> верхней губы, потрескавшиеся; оттенки губ: синеватые, бледные, красные и т.п.</w:t>
            </w:r>
            <w:proofErr w:type="gramEnd"/>
          </w:p>
          <w:p w:rsidR="001421D2" w:rsidRPr="0009774C" w:rsidRDefault="001421D2" w:rsidP="00A51A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09774C">
              <w:rPr>
                <w:rFonts w:ascii="Times New Roman" w:hAnsi="Times New Roman"/>
                <w:i/>
                <w:sz w:val="32"/>
                <w:szCs w:val="32"/>
              </w:rPr>
              <w:t>Высота верхней губы – расстояние от основания носа до границы красной каймы верхней губы</w:t>
            </w:r>
          </w:p>
        </w:tc>
      </w:tr>
      <w:tr w:rsidR="001421D2" w:rsidRPr="0009774C" w:rsidTr="00A51AC6">
        <w:tc>
          <w:tcPr>
            <w:tcW w:w="1843" w:type="dxa"/>
          </w:tcPr>
          <w:p w:rsidR="001421D2" w:rsidRPr="0009774C" w:rsidRDefault="001421D2" w:rsidP="00A51AC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9774C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Рот </w:t>
            </w:r>
          </w:p>
        </w:tc>
        <w:tc>
          <w:tcPr>
            <w:tcW w:w="7609" w:type="dxa"/>
          </w:tcPr>
          <w:p w:rsidR="001421D2" w:rsidRPr="0009774C" w:rsidRDefault="001421D2" w:rsidP="00A51AC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09774C">
              <w:rPr>
                <w:rFonts w:ascii="Times New Roman" w:hAnsi="Times New Roman"/>
                <w:sz w:val="32"/>
                <w:szCs w:val="32"/>
              </w:rPr>
              <w:t>Большой, средний, малый; положение углов рта – горизонтальное, приподнятое, опущенное; особенности – рот приоткрытый, запавший, асимметрия углов рта и т.д.</w:t>
            </w:r>
            <w:proofErr w:type="gramEnd"/>
          </w:p>
        </w:tc>
      </w:tr>
      <w:tr w:rsidR="001421D2" w:rsidRPr="0009774C" w:rsidTr="00A51AC6">
        <w:tc>
          <w:tcPr>
            <w:tcW w:w="1843" w:type="dxa"/>
          </w:tcPr>
          <w:p w:rsidR="001421D2" w:rsidRPr="0009774C" w:rsidRDefault="001421D2" w:rsidP="00A51AC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9774C">
              <w:rPr>
                <w:rFonts w:ascii="Times New Roman" w:hAnsi="Times New Roman"/>
                <w:sz w:val="32"/>
                <w:szCs w:val="32"/>
              </w:rPr>
              <w:t>Носогубный</w:t>
            </w:r>
            <w:proofErr w:type="spellEnd"/>
            <w:r w:rsidRPr="0009774C">
              <w:rPr>
                <w:rFonts w:ascii="Times New Roman" w:hAnsi="Times New Roman"/>
                <w:sz w:val="32"/>
                <w:szCs w:val="32"/>
              </w:rPr>
              <w:t xml:space="preserve"> фильтр (впадина)</w:t>
            </w:r>
          </w:p>
        </w:tc>
        <w:tc>
          <w:tcPr>
            <w:tcW w:w="7609" w:type="dxa"/>
          </w:tcPr>
          <w:p w:rsidR="001421D2" w:rsidRPr="0009774C" w:rsidRDefault="001421D2" w:rsidP="00A51AC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09774C">
              <w:rPr>
                <w:rFonts w:ascii="Times New Roman" w:hAnsi="Times New Roman"/>
                <w:sz w:val="32"/>
                <w:szCs w:val="32"/>
              </w:rPr>
              <w:t>По глубине – глубокий, средний, мелкий; по ширине – широкий, средний, узкий; по форме – прямоугольный, овальный; особенности – травматические повреждения и т.д.</w:t>
            </w:r>
            <w:proofErr w:type="gramEnd"/>
          </w:p>
        </w:tc>
      </w:tr>
      <w:tr w:rsidR="001421D2" w:rsidRPr="0009774C" w:rsidTr="00A51AC6">
        <w:tc>
          <w:tcPr>
            <w:tcW w:w="1843" w:type="dxa"/>
          </w:tcPr>
          <w:p w:rsidR="001421D2" w:rsidRPr="0009774C" w:rsidRDefault="001421D2" w:rsidP="00A51AC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9774C">
              <w:rPr>
                <w:rFonts w:ascii="Times New Roman" w:hAnsi="Times New Roman"/>
                <w:sz w:val="32"/>
                <w:szCs w:val="32"/>
              </w:rPr>
              <w:t>Зубы</w:t>
            </w:r>
          </w:p>
        </w:tc>
        <w:tc>
          <w:tcPr>
            <w:tcW w:w="7609" w:type="dxa"/>
          </w:tcPr>
          <w:p w:rsidR="001421D2" w:rsidRPr="0009774C" w:rsidRDefault="001421D2" w:rsidP="00A51AC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09774C">
              <w:rPr>
                <w:rFonts w:ascii="Times New Roman" w:hAnsi="Times New Roman"/>
                <w:sz w:val="32"/>
                <w:szCs w:val="32"/>
              </w:rPr>
              <w:t>Крупные, средние, мелкие; контур зубного ряда – ровный, извилистый; цвет эмали зубов – белые, желтые, почерневшие; особенности – наличие зубных протезов, коронок, редкие, кривые зубы и т.п.</w:t>
            </w:r>
            <w:proofErr w:type="gramEnd"/>
          </w:p>
        </w:tc>
      </w:tr>
      <w:tr w:rsidR="001421D2" w:rsidRPr="0009774C" w:rsidTr="00A51AC6">
        <w:tc>
          <w:tcPr>
            <w:tcW w:w="1843" w:type="dxa"/>
          </w:tcPr>
          <w:p w:rsidR="001421D2" w:rsidRPr="0009774C" w:rsidRDefault="001421D2" w:rsidP="00A51AC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9774C">
              <w:rPr>
                <w:rFonts w:ascii="Times New Roman" w:hAnsi="Times New Roman"/>
                <w:sz w:val="32"/>
                <w:szCs w:val="32"/>
              </w:rPr>
              <w:t>Подбородок</w:t>
            </w:r>
          </w:p>
        </w:tc>
        <w:tc>
          <w:tcPr>
            <w:tcW w:w="7609" w:type="dxa"/>
          </w:tcPr>
          <w:p w:rsidR="001421D2" w:rsidRDefault="001421D2" w:rsidP="00A51AC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09774C">
              <w:rPr>
                <w:rFonts w:ascii="Times New Roman" w:hAnsi="Times New Roman"/>
                <w:sz w:val="32"/>
                <w:szCs w:val="32"/>
              </w:rPr>
              <w:t>По высоте и ширине – высокий, средний, низкий; широкий, средний, узкий; по форме – овальный, треугольный, квадратный; по положению – прямой, выступающий, скошенный; особенности – наличие ямки, раздвоенность, поперечная борозда, “двойной” подбородок, отвислый и т.д.</w:t>
            </w:r>
            <w:proofErr w:type="gramEnd"/>
          </w:p>
          <w:p w:rsidR="001421D2" w:rsidRPr="0009774C" w:rsidRDefault="001421D2" w:rsidP="00A51A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09774C">
              <w:rPr>
                <w:rFonts w:ascii="Times New Roman" w:hAnsi="Times New Roman"/>
                <w:i/>
                <w:sz w:val="32"/>
                <w:szCs w:val="32"/>
              </w:rPr>
              <w:t>Высота подбородка – расстояние между нижней каймой губы и кончиком подбородка.</w:t>
            </w:r>
          </w:p>
        </w:tc>
      </w:tr>
      <w:tr w:rsidR="001421D2" w:rsidRPr="0009774C" w:rsidTr="00A51AC6">
        <w:tc>
          <w:tcPr>
            <w:tcW w:w="1843" w:type="dxa"/>
          </w:tcPr>
          <w:p w:rsidR="001421D2" w:rsidRPr="0009774C" w:rsidRDefault="001421D2" w:rsidP="00A51AC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9774C">
              <w:rPr>
                <w:rFonts w:ascii="Times New Roman" w:hAnsi="Times New Roman"/>
                <w:sz w:val="32"/>
                <w:szCs w:val="32"/>
              </w:rPr>
              <w:t>Уши (ушные раковины)</w:t>
            </w:r>
          </w:p>
        </w:tc>
        <w:tc>
          <w:tcPr>
            <w:tcW w:w="7609" w:type="dxa"/>
          </w:tcPr>
          <w:p w:rsidR="001421D2" w:rsidRPr="0009774C" w:rsidRDefault="001421D2" w:rsidP="00A51AC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09774C">
              <w:rPr>
                <w:rFonts w:ascii="Times New Roman" w:hAnsi="Times New Roman"/>
                <w:sz w:val="32"/>
                <w:szCs w:val="32"/>
              </w:rPr>
              <w:t>По величине – большие, средние, малые; по форме – прямоугольные, треугольные, круглые, овальные; положение (</w:t>
            </w:r>
            <w:proofErr w:type="spellStart"/>
            <w:r w:rsidRPr="0009774C">
              <w:rPr>
                <w:rFonts w:ascii="Times New Roman" w:hAnsi="Times New Roman"/>
                <w:sz w:val="32"/>
                <w:szCs w:val="32"/>
              </w:rPr>
              <w:t>оттопыренность</w:t>
            </w:r>
            <w:proofErr w:type="spellEnd"/>
            <w:r w:rsidRPr="0009774C">
              <w:rPr>
                <w:rFonts w:ascii="Times New Roman" w:hAnsi="Times New Roman"/>
                <w:sz w:val="32"/>
                <w:szCs w:val="32"/>
              </w:rPr>
              <w:t xml:space="preserve">) – общее, верхнее, нижнее; особенности – асимметричность по размерам, форме;; завиток – ширина и особенности; </w:t>
            </w:r>
            <w:proofErr w:type="spellStart"/>
            <w:r w:rsidRPr="0009774C">
              <w:rPr>
                <w:rFonts w:ascii="Times New Roman" w:hAnsi="Times New Roman"/>
                <w:sz w:val="32"/>
                <w:szCs w:val="32"/>
              </w:rPr>
              <w:t>противозавиток</w:t>
            </w:r>
            <w:proofErr w:type="spellEnd"/>
            <w:r w:rsidRPr="0009774C">
              <w:rPr>
                <w:rFonts w:ascii="Times New Roman" w:hAnsi="Times New Roman"/>
                <w:sz w:val="32"/>
                <w:szCs w:val="32"/>
              </w:rPr>
              <w:t xml:space="preserve"> – положение и особенности; </w:t>
            </w:r>
            <w:proofErr w:type="spellStart"/>
            <w:r w:rsidRPr="0009774C">
              <w:rPr>
                <w:rFonts w:ascii="Times New Roman" w:hAnsi="Times New Roman"/>
                <w:sz w:val="32"/>
                <w:szCs w:val="32"/>
              </w:rPr>
              <w:t>козелок</w:t>
            </w:r>
            <w:proofErr w:type="spellEnd"/>
            <w:r w:rsidRPr="0009774C">
              <w:rPr>
                <w:rFonts w:ascii="Times New Roman" w:hAnsi="Times New Roman"/>
                <w:sz w:val="32"/>
                <w:szCs w:val="32"/>
              </w:rPr>
              <w:t xml:space="preserve"> и </w:t>
            </w:r>
            <w:proofErr w:type="spellStart"/>
            <w:r w:rsidRPr="0009774C">
              <w:rPr>
                <w:rFonts w:ascii="Times New Roman" w:hAnsi="Times New Roman"/>
                <w:sz w:val="32"/>
                <w:szCs w:val="32"/>
              </w:rPr>
              <w:t>противокозелок</w:t>
            </w:r>
            <w:proofErr w:type="spellEnd"/>
            <w:r w:rsidRPr="0009774C">
              <w:rPr>
                <w:rFonts w:ascii="Times New Roman" w:hAnsi="Times New Roman"/>
                <w:sz w:val="32"/>
                <w:szCs w:val="32"/>
              </w:rPr>
              <w:t xml:space="preserve"> – контур, положение и особенности. </w:t>
            </w:r>
            <w:proofErr w:type="gramEnd"/>
          </w:p>
          <w:p w:rsidR="001421D2" w:rsidRPr="0009774C" w:rsidRDefault="001421D2" w:rsidP="00A51AC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9774C">
              <w:rPr>
                <w:rFonts w:ascii="Times New Roman" w:hAnsi="Times New Roman"/>
                <w:i/>
                <w:sz w:val="32"/>
                <w:szCs w:val="32"/>
              </w:rPr>
              <w:t xml:space="preserve">Дарвинов бугорок – утолщение завитка в </w:t>
            </w:r>
            <w:proofErr w:type="spellStart"/>
            <w:proofErr w:type="gramStart"/>
            <w:r w:rsidRPr="0009774C">
              <w:rPr>
                <w:rFonts w:ascii="Times New Roman" w:hAnsi="Times New Roman"/>
                <w:i/>
                <w:sz w:val="32"/>
                <w:szCs w:val="32"/>
              </w:rPr>
              <w:t>верхне-средней</w:t>
            </w:r>
            <w:proofErr w:type="spellEnd"/>
            <w:proofErr w:type="gramEnd"/>
            <w:r w:rsidRPr="0009774C">
              <w:rPr>
                <w:rFonts w:ascii="Times New Roman" w:hAnsi="Times New Roman"/>
                <w:i/>
                <w:sz w:val="32"/>
                <w:szCs w:val="32"/>
              </w:rPr>
              <w:t xml:space="preserve"> его части</w:t>
            </w:r>
          </w:p>
        </w:tc>
      </w:tr>
      <w:tr w:rsidR="001421D2" w:rsidRPr="0009774C" w:rsidTr="00A51AC6">
        <w:tc>
          <w:tcPr>
            <w:tcW w:w="1843" w:type="dxa"/>
          </w:tcPr>
          <w:p w:rsidR="001421D2" w:rsidRPr="0009774C" w:rsidRDefault="001421D2" w:rsidP="00A51AC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9774C">
              <w:rPr>
                <w:rFonts w:ascii="Times New Roman" w:hAnsi="Times New Roman"/>
                <w:sz w:val="32"/>
                <w:szCs w:val="32"/>
              </w:rPr>
              <w:t>Мочка</w:t>
            </w:r>
          </w:p>
        </w:tc>
        <w:tc>
          <w:tcPr>
            <w:tcW w:w="7609" w:type="dxa"/>
          </w:tcPr>
          <w:p w:rsidR="001421D2" w:rsidRPr="0009774C" w:rsidRDefault="001421D2" w:rsidP="00A51AC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09774C">
              <w:rPr>
                <w:rFonts w:ascii="Times New Roman" w:hAnsi="Times New Roman"/>
                <w:sz w:val="32"/>
                <w:szCs w:val="32"/>
              </w:rPr>
              <w:t>По размеру – большая, средняя, малая; по форме – закругленная, треугольная, овальная, прямоугольная; особенности – мочка, слитая со щекой, наличие поперечной или продольной складки; проколотая.</w:t>
            </w:r>
            <w:proofErr w:type="gramEnd"/>
          </w:p>
        </w:tc>
      </w:tr>
    </w:tbl>
    <w:p w:rsidR="00AA5595" w:rsidRDefault="00AA5595" w:rsidP="001421D2">
      <w:pPr>
        <w:tabs>
          <w:tab w:val="left" w:pos="516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Pr="006A3EAE" w:rsidRDefault="001421D2" w:rsidP="001421D2">
      <w:pPr>
        <w:tabs>
          <w:tab w:val="left" w:pos="516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6A3EAE">
        <w:rPr>
          <w:rFonts w:ascii="Times New Roman" w:hAnsi="Times New Roman"/>
          <w:b/>
          <w:i/>
          <w:sz w:val="32"/>
          <w:szCs w:val="32"/>
        </w:rPr>
        <w:t>Дополнительная литература</w:t>
      </w:r>
    </w:p>
    <w:p w:rsidR="001421D2" w:rsidRPr="006A3EAE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Pr="00231AC0" w:rsidRDefault="001421D2" w:rsidP="00D8595C">
      <w:pPr>
        <w:pStyle w:val="ConsPlusNormal"/>
        <w:widowControl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31AC0">
        <w:rPr>
          <w:rFonts w:ascii="Times New Roman" w:hAnsi="Times New Roman" w:cs="Times New Roman"/>
          <w:sz w:val="32"/>
          <w:szCs w:val="32"/>
        </w:rPr>
        <w:t>Аленин А.П. Использование словесного портрета в розыскной деятельности ОВД: Учебно-практическое пособие. – Омск, 1996. – 104 с.</w:t>
      </w:r>
    </w:p>
    <w:p w:rsidR="001421D2" w:rsidRDefault="001421D2" w:rsidP="00D8595C">
      <w:pPr>
        <w:pStyle w:val="ConsPlusNormal"/>
        <w:widowControl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31AC0">
        <w:rPr>
          <w:rFonts w:ascii="Times New Roman" w:hAnsi="Times New Roman" w:cs="Times New Roman"/>
          <w:sz w:val="32"/>
          <w:szCs w:val="32"/>
        </w:rPr>
        <w:t>Зинин А.М. Внешность человека в криминалистике. Субъективные изображения. - М., 1995. – 102 с.</w:t>
      </w:r>
    </w:p>
    <w:p w:rsidR="001421D2" w:rsidRPr="00C46F0A" w:rsidRDefault="001421D2" w:rsidP="00D8595C">
      <w:pPr>
        <w:pStyle w:val="ConsPlusNormal"/>
        <w:widowControl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46F0A">
        <w:rPr>
          <w:rFonts w:ascii="Times New Roman" w:hAnsi="Times New Roman" w:cs="Times New Roman"/>
          <w:sz w:val="32"/>
          <w:szCs w:val="32"/>
        </w:rPr>
        <w:t xml:space="preserve">Методика отождествления по признакам внешности лиц, сфотографированных со значительным разрывом во времени / Зинин А.М., Снетков В.А. - М.: Изд-во ВНИИ МВД СССР, 1971. - 28 </w:t>
      </w:r>
      <w:proofErr w:type="spellStart"/>
      <w:r w:rsidRPr="00C46F0A">
        <w:rPr>
          <w:rFonts w:ascii="Times New Roman" w:hAnsi="Times New Roman" w:cs="Times New Roman"/>
          <w:sz w:val="32"/>
          <w:szCs w:val="32"/>
        </w:rPr>
        <w:t>c</w:t>
      </w:r>
      <w:proofErr w:type="spellEnd"/>
      <w:r w:rsidRPr="00C46F0A">
        <w:rPr>
          <w:rFonts w:ascii="Times New Roman" w:hAnsi="Times New Roman" w:cs="Times New Roman"/>
          <w:sz w:val="32"/>
          <w:szCs w:val="32"/>
        </w:rPr>
        <w:t>.</w:t>
      </w:r>
    </w:p>
    <w:p w:rsidR="001421D2" w:rsidRPr="00231AC0" w:rsidRDefault="001421D2" w:rsidP="00D8595C">
      <w:pPr>
        <w:pStyle w:val="ConsPlusNormal"/>
        <w:widowControl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31AC0">
        <w:rPr>
          <w:rFonts w:ascii="Times New Roman" w:hAnsi="Times New Roman" w:cs="Times New Roman"/>
          <w:sz w:val="32"/>
          <w:szCs w:val="32"/>
        </w:rPr>
        <w:t xml:space="preserve">Портретная экспертиза. Учебно-практическое пособие / </w:t>
      </w:r>
      <w:proofErr w:type="spellStart"/>
      <w:r w:rsidRPr="00231AC0">
        <w:rPr>
          <w:rFonts w:ascii="Times New Roman" w:hAnsi="Times New Roman" w:cs="Times New Roman"/>
          <w:sz w:val="32"/>
          <w:szCs w:val="32"/>
        </w:rPr>
        <w:t>Виниченко</w:t>
      </w:r>
      <w:proofErr w:type="spellEnd"/>
      <w:r w:rsidRPr="00231AC0">
        <w:rPr>
          <w:rFonts w:ascii="Times New Roman" w:hAnsi="Times New Roman" w:cs="Times New Roman"/>
          <w:sz w:val="32"/>
          <w:szCs w:val="32"/>
        </w:rPr>
        <w:t xml:space="preserve"> И.Ф., Зинин А.М., Зотов А.Б., Савушкин А.В., и др.; Под ред.: Зинин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231AC0">
        <w:rPr>
          <w:rFonts w:ascii="Times New Roman" w:hAnsi="Times New Roman" w:cs="Times New Roman"/>
          <w:sz w:val="32"/>
          <w:szCs w:val="32"/>
        </w:rPr>
        <w:t xml:space="preserve"> А.М. - М.: Право и Закон, Экзамен, 2004. - 160 </w:t>
      </w:r>
      <w:proofErr w:type="spellStart"/>
      <w:r w:rsidRPr="00231AC0">
        <w:rPr>
          <w:rFonts w:ascii="Times New Roman" w:hAnsi="Times New Roman" w:cs="Times New Roman"/>
          <w:sz w:val="32"/>
          <w:szCs w:val="32"/>
        </w:rPr>
        <w:t>c</w:t>
      </w:r>
      <w:proofErr w:type="spellEnd"/>
      <w:r w:rsidRPr="00231AC0">
        <w:rPr>
          <w:rFonts w:ascii="Times New Roman" w:hAnsi="Times New Roman" w:cs="Times New Roman"/>
          <w:sz w:val="32"/>
          <w:szCs w:val="32"/>
        </w:rPr>
        <w:t>.</w:t>
      </w:r>
    </w:p>
    <w:p w:rsidR="001421D2" w:rsidRPr="00F34C12" w:rsidRDefault="001421D2" w:rsidP="00D8595C">
      <w:pPr>
        <w:pStyle w:val="ConsPlusNormal"/>
        <w:widowControl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34C12">
        <w:rPr>
          <w:rFonts w:ascii="Times New Roman" w:hAnsi="Times New Roman" w:cs="Times New Roman"/>
          <w:bCs/>
          <w:sz w:val="32"/>
          <w:szCs w:val="32"/>
        </w:rPr>
        <w:t>Самошина</w:t>
      </w:r>
      <w:proofErr w:type="spellEnd"/>
      <w:r w:rsidRPr="00F34C12">
        <w:rPr>
          <w:rFonts w:ascii="Times New Roman" w:hAnsi="Times New Roman" w:cs="Times New Roman"/>
          <w:bCs/>
          <w:sz w:val="32"/>
          <w:szCs w:val="32"/>
        </w:rPr>
        <w:t xml:space="preserve"> З.Г. </w:t>
      </w:r>
      <w:proofErr w:type="gramStart"/>
      <w:r w:rsidRPr="00F34C12">
        <w:rPr>
          <w:rFonts w:ascii="Times New Roman" w:hAnsi="Times New Roman" w:cs="Times New Roman"/>
          <w:sz w:val="32"/>
          <w:szCs w:val="32"/>
        </w:rPr>
        <w:t>Судебное</w:t>
      </w:r>
      <w:proofErr w:type="gramEnd"/>
      <w:r w:rsidRPr="00F34C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34C12">
        <w:rPr>
          <w:rFonts w:ascii="Times New Roman" w:hAnsi="Times New Roman" w:cs="Times New Roman"/>
          <w:sz w:val="32"/>
          <w:szCs w:val="32"/>
        </w:rPr>
        <w:t>портретоведение</w:t>
      </w:r>
      <w:proofErr w:type="spellEnd"/>
      <w:r w:rsidRPr="00F34C12">
        <w:rPr>
          <w:rFonts w:ascii="Times New Roman" w:hAnsi="Times New Roman" w:cs="Times New Roman"/>
          <w:sz w:val="32"/>
          <w:szCs w:val="32"/>
        </w:rPr>
        <w:t xml:space="preserve"> (история и современность) // Вестник Московского университета. Серия 11, Право. - 2005. - № 6.- С. 23-34.</w:t>
      </w:r>
    </w:p>
    <w:p w:rsidR="001421D2" w:rsidRPr="00231AC0" w:rsidRDefault="001421D2" w:rsidP="00D8595C">
      <w:pPr>
        <w:pStyle w:val="ConsPlusNormal"/>
        <w:widowControl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31AC0">
        <w:rPr>
          <w:rFonts w:ascii="Times New Roman" w:hAnsi="Times New Roman" w:cs="Times New Roman"/>
          <w:sz w:val="32"/>
          <w:szCs w:val="32"/>
        </w:rPr>
        <w:t xml:space="preserve">Снетков В.А. Криминалистическое описание внешности человека.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231AC0">
        <w:rPr>
          <w:rFonts w:ascii="Times New Roman" w:hAnsi="Times New Roman" w:cs="Times New Roman"/>
          <w:sz w:val="32"/>
          <w:szCs w:val="32"/>
        </w:rPr>
        <w:t>М., 1998. – 198 с.</w:t>
      </w:r>
    </w:p>
    <w:p w:rsidR="001421D2" w:rsidRPr="0024238F" w:rsidRDefault="001421D2" w:rsidP="00D8595C">
      <w:pPr>
        <w:pStyle w:val="ConsPlusNormal"/>
        <w:widowControl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4238F">
        <w:rPr>
          <w:rFonts w:ascii="Times New Roman" w:hAnsi="Times New Roman" w:cs="Times New Roman"/>
          <w:sz w:val="32"/>
          <w:szCs w:val="32"/>
        </w:rPr>
        <w:t xml:space="preserve">Топорков А.А. Словесный портрет. Практическое пособие. - М.: </w:t>
      </w:r>
      <w:proofErr w:type="spellStart"/>
      <w:r w:rsidRPr="0024238F">
        <w:rPr>
          <w:rFonts w:ascii="Times New Roman" w:hAnsi="Times New Roman" w:cs="Times New Roman"/>
          <w:sz w:val="32"/>
          <w:szCs w:val="32"/>
        </w:rPr>
        <w:t>Юристъ</w:t>
      </w:r>
      <w:proofErr w:type="spellEnd"/>
      <w:r w:rsidRPr="0024238F">
        <w:rPr>
          <w:rFonts w:ascii="Times New Roman" w:hAnsi="Times New Roman" w:cs="Times New Roman"/>
          <w:sz w:val="32"/>
          <w:szCs w:val="32"/>
        </w:rPr>
        <w:t>,, 1999. – 112 с.</w:t>
      </w:r>
    </w:p>
    <w:p w:rsidR="001421D2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1421D2" w:rsidRPr="006A3EAE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1421D2" w:rsidRPr="006A3EAE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1421D2" w:rsidRPr="006A3EAE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1421D2" w:rsidRPr="006A3EAE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1421D2" w:rsidRPr="0067717F" w:rsidRDefault="001421D2" w:rsidP="001421D2">
      <w:pPr>
        <w:tabs>
          <w:tab w:val="left" w:pos="5160"/>
        </w:tabs>
        <w:spacing w:after="0" w:line="240" w:lineRule="auto"/>
        <w:contextualSpacing/>
        <w:rPr>
          <w:sz w:val="32"/>
          <w:szCs w:val="32"/>
        </w:rPr>
      </w:pPr>
    </w:p>
    <w:p w:rsidR="001421D2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sz w:val="32"/>
          <w:szCs w:val="32"/>
        </w:rPr>
      </w:pPr>
    </w:p>
    <w:p w:rsidR="001421D2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sz w:val="32"/>
          <w:szCs w:val="32"/>
        </w:rPr>
      </w:pPr>
    </w:p>
    <w:p w:rsidR="001421D2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sz w:val="32"/>
          <w:szCs w:val="32"/>
        </w:rPr>
      </w:pPr>
    </w:p>
    <w:p w:rsidR="001421D2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sz w:val="32"/>
          <w:szCs w:val="32"/>
        </w:rPr>
      </w:pPr>
    </w:p>
    <w:p w:rsidR="001421D2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sz w:val="32"/>
          <w:szCs w:val="32"/>
        </w:rPr>
      </w:pPr>
    </w:p>
    <w:p w:rsidR="001421D2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sz w:val="32"/>
          <w:szCs w:val="32"/>
        </w:rPr>
      </w:pPr>
    </w:p>
    <w:p w:rsidR="001421D2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sz w:val="32"/>
          <w:szCs w:val="32"/>
        </w:rPr>
      </w:pPr>
    </w:p>
    <w:p w:rsidR="002E2BE0" w:rsidRDefault="002E2BE0" w:rsidP="00AA5595">
      <w:pPr>
        <w:tabs>
          <w:tab w:val="left" w:pos="5160"/>
        </w:tabs>
        <w:spacing w:after="0" w:line="240" w:lineRule="auto"/>
        <w:contextualSpacing/>
        <w:rPr>
          <w:rFonts w:ascii="Times New Roman" w:hAnsi="Times New Roman"/>
          <w:b/>
          <w:caps/>
          <w:sz w:val="32"/>
          <w:szCs w:val="32"/>
        </w:rPr>
      </w:pPr>
    </w:p>
    <w:p w:rsidR="002E2BE0" w:rsidRDefault="002E2BE0" w:rsidP="00AA5595">
      <w:pPr>
        <w:tabs>
          <w:tab w:val="left" w:pos="5160"/>
        </w:tabs>
        <w:spacing w:after="0" w:line="240" w:lineRule="auto"/>
        <w:contextualSpacing/>
        <w:rPr>
          <w:rFonts w:ascii="Times New Roman" w:hAnsi="Times New Roman"/>
          <w:b/>
          <w:caps/>
          <w:sz w:val="32"/>
          <w:szCs w:val="32"/>
        </w:rPr>
      </w:pPr>
    </w:p>
    <w:p w:rsidR="002E2BE0" w:rsidRDefault="002E2BE0" w:rsidP="00AA5595">
      <w:pPr>
        <w:tabs>
          <w:tab w:val="left" w:pos="5160"/>
        </w:tabs>
        <w:spacing w:after="0" w:line="240" w:lineRule="auto"/>
        <w:contextualSpacing/>
        <w:rPr>
          <w:rFonts w:ascii="Times New Roman" w:hAnsi="Times New Roman"/>
          <w:b/>
          <w:caps/>
          <w:sz w:val="32"/>
          <w:szCs w:val="32"/>
        </w:rPr>
      </w:pPr>
    </w:p>
    <w:p w:rsidR="002E2BE0" w:rsidRDefault="002E2BE0" w:rsidP="00AA5595">
      <w:pPr>
        <w:tabs>
          <w:tab w:val="left" w:pos="5160"/>
        </w:tabs>
        <w:spacing w:after="0" w:line="240" w:lineRule="auto"/>
        <w:contextualSpacing/>
        <w:rPr>
          <w:rFonts w:ascii="Times New Roman" w:hAnsi="Times New Roman"/>
          <w:b/>
          <w:caps/>
          <w:sz w:val="32"/>
          <w:szCs w:val="32"/>
        </w:rPr>
      </w:pPr>
    </w:p>
    <w:p w:rsidR="001421D2" w:rsidRPr="0067717F" w:rsidRDefault="001421D2" w:rsidP="00AA5595">
      <w:pPr>
        <w:tabs>
          <w:tab w:val="left" w:pos="5160"/>
        </w:tabs>
        <w:spacing w:after="0" w:line="240" w:lineRule="auto"/>
        <w:contextualSpacing/>
        <w:rPr>
          <w:rFonts w:ascii="Times New Roman" w:hAnsi="Times New Roman"/>
          <w:b/>
          <w:caps/>
          <w:sz w:val="32"/>
          <w:szCs w:val="32"/>
        </w:rPr>
      </w:pPr>
      <w:r w:rsidRPr="0067717F">
        <w:rPr>
          <w:rFonts w:ascii="Times New Roman" w:hAnsi="Times New Roman"/>
          <w:b/>
          <w:caps/>
          <w:sz w:val="32"/>
          <w:szCs w:val="32"/>
        </w:rPr>
        <w:lastRenderedPageBreak/>
        <w:t xml:space="preserve">ТЕМА </w:t>
      </w:r>
      <w:r w:rsidR="00AA5595">
        <w:rPr>
          <w:rFonts w:ascii="Times New Roman" w:hAnsi="Times New Roman"/>
          <w:b/>
          <w:caps/>
          <w:sz w:val="32"/>
          <w:szCs w:val="32"/>
        </w:rPr>
        <w:t>3</w:t>
      </w:r>
      <w:r w:rsidRPr="0067717F">
        <w:rPr>
          <w:rFonts w:ascii="Times New Roman" w:hAnsi="Times New Roman"/>
          <w:b/>
          <w:caps/>
          <w:sz w:val="32"/>
          <w:szCs w:val="32"/>
        </w:rPr>
        <w:t>. КРИМИНАЛИСТИЧЕСКОЕ УЧЕНИЕ О СЛЕДАХ</w:t>
      </w:r>
    </w:p>
    <w:p w:rsidR="001421D2" w:rsidRPr="0067717F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Default="001421D2" w:rsidP="001421D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67717F">
        <w:rPr>
          <w:rFonts w:ascii="Times New Roman" w:hAnsi="Times New Roman"/>
          <w:b/>
          <w:i/>
          <w:sz w:val="32"/>
          <w:szCs w:val="32"/>
        </w:rPr>
        <w:t>Вопросы</w:t>
      </w:r>
    </w:p>
    <w:p w:rsidR="001421D2" w:rsidRPr="0067717F" w:rsidRDefault="001421D2" w:rsidP="001421D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Pr="0067717F" w:rsidRDefault="001421D2" w:rsidP="001421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7717F">
        <w:rPr>
          <w:rFonts w:ascii="Times New Roman" w:hAnsi="Times New Roman"/>
          <w:color w:val="000000"/>
          <w:sz w:val="32"/>
          <w:szCs w:val="32"/>
        </w:rPr>
        <w:t>1. Общие положения трасологии.</w:t>
      </w:r>
    </w:p>
    <w:p w:rsidR="001421D2" w:rsidRPr="0067717F" w:rsidRDefault="001421D2" w:rsidP="001421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7717F">
        <w:rPr>
          <w:rFonts w:ascii="Times New Roman" w:hAnsi="Times New Roman"/>
          <w:color w:val="000000"/>
          <w:sz w:val="32"/>
          <w:szCs w:val="32"/>
        </w:rPr>
        <w:t xml:space="preserve">2. </w:t>
      </w:r>
      <w:proofErr w:type="spellStart"/>
      <w:r w:rsidRPr="0067717F">
        <w:rPr>
          <w:rFonts w:ascii="Times New Roman" w:hAnsi="Times New Roman"/>
          <w:color w:val="000000"/>
          <w:sz w:val="32"/>
          <w:szCs w:val="32"/>
        </w:rPr>
        <w:t>Антропоскопия</w:t>
      </w:r>
      <w:proofErr w:type="spellEnd"/>
      <w:r w:rsidRPr="0067717F">
        <w:rPr>
          <w:rFonts w:ascii="Times New Roman" w:hAnsi="Times New Roman"/>
          <w:color w:val="000000"/>
          <w:sz w:val="32"/>
          <w:szCs w:val="32"/>
        </w:rPr>
        <w:t>.</w:t>
      </w:r>
    </w:p>
    <w:p w:rsidR="001421D2" w:rsidRPr="0067717F" w:rsidRDefault="001421D2" w:rsidP="001421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7717F">
        <w:rPr>
          <w:rFonts w:ascii="Times New Roman" w:hAnsi="Times New Roman"/>
          <w:color w:val="000000"/>
          <w:sz w:val="32"/>
          <w:szCs w:val="32"/>
        </w:rPr>
        <w:t xml:space="preserve">3. </w:t>
      </w:r>
      <w:proofErr w:type="spellStart"/>
      <w:r w:rsidRPr="0067717F">
        <w:rPr>
          <w:rFonts w:ascii="Times New Roman" w:hAnsi="Times New Roman"/>
          <w:color w:val="000000"/>
          <w:sz w:val="32"/>
          <w:szCs w:val="32"/>
        </w:rPr>
        <w:t>Механоскопия</w:t>
      </w:r>
      <w:proofErr w:type="spellEnd"/>
      <w:r w:rsidRPr="0067717F">
        <w:rPr>
          <w:rFonts w:ascii="Times New Roman" w:hAnsi="Times New Roman"/>
          <w:color w:val="000000"/>
          <w:sz w:val="32"/>
          <w:szCs w:val="32"/>
        </w:rPr>
        <w:t>.</w:t>
      </w:r>
    </w:p>
    <w:p w:rsidR="001421D2" w:rsidRPr="0067717F" w:rsidRDefault="001421D2" w:rsidP="001421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7717F">
        <w:rPr>
          <w:rFonts w:ascii="Times New Roman" w:hAnsi="Times New Roman"/>
          <w:color w:val="000000"/>
          <w:sz w:val="32"/>
          <w:szCs w:val="32"/>
        </w:rPr>
        <w:t>4. Транспортная трасология.</w:t>
      </w:r>
    </w:p>
    <w:p w:rsidR="001421D2" w:rsidRPr="0067717F" w:rsidRDefault="001421D2" w:rsidP="001421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7717F">
        <w:rPr>
          <w:rFonts w:ascii="Times New Roman" w:hAnsi="Times New Roman"/>
          <w:color w:val="000000"/>
          <w:sz w:val="32"/>
          <w:szCs w:val="32"/>
        </w:rPr>
        <w:t>5. Следы животных.</w:t>
      </w:r>
    </w:p>
    <w:p w:rsidR="001421D2" w:rsidRPr="0067717F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1421D2" w:rsidRPr="0067717F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67717F">
        <w:rPr>
          <w:rFonts w:ascii="Times New Roman" w:hAnsi="Times New Roman"/>
          <w:b/>
          <w:i/>
          <w:sz w:val="32"/>
          <w:szCs w:val="32"/>
        </w:rPr>
        <w:t>Методические указания</w:t>
      </w:r>
    </w:p>
    <w:p w:rsidR="001421D2" w:rsidRPr="0067717F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Pr="0067717F" w:rsidRDefault="001421D2" w:rsidP="001421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67717F">
        <w:rPr>
          <w:rFonts w:ascii="Times New Roman" w:hAnsi="Times New Roman"/>
          <w:color w:val="000000"/>
          <w:sz w:val="32"/>
          <w:szCs w:val="32"/>
        </w:rPr>
        <w:t xml:space="preserve">Трасология - отрасль криминалистической техники, изучающая закономерности возникновения различных видов следов, отражающих механизм преступления, и разрабатывающая средства и методы их собирания и исследования в целях раскрытия, расследования и предотвращения преступлений. Поскольку предметом данной отрасли криминалистической техники является изучение закономерностей возникновения следов, студенту необходимо уделить большое внимание таким категориям трасологии, как </w:t>
      </w:r>
      <w:r w:rsidRPr="0067717F">
        <w:rPr>
          <w:rFonts w:ascii="Times New Roman" w:hAnsi="Times New Roman"/>
          <w:sz w:val="32"/>
          <w:szCs w:val="32"/>
        </w:rPr>
        <w:t>след</w:t>
      </w:r>
      <w:r>
        <w:rPr>
          <w:rFonts w:ascii="Times New Roman" w:hAnsi="Times New Roman"/>
          <w:sz w:val="32"/>
          <w:szCs w:val="32"/>
        </w:rPr>
        <w:t>ы</w:t>
      </w:r>
      <w:r w:rsidRPr="0067717F">
        <w:rPr>
          <w:rFonts w:ascii="Times New Roman" w:hAnsi="Times New Roman"/>
          <w:sz w:val="32"/>
          <w:szCs w:val="32"/>
        </w:rPr>
        <w:t xml:space="preserve">, их классификация, механизм </w:t>
      </w:r>
      <w:proofErr w:type="spellStart"/>
      <w:r w:rsidRPr="0067717F">
        <w:rPr>
          <w:rFonts w:ascii="Times New Roman" w:hAnsi="Times New Roman"/>
          <w:sz w:val="32"/>
          <w:szCs w:val="32"/>
        </w:rPr>
        <w:t>следообразования</w:t>
      </w:r>
      <w:proofErr w:type="spellEnd"/>
      <w:r w:rsidRPr="0067717F">
        <w:rPr>
          <w:rFonts w:ascii="Times New Roman" w:hAnsi="Times New Roman"/>
          <w:sz w:val="32"/>
          <w:szCs w:val="32"/>
        </w:rPr>
        <w:t xml:space="preserve"> и его основные элементы.</w:t>
      </w:r>
    </w:p>
    <w:p w:rsidR="001421D2" w:rsidRPr="0067717F" w:rsidRDefault="001421D2" w:rsidP="001421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67717F">
        <w:rPr>
          <w:rFonts w:ascii="Times New Roman" w:hAnsi="Times New Roman"/>
          <w:sz w:val="32"/>
          <w:szCs w:val="32"/>
        </w:rPr>
        <w:t>Помимо этого, студент должен умело ориентироваться в таких  понятиях, ка</w:t>
      </w:r>
      <w:r>
        <w:rPr>
          <w:rFonts w:ascii="Times New Roman" w:hAnsi="Times New Roman"/>
          <w:sz w:val="32"/>
          <w:szCs w:val="32"/>
        </w:rPr>
        <w:t xml:space="preserve">к </w:t>
      </w:r>
      <w:proofErr w:type="spellStart"/>
      <w:r>
        <w:rPr>
          <w:rFonts w:ascii="Times New Roman" w:hAnsi="Times New Roman"/>
          <w:sz w:val="32"/>
          <w:szCs w:val="32"/>
        </w:rPr>
        <w:t>антропоскопия</w:t>
      </w:r>
      <w:proofErr w:type="spellEnd"/>
      <w:r>
        <w:rPr>
          <w:rFonts w:ascii="Times New Roman" w:hAnsi="Times New Roman"/>
          <w:sz w:val="32"/>
          <w:szCs w:val="32"/>
        </w:rPr>
        <w:t>, дактилоскопия,</w:t>
      </w:r>
      <w:r w:rsidRPr="0067717F">
        <w:rPr>
          <w:rFonts w:ascii="Times New Roman" w:hAnsi="Times New Roman"/>
          <w:sz w:val="32"/>
          <w:szCs w:val="32"/>
        </w:rPr>
        <w:t xml:space="preserve"> знать научные  предпосылки отождествления человека по следам рук, классификацию папиллярных узоров и их основные свойства, оперировать понятиями «дорожка следов» и единичный след. </w:t>
      </w:r>
    </w:p>
    <w:p w:rsidR="001421D2" w:rsidRPr="0067717F" w:rsidRDefault="001421D2" w:rsidP="001421D2">
      <w:pPr>
        <w:pStyle w:val="31"/>
        <w:spacing w:line="240" w:lineRule="auto"/>
        <w:ind w:firstLine="709"/>
        <w:contextualSpacing/>
        <w:rPr>
          <w:sz w:val="32"/>
          <w:szCs w:val="32"/>
        </w:rPr>
      </w:pPr>
      <w:r w:rsidRPr="0067717F">
        <w:rPr>
          <w:sz w:val="32"/>
          <w:szCs w:val="32"/>
        </w:rPr>
        <w:t>Студенту должны быть известны основные способы и технические средства выявления, фиксации и изъятия следов рук, криминалистические методы обнаружения, фиксации и изъятия объемных и поверхностных следов ног и обуви, приемы обнаружения, фиксации и изъятия следов транспортных средств, а также следов биологического происхождения.</w:t>
      </w:r>
    </w:p>
    <w:p w:rsidR="001421D2" w:rsidRDefault="001421D2" w:rsidP="001421D2">
      <w:pPr>
        <w:pStyle w:val="31"/>
        <w:spacing w:line="240" w:lineRule="auto"/>
        <w:ind w:firstLine="709"/>
        <w:contextualSpacing/>
        <w:rPr>
          <w:sz w:val="32"/>
          <w:szCs w:val="32"/>
        </w:rPr>
      </w:pPr>
      <w:r w:rsidRPr="0067717F">
        <w:rPr>
          <w:sz w:val="32"/>
          <w:szCs w:val="32"/>
        </w:rPr>
        <w:t xml:space="preserve">Необходимым представляется и знание элементов </w:t>
      </w:r>
      <w:proofErr w:type="spellStart"/>
      <w:r w:rsidRPr="0067717F">
        <w:rPr>
          <w:sz w:val="32"/>
          <w:szCs w:val="32"/>
        </w:rPr>
        <w:t>механоскопии</w:t>
      </w:r>
      <w:proofErr w:type="spellEnd"/>
      <w:r w:rsidRPr="0067717F">
        <w:rPr>
          <w:sz w:val="32"/>
          <w:szCs w:val="32"/>
        </w:rPr>
        <w:t xml:space="preserve">. Здесь правильно было бы проанализировать возможности криминалистической диагностики и идентификации орудий взлома и инструментов по оставленным ими следам, а также охарактеризовать основные методы обнаружения, фиксации </w:t>
      </w:r>
      <w:r w:rsidRPr="0067717F">
        <w:rPr>
          <w:sz w:val="32"/>
          <w:szCs w:val="32"/>
        </w:rPr>
        <w:lastRenderedPageBreak/>
        <w:t>и изъятия данного вида следов.</w:t>
      </w:r>
    </w:p>
    <w:p w:rsidR="001421D2" w:rsidRPr="0067717F" w:rsidRDefault="001421D2" w:rsidP="001421D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лабораторных занятиях осуществляется подготовка к практическим </w:t>
      </w:r>
      <w:proofErr w:type="gramStart"/>
      <w:r>
        <w:rPr>
          <w:rFonts w:ascii="Times New Roman" w:hAnsi="Times New Roman" w:cs="Times New Roman"/>
          <w:sz w:val="32"/>
          <w:szCs w:val="32"/>
        </w:rPr>
        <w:t>заданиям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выполняются задания № 5-7 контрольной работы.</w:t>
      </w:r>
    </w:p>
    <w:p w:rsidR="001421D2" w:rsidRPr="0067717F" w:rsidRDefault="001421D2" w:rsidP="001421D2">
      <w:pPr>
        <w:pStyle w:val="31"/>
        <w:spacing w:line="240" w:lineRule="auto"/>
        <w:ind w:firstLine="709"/>
        <w:contextualSpacing/>
        <w:rPr>
          <w:sz w:val="32"/>
          <w:szCs w:val="32"/>
        </w:rPr>
      </w:pPr>
    </w:p>
    <w:p w:rsidR="001421D2" w:rsidRDefault="001421D2" w:rsidP="001421D2">
      <w:pPr>
        <w:pStyle w:val="31"/>
        <w:spacing w:line="240" w:lineRule="auto"/>
        <w:ind w:firstLine="0"/>
        <w:contextualSpacing/>
        <w:jc w:val="center"/>
        <w:rPr>
          <w:b/>
          <w:i/>
          <w:sz w:val="32"/>
          <w:szCs w:val="32"/>
        </w:rPr>
      </w:pPr>
      <w:r w:rsidRPr="009C0A87">
        <w:rPr>
          <w:b/>
          <w:i/>
          <w:sz w:val="32"/>
          <w:szCs w:val="32"/>
        </w:rPr>
        <w:t>Темы рефератов и докладов</w:t>
      </w:r>
    </w:p>
    <w:p w:rsidR="001421D2" w:rsidRDefault="001421D2" w:rsidP="001421D2">
      <w:pPr>
        <w:pStyle w:val="31"/>
        <w:spacing w:line="240" w:lineRule="auto"/>
        <w:ind w:firstLine="0"/>
        <w:contextualSpacing/>
        <w:jc w:val="center"/>
        <w:rPr>
          <w:b/>
          <w:i/>
          <w:sz w:val="32"/>
          <w:szCs w:val="32"/>
        </w:rPr>
      </w:pPr>
    </w:p>
    <w:p w:rsidR="001421D2" w:rsidRPr="009C0A87" w:rsidRDefault="001421D2" w:rsidP="00D8595C">
      <w:pPr>
        <w:pStyle w:val="-6"/>
        <w:numPr>
          <w:ilvl w:val="0"/>
          <w:numId w:val="11"/>
        </w:numPr>
        <w:tabs>
          <w:tab w:val="clear" w:pos="360"/>
          <w:tab w:val="num" w:pos="0"/>
        </w:tabs>
        <w:ind w:left="0" w:firstLine="709"/>
        <w:rPr>
          <w:rFonts w:ascii="Times New Roman" w:hAnsi="Times New Roman"/>
          <w:sz w:val="32"/>
          <w:szCs w:val="32"/>
          <w:lang w:val="ru-RU"/>
        </w:rPr>
      </w:pPr>
      <w:r w:rsidRPr="009C0A87">
        <w:rPr>
          <w:rFonts w:ascii="Times New Roman" w:hAnsi="Times New Roman"/>
          <w:sz w:val="32"/>
          <w:szCs w:val="32"/>
          <w:lang w:val="ru-RU"/>
        </w:rPr>
        <w:t>Следы кожного покрова человека. Их общая характеристика и криминалистическое значение.</w:t>
      </w:r>
    </w:p>
    <w:p w:rsidR="001421D2" w:rsidRPr="009C0A87" w:rsidRDefault="001421D2" w:rsidP="00D8595C">
      <w:pPr>
        <w:pStyle w:val="-6"/>
        <w:numPr>
          <w:ilvl w:val="0"/>
          <w:numId w:val="11"/>
        </w:numPr>
        <w:tabs>
          <w:tab w:val="clear" w:pos="360"/>
          <w:tab w:val="num" w:pos="0"/>
        </w:tabs>
        <w:ind w:left="0" w:firstLine="709"/>
        <w:rPr>
          <w:rFonts w:ascii="Times New Roman" w:hAnsi="Times New Roman"/>
          <w:sz w:val="32"/>
          <w:szCs w:val="32"/>
          <w:lang w:val="ru-RU"/>
        </w:rPr>
      </w:pPr>
      <w:r w:rsidRPr="009C0A87">
        <w:rPr>
          <w:rFonts w:ascii="Times New Roman" w:hAnsi="Times New Roman"/>
          <w:sz w:val="32"/>
          <w:szCs w:val="32"/>
          <w:lang w:val="ru-RU"/>
        </w:rPr>
        <w:t>Физические методы обнаружения (выявления) следов рук.</w:t>
      </w:r>
    </w:p>
    <w:p w:rsidR="001421D2" w:rsidRPr="009C0A87" w:rsidRDefault="001421D2" w:rsidP="00D8595C">
      <w:pPr>
        <w:pStyle w:val="-6"/>
        <w:numPr>
          <w:ilvl w:val="0"/>
          <w:numId w:val="11"/>
        </w:numPr>
        <w:tabs>
          <w:tab w:val="clear" w:pos="360"/>
          <w:tab w:val="num" w:pos="0"/>
        </w:tabs>
        <w:ind w:left="0" w:firstLine="709"/>
        <w:rPr>
          <w:rFonts w:ascii="Times New Roman" w:hAnsi="Times New Roman"/>
          <w:sz w:val="32"/>
          <w:szCs w:val="32"/>
          <w:lang w:val="ru-RU"/>
        </w:rPr>
      </w:pPr>
      <w:r w:rsidRPr="009C0A87">
        <w:rPr>
          <w:rFonts w:ascii="Times New Roman" w:hAnsi="Times New Roman"/>
          <w:sz w:val="32"/>
          <w:szCs w:val="32"/>
          <w:lang w:val="ru-RU"/>
        </w:rPr>
        <w:t>Химические методы обнаружения (выявления) следов рук.</w:t>
      </w:r>
    </w:p>
    <w:p w:rsidR="001421D2" w:rsidRPr="009C0A87" w:rsidRDefault="001421D2" w:rsidP="00D8595C">
      <w:pPr>
        <w:pStyle w:val="-6"/>
        <w:numPr>
          <w:ilvl w:val="0"/>
          <w:numId w:val="11"/>
        </w:numPr>
        <w:tabs>
          <w:tab w:val="clear" w:pos="360"/>
          <w:tab w:val="num" w:pos="0"/>
        </w:tabs>
        <w:ind w:left="0" w:firstLine="709"/>
        <w:rPr>
          <w:rFonts w:ascii="Times New Roman" w:hAnsi="Times New Roman"/>
          <w:sz w:val="32"/>
          <w:szCs w:val="32"/>
          <w:lang w:val="ru-RU"/>
        </w:rPr>
      </w:pPr>
      <w:r w:rsidRPr="009C0A87">
        <w:rPr>
          <w:rFonts w:ascii="Times New Roman" w:hAnsi="Times New Roman"/>
          <w:sz w:val="32"/>
          <w:szCs w:val="32"/>
          <w:lang w:val="ru-RU"/>
        </w:rPr>
        <w:t>Инструментальные методы обнаружения (выявления) следов рук: авторадиографии, электр</w:t>
      </w:r>
      <w:r>
        <w:rPr>
          <w:rFonts w:ascii="Times New Roman" w:hAnsi="Times New Roman"/>
          <w:sz w:val="32"/>
          <w:szCs w:val="32"/>
          <w:lang w:val="ru-RU"/>
        </w:rPr>
        <w:t>овакуумного напыления и т.д</w:t>
      </w:r>
      <w:r w:rsidRPr="009C0A87">
        <w:rPr>
          <w:rFonts w:ascii="Times New Roman" w:hAnsi="Times New Roman"/>
          <w:sz w:val="32"/>
          <w:szCs w:val="32"/>
          <w:lang w:val="ru-RU"/>
        </w:rPr>
        <w:t>.</w:t>
      </w:r>
    </w:p>
    <w:p w:rsidR="001421D2" w:rsidRPr="009C0A87" w:rsidRDefault="001421D2" w:rsidP="00D8595C">
      <w:pPr>
        <w:pStyle w:val="-6"/>
        <w:numPr>
          <w:ilvl w:val="0"/>
          <w:numId w:val="11"/>
        </w:numPr>
        <w:tabs>
          <w:tab w:val="clear" w:pos="360"/>
          <w:tab w:val="num" w:pos="0"/>
        </w:tabs>
        <w:ind w:left="0" w:firstLine="709"/>
        <w:rPr>
          <w:rFonts w:ascii="Times New Roman" w:hAnsi="Times New Roman"/>
          <w:sz w:val="32"/>
          <w:szCs w:val="32"/>
          <w:lang w:val="ru-RU"/>
        </w:rPr>
      </w:pPr>
      <w:r w:rsidRPr="009C0A87">
        <w:rPr>
          <w:rFonts w:ascii="Times New Roman" w:hAnsi="Times New Roman"/>
          <w:sz w:val="32"/>
          <w:szCs w:val="32"/>
          <w:lang w:val="ru-RU"/>
        </w:rPr>
        <w:t>Зарубежный опыт работы со следами рук.</w:t>
      </w:r>
    </w:p>
    <w:p w:rsidR="001421D2" w:rsidRPr="009C0A87" w:rsidRDefault="001421D2" w:rsidP="00D8595C">
      <w:pPr>
        <w:pStyle w:val="-6"/>
        <w:numPr>
          <w:ilvl w:val="0"/>
          <w:numId w:val="11"/>
        </w:numPr>
        <w:tabs>
          <w:tab w:val="clear" w:pos="360"/>
          <w:tab w:val="num" w:pos="0"/>
        </w:tabs>
        <w:ind w:left="0" w:firstLine="709"/>
        <w:rPr>
          <w:rFonts w:ascii="Times New Roman" w:hAnsi="Times New Roman"/>
          <w:sz w:val="32"/>
          <w:szCs w:val="32"/>
          <w:lang w:val="ru-RU"/>
        </w:rPr>
      </w:pPr>
      <w:r w:rsidRPr="009C0A87">
        <w:rPr>
          <w:rFonts w:ascii="Times New Roman" w:hAnsi="Times New Roman"/>
          <w:sz w:val="32"/>
          <w:szCs w:val="32"/>
          <w:lang w:val="ru-RU"/>
        </w:rPr>
        <w:t>Следы кожного покрова человека, не имеющего папиллярных линий. Их общая характеристика, криминалистическое значение и техника работы с ними.</w:t>
      </w:r>
    </w:p>
    <w:p w:rsidR="001421D2" w:rsidRPr="009C0A87" w:rsidRDefault="001421D2" w:rsidP="00D8595C">
      <w:pPr>
        <w:pStyle w:val="-6"/>
        <w:numPr>
          <w:ilvl w:val="0"/>
          <w:numId w:val="11"/>
        </w:numPr>
        <w:tabs>
          <w:tab w:val="clear" w:pos="360"/>
          <w:tab w:val="num" w:pos="0"/>
        </w:tabs>
        <w:ind w:left="0" w:firstLine="709"/>
        <w:rPr>
          <w:rFonts w:ascii="Times New Roman" w:hAnsi="Times New Roman"/>
          <w:sz w:val="32"/>
          <w:szCs w:val="32"/>
          <w:lang w:val="ru-RU"/>
        </w:rPr>
      </w:pPr>
      <w:r w:rsidRPr="009C0A87">
        <w:rPr>
          <w:rFonts w:ascii="Times New Roman" w:hAnsi="Times New Roman"/>
          <w:sz w:val="32"/>
          <w:szCs w:val="32"/>
          <w:lang w:val="ru-RU"/>
        </w:rPr>
        <w:t>Следы босых ног. Их общая характеристика и особенности работы с ними.</w:t>
      </w:r>
    </w:p>
    <w:p w:rsidR="001421D2" w:rsidRPr="009C0A87" w:rsidRDefault="001421D2" w:rsidP="00D8595C">
      <w:pPr>
        <w:pStyle w:val="-6"/>
        <w:numPr>
          <w:ilvl w:val="0"/>
          <w:numId w:val="11"/>
        </w:numPr>
        <w:tabs>
          <w:tab w:val="clear" w:pos="360"/>
          <w:tab w:val="num" w:pos="0"/>
        </w:tabs>
        <w:ind w:left="0" w:firstLine="709"/>
        <w:rPr>
          <w:rFonts w:ascii="Times New Roman" w:hAnsi="Times New Roman"/>
          <w:sz w:val="32"/>
          <w:szCs w:val="32"/>
          <w:lang w:val="ru-RU"/>
        </w:rPr>
      </w:pPr>
      <w:r w:rsidRPr="009C0A87">
        <w:rPr>
          <w:rFonts w:ascii="Times New Roman" w:hAnsi="Times New Roman"/>
          <w:sz w:val="32"/>
          <w:szCs w:val="32"/>
          <w:lang w:val="ru-RU"/>
        </w:rPr>
        <w:t>Зарубежный опыт работы со следами ног.</w:t>
      </w:r>
    </w:p>
    <w:p w:rsidR="001421D2" w:rsidRPr="009C0A87" w:rsidRDefault="001421D2" w:rsidP="00D8595C">
      <w:pPr>
        <w:pStyle w:val="-6"/>
        <w:numPr>
          <w:ilvl w:val="0"/>
          <w:numId w:val="11"/>
        </w:numPr>
        <w:tabs>
          <w:tab w:val="clear" w:pos="360"/>
          <w:tab w:val="num" w:pos="0"/>
        </w:tabs>
        <w:ind w:left="0" w:firstLine="709"/>
        <w:rPr>
          <w:rFonts w:ascii="Times New Roman" w:hAnsi="Times New Roman"/>
          <w:sz w:val="32"/>
          <w:szCs w:val="32"/>
          <w:lang w:val="ru-RU"/>
        </w:rPr>
      </w:pPr>
      <w:r w:rsidRPr="009C0A87">
        <w:rPr>
          <w:rFonts w:ascii="Times New Roman" w:hAnsi="Times New Roman"/>
          <w:sz w:val="32"/>
          <w:szCs w:val="32"/>
          <w:lang w:val="ru-RU"/>
        </w:rPr>
        <w:t>Следы одежды. Их общая характеристика, криминалистическое значение и техника работы с ними.</w:t>
      </w:r>
    </w:p>
    <w:p w:rsidR="001421D2" w:rsidRPr="009C0A87" w:rsidRDefault="001421D2" w:rsidP="00D8595C">
      <w:pPr>
        <w:pStyle w:val="-6"/>
        <w:numPr>
          <w:ilvl w:val="0"/>
          <w:numId w:val="11"/>
        </w:numPr>
        <w:tabs>
          <w:tab w:val="clear" w:pos="360"/>
          <w:tab w:val="num" w:pos="0"/>
        </w:tabs>
        <w:ind w:left="0" w:firstLine="709"/>
        <w:rPr>
          <w:rFonts w:ascii="Times New Roman" w:hAnsi="Times New Roman"/>
          <w:sz w:val="32"/>
          <w:szCs w:val="32"/>
          <w:lang w:val="ru-RU"/>
        </w:rPr>
      </w:pPr>
      <w:r w:rsidRPr="009C0A87">
        <w:rPr>
          <w:rFonts w:ascii="Times New Roman" w:hAnsi="Times New Roman"/>
          <w:sz w:val="32"/>
          <w:szCs w:val="32"/>
          <w:lang w:val="ru-RU"/>
        </w:rPr>
        <w:t>Следы транспортных средств и техника работы с ними.</w:t>
      </w:r>
    </w:p>
    <w:p w:rsidR="001421D2" w:rsidRDefault="001421D2" w:rsidP="00D8595C">
      <w:pPr>
        <w:pStyle w:val="-6"/>
        <w:numPr>
          <w:ilvl w:val="0"/>
          <w:numId w:val="11"/>
        </w:numPr>
        <w:tabs>
          <w:tab w:val="clear" w:pos="360"/>
          <w:tab w:val="num" w:pos="0"/>
        </w:tabs>
        <w:ind w:left="0" w:firstLine="709"/>
        <w:rPr>
          <w:rFonts w:ascii="Times New Roman" w:hAnsi="Times New Roman"/>
          <w:sz w:val="32"/>
          <w:szCs w:val="32"/>
          <w:lang w:val="ru-RU"/>
        </w:rPr>
      </w:pPr>
      <w:r w:rsidRPr="009C0A87">
        <w:rPr>
          <w:rFonts w:ascii="Times New Roman" w:hAnsi="Times New Roman"/>
          <w:sz w:val="32"/>
          <w:szCs w:val="32"/>
          <w:lang w:val="ru-RU"/>
        </w:rPr>
        <w:t xml:space="preserve">Микрочастицы и </w:t>
      </w:r>
      <w:proofErr w:type="spellStart"/>
      <w:r w:rsidRPr="009C0A87">
        <w:rPr>
          <w:rFonts w:ascii="Times New Roman" w:hAnsi="Times New Roman"/>
          <w:sz w:val="32"/>
          <w:szCs w:val="32"/>
          <w:lang w:val="ru-RU"/>
        </w:rPr>
        <w:t>микроследы</w:t>
      </w:r>
      <w:proofErr w:type="spellEnd"/>
      <w:r w:rsidRPr="009C0A87">
        <w:rPr>
          <w:rFonts w:ascii="Times New Roman" w:hAnsi="Times New Roman"/>
          <w:sz w:val="32"/>
          <w:szCs w:val="32"/>
          <w:lang w:val="ru-RU"/>
        </w:rPr>
        <w:t xml:space="preserve"> и техника работы с ними.</w:t>
      </w:r>
    </w:p>
    <w:p w:rsidR="001421D2" w:rsidRDefault="001421D2" w:rsidP="001421D2">
      <w:pPr>
        <w:pStyle w:val="-6"/>
        <w:rPr>
          <w:rFonts w:ascii="Times New Roman" w:hAnsi="Times New Roman"/>
          <w:sz w:val="32"/>
          <w:szCs w:val="32"/>
          <w:lang w:val="ru-RU"/>
        </w:rPr>
      </w:pPr>
    </w:p>
    <w:p w:rsidR="001421D2" w:rsidRDefault="001421D2" w:rsidP="001421D2">
      <w:pPr>
        <w:pStyle w:val="-6"/>
        <w:ind w:firstLine="0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/>
          <w:b/>
          <w:i/>
          <w:sz w:val="32"/>
          <w:szCs w:val="32"/>
          <w:lang w:val="ru-RU"/>
        </w:rPr>
        <w:t>Вопросы для самоконтроля</w:t>
      </w:r>
    </w:p>
    <w:p w:rsidR="001421D2" w:rsidRDefault="001421D2" w:rsidP="001421D2">
      <w:pPr>
        <w:pStyle w:val="-6"/>
        <w:ind w:firstLine="0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1421D2" w:rsidRDefault="001421D2" w:rsidP="00D8595C">
      <w:pPr>
        <w:pStyle w:val="-6"/>
        <w:numPr>
          <w:ilvl w:val="0"/>
          <w:numId w:val="14"/>
        </w:numPr>
        <w:ind w:left="0" w:firstLine="77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Понятие и система трасологии.</w:t>
      </w:r>
    </w:p>
    <w:p w:rsidR="001421D2" w:rsidRDefault="001421D2" w:rsidP="00D8595C">
      <w:pPr>
        <w:pStyle w:val="-6"/>
        <w:numPr>
          <w:ilvl w:val="0"/>
          <w:numId w:val="14"/>
        </w:numPr>
        <w:ind w:left="0" w:firstLine="77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Понятие и элементы механизма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следообразования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>.</w:t>
      </w:r>
    </w:p>
    <w:p w:rsidR="001421D2" w:rsidRDefault="001421D2" w:rsidP="00D8595C">
      <w:pPr>
        <w:pStyle w:val="-6"/>
        <w:numPr>
          <w:ilvl w:val="0"/>
          <w:numId w:val="14"/>
        </w:numPr>
        <w:ind w:left="0" w:firstLine="77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Классификация следов преступления.</w:t>
      </w:r>
    </w:p>
    <w:p w:rsidR="001421D2" w:rsidRDefault="001421D2" w:rsidP="00D8595C">
      <w:pPr>
        <w:pStyle w:val="-6"/>
        <w:numPr>
          <w:ilvl w:val="0"/>
          <w:numId w:val="14"/>
        </w:numPr>
        <w:ind w:left="0" w:firstLine="77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Понятие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антропоскопии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>.</w:t>
      </w:r>
    </w:p>
    <w:p w:rsidR="001421D2" w:rsidRDefault="001421D2" w:rsidP="00D8595C">
      <w:pPr>
        <w:pStyle w:val="-6"/>
        <w:numPr>
          <w:ilvl w:val="0"/>
          <w:numId w:val="14"/>
        </w:numPr>
        <w:ind w:left="0" w:firstLine="77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Понятие дактилоскопии.</w:t>
      </w:r>
    </w:p>
    <w:p w:rsidR="001421D2" w:rsidRDefault="001421D2" w:rsidP="00D8595C">
      <w:pPr>
        <w:pStyle w:val="-6"/>
        <w:numPr>
          <w:ilvl w:val="0"/>
          <w:numId w:val="14"/>
        </w:numPr>
        <w:ind w:left="0" w:firstLine="77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Свойства папиллярных узоров.</w:t>
      </w:r>
    </w:p>
    <w:p w:rsidR="001421D2" w:rsidRDefault="001421D2" w:rsidP="00D8595C">
      <w:pPr>
        <w:pStyle w:val="-6"/>
        <w:numPr>
          <w:ilvl w:val="0"/>
          <w:numId w:val="14"/>
        </w:numPr>
        <w:ind w:left="0" w:firstLine="77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Типы и виды папиллярных узоров.</w:t>
      </w:r>
    </w:p>
    <w:p w:rsidR="001421D2" w:rsidRDefault="001421D2" w:rsidP="00D8595C">
      <w:pPr>
        <w:pStyle w:val="-6"/>
        <w:numPr>
          <w:ilvl w:val="0"/>
          <w:numId w:val="14"/>
        </w:numPr>
        <w:ind w:left="0" w:firstLine="77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Особенности строения папиллярных узоров.</w:t>
      </w:r>
    </w:p>
    <w:p w:rsidR="001421D2" w:rsidRDefault="001421D2" w:rsidP="00D8595C">
      <w:pPr>
        <w:pStyle w:val="-6"/>
        <w:numPr>
          <w:ilvl w:val="0"/>
          <w:numId w:val="14"/>
        </w:numPr>
        <w:ind w:left="0" w:firstLine="77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Поиск следов рук: места локализации и правила работы.</w:t>
      </w:r>
    </w:p>
    <w:p w:rsidR="001421D2" w:rsidRDefault="001421D2" w:rsidP="00D8595C">
      <w:pPr>
        <w:pStyle w:val="-6"/>
        <w:numPr>
          <w:ilvl w:val="0"/>
          <w:numId w:val="14"/>
        </w:numPr>
        <w:ind w:left="0" w:firstLine="77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Способы поиска невидимых и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маловидимых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следов рук.</w:t>
      </w:r>
    </w:p>
    <w:p w:rsidR="001421D2" w:rsidRDefault="001421D2" w:rsidP="00D8595C">
      <w:pPr>
        <w:pStyle w:val="-6"/>
        <w:numPr>
          <w:ilvl w:val="0"/>
          <w:numId w:val="14"/>
        </w:numPr>
        <w:ind w:left="0" w:firstLine="77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lastRenderedPageBreak/>
        <w:t>Способы фиксации и изъятия следов рук.</w:t>
      </w:r>
    </w:p>
    <w:p w:rsidR="001421D2" w:rsidRDefault="001421D2" w:rsidP="00D8595C">
      <w:pPr>
        <w:pStyle w:val="-6"/>
        <w:numPr>
          <w:ilvl w:val="0"/>
          <w:numId w:val="14"/>
        </w:numPr>
        <w:ind w:left="0" w:firstLine="77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Следы ног: фиксация и исследование.</w:t>
      </w:r>
    </w:p>
    <w:p w:rsidR="001421D2" w:rsidRDefault="001421D2" w:rsidP="00D8595C">
      <w:pPr>
        <w:pStyle w:val="-6"/>
        <w:numPr>
          <w:ilvl w:val="0"/>
          <w:numId w:val="14"/>
        </w:numPr>
        <w:ind w:left="0" w:firstLine="77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Следы биологического происхождения: обнаружение, фиксация, изъятие.</w:t>
      </w:r>
    </w:p>
    <w:p w:rsidR="001421D2" w:rsidRDefault="001421D2" w:rsidP="00D8595C">
      <w:pPr>
        <w:pStyle w:val="-6"/>
        <w:numPr>
          <w:ilvl w:val="0"/>
          <w:numId w:val="14"/>
        </w:numPr>
        <w:ind w:left="0" w:firstLine="77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Понятие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механоскопии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>.</w:t>
      </w:r>
    </w:p>
    <w:p w:rsidR="001421D2" w:rsidRDefault="001421D2" w:rsidP="00D8595C">
      <w:pPr>
        <w:pStyle w:val="-6"/>
        <w:numPr>
          <w:ilvl w:val="0"/>
          <w:numId w:val="14"/>
        </w:numPr>
        <w:ind w:left="0" w:firstLine="77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Предметы и инструменты, используемые в качестве орудий взлома.</w:t>
      </w:r>
    </w:p>
    <w:p w:rsidR="001421D2" w:rsidRDefault="001421D2" w:rsidP="00D8595C">
      <w:pPr>
        <w:pStyle w:val="-6"/>
        <w:numPr>
          <w:ilvl w:val="0"/>
          <w:numId w:val="14"/>
        </w:numPr>
        <w:ind w:left="0" w:firstLine="77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Виды следов орудий взлома.</w:t>
      </w:r>
    </w:p>
    <w:p w:rsidR="001421D2" w:rsidRDefault="001421D2" w:rsidP="00D8595C">
      <w:pPr>
        <w:pStyle w:val="-6"/>
        <w:numPr>
          <w:ilvl w:val="0"/>
          <w:numId w:val="14"/>
        </w:numPr>
        <w:ind w:left="0" w:firstLine="77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Понятие транспортной трасологии.</w:t>
      </w:r>
    </w:p>
    <w:p w:rsidR="001421D2" w:rsidRDefault="001421D2" w:rsidP="00D8595C">
      <w:pPr>
        <w:pStyle w:val="-6"/>
        <w:numPr>
          <w:ilvl w:val="0"/>
          <w:numId w:val="14"/>
        </w:numPr>
        <w:ind w:left="0" w:firstLine="77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Понятие следов транспортных средств.</w:t>
      </w:r>
    </w:p>
    <w:p w:rsidR="001421D2" w:rsidRDefault="001421D2" w:rsidP="00D8595C">
      <w:pPr>
        <w:pStyle w:val="-6"/>
        <w:numPr>
          <w:ilvl w:val="0"/>
          <w:numId w:val="14"/>
        </w:numPr>
        <w:ind w:left="0" w:firstLine="77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Способы определения направления движения транспортного средства.</w:t>
      </w:r>
    </w:p>
    <w:p w:rsidR="001421D2" w:rsidRPr="00D50729" w:rsidRDefault="001421D2" w:rsidP="00D8595C">
      <w:pPr>
        <w:pStyle w:val="-6"/>
        <w:numPr>
          <w:ilvl w:val="0"/>
          <w:numId w:val="14"/>
        </w:numPr>
        <w:ind w:left="0" w:firstLine="774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Следы животных.</w:t>
      </w:r>
    </w:p>
    <w:p w:rsidR="001421D2" w:rsidRDefault="001421D2" w:rsidP="001421D2">
      <w:pPr>
        <w:pStyle w:val="31"/>
        <w:tabs>
          <w:tab w:val="num" w:pos="0"/>
        </w:tabs>
        <w:spacing w:line="240" w:lineRule="auto"/>
        <w:ind w:firstLine="709"/>
        <w:contextualSpacing/>
        <w:jc w:val="center"/>
        <w:rPr>
          <w:b/>
          <w:i/>
          <w:sz w:val="32"/>
          <w:szCs w:val="32"/>
        </w:rPr>
      </w:pPr>
    </w:p>
    <w:p w:rsidR="001421D2" w:rsidRDefault="001421D2" w:rsidP="001421D2">
      <w:pPr>
        <w:pStyle w:val="31"/>
        <w:tabs>
          <w:tab w:val="num" w:pos="0"/>
        </w:tabs>
        <w:spacing w:line="240" w:lineRule="auto"/>
        <w:ind w:firstLine="709"/>
        <w:contextualSpacing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Задание № 5</w:t>
      </w:r>
    </w:p>
    <w:p w:rsidR="001421D2" w:rsidRDefault="001421D2" w:rsidP="001421D2">
      <w:pPr>
        <w:pStyle w:val="31"/>
        <w:tabs>
          <w:tab w:val="num" w:pos="0"/>
        </w:tabs>
        <w:spacing w:line="240" w:lineRule="auto"/>
        <w:ind w:firstLine="709"/>
        <w:contextualSpacing/>
        <w:jc w:val="center"/>
        <w:rPr>
          <w:b/>
          <w:i/>
          <w:sz w:val="32"/>
          <w:szCs w:val="32"/>
        </w:rPr>
      </w:pPr>
    </w:p>
    <w:p w:rsidR="001421D2" w:rsidRPr="001977E5" w:rsidRDefault="001421D2" w:rsidP="001421D2">
      <w:pPr>
        <w:pStyle w:val="5"/>
        <w:spacing w:line="260" w:lineRule="auto"/>
        <w:ind w:firstLine="680"/>
        <w:rPr>
          <w:sz w:val="32"/>
          <w:szCs w:val="32"/>
        </w:rPr>
      </w:pPr>
      <w:r w:rsidRPr="001977E5">
        <w:rPr>
          <w:sz w:val="32"/>
          <w:szCs w:val="32"/>
        </w:rPr>
        <w:t>И</w:t>
      </w:r>
      <w:r>
        <w:rPr>
          <w:sz w:val="32"/>
          <w:szCs w:val="32"/>
        </w:rPr>
        <w:t>зготовьте</w:t>
      </w:r>
      <w:r w:rsidRPr="001977E5">
        <w:rPr>
          <w:sz w:val="32"/>
          <w:szCs w:val="32"/>
        </w:rPr>
        <w:t xml:space="preserve"> на </w:t>
      </w:r>
      <w:proofErr w:type="spellStart"/>
      <w:r w:rsidRPr="001977E5">
        <w:rPr>
          <w:sz w:val="32"/>
          <w:szCs w:val="32"/>
        </w:rPr>
        <w:t>дактилокарте</w:t>
      </w:r>
      <w:proofErr w:type="spellEnd"/>
      <w:r w:rsidRPr="001977E5">
        <w:rPr>
          <w:sz w:val="32"/>
          <w:szCs w:val="32"/>
        </w:rPr>
        <w:t xml:space="preserve"> отпечатки </w:t>
      </w:r>
      <w:r>
        <w:rPr>
          <w:sz w:val="32"/>
          <w:szCs w:val="32"/>
        </w:rPr>
        <w:t>пальцев рук человека, определите</w:t>
      </w:r>
      <w:r w:rsidRPr="001977E5">
        <w:rPr>
          <w:sz w:val="32"/>
          <w:szCs w:val="32"/>
        </w:rPr>
        <w:t xml:space="preserve"> вид отобразившихся папиллярных узоров. </w:t>
      </w:r>
      <w:r>
        <w:rPr>
          <w:sz w:val="32"/>
          <w:szCs w:val="32"/>
        </w:rPr>
        <w:t xml:space="preserve">Разместите </w:t>
      </w:r>
      <w:proofErr w:type="spellStart"/>
      <w:r>
        <w:rPr>
          <w:sz w:val="32"/>
          <w:szCs w:val="32"/>
        </w:rPr>
        <w:t>дактилокарту</w:t>
      </w:r>
      <w:proofErr w:type="spellEnd"/>
      <w:r w:rsidRPr="001977E5">
        <w:rPr>
          <w:sz w:val="32"/>
          <w:szCs w:val="32"/>
        </w:rPr>
        <w:t xml:space="preserve"> в </w:t>
      </w:r>
      <w:r>
        <w:rPr>
          <w:sz w:val="32"/>
          <w:szCs w:val="32"/>
        </w:rPr>
        <w:t xml:space="preserve">бумажном </w:t>
      </w:r>
      <w:r w:rsidRPr="001977E5">
        <w:rPr>
          <w:sz w:val="32"/>
          <w:szCs w:val="32"/>
        </w:rPr>
        <w:t>«кармашке»</w:t>
      </w:r>
      <w:r>
        <w:rPr>
          <w:sz w:val="32"/>
          <w:szCs w:val="32"/>
        </w:rPr>
        <w:t>,</w:t>
      </w:r>
      <w:r w:rsidRPr="001977E5">
        <w:rPr>
          <w:sz w:val="32"/>
          <w:szCs w:val="32"/>
        </w:rPr>
        <w:t xml:space="preserve"> наклеенном на </w:t>
      </w:r>
      <w:r>
        <w:rPr>
          <w:sz w:val="32"/>
          <w:szCs w:val="32"/>
        </w:rPr>
        <w:t xml:space="preserve">соответствующем </w:t>
      </w:r>
      <w:r w:rsidRPr="001977E5">
        <w:rPr>
          <w:sz w:val="32"/>
          <w:szCs w:val="32"/>
        </w:rPr>
        <w:t>лист</w:t>
      </w:r>
      <w:r>
        <w:rPr>
          <w:sz w:val="32"/>
          <w:szCs w:val="32"/>
        </w:rPr>
        <w:t>е контрольной работе</w:t>
      </w:r>
      <w:r w:rsidRPr="001977E5">
        <w:rPr>
          <w:sz w:val="32"/>
          <w:szCs w:val="32"/>
        </w:rPr>
        <w:t>. На следующем листе изготовить схематическую зарисовку отобразившихся отпечатков с учетом их типа и вида.</w:t>
      </w:r>
    </w:p>
    <w:p w:rsidR="001421D2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sz w:val="32"/>
          <w:szCs w:val="32"/>
        </w:rPr>
      </w:pPr>
    </w:p>
    <w:p w:rsidR="001421D2" w:rsidRPr="001977E5" w:rsidRDefault="001421D2" w:rsidP="001421D2">
      <w:pPr>
        <w:tabs>
          <w:tab w:val="left" w:pos="516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1977E5">
        <w:rPr>
          <w:rFonts w:ascii="Times New Roman" w:hAnsi="Times New Roman"/>
          <w:b/>
          <w:i/>
          <w:sz w:val="32"/>
          <w:szCs w:val="32"/>
        </w:rPr>
        <w:t>Методические указания</w:t>
      </w:r>
    </w:p>
    <w:p w:rsidR="001421D2" w:rsidRDefault="001421D2" w:rsidP="001421D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421D2" w:rsidRPr="00D0238D" w:rsidRDefault="001421D2" w:rsidP="001421D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0238D">
        <w:rPr>
          <w:rFonts w:ascii="Times New Roman" w:hAnsi="Times New Roman"/>
          <w:sz w:val="32"/>
          <w:szCs w:val="32"/>
        </w:rPr>
        <w:t xml:space="preserve">Узоры на ногтевых фалангах пальцев рук делятся на три вида: дуговые, петлевые и </w:t>
      </w:r>
      <w:proofErr w:type="spellStart"/>
      <w:r w:rsidRPr="00D0238D">
        <w:rPr>
          <w:rFonts w:ascii="Times New Roman" w:hAnsi="Times New Roman"/>
          <w:sz w:val="32"/>
          <w:szCs w:val="32"/>
        </w:rPr>
        <w:t>завитковые</w:t>
      </w:r>
      <w:proofErr w:type="spellEnd"/>
      <w:r w:rsidRPr="00D0238D">
        <w:rPr>
          <w:rFonts w:ascii="Times New Roman" w:hAnsi="Times New Roman"/>
          <w:sz w:val="32"/>
          <w:szCs w:val="32"/>
        </w:rPr>
        <w:t xml:space="preserve">. </w:t>
      </w:r>
    </w:p>
    <w:p w:rsidR="001421D2" w:rsidRPr="00D0238D" w:rsidRDefault="001421D2" w:rsidP="001421D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0238D">
        <w:rPr>
          <w:rFonts w:ascii="Times New Roman" w:hAnsi="Times New Roman"/>
          <w:sz w:val="32"/>
          <w:szCs w:val="32"/>
          <w:u w:val="single"/>
        </w:rPr>
        <w:t>Дуговые узоры</w:t>
      </w:r>
      <w:r w:rsidRPr="00D0238D">
        <w:rPr>
          <w:rFonts w:ascii="Times New Roman" w:hAnsi="Times New Roman"/>
          <w:sz w:val="32"/>
          <w:szCs w:val="32"/>
        </w:rPr>
        <w:t xml:space="preserve"> состоят из одного-двух потоков папиллярных линий, которые берут начало у одного бокового края пальца и идут к другому, образуя в средней части узора дугообразные фигуры. Эти узоры не имеют дельт. </w:t>
      </w:r>
      <w:r>
        <w:rPr>
          <w:rFonts w:ascii="Times New Roman" w:hAnsi="Times New Roman"/>
          <w:sz w:val="32"/>
          <w:szCs w:val="32"/>
        </w:rPr>
        <w:t>Д</w:t>
      </w:r>
      <w:r w:rsidRPr="00D0238D">
        <w:rPr>
          <w:rFonts w:ascii="Times New Roman" w:hAnsi="Times New Roman"/>
          <w:sz w:val="32"/>
          <w:szCs w:val="32"/>
        </w:rPr>
        <w:t>уговые узоры подразделяются на две разновидности: простые и шатровые.</w:t>
      </w:r>
    </w:p>
    <w:p w:rsidR="001421D2" w:rsidRPr="00D0238D" w:rsidRDefault="001421D2" w:rsidP="001421D2">
      <w:pPr>
        <w:pStyle w:val="ae"/>
        <w:ind w:firstLine="709"/>
        <w:jc w:val="both"/>
        <w:rPr>
          <w:sz w:val="32"/>
          <w:szCs w:val="32"/>
        </w:rPr>
      </w:pPr>
      <w:r w:rsidRPr="00D328B9">
        <w:rPr>
          <w:sz w:val="32"/>
          <w:szCs w:val="32"/>
          <w:u w:val="single"/>
        </w:rPr>
        <w:t>Петлевые узоры</w:t>
      </w:r>
      <w:r w:rsidRPr="00D328B9">
        <w:rPr>
          <w:sz w:val="32"/>
          <w:szCs w:val="32"/>
        </w:rPr>
        <w:t xml:space="preserve"> состоят не менее чем из трех потоков папиллярных линий, имеют одну дельту (участок узора, где три потока папиллярных линий </w:t>
      </w:r>
      <w:proofErr w:type="gramStart"/>
      <w:r w:rsidRPr="00D328B9">
        <w:rPr>
          <w:sz w:val="32"/>
          <w:szCs w:val="32"/>
        </w:rPr>
        <w:t>сближаются</w:t>
      </w:r>
      <w:proofErr w:type="gramEnd"/>
      <w:r w:rsidRPr="00D328B9">
        <w:rPr>
          <w:sz w:val="32"/>
          <w:szCs w:val="32"/>
        </w:rPr>
        <w:t xml:space="preserve"> образуя собой фигуру, похожую на букву греческого алфавита «дельта»)</w:t>
      </w:r>
      <w:r>
        <w:rPr>
          <w:sz w:val="32"/>
          <w:szCs w:val="32"/>
        </w:rPr>
        <w:t xml:space="preserve">, </w:t>
      </w:r>
      <w:r w:rsidRPr="00D328B9">
        <w:rPr>
          <w:sz w:val="32"/>
          <w:szCs w:val="32"/>
        </w:rPr>
        <w:t>а их внутренний рисунок должен состоять хотя бы из одной свободной</w:t>
      </w:r>
      <w:r w:rsidRPr="00D0238D">
        <w:rPr>
          <w:sz w:val="32"/>
          <w:szCs w:val="32"/>
        </w:rPr>
        <w:t xml:space="preserve"> петли, то есть петли, от головки которой в наружный рисунок не отходит папиллярная линия.</w:t>
      </w:r>
    </w:p>
    <w:p w:rsidR="001421D2" w:rsidRPr="00D0238D" w:rsidRDefault="001421D2" w:rsidP="001421D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0238D">
        <w:rPr>
          <w:rFonts w:ascii="Times New Roman" w:hAnsi="Times New Roman"/>
          <w:sz w:val="32"/>
          <w:szCs w:val="32"/>
        </w:rPr>
        <w:lastRenderedPageBreak/>
        <w:t>Петлевые узоры подраздел</w:t>
      </w:r>
      <w:r>
        <w:rPr>
          <w:rFonts w:ascii="Times New Roman" w:hAnsi="Times New Roman"/>
          <w:sz w:val="32"/>
          <w:szCs w:val="32"/>
        </w:rPr>
        <w:t>яются на</w:t>
      </w:r>
      <w:r w:rsidRPr="00D0238D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п</w:t>
      </w:r>
      <w:r w:rsidRPr="00D0238D">
        <w:rPr>
          <w:rFonts w:ascii="Times New Roman" w:hAnsi="Times New Roman"/>
          <w:sz w:val="32"/>
          <w:szCs w:val="32"/>
        </w:rPr>
        <w:t xml:space="preserve">ростые, половинчатые, замкнутые, изогнутые, параллельные и встречные. Кроме того, все петлевые узоры подразделяются </w:t>
      </w:r>
      <w:proofErr w:type="gramStart"/>
      <w:r w:rsidRPr="00D0238D">
        <w:rPr>
          <w:rFonts w:ascii="Times New Roman" w:hAnsi="Times New Roman"/>
          <w:sz w:val="32"/>
          <w:szCs w:val="32"/>
        </w:rPr>
        <w:t>на</w:t>
      </w:r>
      <w:proofErr w:type="gramEnd"/>
      <w:r w:rsidRPr="00D0238D">
        <w:rPr>
          <w:rFonts w:ascii="Times New Roman" w:hAnsi="Times New Roman"/>
          <w:sz w:val="32"/>
          <w:szCs w:val="32"/>
        </w:rPr>
        <w:t xml:space="preserve"> мизинцевые (</w:t>
      </w:r>
      <w:proofErr w:type="spellStart"/>
      <w:r w:rsidRPr="00D0238D">
        <w:rPr>
          <w:rFonts w:ascii="Times New Roman" w:hAnsi="Times New Roman"/>
          <w:sz w:val="32"/>
          <w:szCs w:val="32"/>
        </w:rPr>
        <w:t>ульнарные</w:t>
      </w:r>
      <w:proofErr w:type="spellEnd"/>
      <w:r w:rsidRPr="00D0238D">
        <w:rPr>
          <w:rFonts w:ascii="Times New Roman" w:hAnsi="Times New Roman"/>
          <w:sz w:val="32"/>
          <w:szCs w:val="32"/>
        </w:rPr>
        <w:t xml:space="preserve">) и </w:t>
      </w:r>
      <w:proofErr w:type="spellStart"/>
      <w:r w:rsidRPr="00D0238D">
        <w:rPr>
          <w:rFonts w:ascii="Times New Roman" w:hAnsi="Times New Roman"/>
          <w:sz w:val="32"/>
          <w:szCs w:val="32"/>
        </w:rPr>
        <w:t>большевые</w:t>
      </w:r>
      <w:proofErr w:type="spellEnd"/>
      <w:r w:rsidRPr="00D0238D">
        <w:rPr>
          <w:rFonts w:ascii="Times New Roman" w:hAnsi="Times New Roman"/>
          <w:sz w:val="32"/>
          <w:szCs w:val="32"/>
        </w:rPr>
        <w:t xml:space="preserve"> (радиальные).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0238D">
        <w:rPr>
          <w:rFonts w:ascii="Times New Roman" w:hAnsi="Times New Roman"/>
          <w:sz w:val="32"/>
          <w:szCs w:val="32"/>
        </w:rPr>
        <w:t xml:space="preserve">К </w:t>
      </w:r>
      <w:proofErr w:type="gramStart"/>
      <w:r w:rsidRPr="00D0238D">
        <w:rPr>
          <w:rFonts w:ascii="Times New Roman" w:hAnsi="Times New Roman"/>
          <w:sz w:val="32"/>
          <w:szCs w:val="32"/>
        </w:rPr>
        <w:t>мизинцевым</w:t>
      </w:r>
      <w:proofErr w:type="gramEnd"/>
      <w:r w:rsidRPr="00D0238D">
        <w:rPr>
          <w:rFonts w:ascii="Times New Roman" w:hAnsi="Times New Roman"/>
          <w:sz w:val="32"/>
          <w:szCs w:val="32"/>
        </w:rPr>
        <w:t xml:space="preserve"> относятся те петли, основания (открытые части) которых обращены к мизинцу, а в больших петлевых узорах – к большому пальцу.</w:t>
      </w:r>
    </w:p>
    <w:p w:rsidR="001421D2" w:rsidRPr="00D0238D" w:rsidRDefault="001421D2" w:rsidP="001421D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spellStart"/>
      <w:proofErr w:type="gramStart"/>
      <w:r w:rsidRPr="00D0238D">
        <w:rPr>
          <w:rFonts w:ascii="Times New Roman" w:hAnsi="Times New Roman"/>
          <w:sz w:val="32"/>
          <w:szCs w:val="32"/>
          <w:u w:val="single"/>
        </w:rPr>
        <w:t>Завитковые</w:t>
      </w:r>
      <w:proofErr w:type="spellEnd"/>
      <w:r w:rsidRPr="00D0238D">
        <w:rPr>
          <w:rFonts w:ascii="Times New Roman" w:hAnsi="Times New Roman"/>
          <w:sz w:val="32"/>
          <w:szCs w:val="32"/>
          <w:u w:val="single"/>
        </w:rPr>
        <w:t xml:space="preserve"> узоры</w:t>
      </w:r>
      <w:r w:rsidRPr="00D0238D">
        <w:rPr>
          <w:rFonts w:ascii="Times New Roman" w:hAnsi="Times New Roman"/>
          <w:sz w:val="32"/>
          <w:szCs w:val="32"/>
        </w:rPr>
        <w:t xml:space="preserve"> – это такие узоры, внутренний рисунок которых состоит хотя бы из одного круга, овала, полного оборота спирали или двух</w:t>
      </w:r>
      <w:r>
        <w:rPr>
          <w:rFonts w:ascii="Times New Roman" w:hAnsi="Times New Roman"/>
          <w:sz w:val="32"/>
          <w:szCs w:val="32"/>
        </w:rPr>
        <w:t>-</w:t>
      </w:r>
      <w:r w:rsidRPr="00D0238D">
        <w:rPr>
          <w:rFonts w:ascii="Times New Roman" w:hAnsi="Times New Roman"/>
          <w:sz w:val="32"/>
          <w:szCs w:val="32"/>
        </w:rPr>
        <w:t>трех систем петель, головки которых огибают друг друга, или хотя бы из одного полукруга, выпуклость которого обращена к основанию узора.</w:t>
      </w:r>
      <w:proofErr w:type="gramEnd"/>
      <w:r w:rsidRPr="00D0238D">
        <w:rPr>
          <w:rFonts w:ascii="Times New Roman" w:hAnsi="Times New Roman"/>
          <w:sz w:val="32"/>
          <w:szCs w:val="32"/>
        </w:rPr>
        <w:t xml:space="preserve"> Они имеют не менее двух дельт.</w:t>
      </w:r>
    </w:p>
    <w:p w:rsidR="001421D2" w:rsidRPr="00D0238D" w:rsidRDefault="001421D2" w:rsidP="001421D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0238D">
        <w:rPr>
          <w:rFonts w:ascii="Times New Roman" w:hAnsi="Times New Roman"/>
          <w:sz w:val="32"/>
          <w:szCs w:val="32"/>
        </w:rPr>
        <w:t xml:space="preserve">В зависимости от строения внутреннего рисунка существуют простые и сложные разновидности </w:t>
      </w:r>
      <w:proofErr w:type="spellStart"/>
      <w:r w:rsidRPr="00D0238D">
        <w:rPr>
          <w:rFonts w:ascii="Times New Roman" w:hAnsi="Times New Roman"/>
          <w:sz w:val="32"/>
          <w:szCs w:val="32"/>
        </w:rPr>
        <w:t>завитковых</w:t>
      </w:r>
      <w:proofErr w:type="spellEnd"/>
      <w:r w:rsidRPr="00D0238D">
        <w:rPr>
          <w:rFonts w:ascii="Times New Roman" w:hAnsi="Times New Roman"/>
          <w:sz w:val="32"/>
          <w:szCs w:val="32"/>
        </w:rPr>
        <w:t xml:space="preserve"> узоров.</w:t>
      </w:r>
    </w:p>
    <w:p w:rsidR="001421D2" w:rsidRPr="00D0238D" w:rsidRDefault="001421D2" w:rsidP="001421D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0238D">
        <w:rPr>
          <w:rFonts w:ascii="Times New Roman" w:hAnsi="Times New Roman"/>
          <w:sz w:val="32"/>
          <w:szCs w:val="32"/>
        </w:rPr>
        <w:t>К простым разновидностям относятся круги, овалы, спирали, петли-спирали, спирали</w:t>
      </w:r>
      <w:r>
        <w:rPr>
          <w:rFonts w:ascii="Times New Roman" w:hAnsi="Times New Roman"/>
          <w:sz w:val="32"/>
          <w:szCs w:val="32"/>
        </w:rPr>
        <w:t>-</w:t>
      </w:r>
      <w:r w:rsidRPr="00D0238D">
        <w:rPr>
          <w:rFonts w:ascii="Times New Roman" w:hAnsi="Times New Roman"/>
          <w:sz w:val="32"/>
          <w:szCs w:val="32"/>
        </w:rPr>
        <w:t>улитки, петли</w:t>
      </w:r>
      <w:r>
        <w:rPr>
          <w:rFonts w:ascii="Times New Roman" w:hAnsi="Times New Roman"/>
          <w:sz w:val="32"/>
          <w:szCs w:val="32"/>
        </w:rPr>
        <w:t>-</w:t>
      </w:r>
      <w:r w:rsidRPr="00D0238D">
        <w:rPr>
          <w:rFonts w:ascii="Times New Roman" w:hAnsi="Times New Roman"/>
          <w:sz w:val="32"/>
          <w:szCs w:val="32"/>
        </w:rPr>
        <w:t>клубки.</w:t>
      </w:r>
    </w:p>
    <w:p w:rsidR="001421D2" w:rsidRDefault="001421D2" w:rsidP="001421D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0238D">
        <w:rPr>
          <w:rFonts w:ascii="Times New Roman" w:hAnsi="Times New Roman"/>
          <w:sz w:val="32"/>
          <w:szCs w:val="32"/>
        </w:rPr>
        <w:t xml:space="preserve">Все остальные разновидности с неопределенным строением рисунка являются сложными </w:t>
      </w:r>
      <w:proofErr w:type="spellStart"/>
      <w:r w:rsidRPr="00D0238D">
        <w:rPr>
          <w:rFonts w:ascii="Times New Roman" w:hAnsi="Times New Roman"/>
          <w:sz w:val="32"/>
          <w:szCs w:val="32"/>
        </w:rPr>
        <w:t>завитковыми</w:t>
      </w:r>
      <w:proofErr w:type="spellEnd"/>
      <w:r w:rsidRPr="00D0238D">
        <w:rPr>
          <w:rFonts w:ascii="Times New Roman" w:hAnsi="Times New Roman"/>
          <w:sz w:val="32"/>
          <w:szCs w:val="32"/>
        </w:rPr>
        <w:t xml:space="preserve"> узорами.</w:t>
      </w:r>
    </w:p>
    <w:p w:rsidR="001421D2" w:rsidRDefault="001421D2" w:rsidP="001421D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421D2" w:rsidRDefault="001421D2" w:rsidP="001421D2">
      <w:pPr>
        <w:pStyle w:val="aa"/>
        <w:widowControl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4405630" cy="3289300"/>
            <wp:effectExtent l="19050" t="0" r="0" b="0"/>
            <wp:docPr id="1" name="Рисунок 1" descr="Scan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canImage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328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26" w:type="dxa"/>
        <w:tblLook w:val="01E0"/>
      </w:tblPr>
      <w:tblGrid>
        <w:gridCol w:w="3052"/>
        <w:gridCol w:w="2410"/>
        <w:gridCol w:w="2126"/>
      </w:tblGrid>
      <w:tr w:rsidR="001421D2" w:rsidRPr="009A427C" w:rsidTr="00A51AC6">
        <w:tc>
          <w:tcPr>
            <w:tcW w:w="3052" w:type="dxa"/>
          </w:tcPr>
          <w:p w:rsidR="001421D2" w:rsidRPr="009A427C" w:rsidRDefault="001421D2" w:rsidP="00A51AC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A427C">
              <w:rPr>
                <w:rFonts w:ascii="Times New Roman" w:eastAsia="SimSun" w:hAnsi="Times New Roman"/>
                <w:sz w:val="20"/>
                <w:szCs w:val="20"/>
              </w:rPr>
              <w:t>Дуговой</w:t>
            </w:r>
          </w:p>
          <w:p w:rsidR="001421D2" w:rsidRPr="009A427C" w:rsidRDefault="001421D2" w:rsidP="00A51AC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п</w:t>
            </w:r>
            <w:r w:rsidRPr="009A427C">
              <w:rPr>
                <w:rFonts w:ascii="Times New Roman" w:eastAsia="SimSun" w:hAnsi="Times New Roman"/>
                <w:sz w:val="20"/>
                <w:szCs w:val="20"/>
              </w:rPr>
              <w:t>апиллярный</w:t>
            </w:r>
            <w:r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r w:rsidRPr="009A427C">
              <w:rPr>
                <w:rFonts w:ascii="Times New Roman" w:eastAsia="SimSun" w:hAnsi="Times New Roman"/>
                <w:sz w:val="20"/>
                <w:szCs w:val="20"/>
              </w:rPr>
              <w:t>узор</w:t>
            </w:r>
          </w:p>
        </w:tc>
        <w:tc>
          <w:tcPr>
            <w:tcW w:w="2410" w:type="dxa"/>
          </w:tcPr>
          <w:p w:rsidR="001421D2" w:rsidRPr="009A427C" w:rsidRDefault="001421D2" w:rsidP="00A51AC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A427C">
              <w:rPr>
                <w:rFonts w:ascii="Times New Roman" w:eastAsia="SimSun" w:hAnsi="Times New Roman"/>
                <w:sz w:val="20"/>
                <w:szCs w:val="20"/>
              </w:rPr>
              <w:t>Петлевой</w:t>
            </w:r>
          </w:p>
          <w:p w:rsidR="001421D2" w:rsidRPr="009A427C" w:rsidRDefault="001421D2" w:rsidP="00A51AC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п</w:t>
            </w:r>
            <w:r w:rsidRPr="009A427C">
              <w:rPr>
                <w:rFonts w:ascii="Times New Roman" w:eastAsia="SimSun" w:hAnsi="Times New Roman"/>
                <w:sz w:val="20"/>
                <w:szCs w:val="20"/>
              </w:rPr>
              <w:t>апиллярный</w:t>
            </w:r>
            <w:r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r w:rsidRPr="009A427C">
              <w:rPr>
                <w:rFonts w:ascii="Times New Roman" w:eastAsia="SimSun" w:hAnsi="Times New Roman"/>
                <w:sz w:val="20"/>
                <w:szCs w:val="20"/>
              </w:rPr>
              <w:t>узор</w:t>
            </w:r>
          </w:p>
        </w:tc>
        <w:tc>
          <w:tcPr>
            <w:tcW w:w="2126" w:type="dxa"/>
          </w:tcPr>
          <w:p w:rsidR="001421D2" w:rsidRPr="009A427C" w:rsidRDefault="001421D2" w:rsidP="00A51AC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r w:rsidRPr="009A427C">
              <w:rPr>
                <w:rFonts w:ascii="Times New Roman" w:eastAsia="SimSun" w:hAnsi="Times New Roman"/>
                <w:sz w:val="20"/>
                <w:szCs w:val="20"/>
              </w:rPr>
              <w:t>Завитковый</w:t>
            </w:r>
            <w:proofErr w:type="spellEnd"/>
          </w:p>
          <w:p w:rsidR="001421D2" w:rsidRPr="009A427C" w:rsidRDefault="001421D2" w:rsidP="00A51AC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п</w:t>
            </w:r>
            <w:r w:rsidRPr="009A427C">
              <w:rPr>
                <w:rFonts w:ascii="Times New Roman" w:eastAsia="SimSun" w:hAnsi="Times New Roman"/>
                <w:sz w:val="20"/>
                <w:szCs w:val="20"/>
              </w:rPr>
              <w:t>апиллярный</w:t>
            </w:r>
            <w:r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r w:rsidRPr="009A427C">
              <w:rPr>
                <w:rFonts w:ascii="Times New Roman" w:eastAsia="SimSun" w:hAnsi="Times New Roman"/>
                <w:sz w:val="20"/>
                <w:szCs w:val="20"/>
              </w:rPr>
              <w:t>узор</w:t>
            </w:r>
          </w:p>
        </w:tc>
      </w:tr>
    </w:tbl>
    <w:p w:rsidR="001421D2" w:rsidRPr="009C0A87" w:rsidRDefault="001421D2" w:rsidP="001421D2">
      <w:pPr>
        <w:pStyle w:val="31"/>
        <w:tabs>
          <w:tab w:val="num" w:pos="0"/>
        </w:tabs>
        <w:spacing w:line="240" w:lineRule="auto"/>
        <w:ind w:firstLine="709"/>
        <w:contextualSpacing/>
        <w:jc w:val="center"/>
        <w:rPr>
          <w:b/>
          <w:i/>
          <w:sz w:val="32"/>
          <w:szCs w:val="32"/>
        </w:rPr>
      </w:pPr>
    </w:p>
    <w:p w:rsidR="001421D2" w:rsidRDefault="001421D2" w:rsidP="001421D2">
      <w:pPr>
        <w:tabs>
          <w:tab w:val="left" w:pos="516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Задание № 6</w:t>
      </w:r>
    </w:p>
    <w:p w:rsidR="001421D2" w:rsidRDefault="001421D2" w:rsidP="001421D2">
      <w:pPr>
        <w:tabs>
          <w:tab w:val="left" w:pos="516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Pr="001C1192" w:rsidRDefault="001421D2" w:rsidP="001421D2">
      <w:pPr>
        <w:pStyle w:val="5"/>
        <w:spacing w:line="260" w:lineRule="auto"/>
        <w:ind w:left="40"/>
        <w:rPr>
          <w:sz w:val="32"/>
          <w:szCs w:val="32"/>
        </w:rPr>
      </w:pPr>
      <w:r>
        <w:rPr>
          <w:sz w:val="32"/>
          <w:szCs w:val="32"/>
        </w:rPr>
        <w:t>У</w:t>
      </w:r>
      <w:r w:rsidRPr="001C1192">
        <w:rPr>
          <w:sz w:val="32"/>
          <w:szCs w:val="32"/>
        </w:rPr>
        <w:t>величь</w:t>
      </w:r>
      <w:r>
        <w:rPr>
          <w:sz w:val="32"/>
          <w:szCs w:val="32"/>
        </w:rPr>
        <w:t>те</w:t>
      </w:r>
      <w:r w:rsidRPr="001C1192">
        <w:rPr>
          <w:sz w:val="32"/>
          <w:szCs w:val="32"/>
        </w:rPr>
        <w:t xml:space="preserve"> при помощи копира или сканера </w:t>
      </w:r>
      <w:r>
        <w:rPr>
          <w:sz w:val="32"/>
          <w:szCs w:val="32"/>
        </w:rPr>
        <w:t>в 2-4 раза о</w:t>
      </w:r>
      <w:r w:rsidRPr="001C1192">
        <w:rPr>
          <w:sz w:val="32"/>
          <w:szCs w:val="32"/>
        </w:rPr>
        <w:t>тпечаток одно</w:t>
      </w:r>
      <w:r>
        <w:rPr>
          <w:sz w:val="32"/>
          <w:szCs w:val="32"/>
        </w:rPr>
        <w:t xml:space="preserve">го из пальцев на </w:t>
      </w:r>
      <w:proofErr w:type="spellStart"/>
      <w:r>
        <w:rPr>
          <w:sz w:val="32"/>
          <w:szCs w:val="32"/>
        </w:rPr>
        <w:t>дактилокарте</w:t>
      </w:r>
      <w:proofErr w:type="spellEnd"/>
      <w:r>
        <w:rPr>
          <w:sz w:val="32"/>
          <w:szCs w:val="32"/>
        </w:rPr>
        <w:t xml:space="preserve"> </w:t>
      </w:r>
      <w:r w:rsidRPr="001C1192">
        <w:rPr>
          <w:sz w:val="32"/>
          <w:szCs w:val="32"/>
        </w:rPr>
        <w:t>и стрелками ука</w:t>
      </w:r>
      <w:r>
        <w:rPr>
          <w:sz w:val="32"/>
          <w:szCs w:val="32"/>
        </w:rPr>
        <w:t>жите</w:t>
      </w:r>
      <w:r w:rsidRPr="001C1192">
        <w:rPr>
          <w:sz w:val="32"/>
          <w:szCs w:val="32"/>
        </w:rPr>
        <w:t xml:space="preserve"> </w:t>
      </w:r>
      <w:r w:rsidRPr="001C1192">
        <w:rPr>
          <w:sz w:val="32"/>
          <w:szCs w:val="32"/>
        </w:rPr>
        <w:lastRenderedPageBreak/>
        <w:t>на нем индивидуальные особенности (частные признаки) папиллярных линий.</w:t>
      </w:r>
    </w:p>
    <w:p w:rsidR="001421D2" w:rsidRDefault="001421D2" w:rsidP="001421D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Default="001421D2" w:rsidP="001421D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Методические указания</w:t>
      </w:r>
    </w:p>
    <w:p w:rsidR="001421D2" w:rsidRDefault="001421D2" w:rsidP="001421D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Pr="0098790A" w:rsidRDefault="001421D2" w:rsidP="001421D2">
      <w:pPr>
        <w:pStyle w:val="5"/>
        <w:spacing w:line="260" w:lineRule="auto"/>
        <w:rPr>
          <w:sz w:val="32"/>
          <w:szCs w:val="32"/>
        </w:rPr>
      </w:pPr>
      <w:r w:rsidRPr="0098790A">
        <w:rPr>
          <w:sz w:val="32"/>
          <w:szCs w:val="32"/>
        </w:rPr>
        <w:t>Папиллярные линии образуют верхний и нижний потоки, центр узора, дельту или дельты, а также индивидуальные особенности в виде: начал и окончаний папиллярных линий, их слияний или раздвоений, фрагментов, глазков, мостиков, точек и т.д.</w:t>
      </w:r>
    </w:p>
    <w:p w:rsidR="001421D2" w:rsidRDefault="001421D2" w:rsidP="001421D2">
      <w:pPr>
        <w:tabs>
          <w:tab w:val="left" w:pos="516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Pr="00581EFE" w:rsidRDefault="001421D2" w:rsidP="001421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028950" cy="3590925"/>
            <wp:effectExtent l="19050" t="0" r="0" b="0"/>
            <wp:wrapTight wrapText="bothSides">
              <wp:wrapPolygon edited="0">
                <wp:start x="-136" y="0"/>
                <wp:lineTo x="-136" y="21543"/>
                <wp:lineTo x="21600" y="21543"/>
                <wp:lineTo x="21600" y="0"/>
                <wp:lineTo x="-136" y="0"/>
              </wp:wrapPolygon>
            </wp:wrapTight>
            <wp:docPr id="17" name="Рисунок 17" descr="ScanImag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ScanImage00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- слияние линий (1)</w:t>
      </w:r>
    </w:p>
    <w:p w:rsidR="001421D2" w:rsidRPr="00581EFE" w:rsidRDefault="001421D2" w:rsidP="001421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расхождение линий (2)</w:t>
      </w:r>
    </w:p>
    <w:p w:rsidR="001421D2" w:rsidRPr="00581EFE" w:rsidRDefault="001421D2" w:rsidP="001421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мостик (3)</w:t>
      </w:r>
    </w:p>
    <w:p w:rsidR="001421D2" w:rsidRPr="00581EFE" w:rsidRDefault="001421D2" w:rsidP="001421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окончание линии (4)</w:t>
      </w:r>
    </w:p>
    <w:p w:rsidR="001421D2" w:rsidRPr="00581EFE" w:rsidRDefault="001421D2" w:rsidP="001421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начало линии (5)</w:t>
      </w:r>
    </w:p>
    <w:p w:rsidR="001421D2" w:rsidRPr="00581EFE" w:rsidRDefault="001421D2" w:rsidP="001421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островок (6)</w:t>
      </w:r>
    </w:p>
    <w:p w:rsidR="001421D2" w:rsidRPr="00581EFE" w:rsidRDefault="001421D2" w:rsidP="001421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1EFE">
        <w:rPr>
          <w:rFonts w:ascii="Times New Roman" w:hAnsi="Times New Roman"/>
          <w:sz w:val="28"/>
          <w:szCs w:val="28"/>
        </w:rPr>
        <w:t>- сочетание слияния и ра</w:t>
      </w:r>
      <w:r>
        <w:rPr>
          <w:rFonts w:ascii="Times New Roman" w:hAnsi="Times New Roman"/>
          <w:sz w:val="28"/>
          <w:szCs w:val="28"/>
        </w:rPr>
        <w:t>схождения линий (7)</w:t>
      </w:r>
    </w:p>
    <w:p w:rsidR="001421D2" w:rsidRPr="00581EFE" w:rsidRDefault="001421D2" w:rsidP="001421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1EFE">
        <w:rPr>
          <w:rFonts w:ascii="Times New Roman" w:hAnsi="Times New Roman"/>
          <w:sz w:val="28"/>
          <w:szCs w:val="28"/>
        </w:rPr>
        <w:t>- сочетание двух нач</w:t>
      </w:r>
      <w:r>
        <w:rPr>
          <w:rFonts w:ascii="Times New Roman" w:hAnsi="Times New Roman"/>
          <w:sz w:val="28"/>
          <w:szCs w:val="28"/>
        </w:rPr>
        <w:t>ал и одного окончания линий (8)</w:t>
      </w:r>
    </w:p>
    <w:p w:rsidR="001421D2" w:rsidRPr="00581EFE" w:rsidRDefault="001421D2" w:rsidP="001421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крючок (9)</w:t>
      </w:r>
    </w:p>
    <w:p w:rsidR="001421D2" w:rsidRPr="00581EFE" w:rsidRDefault="001421D2" w:rsidP="001421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1EFE">
        <w:rPr>
          <w:rFonts w:ascii="Times New Roman" w:hAnsi="Times New Roman"/>
          <w:sz w:val="28"/>
          <w:szCs w:val="28"/>
        </w:rPr>
        <w:t>- фор</w:t>
      </w:r>
      <w:r>
        <w:rPr>
          <w:rFonts w:ascii="Times New Roman" w:hAnsi="Times New Roman"/>
          <w:sz w:val="28"/>
          <w:szCs w:val="28"/>
        </w:rPr>
        <w:t>ма центральной части узора (10)</w:t>
      </w:r>
    </w:p>
    <w:p w:rsidR="001421D2" w:rsidRPr="00581EFE" w:rsidRDefault="001421D2" w:rsidP="001421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изгиб линии (11)</w:t>
      </w:r>
    </w:p>
    <w:p w:rsidR="001421D2" w:rsidRPr="00820B17" w:rsidRDefault="001421D2" w:rsidP="001421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глазок (12)</w:t>
      </w:r>
    </w:p>
    <w:p w:rsidR="001421D2" w:rsidRDefault="001421D2" w:rsidP="001421D2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21D2" w:rsidRDefault="001421D2" w:rsidP="001421D2">
      <w:pPr>
        <w:tabs>
          <w:tab w:val="left" w:pos="516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Задание № 7</w:t>
      </w:r>
    </w:p>
    <w:p w:rsidR="001421D2" w:rsidRDefault="001421D2" w:rsidP="001421D2">
      <w:pPr>
        <w:tabs>
          <w:tab w:val="left" w:pos="516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Pr="008035C3" w:rsidRDefault="001421D2" w:rsidP="001421D2">
      <w:pPr>
        <w:pStyle w:val="5"/>
        <w:spacing w:line="260" w:lineRule="auto"/>
        <w:rPr>
          <w:sz w:val="32"/>
          <w:szCs w:val="32"/>
        </w:rPr>
      </w:pPr>
      <w:r w:rsidRPr="008035C3">
        <w:rPr>
          <w:sz w:val="32"/>
          <w:szCs w:val="32"/>
        </w:rPr>
        <w:t xml:space="preserve">На рыхлом грунте (снегу) </w:t>
      </w:r>
      <w:r>
        <w:rPr>
          <w:sz w:val="32"/>
          <w:szCs w:val="32"/>
        </w:rPr>
        <w:t>оставьте</w:t>
      </w:r>
      <w:r w:rsidRPr="008035C3">
        <w:rPr>
          <w:sz w:val="32"/>
          <w:szCs w:val="32"/>
        </w:rPr>
        <w:t xml:space="preserve"> дорожку следов. Сдела</w:t>
      </w:r>
      <w:r>
        <w:rPr>
          <w:sz w:val="32"/>
          <w:szCs w:val="32"/>
        </w:rPr>
        <w:t>йте</w:t>
      </w:r>
      <w:r w:rsidRPr="008035C3">
        <w:rPr>
          <w:sz w:val="32"/>
          <w:szCs w:val="32"/>
        </w:rPr>
        <w:t xml:space="preserve"> схематическую зарисовку дорожки следов и одного наиболее четко отобра</w:t>
      </w:r>
      <w:r>
        <w:rPr>
          <w:sz w:val="32"/>
          <w:szCs w:val="32"/>
        </w:rPr>
        <w:t>зившегося следа обуви. Составьте</w:t>
      </w:r>
      <w:r w:rsidRPr="008035C3">
        <w:rPr>
          <w:sz w:val="32"/>
          <w:szCs w:val="32"/>
        </w:rPr>
        <w:t xml:space="preserve"> фрагмент протокола осмотра с описанием данной дорожки и одного следа.</w:t>
      </w:r>
    </w:p>
    <w:p w:rsidR="001421D2" w:rsidRPr="001C1192" w:rsidRDefault="001421D2" w:rsidP="001421D2">
      <w:pPr>
        <w:tabs>
          <w:tab w:val="left" w:pos="516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Default="001421D2" w:rsidP="001421D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Методические указания</w:t>
      </w:r>
    </w:p>
    <w:p w:rsidR="001421D2" w:rsidRDefault="001421D2" w:rsidP="001421D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Pr="00611274" w:rsidRDefault="001421D2" w:rsidP="001421D2">
      <w:pPr>
        <w:pStyle w:val="5"/>
        <w:spacing w:line="260" w:lineRule="auto"/>
        <w:rPr>
          <w:sz w:val="32"/>
          <w:szCs w:val="32"/>
        </w:rPr>
      </w:pPr>
      <w:proofErr w:type="gramStart"/>
      <w:r w:rsidRPr="00611274">
        <w:rPr>
          <w:sz w:val="32"/>
          <w:szCs w:val="32"/>
        </w:rPr>
        <w:t>Дорожка следов должна состоять из</w:t>
      </w:r>
      <w:r w:rsidRPr="00611274">
        <w:rPr>
          <w:noProof/>
          <w:sz w:val="32"/>
          <w:szCs w:val="32"/>
        </w:rPr>
        <w:t xml:space="preserve"> 8-10</w:t>
      </w:r>
      <w:r w:rsidRPr="00611274">
        <w:rPr>
          <w:sz w:val="32"/>
          <w:szCs w:val="32"/>
        </w:rPr>
        <w:t xml:space="preserve"> следов, на схематической зарисовке должны быть указаны: направление </w:t>
      </w:r>
      <w:r w:rsidRPr="00611274">
        <w:rPr>
          <w:sz w:val="32"/>
          <w:szCs w:val="32"/>
        </w:rPr>
        <w:lastRenderedPageBreak/>
        <w:t>движения, длина шага левой и правой ног, угол разворота правой и левой стоп, ширина шагов, общая длина и ширина одного следа, длина и ширина подметочной части, длина и ширина каблука, форма носка и заднего среза каблучной части, подметочной части.</w:t>
      </w:r>
      <w:proofErr w:type="gramEnd"/>
    </w:p>
    <w:p w:rsidR="001421D2" w:rsidRDefault="001421D2" w:rsidP="001421D2">
      <w:pPr>
        <w:tabs>
          <w:tab w:val="left" w:pos="516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Default="001421D2" w:rsidP="001421D2">
      <w:pPr>
        <w:widowControl w:val="0"/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Исследование дорожки следов</w:t>
      </w:r>
    </w:p>
    <w:p w:rsidR="001421D2" w:rsidRDefault="001421D2" w:rsidP="001421D2">
      <w:pPr>
        <w:widowControl w:val="0"/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21D2" w:rsidRPr="007C3B35" w:rsidRDefault="001421D2" w:rsidP="001421D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4114800" cy="3171825"/>
            <wp:effectExtent l="19050" t="0" r="0" b="0"/>
            <wp:wrapTight wrapText="bothSides">
              <wp:wrapPolygon edited="0">
                <wp:start x="-100" y="0"/>
                <wp:lineTo x="-100" y="21535"/>
                <wp:lineTo x="21600" y="21535"/>
                <wp:lineTo x="21600" y="0"/>
                <wp:lineTo x="-100" y="0"/>
              </wp:wrapPolygon>
            </wp:wrapTight>
            <wp:docPr id="16" name="Рисунок 18" descr="Scan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ScanImage00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4114800" cy="3171825"/>
            <wp:effectExtent l="19050" t="0" r="0" b="0"/>
            <wp:wrapTight wrapText="bothSides">
              <wp:wrapPolygon edited="0">
                <wp:start x="-100" y="0"/>
                <wp:lineTo x="-100" y="21535"/>
                <wp:lineTo x="21600" y="21535"/>
                <wp:lineTo x="21600" y="0"/>
                <wp:lineTo x="-100" y="0"/>
              </wp:wrapPolygon>
            </wp:wrapTight>
            <wp:docPr id="15" name="Рисунок 18" descr="Scan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ScanImage00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B35">
        <w:rPr>
          <w:rFonts w:ascii="Times New Roman" w:hAnsi="Times New Roman"/>
          <w:sz w:val="20"/>
          <w:szCs w:val="20"/>
        </w:rPr>
        <w:t>А, Б, В, Г – линия ходьбы;</w:t>
      </w:r>
    </w:p>
    <w:p w:rsidR="001421D2" w:rsidRPr="007C3B35" w:rsidRDefault="001421D2" w:rsidP="001421D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C3B35">
        <w:rPr>
          <w:rFonts w:ascii="Times New Roman" w:hAnsi="Times New Roman"/>
          <w:sz w:val="20"/>
          <w:szCs w:val="20"/>
        </w:rPr>
        <w:t>АБ – длина правого шага;</w:t>
      </w:r>
    </w:p>
    <w:p w:rsidR="001421D2" w:rsidRPr="007C3B35" w:rsidRDefault="001421D2" w:rsidP="001421D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C3B35">
        <w:rPr>
          <w:rFonts w:ascii="Times New Roman" w:hAnsi="Times New Roman"/>
          <w:sz w:val="20"/>
          <w:szCs w:val="20"/>
        </w:rPr>
        <w:t>БВ – длина левого шага;</w:t>
      </w:r>
    </w:p>
    <w:p w:rsidR="001421D2" w:rsidRPr="007C3B35" w:rsidRDefault="001421D2" w:rsidP="001421D2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C3B35">
        <w:rPr>
          <w:rFonts w:ascii="Times New Roman" w:hAnsi="Times New Roman"/>
          <w:sz w:val="20"/>
          <w:szCs w:val="20"/>
        </w:rPr>
        <w:t>Бб</w:t>
      </w:r>
      <w:proofErr w:type="spellEnd"/>
      <w:r w:rsidRPr="007C3B35">
        <w:rPr>
          <w:rFonts w:ascii="Times New Roman" w:hAnsi="Times New Roman"/>
          <w:sz w:val="20"/>
          <w:szCs w:val="20"/>
        </w:rPr>
        <w:t xml:space="preserve"> – ширина правого шага;</w:t>
      </w:r>
    </w:p>
    <w:p w:rsidR="001421D2" w:rsidRPr="007C3B35" w:rsidRDefault="001421D2" w:rsidP="001421D2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7C3B35">
        <w:rPr>
          <w:rFonts w:ascii="Times New Roman" w:hAnsi="Times New Roman"/>
          <w:sz w:val="20"/>
          <w:szCs w:val="20"/>
        </w:rPr>
        <w:t>Вв</w:t>
      </w:r>
      <w:proofErr w:type="spellEnd"/>
      <w:proofErr w:type="gramEnd"/>
      <w:r w:rsidRPr="007C3B35">
        <w:rPr>
          <w:rFonts w:ascii="Times New Roman" w:hAnsi="Times New Roman"/>
          <w:sz w:val="20"/>
          <w:szCs w:val="20"/>
        </w:rPr>
        <w:t xml:space="preserve"> – ширина левого шага;</w:t>
      </w:r>
    </w:p>
    <w:p w:rsidR="001421D2" w:rsidRPr="007C3B35" w:rsidRDefault="001421D2" w:rsidP="001421D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C3B35">
        <w:rPr>
          <w:rFonts w:ascii="Times New Roman" w:hAnsi="Times New Roman"/>
          <w:sz w:val="20"/>
          <w:szCs w:val="20"/>
        </w:rPr>
        <w:t>АБВ – угол левого шага;</w:t>
      </w:r>
    </w:p>
    <w:p w:rsidR="001421D2" w:rsidRPr="007C3B35" w:rsidRDefault="001421D2" w:rsidP="001421D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C3B35">
        <w:rPr>
          <w:rFonts w:ascii="Times New Roman" w:hAnsi="Times New Roman"/>
          <w:sz w:val="20"/>
          <w:szCs w:val="20"/>
        </w:rPr>
        <w:t>БВГ – угол правого шага;</w:t>
      </w:r>
    </w:p>
    <w:p w:rsidR="001421D2" w:rsidRPr="007C3B35" w:rsidRDefault="001421D2" w:rsidP="001421D2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C3B35">
        <w:rPr>
          <w:rFonts w:ascii="Times New Roman" w:hAnsi="Times New Roman"/>
          <w:sz w:val="20"/>
          <w:szCs w:val="20"/>
        </w:rPr>
        <w:t>БАа</w:t>
      </w:r>
      <w:proofErr w:type="spellEnd"/>
      <w:r w:rsidRPr="007C3B35">
        <w:rPr>
          <w:rFonts w:ascii="Times New Roman" w:hAnsi="Times New Roman"/>
          <w:sz w:val="20"/>
          <w:szCs w:val="20"/>
        </w:rPr>
        <w:t xml:space="preserve"> – угол разворота стопы правой ноги.</w:t>
      </w:r>
    </w:p>
    <w:p w:rsidR="001421D2" w:rsidRDefault="001421D2" w:rsidP="001421D2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21D2" w:rsidRDefault="001421D2" w:rsidP="001421D2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21D2" w:rsidRDefault="001421D2" w:rsidP="001421D2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</w:p>
    <w:p w:rsidR="001421D2" w:rsidRDefault="001421D2" w:rsidP="001421D2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21D2" w:rsidRDefault="001421D2" w:rsidP="001421D2">
      <w:pPr>
        <w:widowControl w:val="0"/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21D2" w:rsidRDefault="001421D2" w:rsidP="001421D2">
      <w:pPr>
        <w:widowControl w:val="0"/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21D2" w:rsidRDefault="001421D2" w:rsidP="001421D2">
      <w:pPr>
        <w:widowControl w:val="0"/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21D2" w:rsidRDefault="001421D2" w:rsidP="001421D2">
      <w:pPr>
        <w:widowControl w:val="0"/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21D2" w:rsidRDefault="001421D2" w:rsidP="001421D2">
      <w:pPr>
        <w:widowControl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Исследование подошвы и стопы</w:t>
      </w:r>
    </w:p>
    <w:p w:rsidR="001421D2" w:rsidRDefault="001421D2" w:rsidP="001421D2">
      <w:pPr>
        <w:ind w:firstLine="72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3883025" cy="2434590"/>
            <wp:effectExtent l="19050" t="0" r="3175" b="0"/>
            <wp:docPr id="2" name="Рисунок 2" descr="Scan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canImage00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1D2" w:rsidRPr="0037188D" w:rsidRDefault="001421D2" w:rsidP="001421D2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37188D">
        <w:rPr>
          <w:rFonts w:ascii="Times New Roman" w:hAnsi="Times New Roman"/>
          <w:i/>
          <w:iCs/>
          <w:sz w:val="20"/>
          <w:szCs w:val="20"/>
        </w:rPr>
        <w:t>Подошва:</w:t>
      </w:r>
      <w:r w:rsidRPr="0037188D">
        <w:rPr>
          <w:rFonts w:ascii="Times New Roman" w:hAnsi="Times New Roman"/>
          <w:sz w:val="20"/>
          <w:szCs w:val="20"/>
        </w:rPr>
        <w:t xml:space="preserve"> 1 – длина подошвы; 2 – длина каблука; 3 – 4 – длина промежуточной части; 5 – 6 – длина подметки; 7 – ширина каблука; 8 – ширина промежуточной части; 9 – ширина подметки; 10 – величина переднего среза каблука.</w:t>
      </w:r>
    </w:p>
    <w:p w:rsidR="001421D2" w:rsidRPr="0037188D" w:rsidRDefault="001421D2" w:rsidP="001421D2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37188D">
        <w:rPr>
          <w:rFonts w:ascii="Times New Roman" w:hAnsi="Times New Roman"/>
          <w:i/>
          <w:iCs/>
          <w:sz w:val="20"/>
          <w:szCs w:val="20"/>
        </w:rPr>
        <w:t xml:space="preserve">Стопа: </w:t>
      </w:r>
      <w:r w:rsidRPr="0037188D">
        <w:rPr>
          <w:rFonts w:ascii="Times New Roman" w:hAnsi="Times New Roman"/>
          <w:sz w:val="20"/>
          <w:szCs w:val="20"/>
        </w:rPr>
        <w:t>1, 2, 3 – расстояние от края пальцев до края пятки; 4 – общая длина стопы; 5 – расстояние между пальцами; 6 – размеры пальца; 7 – ширина плюсны; 8 – длина плюсны; 9 – ширина подъема; 10 – ширина пятки.</w:t>
      </w:r>
    </w:p>
    <w:p w:rsidR="001421D2" w:rsidRPr="009C0A87" w:rsidRDefault="001421D2" w:rsidP="001421D2">
      <w:pPr>
        <w:tabs>
          <w:tab w:val="left" w:pos="516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9C0A87">
        <w:rPr>
          <w:rFonts w:ascii="Times New Roman" w:hAnsi="Times New Roman"/>
          <w:b/>
          <w:i/>
          <w:sz w:val="32"/>
          <w:szCs w:val="32"/>
        </w:rPr>
        <w:lastRenderedPageBreak/>
        <w:t>Дополнительная литература</w:t>
      </w:r>
    </w:p>
    <w:p w:rsidR="001421D2" w:rsidRPr="0067717F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Default="001421D2" w:rsidP="00D8595C">
      <w:pPr>
        <w:pStyle w:val="ConsPlusNormal"/>
        <w:widowControl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227A9">
        <w:rPr>
          <w:rFonts w:ascii="Times New Roman" w:hAnsi="Times New Roman" w:cs="Times New Roman"/>
          <w:sz w:val="32"/>
          <w:szCs w:val="32"/>
        </w:rPr>
        <w:t>Батаева</w:t>
      </w:r>
      <w:proofErr w:type="spellEnd"/>
      <w:r w:rsidRPr="008227A9">
        <w:rPr>
          <w:rFonts w:ascii="Times New Roman" w:hAnsi="Times New Roman" w:cs="Times New Roman"/>
          <w:sz w:val="32"/>
          <w:szCs w:val="32"/>
        </w:rPr>
        <w:t xml:space="preserve"> Е.П.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227A9">
        <w:rPr>
          <w:rFonts w:ascii="Times New Roman" w:hAnsi="Times New Roman" w:cs="Times New Roman"/>
          <w:sz w:val="32"/>
          <w:szCs w:val="32"/>
        </w:rPr>
        <w:t>Определение давности образования потожировых следов человека с помощью лабораторных собак - детекторов запаха // Российский следователь. - М.: Юрист, 1999, № 3. - С. 39-41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421D2" w:rsidRPr="009415D6" w:rsidRDefault="001421D2" w:rsidP="00D8595C">
      <w:pPr>
        <w:pStyle w:val="ConsPlusNormal"/>
        <w:widowControl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15D6">
        <w:rPr>
          <w:rFonts w:ascii="Times New Roman" w:hAnsi="Times New Roman" w:cs="Times New Roman"/>
          <w:sz w:val="32"/>
          <w:szCs w:val="32"/>
        </w:rPr>
        <w:t xml:space="preserve">Волосы головы человека как объект судебно-биологической экспертизы. Учебное пособие / </w:t>
      </w:r>
      <w:proofErr w:type="spellStart"/>
      <w:r w:rsidRPr="009415D6">
        <w:rPr>
          <w:rFonts w:ascii="Times New Roman" w:hAnsi="Times New Roman" w:cs="Times New Roman"/>
          <w:sz w:val="32"/>
          <w:szCs w:val="32"/>
        </w:rPr>
        <w:t>Князенков</w:t>
      </w:r>
      <w:proofErr w:type="spellEnd"/>
      <w:r w:rsidRPr="009415D6">
        <w:rPr>
          <w:rFonts w:ascii="Times New Roman" w:hAnsi="Times New Roman" w:cs="Times New Roman"/>
          <w:sz w:val="32"/>
          <w:szCs w:val="32"/>
        </w:rPr>
        <w:t xml:space="preserve"> С.Н., Печерский В.Л., </w:t>
      </w:r>
      <w:proofErr w:type="spellStart"/>
      <w:r w:rsidRPr="009415D6">
        <w:rPr>
          <w:rFonts w:ascii="Times New Roman" w:hAnsi="Times New Roman" w:cs="Times New Roman"/>
          <w:sz w:val="32"/>
          <w:szCs w:val="32"/>
        </w:rPr>
        <w:t>Стегнова</w:t>
      </w:r>
      <w:proofErr w:type="spellEnd"/>
      <w:r w:rsidRPr="009415D6">
        <w:rPr>
          <w:rFonts w:ascii="Times New Roman" w:hAnsi="Times New Roman" w:cs="Times New Roman"/>
          <w:sz w:val="32"/>
          <w:szCs w:val="32"/>
        </w:rPr>
        <w:t xml:space="preserve"> Т.В. - М.: Изд-во ВНИИ МВД СССР, 1990. - 40 </w:t>
      </w:r>
      <w:proofErr w:type="spellStart"/>
      <w:r w:rsidRPr="009415D6">
        <w:rPr>
          <w:rFonts w:ascii="Times New Roman" w:hAnsi="Times New Roman" w:cs="Times New Roman"/>
          <w:sz w:val="32"/>
          <w:szCs w:val="32"/>
        </w:rPr>
        <w:t>c</w:t>
      </w:r>
      <w:proofErr w:type="spellEnd"/>
      <w:r w:rsidRPr="009415D6">
        <w:rPr>
          <w:rFonts w:ascii="Times New Roman" w:hAnsi="Times New Roman" w:cs="Times New Roman"/>
          <w:sz w:val="32"/>
          <w:szCs w:val="32"/>
        </w:rPr>
        <w:t>.</w:t>
      </w:r>
    </w:p>
    <w:p w:rsidR="001421D2" w:rsidRPr="008227A9" w:rsidRDefault="001421D2" w:rsidP="00D8595C">
      <w:pPr>
        <w:pStyle w:val="ConsPlusNormal"/>
        <w:widowControl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227A9">
        <w:rPr>
          <w:rFonts w:ascii="Times New Roman" w:hAnsi="Times New Roman" w:cs="Times New Roman"/>
          <w:sz w:val="32"/>
          <w:szCs w:val="32"/>
        </w:rPr>
        <w:t>Ивашков В.А. Работа со следами рук на месте происшествия. М., 1992. – 24 с.</w:t>
      </w:r>
    </w:p>
    <w:p w:rsidR="001421D2" w:rsidRPr="008227A9" w:rsidRDefault="001421D2" w:rsidP="00D8595C">
      <w:pPr>
        <w:pStyle w:val="ConsPlusNormal"/>
        <w:widowControl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227A9">
        <w:rPr>
          <w:rFonts w:ascii="Times New Roman" w:hAnsi="Times New Roman" w:cs="Times New Roman"/>
          <w:sz w:val="32"/>
          <w:szCs w:val="32"/>
        </w:rPr>
        <w:t>Майлис</w:t>
      </w:r>
      <w:proofErr w:type="spellEnd"/>
      <w:r w:rsidRPr="008227A9">
        <w:rPr>
          <w:rFonts w:ascii="Times New Roman" w:hAnsi="Times New Roman" w:cs="Times New Roman"/>
          <w:sz w:val="32"/>
          <w:szCs w:val="32"/>
        </w:rPr>
        <w:t xml:space="preserve"> Н.П. Судебная трасология.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8227A9">
        <w:rPr>
          <w:rFonts w:ascii="Times New Roman" w:hAnsi="Times New Roman" w:cs="Times New Roman"/>
          <w:sz w:val="32"/>
          <w:szCs w:val="32"/>
        </w:rPr>
        <w:t>М., 2003. – 272 с.</w:t>
      </w:r>
      <w:r w:rsidRPr="008227A9">
        <w:rPr>
          <w:rFonts w:ascii="Times New Roman" w:hAnsi="Times New Roman"/>
          <w:sz w:val="32"/>
          <w:szCs w:val="32"/>
        </w:rPr>
        <w:t xml:space="preserve"> </w:t>
      </w:r>
    </w:p>
    <w:p w:rsidR="001421D2" w:rsidRPr="003D427A" w:rsidRDefault="001421D2" w:rsidP="00D8595C">
      <w:pPr>
        <w:pStyle w:val="ConsPlusNormal"/>
        <w:widowControl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227A9">
        <w:rPr>
          <w:rFonts w:ascii="Times New Roman" w:hAnsi="Times New Roman"/>
          <w:sz w:val="32"/>
          <w:szCs w:val="32"/>
        </w:rPr>
        <w:t>Моисеева Т.Ф. Комплексное криминалистическое исследование потожировых следов человека. – М.: Городец, 2000. – 223 с.</w:t>
      </w:r>
    </w:p>
    <w:p w:rsidR="001421D2" w:rsidRPr="003D427A" w:rsidRDefault="001421D2" w:rsidP="00D8595C">
      <w:pPr>
        <w:pStyle w:val="ConsPlusNormal"/>
        <w:widowControl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D427A">
        <w:rPr>
          <w:rFonts w:ascii="Times New Roman" w:hAnsi="Times New Roman" w:cs="Times New Roman"/>
          <w:sz w:val="32"/>
          <w:szCs w:val="32"/>
        </w:rPr>
        <w:t>Моисеева Т.Ф. Идентификация человека по составу вещества его потожировых следов // Роль и значение деятельности Р.С. Белкина в становлении современной криминалистики. Материалы Международной научной конференции (к 80-летию со дня рождения Р.С. Белкина). - М.: Академия управления МВД РФ, 2002. - С. 306-309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421D2" w:rsidRDefault="001421D2" w:rsidP="00D8595C">
      <w:pPr>
        <w:pStyle w:val="ConsPlusNormal"/>
        <w:widowControl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D427A">
        <w:rPr>
          <w:rFonts w:ascii="Times New Roman" w:hAnsi="Times New Roman" w:cs="Times New Roman"/>
          <w:sz w:val="32"/>
          <w:szCs w:val="32"/>
        </w:rPr>
        <w:t>Колдин</w:t>
      </w:r>
      <w:proofErr w:type="spellEnd"/>
      <w:r w:rsidRPr="003D427A">
        <w:rPr>
          <w:rFonts w:ascii="Times New Roman" w:hAnsi="Times New Roman" w:cs="Times New Roman"/>
          <w:sz w:val="32"/>
          <w:szCs w:val="32"/>
        </w:rPr>
        <w:t xml:space="preserve"> А.В. Источники криминалистической информации / А.В. </w:t>
      </w:r>
      <w:proofErr w:type="spellStart"/>
      <w:r w:rsidRPr="003D427A">
        <w:rPr>
          <w:rFonts w:ascii="Times New Roman" w:hAnsi="Times New Roman" w:cs="Times New Roman"/>
          <w:sz w:val="32"/>
          <w:szCs w:val="32"/>
        </w:rPr>
        <w:t>Колдин</w:t>
      </w:r>
      <w:proofErr w:type="spellEnd"/>
      <w:r w:rsidRPr="003D427A">
        <w:rPr>
          <w:rFonts w:ascii="Times New Roman" w:hAnsi="Times New Roman" w:cs="Times New Roman"/>
          <w:sz w:val="32"/>
          <w:szCs w:val="32"/>
        </w:rPr>
        <w:t xml:space="preserve">, О.А. Крестовников. - М.: </w:t>
      </w:r>
      <w:proofErr w:type="spellStart"/>
      <w:r w:rsidRPr="003D427A">
        <w:rPr>
          <w:rFonts w:ascii="Times New Roman" w:hAnsi="Times New Roman" w:cs="Times New Roman"/>
          <w:sz w:val="32"/>
          <w:szCs w:val="32"/>
        </w:rPr>
        <w:t>Юрлитинформ</w:t>
      </w:r>
      <w:proofErr w:type="spellEnd"/>
      <w:r w:rsidRPr="003D427A">
        <w:rPr>
          <w:rFonts w:ascii="Times New Roman" w:hAnsi="Times New Roman" w:cs="Times New Roman"/>
          <w:sz w:val="32"/>
          <w:szCs w:val="32"/>
        </w:rPr>
        <w:t>, 2007. - 192 с.</w:t>
      </w:r>
    </w:p>
    <w:p w:rsidR="001421D2" w:rsidRPr="009415D6" w:rsidRDefault="001421D2" w:rsidP="00D8595C">
      <w:pPr>
        <w:pStyle w:val="ConsPlusNormal"/>
        <w:widowControl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15D6">
        <w:rPr>
          <w:rFonts w:ascii="Times New Roman" w:hAnsi="Times New Roman" w:cs="Times New Roman"/>
          <w:sz w:val="32"/>
          <w:szCs w:val="32"/>
        </w:rPr>
        <w:t>Кудинова Н.С.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415D6">
        <w:rPr>
          <w:rFonts w:ascii="Times New Roman" w:hAnsi="Times New Roman" w:cs="Times New Roman"/>
          <w:sz w:val="32"/>
          <w:szCs w:val="32"/>
        </w:rPr>
        <w:t xml:space="preserve">Объекты </w:t>
      </w:r>
      <w:proofErr w:type="spellStart"/>
      <w:r w:rsidRPr="009415D6">
        <w:rPr>
          <w:rFonts w:ascii="Times New Roman" w:hAnsi="Times New Roman" w:cs="Times New Roman"/>
          <w:sz w:val="32"/>
          <w:szCs w:val="32"/>
        </w:rPr>
        <w:t>трасологической</w:t>
      </w:r>
      <w:proofErr w:type="spellEnd"/>
      <w:r w:rsidRPr="009415D6">
        <w:rPr>
          <w:rFonts w:ascii="Times New Roman" w:hAnsi="Times New Roman" w:cs="Times New Roman"/>
          <w:sz w:val="32"/>
          <w:szCs w:val="32"/>
        </w:rPr>
        <w:t xml:space="preserve"> экспертизы производственно-технологических следов // Роль и значение деятельности Р.С. Белкина в становлении современной криминалистики. Материалы Международной научной конференции (к 80-летию со дня рождения Р.С. Белкина). - М.: Академия управления МВД РФ, 2002. - С. 338-341</w:t>
      </w:r>
    </w:p>
    <w:p w:rsidR="001421D2" w:rsidRPr="009415D6" w:rsidRDefault="001421D2" w:rsidP="00D8595C">
      <w:pPr>
        <w:pStyle w:val="ConsPlusNormal"/>
        <w:widowControl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15D6">
        <w:rPr>
          <w:rFonts w:ascii="Times New Roman" w:hAnsi="Times New Roman" w:cs="Times New Roman"/>
          <w:sz w:val="32"/>
          <w:szCs w:val="32"/>
        </w:rPr>
        <w:t xml:space="preserve">Кудинова Н.С. Состояние и перспективы развития </w:t>
      </w:r>
      <w:proofErr w:type="spellStart"/>
      <w:r w:rsidRPr="009415D6">
        <w:rPr>
          <w:rFonts w:ascii="Times New Roman" w:hAnsi="Times New Roman" w:cs="Times New Roman"/>
          <w:sz w:val="32"/>
          <w:szCs w:val="32"/>
        </w:rPr>
        <w:t>механоскопической</w:t>
      </w:r>
      <w:proofErr w:type="spellEnd"/>
      <w:r w:rsidRPr="009415D6">
        <w:rPr>
          <w:rFonts w:ascii="Times New Roman" w:hAnsi="Times New Roman" w:cs="Times New Roman"/>
          <w:sz w:val="32"/>
          <w:szCs w:val="32"/>
        </w:rPr>
        <w:t xml:space="preserve"> экспертизы производственно-технологических следов // Вопросы криминалистики и судебной экспертизы. Посвящается 80-летию образования СЮИ МВД России. - Саратов: СЮИ МВД России, 2005. - С. 92-106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421D2" w:rsidRPr="003D427A" w:rsidRDefault="001421D2" w:rsidP="00D8595C">
      <w:pPr>
        <w:pStyle w:val="ConsPlusNormal"/>
        <w:widowControl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D427A">
        <w:rPr>
          <w:rFonts w:ascii="Times New Roman" w:hAnsi="Times New Roman" w:cs="Times New Roman"/>
          <w:bCs/>
          <w:sz w:val="32"/>
          <w:szCs w:val="32"/>
        </w:rPr>
        <w:t>Самищенко</w:t>
      </w:r>
      <w:proofErr w:type="spellEnd"/>
      <w:r w:rsidRPr="003D427A">
        <w:rPr>
          <w:rFonts w:ascii="Times New Roman" w:hAnsi="Times New Roman" w:cs="Times New Roman"/>
          <w:bCs/>
          <w:sz w:val="32"/>
          <w:szCs w:val="32"/>
        </w:rPr>
        <w:t xml:space="preserve"> С.</w:t>
      </w:r>
      <w:r w:rsidRPr="003D427A">
        <w:rPr>
          <w:rFonts w:ascii="Times New Roman" w:hAnsi="Times New Roman" w:cs="Times New Roman"/>
          <w:sz w:val="32"/>
          <w:szCs w:val="32"/>
        </w:rPr>
        <w:t>   Система современной дактилоскопии // Уголовное право. - 2002. - № 4.- С. 73-74.</w:t>
      </w:r>
    </w:p>
    <w:p w:rsidR="001421D2" w:rsidRPr="009415D6" w:rsidRDefault="001421D2" w:rsidP="00D8595C">
      <w:pPr>
        <w:pStyle w:val="ConsPlusNormal"/>
        <w:widowControl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415D6">
        <w:rPr>
          <w:rFonts w:ascii="Times New Roman" w:hAnsi="Times New Roman"/>
          <w:sz w:val="32"/>
          <w:szCs w:val="32"/>
        </w:rPr>
        <w:lastRenderedPageBreak/>
        <w:t>Скоморохова</w:t>
      </w:r>
      <w:proofErr w:type="spellEnd"/>
      <w:r w:rsidRPr="009415D6">
        <w:rPr>
          <w:rFonts w:ascii="Times New Roman" w:hAnsi="Times New Roman"/>
          <w:sz w:val="32"/>
          <w:szCs w:val="32"/>
        </w:rPr>
        <w:t xml:space="preserve"> А.Г. </w:t>
      </w:r>
      <w:proofErr w:type="spellStart"/>
      <w:r w:rsidRPr="009415D6">
        <w:rPr>
          <w:rFonts w:ascii="Times New Roman" w:hAnsi="Times New Roman"/>
          <w:sz w:val="32"/>
          <w:szCs w:val="32"/>
        </w:rPr>
        <w:t>Механоскопическая</w:t>
      </w:r>
      <w:proofErr w:type="spellEnd"/>
      <w:r w:rsidRPr="009415D6">
        <w:rPr>
          <w:rFonts w:ascii="Times New Roman" w:hAnsi="Times New Roman"/>
          <w:sz w:val="32"/>
          <w:szCs w:val="32"/>
        </w:rPr>
        <w:t xml:space="preserve"> экспертиза производственно-технологических следов. — М.: Методический центр МВД РФ, 1996.</w:t>
      </w:r>
      <w:r>
        <w:rPr>
          <w:rFonts w:ascii="Times New Roman" w:hAnsi="Times New Roman"/>
          <w:sz w:val="32"/>
          <w:szCs w:val="32"/>
        </w:rPr>
        <w:t xml:space="preserve"> – 24 с.</w:t>
      </w:r>
    </w:p>
    <w:p w:rsidR="001421D2" w:rsidRPr="009415D6" w:rsidRDefault="001421D2" w:rsidP="00D8595C">
      <w:pPr>
        <w:pStyle w:val="ConsPlusNormal"/>
        <w:widowControl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15D6">
        <w:rPr>
          <w:rFonts w:ascii="Times New Roman" w:hAnsi="Times New Roman" w:cs="Times New Roman"/>
          <w:sz w:val="32"/>
          <w:szCs w:val="32"/>
        </w:rPr>
        <w:t xml:space="preserve">Суворова Л.А. Идеальные следы в криминалистике: монография. - М.: </w:t>
      </w:r>
      <w:proofErr w:type="spellStart"/>
      <w:r w:rsidRPr="009415D6">
        <w:rPr>
          <w:rFonts w:ascii="Times New Roman" w:hAnsi="Times New Roman" w:cs="Times New Roman"/>
          <w:sz w:val="32"/>
          <w:szCs w:val="32"/>
        </w:rPr>
        <w:t>Юрлитинформ</w:t>
      </w:r>
      <w:proofErr w:type="spellEnd"/>
      <w:r w:rsidRPr="009415D6">
        <w:rPr>
          <w:rFonts w:ascii="Times New Roman" w:hAnsi="Times New Roman" w:cs="Times New Roman"/>
          <w:sz w:val="32"/>
          <w:szCs w:val="32"/>
        </w:rPr>
        <w:t>, 2006. - 200 с.</w:t>
      </w:r>
    </w:p>
    <w:p w:rsidR="001421D2" w:rsidRPr="009415D6" w:rsidRDefault="001421D2" w:rsidP="00D8595C">
      <w:pPr>
        <w:pStyle w:val="ConsPlusNormal"/>
        <w:widowControl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415D6">
        <w:rPr>
          <w:rFonts w:ascii="Times New Roman" w:hAnsi="Times New Roman" w:cs="Times New Roman"/>
          <w:sz w:val="32"/>
          <w:szCs w:val="32"/>
        </w:rPr>
        <w:t>Торбин Ю.Г. Следы и особые приметы на живых лицах (уголовно-процессуальный и криминалистические аспекты обнаружения и использования: монография / Ю.Г. Торбин.</w:t>
      </w:r>
      <w:proofErr w:type="gramEnd"/>
      <w:r w:rsidRPr="009415D6">
        <w:rPr>
          <w:rFonts w:ascii="Times New Roman" w:hAnsi="Times New Roman" w:cs="Times New Roman"/>
          <w:sz w:val="32"/>
          <w:szCs w:val="32"/>
        </w:rPr>
        <w:t xml:space="preserve"> – М.: </w:t>
      </w:r>
      <w:proofErr w:type="spellStart"/>
      <w:r w:rsidRPr="009415D6">
        <w:rPr>
          <w:rFonts w:ascii="Times New Roman" w:hAnsi="Times New Roman" w:cs="Times New Roman"/>
          <w:sz w:val="32"/>
          <w:szCs w:val="32"/>
        </w:rPr>
        <w:t>Юрлитинформ</w:t>
      </w:r>
      <w:proofErr w:type="spellEnd"/>
      <w:r w:rsidRPr="009415D6">
        <w:rPr>
          <w:rFonts w:ascii="Times New Roman" w:hAnsi="Times New Roman" w:cs="Times New Roman"/>
          <w:sz w:val="32"/>
          <w:szCs w:val="32"/>
        </w:rPr>
        <w:t>, 2006. - 432 с.</w:t>
      </w:r>
    </w:p>
    <w:p w:rsidR="001421D2" w:rsidRPr="009415D6" w:rsidRDefault="001421D2" w:rsidP="00D8595C">
      <w:pPr>
        <w:pStyle w:val="ConsPlusNormal"/>
        <w:widowControl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415D6">
        <w:rPr>
          <w:rFonts w:ascii="Times New Roman" w:hAnsi="Times New Roman" w:cs="Times New Roman"/>
          <w:sz w:val="32"/>
          <w:szCs w:val="32"/>
        </w:rPr>
        <w:t>Трасология. Справочник</w:t>
      </w:r>
      <w:r>
        <w:rPr>
          <w:rFonts w:ascii="Times New Roman" w:hAnsi="Times New Roman"/>
          <w:sz w:val="32"/>
          <w:szCs w:val="32"/>
        </w:rPr>
        <w:t xml:space="preserve"> криминалиста. - Т</w:t>
      </w:r>
      <w:r w:rsidRPr="009415D6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r w:rsidRPr="009415D6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-2</w:t>
      </w:r>
      <w:r w:rsidRPr="009415D6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-</w:t>
      </w:r>
      <w:proofErr w:type="spellStart"/>
      <w:r w:rsidRPr="009415D6">
        <w:rPr>
          <w:rFonts w:ascii="Times New Roman" w:hAnsi="Times New Roman"/>
          <w:sz w:val="32"/>
          <w:szCs w:val="32"/>
        </w:rPr>
        <w:t>Гомеоскопия</w:t>
      </w:r>
      <w:proofErr w:type="spellEnd"/>
      <w:r w:rsidRPr="009415D6">
        <w:rPr>
          <w:rFonts w:ascii="Times New Roman" w:hAnsi="Times New Roman"/>
          <w:sz w:val="32"/>
          <w:szCs w:val="32"/>
        </w:rPr>
        <w:t>. – Волгоград: ВЮИ МВД РФ, 1997. – 248 с.</w:t>
      </w:r>
    </w:p>
    <w:p w:rsidR="001421D2" w:rsidRPr="009415D6" w:rsidRDefault="001421D2" w:rsidP="00D8595C">
      <w:pPr>
        <w:pStyle w:val="ConsPlusNormal"/>
        <w:widowControl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415D6">
        <w:rPr>
          <w:rFonts w:ascii="Times New Roman" w:hAnsi="Times New Roman" w:cs="Times New Roman"/>
          <w:sz w:val="32"/>
          <w:szCs w:val="32"/>
        </w:rPr>
        <w:t>Турчин</w:t>
      </w:r>
      <w:proofErr w:type="spellEnd"/>
      <w:r w:rsidRPr="009415D6">
        <w:rPr>
          <w:rFonts w:ascii="Times New Roman" w:hAnsi="Times New Roman" w:cs="Times New Roman"/>
          <w:sz w:val="32"/>
          <w:szCs w:val="32"/>
        </w:rPr>
        <w:t xml:space="preserve"> Д.А. Теоретические основы учения о следах в криминалистике.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415D6">
        <w:rPr>
          <w:rFonts w:ascii="Times New Roman" w:hAnsi="Times New Roman" w:cs="Times New Roman"/>
          <w:sz w:val="32"/>
          <w:szCs w:val="32"/>
        </w:rPr>
        <w:t>Владивосток, 1983. – 187 с.</w:t>
      </w:r>
    </w:p>
    <w:p w:rsidR="001421D2" w:rsidRPr="009415D6" w:rsidRDefault="001421D2" w:rsidP="00D8595C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9415D6">
        <w:rPr>
          <w:rFonts w:ascii="Times New Roman" w:hAnsi="Times New Roman"/>
          <w:sz w:val="32"/>
          <w:szCs w:val="32"/>
        </w:rPr>
        <w:t>Статистическая дактилоскопия</w:t>
      </w:r>
      <w:proofErr w:type="gramStart"/>
      <w:r w:rsidRPr="009415D6">
        <w:rPr>
          <w:rFonts w:ascii="Times New Roman" w:hAnsi="Times New Roman"/>
          <w:sz w:val="32"/>
          <w:szCs w:val="32"/>
        </w:rPr>
        <w:t xml:space="preserve"> / П</w:t>
      </w:r>
      <w:proofErr w:type="gramEnd"/>
      <w:r w:rsidRPr="009415D6">
        <w:rPr>
          <w:rFonts w:ascii="Times New Roman" w:hAnsi="Times New Roman"/>
          <w:sz w:val="32"/>
          <w:szCs w:val="32"/>
        </w:rPr>
        <w:t xml:space="preserve">од ред. Л.Г. </w:t>
      </w:r>
      <w:proofErr w:type="spellStart"/>
      <w:r w:rsidRPr="009415D6">
        <w:rPr>
          <w:rFonts w:ascii="Times New Roman" w:hAnsi="Times New Roman"/>
          <w:sz w:val="32"/>
          <w:szCs w:val="32"/>
        </w:rPr>
        <w:t>Эджубова</w:t>
      </w:r>
      <w:proofErr w:type="spellEnd"/>
      <w:r w:rsidRPr="009415D6">
        <w:rPr>
          <w:rFonts w:ascii="Times New Roman" w:hAnsi="Times New Roman"/>
          <w:sz w:val="32"/>
          <w:szCs w:val="32"/>
        </w:rPr>
        <w:t>. – М.: Городец. Формула права, 1999. – 184 с.</w:t>
      </w:r>
    </w:p>
    <w:p w:rsidR="001421D2" w:rsidRPr="004A1180" w:rsidRDefault="001421D2" w:rsidP="00D8595C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2"/>
          <w:szCs w:val="32"/>
        </w:rPr>
      </w:pPr>
      <w:proofErr w:type="spellStart"/>
      <w:r w:rsidRPr="004A1180">
        <w:rPr>
          <w:rFonts w:ascii="Times New Roman" w:hAnsi="Times New Roman"/>
          <w:sz w:val="32"/>
          <w:szCs w:val="32"/>
        </w:rPr>
        <w:t>Стегнова</w:t>
      </w:r>
      <w:proofErr w:type="spellEnd"/>
      <w:r w:rsidRPr="004A1180">
        <w:rPr>
          <w:rFonts w:ascii="Times New Roman" w:hAnsi="Times New Roman"/>
          <w:sz w:val="32"/>
          <w:szCs w:val="32"/>
        </w:rPr>
        <w:t xml:space="preserve"> Т.В. Работа со следами биологического происхождения на месте происшествия. </w:t>
      </w:r>
      <w:r>
        <w:rPr>
          <w:rFonts w:ascii="Times New Roman" w:hAnsi="Times New Roman"/>
          <w:sz w:val="32"/>
          <w:szCs w:val="32"/>
        </w:rPr>
        <w:t xml:space="preserve">- </w:t>
      </w:r>
      <w:r w:rsidRPr="004A1180">
        <w:rPr>
          <w:rFonts w:ascii="Times New Roman" w:hAnsi="Times New Roman"/>
          <w:sz w:val="32"/>
          <w:szCs w:val="32"/>
        </w:rPr>
        <w:t>М.: ЭКЦ МВД РФ, 1992. – 32 с.</w:t>
      </w:r>
    </w:p>
    <w:p w:rsidR="001421D2" w:rsidRPr="004A1180" w:rsidRDefault="001421D2" w:rsidP="00D8595C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32"/>
          <w:szCs w:val="32"/>
        </w:rPr>
      </w:pPr>
      <w:proofErr w:type="spellStart"/>
      <w:r w:rsidRPr="004A1180">
        <w:rPr>
          <w:rFonts w:ascii="Times New Roman" w:hAnsi="Times New Roman"/>
          <w:sz w:val="32"/>
          <w:szCs w:val="32"/>
        </w:rPr>
        <w:t>Шамонова</w:t>
      </w:r>
      <w:proofErr w:type="spellEnd"/>
      <w:r w:rsidRPr="004A1180">
        <w:rPr>
          <w:rFonts w:ascii="Times New Roman" w:hAnsi="Times New Roman"/>
          <w:sz w:val="32"/>
          <w:szCs w:val="32"/>
        </w:rPr>
        <w:t xml:space="preserve"> Т.Н. Следы крови человека в криминалистическом учении о следах // Вестник криминалистики. - М.: </w:t>
      </w:r>
      <w:proofErr w:type="spellStart"/>
      <w:r w:rsidRPr="004A1180">
        <w:rPr>
          <w:rFonts w:ascii="Times New Roman" w:hAnsi="Times New Roman"/>
          <w:sz w:val="32"/>
          <w:szCs w:val="32"/>
        </w:rPr>
        <w:t>Спарк</w:t>
      </w:r>
      <w:proofErr w:type="spellEnd"/>
      <w:r w:rsidRPr="004A1180">
        <w:rPr>
          <w:rFonts w:ascii="Times New Roman" w:hAnsi="Times New Roman"/>
          <w:sz w:val="32"/>
          <w:szCs w:val="32"/>
        </w:rPr>
        <w:t xml:space="preserve">, 2004, </w:t>
      </w:r>
      <w:proofErr w:type="spellStart"/>
      <w:r w:rsidRPr="004A1180">
        <w:rPr>
          <w:rFonts w:ascii="Times New Roman" w:hAnsi="Times New Roman"/>
          <w:sz w:val="32"/>
          <w:szCs w:val="32"/>
        </w:rPr>
        <w:t>Вып</w:t>
      </w:r>
      <w:proofErr w:type="spellEnd"/>
      <w:r w:rsidRPr="004A1180">
        <w:rPr>
          <w:rFonts w:ascii="Times New Roman" w:hAnsi="Times New Roman"/>
          <w:sz w:val="32"/>
          <w:szCs w:val="32"/>
        </w:rPr>
        <w:t>. 4 (12). - С. 71-80.</w:t>
      </w:r>
    </w:p>
    <w:p w:rsidR="001421D2" w:rsidRPr="00CE4D1E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1421D2" w:rsidRPr="003B1249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1421D2" w:rsidRPr="003B1249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1421D2" w:rsidRPr="003B1249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1421D2" w:rsidRPr="003B1249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1421D2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1421D2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1421D2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1421D2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1421D2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1421D2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1421D2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1421D2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1421D2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1421D2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1421D2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1421D2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1421D2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1421D2" w:rsidRPr="0067717F" w:rsidRDefault="001421D2" w:rsidP="001421D2">
      <w:pPr>
        <w:tabs>
          <w:tab w:val="left" w:pos="3229"/>
          <w:tab w:val="left" w:pos="5160"/>
        </w:tabs>
        <w:spacing w:after="0" w:line="240" w:lineRule="auto"/>
        <w:contextualSpacing/>
        <w:rPr>
          <w:rFonts w:ascii="Times New Roman" w:hAnsi="Times New Roman"/>
          <w:b/>
          <w:caps/>
          <w:sz w:val="32"/>
          <w:szCs w:val="32"/>
        </w:rPr>
      </w:pPr>
      <w:r w:rsidRPr="0067717F">
        <w:rPr>
          <w:rFonts w:ascii="Times New Roman" w:hAnsi="Times New Roman"/>
          <w:b/>
          <w:caps/>
          <w:sz w:val="32"/>
          <w:szCs w:val="32"/>
        </w:rPr>
        <w:lastRenderedPageBreak/>
        <w:t xml:space="preserve">ТЕМА </w:t>
      </w:r>
      <w:r w:rsidR="008C2954">
        <w:rPr>
          <w:rFonts w:ascii="Times New Roman" w:hAnsi="Times New Roman"/>
          <w:b/>
          <w:caps/>
          <w:sz w:val="32"/>
          <w:szCs w:val="32"/>
        </w:rPr>
        <w:t>4</w:t>
      </w:r>
      <w:r w:rsidRPr="0067717F">
        <w:rPr>
          <w:rFonts w:ascii="Times New Roman" w:hAnsi="Times New Roman"/>
          <w:b/>
          <w:caps/>
          <w:sz w:val="32"/>
          <w:szCs w:val="32"/>
        </w:rPr>
        <w:t>. криминалистическое  оружиеведение</w:t>
      </w:r>
    </w:p>
    <w:p w:rsidR="001421D2" w:rsidRPr="0067717F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aps/>
          <w:sz w:val="32"/>
          <w:szCs w:val="32"/>
        </w:rPr>
      </w:pPr>
    </w:p>
    <w:p w:rsidR="001421D2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Pr="0067717F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67717F">
        <w:rPr>
          <w:rFonts w:ascii="Times New Roman" w:hAnsi="Times New Roman"/>
          <w:b/>
          <w:i/>
          <w:sz w:val="32"/>
          <w:szCs w:val="32"/>
        </w:rPr>
        <w:t>Вопросы</w:t>
      </w:r>
    </w:p>
    <w:p w:rsidR="001421D2" w:rsidRPr="0067717F" w:rsidRDefault="001421D2" w:rsidP="001421D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Pr="0067717F" w:rsidRDefault="001421D2" w:rsidP="001421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7717F">
        <w:rPr>
          <w:rFonts w:ascii="Times New Roman" w:hAnsi="Times New Roman"/>
          <w:noProof/>
          <w:color w:val="000000"/>
          <w:sz w:val="32"/>
          <w:szCs w:val="32"/>
        </w:rPr>
        <w:t>1.</w:t>
      </w:r>
      <w:r w:rsidRPr="0067717F">
        <w:rPr>
          <w:rFonts w:ascii="Times New Roman" w:hAnsi="Times New Roman"/>
          <w:color w:val="000000"/>
          <w:sz w:val="32"/>
          <w:szCs w:val="32"/>
        </w:rPr>
        <w:t xml:space="preserve"> Понятие и система </w:t>
      </w:r>
      <w:proofErr w:type="gramStart"/>
      <w:r w:rsidRPr="0067717F">
        <w:rPr>
          <w:rFonts w:ascii="Times New Roman" w:hAnsi="Times New Roman"/>
          <w:color w:val="000000"/>
          <w:sz w:val="32"/>
          <w:szCs w:val="32"/>
        </w:rPr>
        <w:t>криминалистического</w:t>
      </w:r>
      <w:proofErr w:type="gramEnd"/>
      <w:r w:rsidRPr="0067717F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7717F">
        <w:rPr>
          <w:rFonts w:ascii="Times New Roman" w:hAnsi="Times New Roman"/>
          <w:color w:val="000000"/>
          <w:sz w:val="32"/>
          <w:szCs w:val="32"/>
        </w:rPr>
        <w:t>оружиеведения</w:t>
      </w:r>
      <w:proofErr w:type="spellEnd"/>
      <w:r w:rsidRPr="0067717F">
        <w:rPr>
          <w:rFonts w:ascii="Times New Roman" w:hAnsi="Times New Roman"/>
          <w:color w:val="000000"/>
          <w:sz w:val="32"/>
          <w:szCs w:val="32"/>
        </w:rPr>
        <w:t>.</w:t>
      </w:r>
    </w:p>
    <w:p w:rsidR="001421D2" w:rsidRPr="0067717F" w:rsidRDefault="001421D2" w:rsidP="001421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7717F">
        <w:rPr>
          <w:rFonts w:ascii="Times New Roman" w:hAnsi="Times New Roman"/>
          <w:noProof/>
          <w:color w:val="000000"/>
          <w:sz w:val="32"/>
          <w:szCs w:val="32"/>
        </w:rPr>
        <w:t>2.</w:t>
      </w:r>
      <w:r w:rsidRPr="0067717F">
        <w:rPr>
          <w:rFonts w:ascii="Times New Roman" w:hAnsi="Times New Roman"/>
          <w:color w:val="000000"/>
          <w:sz w:val="32"/>
          <w:szCs w:val="32"/>
        </w:rPr>
        <w:t xml:space="preserve"> Судебная баллистика.</w:t>
      </w:r>
    </w:p>
    <w:p w:rsidR="001421D2" w:rsidRPr="0067717F" w:rsidRDefault="001421D2" w:rsidP="001421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7717F">
        <w:rPr>
          <w:rFonts w:ascii="Times New Roman" w:hAnsi="Times New Roman"/>
          <w:noProof/>
          <w:color w:val="000000"/>
          <w:sz w:val="32"/>
          <w:szCs w:val="32"/>
        </w:rPr>
        <w:t>3.</w:t>
      </w:r>
      <w:r w:rsidRPr="0067717F">
        <w:rPr>
          <w:rFonts w:ascii="Times New Roman" w:hAnsi="Times New Roman"/>
          <w:color w:val="000000"/>
          <w:sz w:val="32"/>
          <w:szCs w:val="32"/>
        </w:rPr>
        <w:t xml:space="preserve"> Криминалистическое исследование холодного оружия.</w:t>
      </w:r>
    </w:p>
    <w:p w:rsidR="001421D2" w:rsidRPr="0067717F" w:rsidRDefault="001421D2" w:rsidP="001421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7717F">
        <w:rPr>
          <w:rFonts w:ascii="Times New Roman" w:hAnsi="Times New Roman"/>
          <w:noProof/>
          <w:color w:val="000000"/>
          <w:sz w:val="32"/>
          <w:szCs w:val="32"/>
        </w:rPr>
        <w:t>4.</w:t>
      </w:r>
      <w:r w:rsidRPr="0067717F">
        <w:rPr>
          <w:rFonts w:ascii="Times New Roman" w:hAnsi="Times New Roman"/>
          <w:color w:val="000000"/>
          <w:sz w:val="32"/>
          <w:szCs w:val="32"/>
        </w:rPr>
        <w:t xml:space="preserve"> Криминалистическое исследование газового оружия.</w:t>
      </w:r>
    </w:p>
    <w:p w:rsidR="001421D2" w:rsidRPr="0067717F" w:rsidRDefault="001421D2" w:rsidP="001421D2">
      <w:pPr>
        <w:widowControl w:val="0"/>
        <w:tabs>
          <w:tab w:val="num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7717F">
        <w:rPr>
          <w:rFonts w:ascii="Times New Roman" w:hAnsi="Times New Roman"/>
          <w:color w:val="000000"/>
          <w:sz w:val="32"/>
          <w:szCs w:val="32"/>
        </w:rPr>
        <w:t xml:space="preserve">5. Криминалистическое </w:t>
      </w:r>
      <w:proofErr w:type="spellStart"/>
      <w:r w:rsidRPr="0067717F">
        <w:rPr>
          <w:rFonts w:ascii="Times New Roman" w:hAnsi="Times New Roman"/>
          <w:color w:val="000000"/>
          <w:sz w:val="32"/>
          <w:szCs w:val="32"/>
        </w:rPr>
        <w:t>взрывоведение</w:t>
      </w:r>
      <w:proofErr w:type="spellEnd"/>
      <w:r w:rsidRPr="0067717F">
        <w:rPr>
          <w:rFonts w:ascii="Times New Roman" w:hAnsi="Times New Roman"/>
          <w:color w:val="000000"/>
          <w:sz w:val="32"/>
          <w:szCs w:val="32"/>
        </w:rPr>
        <w:t>.</w:t>
      </w:r>
    </w:p>
    <w:p w:rsidR="001421D2" w:rsidRPr="0067717F" w:rsidRDefault="001421D2" w:rsidP="001421D2">
      <w:pPr>
        <w:tabs>
          <w:tab w:val="left" w:pos="5160"/>
        </w:tabs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1421D2" w:rsidRPr="0067717F" w:rsidRDefault="001421D2" w:rsidP="001421D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67717F">
        <w:rPr>
          <w:rFonts w:ascii="Times New Roman" w:hAnsi="Times New Roman"/>
          <w:b/>
          <w:i/>
          <w:sz w:val="32"/>
          <w:szCs w:val="32"/>
        </w:rPr>
        <w:t>Методические указания</w:t>
      </w:r>
    </w:p>
    <w:p w:rsidR="001421D2" w:rsidRPr="0067717F" w:rsidRDefault="001421D2" w:rsidP="001421D2">
      <w:pPr>
        <w:tabs>
          <w:tab w:val="left" w:pos="5160"/>
        </w:tabs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1421D2" w:rsidRDefault="001421D2" w:rsidP="001421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67717F">
        <w:rPr>
          <w:rFonts w:ascii="Times New Roman" w:hAnsi="Times New Roman"/>
          <w:color w:val="000000"/>
          <w:sz w:val="32"/>
          <w:szCs w:val="32"/>
        </w:rPr>
        <w:t>Криминалистическое</w:t>
      </w:r>
      <w:proofErr w:type="gramEnd"/>
      <w:r w:rsidRPr="0067717F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67717F">
        <w:rPr>
          <w:rFonts w:ascii="Times New Roman" w:hAnsi="Times New Roman"/>
          <w:color w:val="000000"/>
          <w:sz w:val="32"/>
          <w:szCs w:val="32"/>
        </w:rPr>
        <w:t>оружиеведение</w:t>
      </w:r>
      <w:proofErr w:type="spellEnd"/>
      <w:r w:rsidRPr="0067717F">
        <w:rPr>
          <w:rFonts w:ascii="Times New Roman" w:hAnsi="Times New Roman"/>
          <w:noProof/>
          <w:color w:val="000000"/>
          <w:sz w:val="32"/>
          <w:szCs w:val="32"/>
        </w:rPr>
        <w:t xml:space="preserve"> </w:t>
      </w:r>
      <w:r w:rsidRPr="0067717F">
        <w:rPr>
          <w:rFonts w:ascii="Times New Roman" w:hAnsi="Times New Roman"/>
          <w:i/>
          <w:noProof/>
          <w:color w:val="000000"/>
          <w:sz w:val="32"/>
          <w:szCs w:val="32"/>
        </w:rPr>
        <w:t>-</w:t>
      </w:r>
      <w:r w:rsidRPr="0067717F">
        <w:rPr>
          <w:rFonts w:ascii="Times New Roman" w:hAnsi="Times New Roman"/>
          <w:i/>
          <w:color w:val="000000"/>
          <w:sz w:val="32"/>
          <w:szCs w:val="32"/>
        </w:rPr>
        <w:t xml:space="preserve"> </w:t>
      </w:r>
      <w:r w:rsidRPr="0067717F">
        <w:rPr>
          <w:rFonts w:ascii="Times New Roman" w:hAnsi="Times New Roman"/>
          <w:color w:val="000000"/>
          <w:sz w:val="32"/>
          <w:szCs w:val="32"/>
        </w:rPr>
        <w:t xml:space="preserve">отрасль криминалистической техники, изучающая различные виды оружия, боеприпасов, взрывных устройств и взрывчатых веществ и следов их применения, а также разрабатывающая средства, приемы и методы собирания и исследования указанных объектов в целях раскрытия, расследования и предотвращения преступлений. </w:t>
      </w:r>
    </w:p>
    <w:p w:rsidR="001421D2" w:rsidRDefault="001421D2" w:rsidP="001421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</w:t>
      </w:r>
      <w:r w:rsidRPr="0067717F">
        <w:rPr>
          <w:rFonts w:ascii="Times New Roman" w:hAnsi="Times New Roman"/>
          <w:color w:val="000000"/>
          <w:sz w:val="32"/>
          <w:szCs w:val="32"/>
        </w:rPr>
        <w:t>туденту необходимо уяснить п</w:t>
      </w:r>
      <w:r w:rsidRPr="0067717F">
        <w:rPr>
          <w:rFonts w:ascii="Times New Roman" w:hAnsi="Times New Roman"/>
          <w:sz w:val="32"/>
          <w:szCs w:val="32"/>
        </w:rPr>
        <w:t xml:space="preserve">онятие и научные основы криминалистического </w:t>
      </w:r>
      <w:proofErr w:type="spellStart"/>
      <w:r w:rsidRPr="0067717F">
        <w:rPr>
          <w:rFonts w:ascii="Times New Roman" w:hAnsi="Times New Roman"/>
          <w:sz w:val="32"/>
          <w:szCs w:val="32"/>
        </w:rPr>
        <w:t>оружиеведения</w:t>
      </w:r>
      <w:proofErr w:type="spellEnd"/>
      <w:r w:rsidRPr="0067717F">
        <w:rPr>
          <w:rFonts w:ascii="Times New Roman" w:hAnsi="Times New Roman"/>
          <w:sz w:val="32"/>
          <w:szCs w:val="32"/>
        </w:rPr>
        <w:t>, рассмотреть основные его разделы:</w:t>
      </w:r>
      <w:r w:rsidRPr="0067717F">
        <w:rPr>
          <w:rFonts w:ascii="Times New Roman" w:hAnsi="Times New Roman"/>
          <w:color w:val="000000"/>
          <w:sz w:val="32"/>
          <w:szCs w:val="32"/>
        </w:rPr>
        <w:t xml:space="preserve"> судебную баллистику; криминалистическое исследование холодного оружия; криминалистическое исследование газового оружия; криминалистическое </w:t>
      </w:r>
      <w:proofErr w:type="spellStart"/>
      <w:r w:rsidRPr="0067717F">
        <w:rPr>
          <w:rFonts w:ascii="Times New Roman" w:hAnsi="Times New Roman"/>
          <w:color w:val="000000"/>
          <w:sz w:val="32"/>
          <w:szCs w:val="32"/>
        </w:rPr>
        <w:t>взрывоведение</w:t>
      </w:r>
      <w:proofErr w:type="spellEnd"/>
      <w:r w:rsidRPr="0067717F">
        <w:rPr>
          <w:rFonts w:ascii="Times New Roman" w:hAnsi="Times New Roman"/>
          <w:color w:val="000000"/>
          <w:sz w:val="32"/>
          <w:szCs w:val="32"/>
        </w:rPr>
        <w:t>.</w:t>
      </w:r>
    </w:p>
    <w:p w:rsidR="001421D2" w:rsidRDefault="001421D2" w:rsidP="001421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Приступая к рассмотрению криминалистического </w:t>
      </w:r>
      <w:proofErr w:type="spellStart"/>
      <w:r>
        <w:rPr>
          <w:rFonts w:ascii="Times New Roman" w:hAnsi="Times New Roman"/>
          <w:color w:val="000000"/>
          <w:sz w:val="32"/>
          <w:szCs w:val="32"/>
        </w:rPr>
        <w:t>оружиеведения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>, студентам необходимо ознакомиться с Федеральным законом «Об оружии», в котором дается понятие оружия, устанавливаются правовые основы использования и оборота оружия, а также определяются наиболее общие основания его классификации.</w:t>
      </w:r>
    </w:p>
    <w:p w:rsidR="001421D2" w:rsidRPr="004F7BE3" w:rsidRDefault="001421D2" w:rsidP="001421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4F7BE3">
        <w:rPr>
          <w:rFonts w:ascii="Times New Roman" w:hAnsi="Times New Roman"/>
          <w:color w:val="000000"/>
          <w:sz w:val="32"/>
          <w:szCs w:val="32"/>
        </w:rPr>
        <w:t xml:space="preserve">При изучении судебной баллистики студентам следует </w:t>
      </w:r>
      <w:r>
        <w:rPr>
          <w:rFonts w:ascii="Times New Roman" w:hAnsi="Times New Roman"/>
          <w:color w:val="000000"/>
          <w:sz w:val="32"/>
          <w:szCs w:val="32"/>
        </w:rPr>
        <w:t>рассмотреть</w:t>
      </w:r>
      <w:r>
        <w:rPr>
          <w:rFonts w:ascii="Times New Roman" w:hAnsi="Times New Roman"/>
          <w:sz w:val="32"/>
          <w:szCs w:val="32"/>
        </w:rPr>
        <w:t xml:space="preserve"> </w:t>
      </w:r>
      <w:r w:rsidRPr="004F7BE3">
        <w:rPr>
          <w:rFonts w:ascii="Times New Roman" w:hAnsi="Times New Roman"/>
          <w:sz w:val="32"/>
          <w:szCs w:val="32"/>
        </w:rPr>
        <w:t xml:space="preserve">криминалистическое описание </w:t>
      </w:r>
      <w:r>
        <w:rPr>
          <w:rFonts w:ascii="Times New Roman" w:hAnsi="Times New Roman"/>
          <w:sz w:val="32"/>
          <w:szCs w:val="32"/>
        </w:rPr>
        <w:t xml:space="preserve">огнестрельного оружия </w:t>
      </w:r>
      <w:r w:rsidRPr="004F7BE3">
        <w:rPr>
          <w:rFonts w:ascii="Times New Roman" w:hAnsi="Times New Roman"/>
          <w:sz w:val="32"/>
          <w:szCs w:val="32"/>
        </w:rPr>
        <w:t>и описание боеприпасов к нему</w:t>
      </w:r>
      <w:r>
        <w:rPr>
          <w:rFonts w:ascii="Times New Roman" w:hAnsi="Times New Roman"/>
          <w:sz w:val="32"/>
          <w:szCs w:val="32"/>
        </w:rPr>
        <w:t>,</w:t>
      </w:r>
      <w:r w:rsidRPr="004F7BE3">
        <w:rPr>
          <w:rFonts w:ascii="Times New Roman" w:hAnsi="Times New Roman"/>
          <w:color w:val="000000"/>
          <w:sz w:val="32"/>
          <w:szCs w:val="32"/>
        </w:rPr>
        <w:t xml:space="preserve"> п</w:t>
      </w:r>
      <w:r w:rsidRPr="004F7BE3">
        <w:rPr>
          <w:rFonts w:ascii="Times New Roman" w:hAnsi="Times New Roman"/>
          <w:sz w:val="32"/>
          <w:szCs w:val="32"/>
        </w:rPr>
        <w:t>роанализировать</w:t>
      </w:r>
      <w:r>
        <w:rPr>
          <w:rFonts w:ascii="Times New Roman" w:hAnsi="Times New Roman"/>
          <w:sz w:val="32"/>
          <w:szCs w:val="32"/>
        </w:rPr>
        <w:t xml:space="preserve"> существующие </w:t>
      </w:r>
      <w:r w:rsidRPr="004F7BE3">
        <w:rPr>
          <w:rFonts w:ascii="Times New Roman" w:hAnsi="Times New Roman"/>
          <w:sz w:val="32"/>
          <w:szCs w:val="32"/>
        </w:rPr>
        <w:t>клас</w:t>
      </w:r>
      <w:r>
        <w:rPr>
          <w:rFonts w:ascii="Times New Roman" w:hAnsi="Times New Roman"/>
          <w:sz w:val="32"/>
          <w:szCs w:val="32"/>
        </w:rPr>
        <w:t>сификации огнестрельного оружия,</w:t>
      </w:r>
      <w:r w:rsidRPr="004F7BE3">
        <w:rPr>
          <w:rFonts w:ascii="Times New Roman" w:hAnsi="Times New Roman"/>
          <w:sz w:val="32"/>
          <w:szCs w:val="32"/>
        </w:rPr>
        <w:t xml:space="preserve"> механизм образования следов </w:t>
      </w:r>
      <w:r>
        <w:rPr>
          <w:rFonts w:ascii="Times New Roman" w:hAnsi="Times New Roman"/>
          <w:sz w:val="32"/>
          <w:szCs w:val="32"/>
        </w:rPr>
        <w:t>выстрела</w:t>
      </w:r>
      <w:r w:rsidRPr="004F7BE3">
        <w:rPr>
          <w:rFonts w:ascii="Times New Roman" w:hAnsi="Times New Roman"/>
          <w:sz w:val="32"/>
          <w:szCs w:val="32"/>
        </w:rPr>
        <w:t>, а также основны</w:t>
      </w:r>
      <w:r>
        <w:rPr>
          <w:rFonts w:ascii="Times New Roman" w:hAnsi="Times New Roman"/>
          <w:sz w:val="32"/>
          <w:szCs w:val="32"/>
        </w:rPr>
        <w:t>е приемы и методы</w:t>
      </w:r>
      <w:r w:rsidRPr="004F7BE3">
        <w:rPr>
          <w:rFonts w:ascii="Times New Roman" w:hAnsi="Times New Roman"/>
          <w:sz w:val="32"/>
          <w:szCs w:val="32"/>
        </w:rPr>
        <w:t xml:space="preserve"> обнаружения, фиксации и изъятия стреляных пуль и гильз, следов выстрела. </w:t>
      </w:r>
    </w:p>
    <w:p w:rsidR="001421D2" w:rsidRPr="0067717F" w:rsidRDefault="001421D2" w:rsidP="001421D2">
      <w:pPr>
        <w:pStyle w:val="4"/>
        <w:spacing w:line="240" w:lineRule="auto"/>
        <w:ind w:firstLine="709"/>
        <w:contextualSpacing/>
        <w:rPr>
          <w:sz w:val="32"/>
          <w:szCs w:val="32"/>
        </w:rPr>
      </w:pPr>
      <w:r w:rsidRPr="0067717F">
        <w:rPr>
          <w:sz w:val="32"/>
          <w:szCs w:val="32"/>
        </w:rPr>
        <w:t>Рассматривая вопрос о криминалистическом исследован</w:t>
      </w:r>
      <w:r>
        <w:rPr>
          <w:sz w:val="32"/>
          <w:szCs w:val="32"/>
        </w:rPr>
        <w:t xml:space="preserve">ии холодного оружия, необходимо проанализировать </w:t>
      </w:r>
      <w:r w:rsidRPr="0067717F">
        <w:rPr>
          <w:sz w:val="32"/>
          <w:szCs w:val="32"/>
        </w:rPr>
        <w:t>основные</w:t>
      </w:r>
      <w:r>
        <w:rPr>
          <w:sz w:val="32"/>
          <w:szCs w:val="32"/>
        </w:rPr>
        <w:t xml:space="preserve"> его</w:t>
      </w:r>
      <w:r w:rsidRPr="0067717F">
        <w:rPr>
          <w:sz w:val="32"/>
          <w:szCs w:val="32"/>
        </w:rPr>
        <w:t xml:space="preserve"> классификации, </w:t>
      </w:r>
      <w:r>
        <w:rPr>
          <w:sz w:val="32"/>
          <w:szCs w:val="32"/>
        </w:rPr>
        <w:t>решаемые в ходе его исследования задачи</w:t>
      </w:r>
      <w:r w:rsidRPr="0067717F">
        <w:rPr>
          <w:sz w:val="32"/>
          <w:szCs w:val="32"/>
        </w:rPr>
        <w:t>.</w:t>
      </w:r>
    </w:p>
    <w:p w:rsidR="001421D2" w:rsidRPr="0067717F" w:rsidRDefault="001421D2" w:rsidP="001421D2">
      <w:pPr>
        <w:pStyle w:val="4"/>
        <w:spacing w:line="240" w:lineRule="auto"/>
        <w:ind w:firstLine="709"/>
        <w:contextualSpacing/>
        <w:rPr>
          <w:sz w:val="32"/>
          <w:szCs w:val="32"/>
        </w:rPr>
      </w:pPr>
      <w:r w:rsidRPr="0067717F">
        <w:rPr>
          <w:sz w:val="32"/>
          <w:szCs w:val="32"/>
        </w:rPr>
        <w:lastRenderedPageBreak/>
        <w:t xml:space="preserve">В </w:t>
      </w:r>
      <w:r>
        <w:rPr>
          <w:sz w:val="32"/>
          <w:szCs w:val="32"/>
        </w:rPr>
        <w:t>процессе изучения</w:t>
      </w:r>
      <w:r w:rsidRPr="0067717F">
        <w:rPr>
          <w:sz w:val="32"/>
          <w:szCs w:val="32"/>
        </w:rPr>
        <w:t xml:space="preserve"> газового оружия </w:t>
      </w:r>
      <w:r>
        <w:rPr>
          <w:sz w:val="32"/>
          <w:szCs w:val="32"/>
        </w:rPr>
        <w:t>необходимо уяснить его понятие</w:t>
      </w:r>
      <w:r w:rsidRPr="0067717F">
        <w:rPr>
          <w:sz w:val="32"/>
          <w:szCs w:val="32"/>
        </w:rPr>
        <w:t>, разновидности  и следы применения.</w:t>
      </w:r>
    </w:p>
    <w:p w:rsidR="001421D2" w:rsidRPr="0067717F" w:rsidRDefault="001421D2" w:rsidP="001421D2">
      <w:pPr>
        <w:pStyle w:val="4"/>
        <w:spacing w:line="240" w:lineRule="auto"/>
        <w:ind w:firstLine="709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Результатом изучения последнего вопроса данной темы должны стать знания о </w:t>
      </w:r>
      <w:r w:rsidRPr="0067717F">
        <w:rPr>
          <w:sz w:val="32"/>
          <w:szCs w:val="32"/>
        </w:rPr>
        <w:t>научных основ</w:t>
      </w:r>
      <w:r>
        <w:rPr>
          <w:sz w:val="32"/>
          <w:szCs w:val="32"/>
        </w:rPr>
        <w:t>ах</w:t>
      </w:r>
      <w:r w:rsidRPr="0067717F">
        <w:rPr>
          <w:sz w:val="32"/>
          <w:szCs w:val="32"/>
        </w:rPr>
        <w:t xml:space="preserve"> криминалистической </w:t>
      </w:r>
      <w:proofErr w:type="spellStart"/>
      <w:r w:rsidRPr="0067717F">
        <w:rPr>
          <w:sz w:val="32"/>
          <w:szCs w:val="32"/>
        </w:rPr>
        <w:t>взрывотехники</w:t>
      </w:r>
      <w:proofErr w:type="spellEnd"/>
      <w:r w:rsidRPr="0067717F">
        <w:rPr>
          <w:sz w:val="32"/>
          <w:szCs w:val="32"/>
        </w:rPr>
        <w:t>, поняти</w:t>
      </w:r>
      <w:r>
        <w:rPr>
          <w:sz w:val="32"/>
          <w:szCs w:val="32"/>
        </w:rPr>
        <w:t xml:space="preserve">ях </w:t>
      </w:r>
      <w:r w:rsidRPr="0067717F">
        <w:rPr>
          <w:sz w:val="32"/>
          <w:szCs w:val="32"/>
        </w:rPr>
        <w:t>«взрывное устройство», «взрывчатые вещества», «средства взрывания» и другие.</w:t>
      </w:r>
    </w:p>
    <w:p w:rsidR="001421D2" w:rsidRPr="0067717F" w:rsidRDefault="001421D2" w:rsidP="001421D2">
      <w:pPr>
        <w:pStyle w:val="4"/>
        <w:spacing w:line="240" w:lineRule="auto"/>
        <w:ind w:firstLine="709"/>
        <w:contextualSpacing/>
        <w:rPr>
          <w:sz w:val="32"/>
          <w:szCs w:val="32"/>
        </w:rPr>
      </w:pPr>
    </w:p>
    <w:p w:rsidR="001421D2" w:rsidRDefault="001421D2" w:rsidP="001421D2">
      <w:pPr>
        <w:pStyle w:val="4"/>
        <w:spacing w:line="240" w:lineRule="auto"/>
        <w:ind w:firstLine="0"/>
        <w:contextualSpacing/>
        <w:jc w:val="center"/>
        <w:rPr>
          <w:b/>
          <w:i/>
          <w:sz w:val="32"/>
          <w:szCs w:val="32"/>
        </w:rPr>
      </w:pPr>
      <w:r w:rsidRPr="00E947EF">
        <w:rPr>
          <w:b/>
          <w:i/>
          <w:sz w:val="32"/>
          <w:szCs w:val="32"/>
        </w:rPr>
        <w:t>Темы рефератов и докладов</w:t>
      </w:r>
    </w:p>
    <w:p w:rsidR="001421D2" w:rsidRPr="00E947EF" w:rsidRDefault="001421D2" w:rsidP="001421D2">
      <w:pPr>
        <w:pStyle w:val="4"/>
        <w:spacing w:line="240" w:lineRule="auto"/>
        <w:ind w:firstLine="0"/>
        <w:contextualSpacing/>
        <w:jc w:val="center"/>
        <w:rPr>
          <w:b/>
          <w:i/>
          <w:sz w:val="32"/>
          <w:szCs w:val="32"/>
        </w:rPr>
      </w:pPr>
    </w:p>
    <w:p w:rsidR="001421D2" w:rsidRDefault="001421D2" w:rsidP="00D8595C">
      <w:pPr>
        <w:pStyle w:val="a3"/>
        <w:widowControl w:val="0"/>
        <w:numPr>
          <w:ilvl w:val="0"/>
          <w:numId w:val="15"/>
        </w:numPr>
        <w:tabs>
          <w:tab w:val="clear" w:pos="375"/>
          <w:tab w:val="num" w:pos="0"/>
        </w:tabs>
        <w:ind w:left="0" w:right="0" w:firstLine="709"/>
        <w:jc w:val="both"/>
        <w:rPr>
          <w:rFonts w:ascii="Times New Roman" w:hAnsi="Times New Roman"/>
          <w:b w:val="0"/>
          <w:sz w:val="32"/>
          <w:szCs w:val="32"/>
        </w:rPr>
      </w:pPr>
      <w:r w:rsidRPr="00CD3368">
        <w:rPr>
          <w:rFonts w:ascii="Times New Roman" w:hAnsi="Times New Roman"/>
          <w:b w:val="0"/>
          <w:sz w:val="32"/>
          <w:szCs w:val="32"/>
        </w:rPr>
        <w:t>Предварительное исследование сл</w:t>
      </w:r>
      <w:bookmarkStart w:id="0" w:name="OCRUncertain043"/>
      <w:r w:rsidRPr="00CD3368">
        <w:rPr>
          <w:rFonts w:ascii="Times New Roman" w:hAnsi="Times New Roman"/>
          <w:b w:val="0"/>
          <w:sz w:val="32"/>
          <w:szCs w:val="32"/>
        </w:rPr>
        <w:t>е</w:t>
      </w:r>
      <w:bookmarkEnd w:id="0"/>
      <w:r w:rsidRPr="00CD3368">
        <w:rPr>
          <w:rFonts w:ascii="Times New Roman" w:hAnsi="Times New Roman"/>
          <w:b w:val="0"/>
          <w:sz w:val="32"/>
          <w:szCs w:val="32"/>
        </w:rPr>
        <w:t>дов п</w:t>
      </w:r>
      <w:r>
        <w:rPr>
          <w:rFonts w:ascii="Times New Roman" w:hAnsi="Times New Roman"/>
          <w:b w:val="0"/>
          <w:sz w:val="32"/>
          <w:szCs w:val="32"/>
        </w:rPr>
        <w:t>рименения огнестрельного оружия</w:t>
      </w:r>
      <w:r w:rsidRPr="00CD3368">
        <w:rPr>
          <w:rFonts w:ascii="Times New Roman" w:hAnsi="Times New Roman"/>
          <w:b w:val="0"/>
          <w:sz w:val="32"/>
          <w:szCs w:val="32"/>
        </w:rPr>
        <w:t>.</w:t>
      </w:r>
    </w:p>
    <w:p w:rsidR="001421D2" w:rsidRDefault="001421D2" w:rsidP="00D8595C">
      <w:pPr>
        <w:pStyle w:val="a3"/>
        <w:widowControl w:val="0"/>
        <w:numPr>
          <w:ilvl w:val="0"/>
          <w:numId w:val="15"/>
        </w:numPr>
        <w:tabs>
          <w:tab w:val="clear" w:pos="375"/>
          <w:tab w:val="num" w:pos="0"/>
        </w:tabs>
        <w:ind w:left="0" w:right="0" w:firstLine="709"/>
        <w:jc w:val="both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Конструктивные признаки огнестрельного оружия.</w:t>
      </w:r>
    </w:p>
    <w:p w:rsidR="001421D2" w:rsidRDefault="001421D2" w:rsidP="00D8595C">
      <w:pPr>
        <w:pStyle w:val="a3"/>
        <w:widowControl w:val="0"/>
        <w:numPr>
          <w:ilvl w:val="0"/>
          <w:numId w:val="15"/>
        </w:numPr>
        <w:tabs>
          <w:tab w:val="clear" w:pos="375"/>
          <w:tab w:val="num" w:pos="0"/>
        </w:tabs>
        <w:ind w:left="0" w:right="0" w:firstLine="709"/>
        <w:jc w:val="both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Судебно-баллистическая экспертиза.</w:t>
      </w:r>
    </w:p>
    <w:p w:rsidR="001421D2" w:rsidRDefault="001421D2" w:rsidP="00D8595C">
      <w:pPr>
        <w:pStyle w:val="a3"/>
        <w:widowControl w:val="0"/>
        <w:numPr>
          <w:ilvl w:val="0"/>
          <w:numId w:val="15"/>
        </w:numPr>
        <w:tabs>
          <w:tab w:val="clear" w:pos="375"/>
          <w:tab w:val="num" w:pos="0"/>
        </w:tabs>
        <w:ind w:left="0" w:right="0" w:firstLine="709"/>
        <w:jc w:val="both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Следы выстрела.</w:t>
      </w:r>
    </w:p>
    <w:p w:rsidR="001421D2" w:rsidRDefault="001421D2" w:rsidP="00D8595C">
      <w:pPr>
        <w:pStyle w:val="a3"/>
        <w:widowControl w:val="0"/>
        <w:numPr>
          <w:ilvl w:val="0"/>
          <w:numId w:val="15"/>
        </w:numPr>
        <w:tabs>
          <w:tab w:val="clear" w:pos="375"/>
          <w:tab w:val="num" w:pos="0"/>
        </w:tabs>
        <w:ind w:left="0" w:right="0" w:firstLine="709"/>
        <w:jc w:val="both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Установление расстояние и места выстрела.</w:t>
      </w:r>
    </w:p>
    <w:p w:rsidR="001421D2" w:rsidRDefault="001421D2" w:rsidP="00D8595C">
      <w:pPr>
        <w:pStyle w:val="a3"/>
        <w:widowControl w:val="0"/>
        <w:numPr>
          <w:ilvl w:val="0"/>
          <w:numId w:val="15"/>
        </w:numPr>
        <w:tabs>
          <w:tab w:val="clear" w:pos="375"/>
          <w:tab w:val="num" w:pos="0"/>
        </w:tabs>
        <w:ind w:left="0" w:right="0" w:firstLine="709"/>
        <w:jc w:val="both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Холодное метательное оружие.</w:t>
      </w:r>
    </w:p>
    <w:p w:rsidR="001421D2" w:rsidRPr="00CD3368" w:rsidRDefault="001421D2" w:rsidP="00D8595C">
      <w:pPr>
        <w:pStyle w:val="a3"/>
        <w:widowControl w:val="0"/>
        <w:numPr>
          <w:ilvl w:val="0"/>
          <w:numId w:val="15"/>
        </w:numPr>
        <w:tabs>
          <w:tab w:val="clear" w:pos="375"/>
          <w:tab w:val="num" w:pos="0"/>
        </w:tabs>
        <w:ind w:left="0" w:right="0" w:firstLine="709"/>
        <w:jc w:val="both"/>
        <w:rPr>
          <w:rFonts w:ascii="Times New Roman" w:hAnsi="Times New Roman"/>
          <w:b w:val="0"/>
          <w:sz w:val="32"/>
          <w:szCs w:val="32"/>
        </w:rPr>
      </w:pPr>
      <w:proofErr w:type="spellStart"/>
      <w:r>
        <w:rPr>
          <w:rFonts w:ascii="Times New Roman" w:hAnsi="Times New Roman"/>
          <w:b w:val="0"/>
          <w:sz w:val="32"/>
          <w:szCs w:val="32"/>
        </w:rPr>
        <w:t>Взрывотехническая</w:t>
      </w:r>
      <w:proofErr w:type="spellEnd"/>
      <w:r>
        <w:rPr>
          <w:rFonts w:ascii="Times New Roman" w:hAnsi="Times New Roman"/>
          <w:b w:val="0"/>
          <w:sz w:val="32"/>
          <w:szCs w:val="32"/>
        </w:rPr>
        <w:t xml:space="preserve"> экспертиза.</w:t>
      </w:r>
    </w:p>
    <w:p w:rsidR="001421D2" w:rsidRPr="00E947EF" w:rsidRDefault="001421D2" w:rsidP="001421D2">
      <w:pPr>
        <w:pStyle w:val="4"/>
        <w:spacing w:line="240" w:lineRule="auto"/>
        <w:ind w:firstLine="0"/>
        <w:contextualSpacing/>
        <w:jc w:val="center"/>
        <w:rPr>
          <w:b/>
          <w:i/>
          <w:sz w:val="32"/>
          <w:szCs w:val="32"/>
        </w:rPr>
      </w:pPr>
    </w:p>
    <w:p w:rsidR="001421D2" w:rsidRDefault="001421D2" w:rsidP="001421D2">
      <w:pPr>
        <w:pStyle w:val="4"/>
        <w:spacing w:line="240" w:lineRule="auto"/>
        <w:ind w:firstLine="0"/>
        <w:contextualSpacing/>
        <w:jc w:val="center"/>
        <w:rPr>
          <w:b/>
          <w:i/>
          <w:sz w:val="32"/>
          <w:szCs w:val="32"/>
        </w:rPr>
      </w:pPr>
      <w:r w:rsidRPr="00E947EF">
        <w:rPr>
          <w:b/>
          <w:i/>
          <w:sz w:val="32"/>
          <w:szCs w:val="32"/>
        </w:rPr>
        <w:t>Вопросы для самоконтроля</w:t>
      </w:r>
    </w:p>
    <w:p w:rsidR="001421D2" w:rsidRDefault="001421D2" w:rsidP="001421D2">
      <w:pPr>
        <w:pStyle w:val="4"/>
        <w:spacing w:line="240" w:lineRule="auto"/>
        <w:ind w:firstLine="0"/>
        <w:contextualSpacing/>
        <w:jc w:val="center"/>
        <w:rPr>
          <w:b/>
          <w:i/>
          <w:sz w:val="32"/>
          <w:szCs w:val="32"/>
        </w:rPr>
      </w:pPr>
    </w:p>
    <w:p w:rsidR="001421D2" w:rsidRDefault="001421D2" w:rsidP="00D8595C">
      <w:pPr>
        <w:pStyle w:val="4"/>
        <w:numPr>
          <w:ilvl w:val="0"/>
          <w:numId w:val="16"/>
        </w:numPr>
        <w:spacing w:line="240" w:lineRule="auto"/>
        <w:ind w:left="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Понятие и предмет </w:t>
      </w:r>
      <w:proofErr w:type="gramStart"/>
      <w:r>
        <w:rPr>
          <w:sz w:val="32"/>
          <w:szCs w:val="32"/>
        </w:rPr>
        <w:t>криминалистического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оружиеведения</w:t>
      </w:r>
      <w:proofErr w:type="spellEnd"/>
      <w:r>
        <w:rPr>
          <w:sz w:val="32"/>
          <w:szCs w:val="32"/>
        </w:rPr>
        <w:t>.</w:t>
      </w:r>
    </w:p>
    <w:p w:rsidR="001421D2" w:rsidRDefault="001421D2" w:rsidP="00D8595C">
      <w:pPr>
        <w:pStyle w:val="4"/>
        <w:numPr>
          <w:ilvl w:val="0"/>
          <w:numId w:val="16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Понятие оружия.</w:t>
      </w:r>
    </w:p>
    <w:p w:rsidR="001421D2" w:rsidRDefault="001421D2" w:rsidP="00D8595C">
      <w:pPr>
        <w:pStyle w:val="4"/>
        <w:numPr>
          <w:ilvl w:val="0"/>
          <w:numId w:val="16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Классификация оружия.</w:t>
      </w:r>
    </w:p>
    <w:p w:rsidR="001421D2" w:rsidRDefault="001421D2" w:rsidP="00D8595C">
      <w:pPr>
        <w:pStyle w:val="4"/>
        <w:numPr>
          <w:ilvl w:val="0"/>
          <w:numId w:val="16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Система </w:t>
      </w:r>
      <w:proofErr w:type="gramStart"/>
      <w:r>
        <w:rPr>
          <w:sz w:val="32"/>
          <w:szCs w:val="32"/>
        </w:rPr>
        <w:t>криминалистического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оружиеведения</w:t>
      </w:r>
      <w:proofErr w:type="spellEnd"/>
      <w:r>
        <w:rPr>
          <w:sz w:val="32"/>
          <w:szCs w:val="32"/>
        </w:rPr>
        <w:t>.</w:t>
      </w:r>
    </w:p>
    <w:p w:rsidR="001421D2" w:rsidRDefault="001421D2" w:rsidP="00D8595C">
      <w:pPr>
        <w:pStyle w:val="4"/>
        <w:numPr>
          <w:ilvl w:val="0"/>
          <w:numId w:val="16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Понятие судебной баллистики.</w:t>
      </w:r>
    </w:p>
    <w:p w:rsidR="001421D2" w:rsidRDefault="001421D2" w:rsidP="00D8595C">
      <w:pPr>
        <w:pStyle w:val="4"/>
        <w:numPr>
          <w:ilvl w:val="0"/>
          <w:numId w:val="16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Понятие огнестрельного оружия.</w:t>
      </w:r>
    </w:p>
    <w:p w:rsidR="001421D2" w:rsidRDefault="001421D2" w:rsidP="00D8595C">
      <w:pPr>
        <w:pStyle w:val="4"/>
        <w:numPr>
          <w:ilvl w:val="0"/>
          <w:numId w:val="16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Устройство огнестрельного оружия.</w:t>
      </w:r>
    </w:p>
    <w:p w:rsidR="001421D2" w:rsidRDefault="001421D2" w:rsidP="00D8595C">
      <w:pPr>
        <w:pStyle w:val="4"/>
        <w:numPr>
          <w:ilvl w:val="0"/>
          <w:numId w:val="16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Патроны: понятие, виды, устройство.</w:t>
      </w:r>
    </w:p>
    <w:p w:rsidR="001421D2" w:rsidRDefault="001421D2" w:rsidP="00D8595C">
      <w:pPr>
        <w:pStyle w:val="4"/>
        <w:numPr>
          <w:ilvl w:val="0"/>
          <w:numId w:val="16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Процесс выстрела.</w:t>
      </w:r>
    </w:p>
    <w:p w:rsidR="001421D2" w:rsidRDefault="001421D2" w:rsidP="00D8595C">
      <w:pPr>
        <w:pStyle w:val="4"/>
        <w:numPr>
          <w:ilvl w:val="0"/>
          <w:numId w:val="16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Классификация огнестрельного оружия.</w:t>
      </w:r>
    </w:p>
    <w:p w:rsidR="001421D2" w:rsidRDefault="001421D2" w:rsidP="00D8595C">
      <w:pPr>
        <w:pStyle w:val="4"/>
        <w:numPr>
          <w:ilvl w:val="0"/>
          <w:numId w:val="16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Калибр оружия.</w:t>
      </w:r>
    </w:p>
    <w:p w:rsidR="001421D2" w:rsidRDefault="001421D2" w:rsidP="00D8595C">
      <w:pPr>
        <w:pStyle w:val="4"/>
        <w:numPr>
          <w:ilvl w:val="0"/>
          <w:numId w:val="16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Кустарное, самодельное и переделанное огнестрельное оружие.</w:t>
      </w:r>
    </w:p>
    <w:p w:rsidR="001421D2" w:rsidRDefault="001421D2" w:rsidP="00D8595C">
      <w:pPr>
        <w:pStyle w:val="4"/>
        <w:numPr>
          <w:ilvl w:val="0"/>
          <w:numId w:val="16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Диагностические задачи, решаемые в ходе криминалистического исследования огнестрельного оружия и следов применения огнестрельного оружия.</w:t>
      </w:r>
    </w:p>
    <w:p w:rsidR="001421D2" w:rsidRDefault="001421D2" w:rsidP="00D8595C">
      <w:pPr>
        <w:pStyle w:val="4"/>
        <w:numPr>
          <w:ilvl w:val="0"/>
          <w:numId w:val="16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Следы выстрела.</w:t>
      </w:r>
    </w:p>
    <w:p w:rsidR="001421D2" w:rsidRDefault="001421D2" w:rsidP="00D8595C">
      <w:pPr>
        <w:pStyle w:val="4"/>
        <w:numPr>
          <w:ilvl w:val="0"/>
          <w:numId w:val="16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Понятие и классификация холодного оружия.</w:t>
      </w:r>
    </w:p>
    <w:p w:rsidR="001421D2" w:rsidRDefault="001421D2" w:rsidP="00D8595C">
      <w:pPr>
        <w:pStyle w:val="4"/>
        <w:numPr>
          <w:ilvl w:val="0"/>
          <w:numId w:val="16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Экспертиза холодного оружия.</w:t>
      </w:r>
    </w:p>
    <w:p w:rsidR="001421D2" w:rsidRDefault="001421D2" w:rsidP="00D8595C">
      <w:pPr>
        <w:pStyle w:val="4"/>
        <w:numPr>
          <w:ilvl w:val="0"/>
          <w:numId w:val="16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lastRenderedPageBreak/>
        <w:t>Понятие газового оружия.</w:t>
      </w:r>
    </w:p>
    <w:p w:rsidR="001421D2" w:rsidRDefault="001421D2" w:rsidP="00D8595C">
      <w:pPr>
        <w:pStyle w:val="4"/>
        <w:numPr>
          <w:ilvl w:val="0"/>
          <w:numId w:val="16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Следы применения газового оружия.</w:t>
      </w:r>
    </w:p>
    <w:p w:rsidR="001421D2" w:rsidRDefault="001421D2" w:rsidP="00D8595C">
      <w:pPr>
        <w:pStyle w:val="4"/>
        <w:numPr>
          <w:ilvl w:val="0"/>
          <w:numId w:val="16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Понятие взрывного устройства и взрывчатого вещества.</w:t>
      </w:r>
    </w:p>
    <w:p w:rsidR="001421D2" w:rsidRDefault="001421D2" w:rsidP="00D8595C">
      <w:pPr>
        <w:pStyle w:val="4"/>
        <w:numPr>
          <w:ilvl w:val="0"/>
          <w:numId w:val="16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Поражающие факторы взрыва.</w:t>
      </w:r>
    </w:p>
    <w:p w:rsidR="001421D2" w:rsidRPr="00CD3368" w:rsidRDefault="001421D2" w:rsidP="00D8595C">
      <w:pPr>
        <w:pStyle w:val="4"/>
        <w:numPr>
          <w:ilvl w:val="0"/>
          <w:numId w:val="16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Задачи, решаемые при производстве </w:t>
      </w:r>
      <w:proofErr w:type="spellStart"/>
      <w:r>
        <w:rPr>
          <w:sz w:val="32"/>
          <w:szCs w:val="32"/>
        </w:rPr>
        <w:t>взрывотехнической</w:t>
      </w:r>
      <w:proofErr w:type="spellEnd"/>
      <w:r>
        <w:rPr>
          <w:sz w:val="32"/>
          <w:szCs w:val="32"/>
        </w:rPr>
        <w:t xml:space="preserve"> экспертизы.</w:t>
      </w:r>
    </w:p>
    <w:p w:rsidR="001421D2" w:rsidRDefault="001421D2" w:rsidP="001421D2">
      <w:pPr>
        <w:pStyle w:val="4"/>
        <w:spacing w:line="240" w:lineRule="auto"/>
        <w:ind w:firstLine="0"/>
        <w:contextualSpacing/>
        <w:jc w:val="center"/>
        <w:rPr>
          <w:i/>
          <w:sz w:val="32"/>
          <w:szCs w:val="32"/>
        </w:rPr>
      </w:pPr>
    </w:p>
    <w:p w:rsidR="00D03ADB" w:rsidRDefault="00D03ADB" w:rsidP="001421D2">
      <w:pPr>
        <w:pStyle w:val="4"/>
        <w:spacing w:line="240" w:lineRule="auto"/>
        <w:ind w:firstLine="0"/>
        <w:contextualSpacing/>
        <w:jc w:val="center"/>
        <w:rPr>
          <w:b/>
          <w:i/>
          <w:sz w:val="32"/>
          <w:szCs w:val="32"/>
        </w:rPr>
      </w:pPr>
    </w:p>
    <w:p w:rsidR="00D03ADB" w:rsidRDefault="00D03ADB" w:rsidP="00D03ADB">
      <w:pPr>
        <w:pStyle w:val="31"/>
        <w:tabs>
          <w:tab w:val="num" w:pos="0"/>
        </w:tabs>
        <w:spacing w:line="240" w:lineRule="auto"/>
        <w:ind w:firstLine="709"/>
        <w:contextualSpacing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Задание № 8</w:t>
      </w:r>
    </w:p>
    <w:p w:rsidR="00D03ADB" w:rsidRDefault="00D03ADB" w:rsidP="00D03ADB">
      <w:pPr>
        <w:pStyle w:val="31"/>
        <w:tabs>
          <w:tab w:val="num" w:pos="0"/>
        </w:tabs>
        <w:spacing w:line="240" w:lineRule="auto"/>
        <w:ind w:firstLine="709"/>
        <w:contextualSpacing/>
        <w:jc w:val="center"/>
        <w:rPr>
          <w:b/>
          <w:i/>
          <w:sz w:val="32"/>
          <w:szCs w:val="32"/>
        </w:rPr>
      </w:pPr>
    </w:p>
    <w:p w:rsidR="001828DC" w:rsidRPr="001828DC" w:rsidRDefault="00D03ADB" w:rsidP="00D03ADB">
      <w:pPr>
        <w:pStyle w:val="5"/>
        <w:spacing w:line="260" w:lineRule="auto"/>
        <w:ind w:firstLine="680"/>
        <w:rPr>
          <w:color w:val="000000"/>
          <w:sz w:val="32"/>
          <w:szCs w:val="32"/>
          <w:shd w:val="clear" w:color="auto" w:fill="FEFEFE"/>
        </w:rPr>
      </w:pPr>
      <w:r w:rsidRPr="001828DC">
        <w:rPr>
          <w:color w:val="000000"/>
          <w:sz w:val="32"/>
          <w:szCs w:val="32"/>
          <w:shd w:val="clear" w:color="auto" w:fill="FEFEFE"/>
        </w:rPr>
        <w:t>Осмотрите стрелян</w:t>
      </w:r>
      <w:r w:rsidR="001828DC" w:rsidRPr="001828DC">
        <w:rPr>
          <w:color w:val="000000"/>
          <w:sz w:val="32"/>
          <w:szCs w:val="32"/>
          <w:shd w:val="clear" w:color="auto" w:fill="FEFEFE"/>
        </w:rPr>
        <w:t>ые</w:t>
      </w:r>
      <w:r w:rsidRPr="001828DC">
        <w:rPr>
          <w:color w:val="000000"/>
          <w:sz w:val="32"/>
          <w:szCs w:val="32"/>
          <w:shd w:val="clear" w:color="auto" w:fill="FEFEFE"/>
        </w:rPr>
        <w:t xml:space="preserve"> пул</w:t>
      </w:r>
      <w:r w:rsidR="001828DC" w:rsidRPr="001828DC">
        <w:rPr>
          <w:color w:val="000000"/>
          <w:sz w:val="32"/>
          <w:szCs w:val="32"/>
          <w:shd w:val="clear" w:color="auto" w:fill="FEFEFE"/>
        </w:rPr>
        <w:t>и</w:t>
      </w:r>
      <w:r w:rsidRPr="001828DC">
        <w:rPr>
          <w:color w:val="000000"/>
          <w:sz w:val="32"/>
          <w:szCs w:val="32"/>
          <w:shd w:val="clear" w:color="auto" w:fill="FEFEFE"/>
        </w:rPr>
        <w:t xml:space="preserve"> и гильз</w:t>
      </w:r>
      <w:r w:rsidR="001828DC" w:rsidRPr="001828DC">
        <w:rPr>
          <w:color w:val="000000"/>
          <w:sz w:val="32"/>
          <w:szCs w:val="32"/>
          <w:shd w:val="clear" w:color="auto" w:fill="FEFEFE"/>
        </w:rPr>
        <w:t>ы</w:t>
      </w:r>
      <w:r w:rsidRPr="001828DC">
        <w:rPr>
          <w:color w:val="000000"/>
          <w:sz w:val="32"/>
          <w:szCs w:val="32"/>
          <w:shd w:val="clear" w:color="auto" w:fill="FEFEFE"/>
        </w:rPr>
        <w:t xml:space="preserve">, </w:t>
      </w:r>
      <w:r w:rsidR="001828DC" w:rsidRPr="001828DC">
        <w:rPr>
          <w:color w:val="000000"/>
          <w:sz w:val="32"/>
          <w:szCs w:val="32"/>
          <w:shd w:val="clear" w:color="auto" w:fill="FEFEFE"/>
        </w:rPr>
        <w:t>определите их вид. С</w:t>
      </w:r>
      <w:r w:rsidRPr="001828DC">
        <w:rPr>
          <w:color w:val="000000"/>
          <w:sz w:val="32"/>
          <w:szCs w:val="32"/>
          <w:shd w:val="clear" w:color="auto" w:fill="FEFEFE"/>
        </w:rPr>
        <w:t>делайте схематическую зарисовку</w:t>
      </w:r>
      <w:r w:rsidR="001828DC" w:rsidRPr="001828DC">
        <w:rPr>
          <w:color w:val="000000"/>
          <w:sz w:val="32"/>
          <w:szCs w:val="32"/>
          <w:shd w:val="clear" w:color="auto" w:fill="FEFEFE"/>
        </w:rPr>
        <w:t xml:space="preserve"> отдельной пули и гильзы</w:t>
      </w:r>
      <w:r w:rsidRPr="001828DC">
        <w:rPr>
          <w:color w:val="000000"/>
          <w:sz w:val="32"/>
          <w:szCs w:val="32"/>
          <w:shd w:val="clear" w:color="auto" w:fill="FEFEFE"/>
        </w:rPr>
        <w:t xml:space="preserve">, стрелками </w:t>
      </w:r>
      <w:r w:rsidR="001828DC" w:rsidRPr="001828DC">
        <w:rPr>
          <w:color w:val="000000"/>
          <w:sz w:val="32"/>
          <w:szCs w:val="32"/>
          <w:shd w:val="clear" w:color="auto" w:fill="FEFEFE"/>
        </w:rPr>
        <w:t>укажите</w:t>
      </w:r>
      <w:r w:rsidRPr="001828DC">
        <w:rPr>
          <w:color w:val="000000"/>
          <w:sz w:val="32"/>
          <w:szCs w:val="32"/>
          <w:shd w:val="clear" w:color="auto" w:fill="FEFEFE"/>
        </w:rPr>
        <w:t xml:space="preserve"> </w:t>
      </w:r>
      <w:r w:rsidR="001828DC" w:rsidRPr="001828DC">
        <w:rPr>
          <w:color w:val="000000"/>
          <w:sz w:val="32"/>
          <w:szCs w:val="32"/>
          <w:shd w:val="clear" w:color="auto" w:fill="FEFEFE"/>
        </w:rPr>
        <w:t>названия их частей</w:t>
      </w:r>
      <w:r w:rsidRPr="001828DC">
        <w:rPr>
          <w:color w:val="000000"/>
          <w:sz w:val="32"/>
          <w:szCs w:val="32"/>
          <w:shd w:val="clear" w:color="auto" w:fill="FEFEFE"/>
        </w:rPr>
        <w:t>.</w:t>
      </w:r>
    </w:p>
    <w:p w:rsidR="00D03ADB" w:rsidRPr="001828DC" w:rsidRDefault="001828DC" w:rsidP="00D03ADB">
      <w:pPr>
        <w:pStyle w:val="5"/>
        <w:spacing w:line="260" w:lineRule="auto"/>
        <w:ind w:firstLine="680"/>
        <w:rPr>
          <w:sz w:val="32"/>
          <w:szCs w:val="32"/>
        </w:rPr>
      </w:pPr>
      <w:r w:rsidRPr="001828DC">
        <w:rPr>
          <w:color w:val="000000"/>
          <w:sz w:val="32"/>
          <w:szCs w:val="32"/>
          <w:shd w:val="clear" w:color="auto" w:fill="FEFEFE"/>
        </w:rPr>
        <w:t xml:space="preserve">Составьте описательную часть протокола осмотра пули и гильзы, </w:t>
      </w:r>
      <w:proofErr w:type="gramStart"/>
      <w:r w:rsidRPr="001828DC">
        <w:rPr>
          <w:color w:val="222222"/>
          <w:sz w:val="32"/>
          <w:szCs w:val="32"/>
          <w:shd w:val="clear" w:color="auto" w:fill="FEFEFE"/>
        </w:rPr>
        <w:t>обнаруженных</w:t>
      </w:r>
      <w:proofErr w:type="gramEnd"/>
      <w:r w:rsidRPr="001828DC">
        <w:rPr>
          <w:color w:val="222222"/>
          <w:sz w:val="32"/>
          <w:szCs w:val="32"/>
          <w:shd w:val="clear" w:color="auto" w:fill="FEFEFE"/>
        </w:rPr>
        <w:t xml:space="preserve"> на условном месте происшествия. В протокольных записях должны найти отражение сведения об условиях и обстоятельствах обнаружения объектов, основные их характеристики, следы, деформации, если таковые имеются, а также технические и процессуальные условия их фиксации и изъятия.</w:t>
      </w:r>
    </w:p>
    <w:p w:rsidR="00D03ADB" w:rsidRDefault="00D03ADB" w:rsidP="001421D2">
      <w:pPr>
        <w:pStyle w:val="4"/>
        <w:spacing w:line="240" w:lineRule="auto"/>
        <w:ind w:firstLine="0"/>
        <w:contextualSpacing/>
        <w:jc w:val="center"/>
        <w:rPr>
          <w:b/>
          <w:i/>
          <w:sz w:val="32"/>
          <w:szCs w:val="32"/>
        </w:rPr>
      </w:pPr>
    </w:p>
    <w:p w:rsidR="00D03ADB" w:rsidRDefault="00D03ADB" w:rsidP="001421D2">
      <w:pPr>
        <w:pStyle w:val="4"/>
        <w:spacing w:line="240" w:lineRule="auto"/>
        <w:ind w:firstLine="0"/>
        <w:contextualSpacing/>
        <w:jc w:val="center"/>
        <w:rPr>
          <w:b/>
          <w:i/>
          <w:sz w:val="32"/>
          <w:szCs w:val="32"/>
        </w:rPr>
      </w:pPr>
    </w:p>
    <w:p w:rsidR="00D56D90" w:rsidRDefault="00D56D90" w:rsidP="00D56D9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Методические указания</w:t>
      </w:r>
    </w:p>
    <w:p w:rsidR="00821CE4" w:rsidRDefault="00D56D90" w:rsidP="00D56D90">
      <w:pPr>
        <w:pStyle w:val="4"/>
        <w:spacing w:line="240" w:lineRule="auto"/>
        <w:ind w:firstLine="0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</w:t>
      </w:r>
      <w:proofErr w:type="gramStart"/>
      <w:r w:rsidRPr="00D56D90">
        <w:rPr>
          <w:color w:val="000000"/>
          <w:sz w:val="32"/>
          <w:szCs w:val="32"/>
        </w:rPr>
        <w:t>При осмотре пули указываются следующие признаки: а) оболочечная пуля или цельная (сплошная); б) цвет металла пули (у оболочечных отдельно — оболочки и сердечника); в) форма кончика пули (головной ее части); плоский, округлый, острый; г) длина пули, ее диаметр (указать, чем производились измерения);</w:t>
      </w:r>
      <w:proofErr w:type="gramEnd"/>
      <w:r w:rsidR="00821CE4">
        <w:rPr>
          <w:color w:val="000000"/>
          <w:sz w:val="32"/>
          <w:szCs w:val="32"/>
        </w:rPr>
        <w:t xml:space="preserve"> </w:t>
      </w:r>
      <w:proofErr w:type="spellStart"/>
      <w:r w:rsidR="00821CE4">
        <w:rPr>
          <w:color w:val="000000"/>
          <w:sz w:val="32"/>
          <w:szCs w:val="32"/>
        </w:rPr>
        <w:t>д</w:t>
      </w:r>
      <w:proofErr w:type="spellEnd"/>
      <w:r w:rsidRPr="00D56D90">
        <w:rPr>
          <w:color w:val="000000"/>
          <w:sz w:val="32"/>
          <w:szCs w:val="32"/>
        </w:rPr>
        <w:t xml:space="preserve">) повреждения тела пули: деформация кончика, боковых поверхностей и др.; </w:t>
      </w:r>
      <w:r w:rsidR="00821CE4">
        <w:rPr>
          <w:color w:val="000000"/>
          <w:sz w:val="32"/>
          <w:szCs w:val="32"/>
        </w:rPr>
        <w:t>е</w:t>
      </w:r>
      <w:r w:rsidRPr="00D56D90">
        <w:rPr>
          <w:color w:val="000000"/>
          <w:sz w:val="32"/>
          <w:szCs w:val="32"/>
        </w:rPr>
        <w:t>) состояние поверхности цилиндрической части пули и следы на ней от стенок канала ствола</w:t>
      </w:r>
      <w:r w:rsidR="00821CE4">
        <w:rPr>
          <w:color w:val="000000"/>
          <w:sz w:val="32"/>
          <w:szCs w:val="32"/>
        </w:rPr>
        <w:t>.</w:t>
      </w:r>
    </w:p>
    <w:p w:rsidR="00821CE4" w:rsidRPr="00821CE4" w:rsidRDefault="00821CE4" w:rsidP="00D56D90">
      <w:pPr>
        <w:pStyle w:val="4"/>
        <w:spacing w:line="240" w:lineRule="auto"/>
        <w:ind w:firstLine="0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</w:t>
      </w:r>
      <w:proofErr w:type="gramStart"/>
      <w:r w:rsidRPr="00821CE4">
        <w:rPr>
          <w:color w:val="000000"/>
          <w:sz w:val="32"/>
          <w:szCs w:val="32"/>
        </w:rPr>
        <w:t>При осмотре гильзы указываются следующие признаки: а) форма гильзы: цилиндрическая, коническая, бутылочная; с закраиной, с кольцевой проточкой; б) цвет металла, отдельно — капсюля; в) марки на шляпке; г) длина гильзы, наружный диаметр (у нецилиндрических — около шляпки), внутренний диаметр дульца;</w:t>
      </w:r>
      <w:proofErr w:type="gramEnd"/>
      <w:r w:rsidRPr="00821CE4"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д</w:t>
      </w:r>
      <w:proofErr w:type="spellEnd"/>
      <w:r w:rsidRPr="00821CE4">
        <w:rPr>
          <w:color w:val="000000"/>
          <w:sz w:val="32"/>
          <w:szCs w:val="32"/>
        </w:rPr>
        <w:t xml:space="preserve">) имеется ли след бойка ударника на капсюле (форма следа: круг правильный, круг с одним оттянутым краем, круг </w:t>
      </w:r>
      <w:r w:rsidRPr="00821CE4">
        <w:rPr>
          <w:color w:val="000000"/>
          <w:sz w:val="32"/>
          <w:szCs w:val="32"/>
        </w:rPr>
        <w:lastRenderedPageBreak/>
        <w:t xml:space="preserve">разорванный, с царапинами в месте разрыва, прямоугольник и т. п.); </w:t>
      </w:r>
      <w:r>
        <w:rPr>
          <w:color w:val="000000"/>
          <w:sz w:val="32"/>
          <w:szCs w:val="32"/>
        </w:rPr>
        <w:t xml:space="preserve">е) </w:t>
      </w:r>
      <w:r w:rsidRPr="00821CE4">
        <w:rPr>
          <w:color w:val="000000"/>
          <w:sz w:val="32"/>
          <w:szCs w:val="32"/>
        </w:rPr>
        <w:t>иные признаки и следы (например, разрыв гильзы, отсутствие капсюля и др.).</w:t>
      </w:r>
    </w:p>
    <w:p w:rsidR="00D03ADB" w:rsidRDefault="00D03ADB" w:rsidP="001421D2">
      <w:pPr>
        <w:pStyle w:val="4"/>
        <w:spacing w:line="240" w:lineRule="auto"/>
        <w:ind w:firstLine="0"/>
        <w:contextualSpacing/>
        <w:jc w:val="center"/>
        <w:rPr>
          <w:b/>
          <w:i/>
          <w:sz w:val="32"/>
          <w:szCs w:val="32"/>
        </w:rPr>
      </w:pPr>
    </w:p>
    <w:p w:rsidR="001421D2" w:rsidRPr="00E947EF" w:rsidRDefault="001421D2" w:rsidP="001421D2">
      <w:pPr>
        <w:pStyle w:val="4"/>
        <w:spacing w:line="240" w:lineRule="auto"/>
        <w:ind w:firstLine="0"/>
        <w:contextualSpacing/>
        <w:jc w:val="center"/>
        <w:rPr>
          <w:i/>
          <w:sz w:val="32"/>
          <w:szCs w:val="32"/>
        </w:rPr>
      </w:pPr>
      <w:r w:rsidRPr="00E947EF">
        <w:rPr>
          <w:b/>
          <w:i/>
          <w:sz w:val="32"/>
          <w:szCs w:val="32"/>
        </w:rPr>
        <w:t>Дополнительная литература</w:t>
      </w:r>
    </w:p>
    <w:p w:rsidR="001421D2" w:rsidRPr="0067717F" w:rsidRDefault="001421D2" w:rsidP="001421D2">
      <w:pPr>
        <w:pStyle w:val="4"/>
        <w:spacing w:line="240" w:lineRule="auto"/>
        <w:ind w:firstLine="709"/>
        <w:contextualSpacing/>
        <w:jc w:val="center"/>
        <w:rPr>
          <w:sz w:val="32"/>
          <w:szCs w:val="32"/>
        </w:rPr>
      </w:pPr>
    </w:p>
    <w:p w:rsidR="001421D2" w:rsidRPr="002805A1" w:rsidRDefault="001421D2" w:rsidP="00D8595C">
      <w:pPr>
        <w:numPr>
          <w:ilvl w:val="0"/>
          <w:numId w:val="6"/>
        </w:numPr>
        <w:spacing w:after="0" w:line="240" w:lineRule="auto"/>
        <w:ind w:left="0" w:firstLine="660"/>
        <w:contextualSpacing/>
        <w:jc w:val="both"/>
        <w:rPr>
          <w:rFonts w:ascii="Times New Roman" w:hAnsi="Times New Roman"/>
          <w:sz w:val="32"/>
          <w:szCs w:val="32"/>
        </w:rPr>
      </w:pPr>
      <w:r w:rsidRPr="002805A1">
        <w:rPr>
          <w:rFonts w:ascii="Times New Roman" w:hAnsi="Times New Roman"/>
          <w:sz w:val="32"/>
          <w:szCs w:val="32"/>
        </w:rPr>
        <w:t>Андреев В.В. Газовое оружие самообороны (криминалистические и судебно-медицинские аспекты): учебно-методическое пособие</w:t>
      </w:r>
      <w:r w:rsidRPr="002805A1">
        <w:rPr>
          <w:rFonts w:ascii="Times New Roman" w:hAnsi="Times New Roman"/>
          <w:noProof/>
          <w:sz w:val="32"/>
          <w:szCs w:val="32"/>
        </w:rPr>
        <w:t xml:space="preserve"> /</w:t>
      </w:r>
      <w:r w:rsidRPr="002805A1">
        <w:rPr>
          <w:rFonts w:ascii="Times New Roman" w:hAnsi="Times New Roman"/>
          <w:sz w:val="32"/>
          <w:szCs w:val="32"/>
        </w:rPr>
        <w:t xml:space="preserve"> Под ред. В.П. Сальникова. - </w:t>
      </w:r>
      <w:proofErr w:type="spellStart"/>
      <w:r w:rsidRPr="002805A1">
        <w:rPr>
          <w:rFonts w:ascii="Times New Roman" w:hAnsi="Times New Roman"/>
          <w:sz w:val="32"/>
          <w:szCs w:val="32"/>
        </w:rPr>
        <w:t>Спб</w:t>
      </w:r>
      <w:proofErr w:type="spellEnd"/>
      <w:r w:rsidRPr="002805A1">
        <w:rPr>
          <w:rFonts w:ascii="Times New Roman" w:hAnsi="Times New Roman"/>
          <w:sz w:val="32"/>
          <w:szCs w:val="32"/>
        </w:rPr>
        <w:t>.: Санкт-Петербургский юридический институт МВД России,</w:t>
      </w:r>
      <w:r w:rsidRPr="002805A1">
        <w:rPr>
          <w:rFonts w:ascii="Times New Roman" w:hAnsi="Times New Roman"/>
          <w:noProof/>
          <w:sz w:val="32"/>
          <w:szCs w:val="32"/>
        </w:rPr>
        <w:t xml:space="preserve"> 1996. – 100 с.</w:t>
      </w:r>
    </w:p>
    <w:p w:rsidR="001421D2" w:rsidRPr="000D5EAB" w:rsidRDefault="001421D2" w:rsidP="00D8595C">
      <w:pPr>
        <w:numPr>
          <w:ilvl w:val="0"/>
          <w:numId w:val="6"/>
        </w:numPr>
        <w:spacing w:after="0" w:line="240" w:lineRule="auto"/>
        <w:ind w:left="0" w:firstLine="660"/>
        <w:contextualSpacing/>
        <w:jc w:val="both"/>
        <w:rPr>
          <w:rFonts w:ascii="Times New Roman" w:hAnsi="Times New Roman"/>
          <w:sz w:val="32"/>
          <w:szCs w:val="32"/>
        </w:rPr>
      </w:pPr>
      <w:proofErr w:type="spellStart"/>
      <w:r w:rsidRPr="000D5EAB">
        <w:rPr>
          <w:rFonts w:ascii="Times New Roman" w:hAnsi="Times New Roman"/>
          <w:sz w:val="32"/>
          <w:szCs w:val="32"/>
        </w:rPr>
        <w:t>Асмолов</w:t>
      </w:r>
      <w:proofErr w:type="spellEnd"/>
      <w:r w:rsidRPr="000D5EAB">
        <w:rPr>
          <w:rFonts w:ascii="Times New Roman" w:hAnsi="Times New Roman"/>
          <w:sz w:val="32"/>
          <w:szCs w:val="32"/>
        </w:rPr>
        <w:t xml:space="preserve"> К.В. История холодного оружия. - М., 1994. </w:t>
      </w:r>
      <w:r>
        <w:rPr>
          <w:rFonts w:ascii="Times New Roman" w:hAnsi="Times New Roman"/>
          <w:sz w:val="32"/>
          <w:szCs w:val="32"/>
        </w:rPr>
        <w:t>-</w:t>
      </w:r>
      <w:r w:rsidRPr="000D5EAB">
        <w:rPr>
          <w:rFonts w:ascii="Times New Roman" w:hAnsi="Times New Roman"/>
          <w:sz w:val="32"/>
          <w:szCs w:val="32"/>
        </w:rPr>
        <w:t xml:space="preserve"> 346 с.</w:t>
      </w:r>
    </w:p>
    <w:p w:rsidR="001421D2" w:rsidRDefault="001421D2" w:rsidP="00D8595C">
      <w:pPr>
        <w:numPr>
          <w:ilvl w:val="0"/>
          <w:numId w:val="6"/>
        </w:numPr>
        <w:spacing w:after="0" w:line="240" w:lineRule="auto"/>
        <w:ind w:left="0" w:firstLine="660"/>
        <w:contextualSpacing/>
        <w:jc w:val="both"/>
        <w:rPr>
          <w:rFonts w:ascii="Times New Roman" w:hAnsi="Times New Roman"/>
          <w:sz w:val="32"/>
          <w:szCs w:val="32"/>
        </w:rPr>
      </w:pPr>
      <w:r w:rsidRPr="000D5EAB">
        <w:rPr>
          <w:rFonts w:ascii="Times New Roman" w:hAnsi="Times New Roman"/>
          <w:sz w:val="32"/>
          <w:szCs w:val="32"/>
        </w:rPr>
        <w:t>Беляков А.А. Взрывчатые вещества и взрывные устройства (</w:t>
      </w:r>
      <w:proofErr w:type="gramStart"/>
      <w:r w:rsidRPr="000D5EAB">
        <w:rPr>
          <w:rFonts w:ascii="Times New Roman" w:hAnsi="Times New Roman"/>
          <w:sz w:val="32"/>
          <w:szCs w:val="32"/>
        </w:rPr>
        <w:t>криминалистическая</w:t>
      </w:r>
      <w:proofErr w:type="gramEnd"/>
      <w:r w:rsidRPr="000D5EA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D5EAB">
        <w:rPr>
          <w:rFonts w:ascii="Times New Roman" w:hAnsi="Times New Roman"/>
          <w:sz w:val="32"/>
          <w:szCs w:val="32"/>
        </w:rPr>
        <w:t>взрывотехника</w:t>
      </w:r>
      <w:proofErr w:type="spellEnd"/>
      <w:r w:rsidRPr="000D5EAB">
        <w:rPr>
          <w:rFonts w:ascii="Times New Roman" w:hAnsi="Times New Roman"/>
          <w:sz w:val="32"/>
          <w:szCs w:val="32"/>
        </w:rPr>
        <w:t>).</w:t>
      </w:r>
      <w:r>
        <w:rPr>
          <w:rFonts w:ascii="Times New Roman" w:hAnsi="Times New Roman"/>
          <w:sz w:val="32"/>
          <w:szCs w:val="32"/>
        </w:rPr>
        <w:t xml:space="preserve"> -</w:t>
      </w:r>
      <w:r w:rsidRPr="000D5EAB">
        <w:rPr>
          <w:rFonts w:ascii="Times New Roman" w:hAnsi="Times New Roman"/>
          <w:sz w:val="32"/>
          <w:szCs w:val="32"/>
        </w:rPr>
        <w:t xml:space="preserve"> М., 2003.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0D5EA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0D5EAB">
        <w:rPr>
          <w:rFonts w:ascii="Times New Roman" w:hAnsi="Times New Roman"/>
          <w:sz w:val="32"/>
          <w:szCs w:val="32"/>
        </w:rPr>
        <w:t>256</w:t>
      </w:r>
      <w:r>
        <w:rPr>
          <w:rFonts w:ascii="Times New Roman" w:hAnsi="Times New Roman"/>
          <w:sz w:val="32"/>
          <w:szCs w:val="32"/>
        </w:rPr>
        <w:t xml:space="preserve"> с</w:t>
      </w:r>
      <w:r w:rsidRPr="000D5EAB">
        <w:rPr>
          <w:rFonts w:ascii="Times New Roman" w:hAnsi="Times New Roman"/>
          <w:sz w:val="32"/>
          <w:szCs w:val="32"/>
        </w:rPr>
        <w:t>.</w:t>
      </w:r>
    </w:p>
    <w:p w:rsidR="001421D2" w:rsidRDefault="001421D2" w:rsidP="00D8595C">
      <w:pPr>
        <w:numPr>
          <w:ilvl w:val="0"/>
          <w:numId w:val="6"/>
        </w:numPr>
        <w:spacing w:after="0" w:line="240" w:lineRule="auto"/>
        <w:ind w:left="0" w:firstLine="660"/>
        <w:contextualSpacing/>
        <w:jc w:val="both"/>
        <w:rPr>
          <w:rFonts w:ascii="Times New Roman" w:hAnsi="Times New Roman"/>
          <w:sz w:val="32"/>
          <w:szCs w:val="32"/>
        </w:rPr>
      </w:pPr>
      <w:r w:rsidRPr="004710B6">
        <w:rPr>
          <w:rFonts w:ascii="Times New Roman" w:hAnsi="Times New Roman"/>
          <w:sz w:val="32"/>
          <w:szCs w:val="32"/>
        </w:rPr>
        <w:t xml:space="preserve">Криминалистическое исследование огнестрельного оружия, боеприпасов и следов их применения. Учебное пособие / Коваленко Т.М. - Саратов: Изд-во </w:t>
      </w:r>
      <w:proofErr w:type="spellStart"/>
      <w:r w:rsidRPr="004710B6">
        <w:rPr>
          <w:rFonts w:ascii="Times New Roman" w:hAnsi="Times New Roman"/>
          <w:sz w:val="32"/>
          <w:szCs w:val="32"/>
        </w:rPr>
        <w:t>Сарат</w:t>
      </w:r>
      <w:proofErr w:type="spellEnd"/>
      <w:r w:rsidRPr="004710B6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4710B6">
        <w:rPr>
          <w:rFonts w:ascii="Times New Roman" w:hAnsi="Times New Roman"/>
          <w:sz w:val="32"/>
          <w:szCs w:val="32"/>
        </w:rPr>
        <w:t>гос</w:t>
      </w:r>
      <w:proofErr w:type="spellEnd"/>
      <w:r w:rsidRPr="004710B6">
        <w:rPr>
          <w:rFonts w:ascii="Times New Roman" w:hAnsi="Times New Roman"/>
          <w:sz w:val="32"/>
          <w:szCs w:val="32"/>
        </w:rPr>
        <w:t xml:space="preserve">. акад. права, 2003. - </w:t>
      </w:r>
      <w:r>
        <w:rPr>
          <w:rFonts w:ascii="Times New Roman" w:hAnsi="Times New Roman"/>
          <w:sz w:val="32"/>
          <w:szCs w:val="32"/>
        </w:rPr>
        <w:t xml:space="preserve"> </w:t>
      </w:r>
      <w:r w:rsidRPr="004710B6">
        <w:rPr>
          <w:rFonts w:ascii="Times New Roman" w:hAnsi="Times New Roman"/>
          <w:sz w:val="32"/>
          <w:szCs w:val="32"/>
        </w:rPr>
        <w:t xml:space="preserve">64 </w:t>
      </w:r>
      <w:proofErr w:type="spellStart"/>
      <w:r w:rsidRPr="004710B6">
        <w:rPr>
          <w:rFonts w:ascii="Times New Roman" w:hAnsi="Times New Roman"/>
          <w:sz w:val="32"/>
          <w:szCs w:val="32"/>
        </w:rPr>
        <w:t>c</w:t>
      </w:r>
      <w:proofErr w:type="spellEnd"/>
      <w:r w:rsidRPr="004710B6">
        <w:rPr>
          <w:rFonts w:ascii="Times New Roman" w:hAnsi="Times New Roman"/>
          <w:sz w:val="32"/>
          <w:szCs w:val="32"/>
        </w:rPr>
        <w:t>.</w:t>
      </w:r>
    </w:p>
    <w:p w:rsidR="001421D2" w:rsidRPr="004710B6" w:rsidRDefault="001421D2" w:rsidP="00D8595C">
      <w:pPr>
        <w:numPr>
          <w:ilvl w:val="0"/>
          <w:numId w:val="6"/>
        </w:numPr>
        <w:spacing w:after="0" w:line="240" w:lineRule="auto"/>
        <w:ind w:left="0" w:firstLine="660"/>
        <w:contextualSpacing/>
        <w:jc w:val="both"/>
        <w:rPr>
          <w:rFonts w:ascii="Times New Roman" w:hAnsi="Times New Roman"/>
          <w:sz w:val="32"/>
          <w:szCs w:val="32"/>
        </w:rPr>
      </w:pPr>
      <w:r w:rsidRPr="004710B6">
        <w:rPr>
          <w:rFonts w:ascii="Times New Roman" w:hAnsi="Times New Roman"/>
          <w:sz w:val="32"/>
          <w:szCs w:val="32"/>
        </w:rPr>
        <w:t xml:space="preserve">Криминалистическое исследование объектов при решении задач </w:t>
      </w:r>
      <w:proofErr w:type="spellStart"/>
      <w:r w:rsidRPr="004710B6">
        <w:rPr>
          <w:rFonts w:ascii="Times New Roman" w:hAnsi="Times New Roman"/>
          <w:sz w:val="32"/>
          <w:szCs w:val="32"/>
        </w:rPr>
        <w:t>относимости</w:t>
      </w:r>
      <w:proofErr w:type="spellEnd"/>
      <w:r w:rsidRPr="004710B6">
        <w:rPr>
          <w:rFonts w:ascii="Times New Roman" w:hAnsi="Times New Roman"/>
          <w:sz w:val="32"/>
          <w:szCs w:val="32"/>
        </w:rPr>
        <w:t xml:space="preserve"> к оружию и определение их исправности. Учебное пособие / Андреев А.Г., Зайцев В.Ф. - Волгоград: ВА МВД России, 2005. - 212 </w:t>
      </w:r>
      <w:proofErr w:type="spellStart"/>
      <w:r w:rsidRPr="004710B6">
        <w:rPr>
          <w:rFonts w:ascii="Times New Roman" w:hAnsi="Times New Roman"/>
          <w:sz w:val="32"/>
          <w:szCs w:val="32"/>
        </w:rPr>
        <w:t>c</w:t>
      </w:r>
      <w:proofErr w:type="spellEnd"/>
      <w:r w:rsidRPr="004710B6">
        <w:rPr>
          <w:rFonts w:ascii="Times New Roman" w:hAnsi="Times New Roman"/>
          <w:sz w:val="32"/>
          <w:szCs w:val="32"/>
        </w:rPr>
        <w:t>.</w:t>
      </w:r>
    </w:p>
    <w:p w:rsidR="001421D2" w:rsidRPr="00044AAD" w:rsidRDefault="001421D2" w:rsidP="00D8595C">
      <w:pPr>
        <w:numPr>
          <w:ilvl w:val="0"/>
          <w:numId w:val="6"/>
        </w:numPr>
        <w:spacing w:after="0" w:line="240" w:lineRule="auto"/>
        <w:ind w:left="0" w:firstLine="660"/>
        <w:contextualSpacing/>
        <w:jc w:val="both"/>
        <w:rPr>
          <w:rFonts w:ascii="Times New Roman" w:hAnsi="Times New Roman"/>
          <w:sz w:val="32"/>
          <w:szCs w:val="32"/>
        </w:rPr>
      </w:pPr>
      <w:proofErr w:type="spellStart"/>
      <w:r w:rsidRPr="00044AAD">
        <w:rPr>
          <w:rFonts w:ascii="Times New Roman" w:hAnsi="Times New Roman"/>
          <w:sz w:val="32"/>
          <w:szCs w:val="32"/>
        </w:rPr>
        <w:t>Назаркин</w:t>
      </w:r>
      <w:proofErr w:type="spellEnd"/>
      <w:r w:rsidRPr="00044AAD">
        <w:rPr>
          <w:rFonts w:ascii="Times New Roman" w:hAnsi="Times New Roman"/>
          <w:sz w:val="32"/>
          <w:szCs w:val="32"/>
        </w:rPr>
        <w:t xml:space="preserve"> Е.В. Замаскированное холодное оружие // Следователь. - М.: Юрист, 1997, № 4. - С. 38-40</w:t>
      </w:r>
      <w:r>
        <w:rPr>
          <w:rFonts w:ascii="Times New Roman" w:hAnsi="Times New Roman"/>
          <w:sz w:val="32"/>
          <w:szCs w:val="32"/>
        </w:rPr>
        <w:t>.</w:t>
      </w:r>
    </w:p>
    <w:p w:rsidR="001421D2" w:rsidRPr="00044AAD" w:rsidRDefault="001421D2" w:rsidP="00D8595C">
      <w:pPr>
        <w:numPr>
          <w:ilvl w:val="0"/>
          <w:numId w:val="6"/>
        </w:numPr>
        <w:spacing w:after="0" w:line="240" w:lineRule="auto"/>
        <w:ind w:left="0" w:firstLine="660"/>
        <w:contextualSpacing/>
        <w:jc w:val="both"/>
        <w:rPr>
          <w:rFonts w:ascii="Times New Roman" w:hAnsi="Times New Roman"/>
          <w:sz w:val="32"/>
          <w:szCs w:val="32"/>
        </w:rPr>
      </w:pPr>
      <w:r w:rsidRPr="00044AAD">
        <w:rPr>
          <w:rFonts w:ascii="Times New Roman" w:hAnsi="Times New Roman"/>
          <w:sz w:val="32"/>
          <w:szCs w:val="32"/>
        </w:rPr>
        <w:t xml:space="preserve">Оружие и следы его применения. Криминалистическое учение. Монография / Ручкин В.А. - М.: </w:t>
      </w:r>
      <w:proofErr w:type="spellStart"/>
      <w:r w:rsidRPr="00044AAD">
        <w:rPr>
          <w:rFonts w:ascii="Times New Roman" w:hAnsi="Times New Roman"/>
          <w:sz w:val="32"/>
          <w:szCs w:val="32"/>
        </w:rPr>
        <w:t>Юрлитинформ</w:t>
      </w:r>
      <w:proofErr w:type="spellEnd"/>
      <w:r w:rsidRPr="00044AAD">
        <w:rPr>
          <w:rFonts w:ascii="Times New Roman" w:hAnsi="Times New Roman"/>
          <w:sz w:val="32"/>
          <w:szCs w:val="32"/>
        </w:rPr>
        <w:t xml:space="preserve">, 2003. - 352 </w:t>
      </w:r>
      <w:proofErr w:type="spellStart"/>
      <w:r w:rsidRPr="00044AAD">
        <w:rPr>
          <w:rFonts w:ascii="Times New Roman" w:hAnsi="Times New Roman"/>
          <w:sz w:val="32"/>
          <w:szCs w:val="32"/>
        </w:rPr>
        <w:t>c</w:t>
      </w:r>
      <w:proofErr w:type="spellEnd"/>
      <w:r w:rsidRPr="00044AAD">
        <w:rPr>
          <w:rFonts w:ascii="Times New Roman" w:hAnsi="Times New Roman"/>
          <w:sz w:val="32"/>
          <w:szCs w:val="32"/>
        </w:rPr>
        <w:t>.</w:t>
      </w:r>
    </w:p>
    <w:p w:rsidR="001421D2" w:rsidRPr="005745B3" w:rsidRDefault="001421D2" w:rsidP="00D8595C">
      <w:pPr>
        <w:pStyle w:val="ConsPlusNormal"/>
        <w:widowControl/>
        <w:numPr>
          <w:ilvl w:val="0"/>
          <w:numId w:val="6"/>
        </w:numPr>
        <w:ind w:left="0" w:firstLine="660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044AAD">
        <w:rPr>
          <w:rFonts w:ascii="Times New Roman" w:hAnsi="Times New Roman"/>
          <w:color w:val="000000"/>
          <w:sz w:val="32"/>
          <w:szCs w:val="32"/>
        </w:rPr>
        <w:t>Плескачевский</w:t>
      </w:r>
      <w:proofErr w:type="spellEnd"/>
      <w:r w:rsidRPr="00044AAD">
        <w:rPr>
          <w:rFonts w:ascii="Times New Roman" w:hAnsi="Times New Roman"/>
          <w:color w:val="000000"/>
          <w:sz w:val="32"/>
          <w:szCs w:val="32"/>
        </w:rPr>
        <w:t xml:space="preserve"> В.М. Оружие в криминалистике. Понятие и классификация</w:t>
      </w:r>
      <w:r w:rsidRPr="005745B3">
        <w:rPr>
          <w:rFonts w:ascii="Times New Roman" w:hAnsi="Times New Roman"/>
          <w:color w:val="000000"/>
          <w:sz w:val="32"/>
          <w:szCs w:val="32"/>
        </w:rPr>
        <w:t>. – М.: ООО НИПКЦ ВОСХОД, 1999. -387 с.</w:t>
      </w:r>
    </w:p>
    <w:p w:rsidR="001421D2" w:rsidRPr="00044AAD" w:rsidRDefault="001421D2" w:rsidP="00D8595C">
      <w:pPr>
        <w:pStyle w:val="ConsPlusNormal"/>
        <w:widowControl/>
        <w:numPr>
          <w:ilvl w:val="0"/>
          <w:numId w:val="6"/>
        </w:numPr>
        <w:ind w:left="0" w:firstLine="660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044AAD">
        <w:rPr>
          <w:rFonts w:ascii="Times New Roman" w:hAnsi="Times New Roman" w:cs="Times New Roman"/>
          <w:color w:val="000000"/>
          <w:sz w:val="32"/>
          <w:szCs w:val="32"/>
        </w:rPr>
        <w:t>Подшибякин</w:t>
      </w:r>
      <w:proofErr w:type="spellEnd"/>
      <w:r w:rsidRPr="00044AAD">
        <w:rPr>
          <w:rFonts w:ascii="Times New Roman" w:hAnsi="Times New Roman" w:cs="Times New Roman"/>
          <w:color w:val="000000"/>
          <w:sz w:val="32"/>
          <w:szCs w:val="32"/>
        </w:rPr>
        <w:t xml:space="preserve"> А.С. Холодное оружие. Криминалистическое учение.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044AAD">
        <w:rPr>
          <w:rFonts w:ascii="Times New Roman" w:hAnsi="Times New Roman" w:cs="Times New Roman"/>
          <w:color w:val="000000"/>
          <w:sz w:val="32"/>
          <w:szCs w:val="32"/>
        </w:rPr>
        <w:t xml:space="preserve">М., 1997. </w:t>
      </w:r>
      <w:r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Pr="00044AAD">
        <w:rPr>
          <w:rFonts w:ascii="Times New Roman" w:hAnsi="Times New Roman" w:cs="Times New Roman"/>
          <w:color w:val="000000"/>
          <w:sz w:val="32"/>
          <w:szCs w:val="32"/>
        </w:rPr>
        <w:t xml:space="preserve"> 238 с.</w:t>
      </w:r>
    </w:p>
    <w:p w:rsidR="001421D2" w:rsidRPr="004710B6" w:rsidRDefault="001421D2" w:rsidP="00D8595C">
      <w:pPr>
        <w:pStyle w:val="ConsPlusNormal"/>
        <w:widowControl/>
        <w:numPr>
          <w:ilvl w:val="0"/>
          <w:numId w:val="6"/>
        </w:numPr>
        <w:ind w:left="0" w:firstLine="660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710B6">
        <w:rPr>
          <w:rFonts w:ascii="Times New Roman" w:hAnsi="Times New Roman" w:cs="Times New Roman"/>
          <w:color w:val="000000"/>
          <w:sz w:val="32"/>
          <w:szCs w:val="32"/>
        </w:rPr>
        <w:t>Русаков Н.Н. Криминалистическое исследование оружия и следов его применения: Учебное пособие.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-</w:t>
      </w:r>
      <w:r w:rsidRPr="004710B6">
        <w:rPr>
          <w:rFonts w:ascii="Times New Roman" w:hAnsi="Times New Roman" w:cs="Times New Roman"/>
          <w:color w:val="000000"/>
          <w:sz w:val="32"/>
          <w:szCs w:val="32"/>
        </w:rPr>
        <w:t xml:space="preserve"> Омск, 1981. – 116.</w:t>
      </w:r>
    </w:p>
    <w:p w:rsidR="001421D2" w:rsidRPr="004710B6" w:rsidRDefault="001421D2" w:rsidP="00D8595C">
      <w:pPr>
        <w:pStyle w:val="ConsPlusNormal"/>
        <w:widowControl/>
        <w:numPr>
          <w:ilvl w:val="0"/>
          <w:numId w:val="6"/>
        </w:numPr>
        <w:ind w:left="0" w:firstLine="660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4710B6">
        <w:rPr>
          <w:rFonts w:ascii="Times New Roman" w:hAnsi="Times New Roman"/>
          <w:color w:val="000000"/>
          <w:sz w:val="32"/>
          <w:szCs w:val="32"/>
        </w:rPr>
        <w:t>Стальмахов</w:t>
      </w:r>
      <w:proofErr w:type="spellEnd"/>
      <w:r w:rsidRPr="004710B6">
        <w:rPr>
          <w:rFonts w:ascii="Times New Roman" w:hAnsi="Times New Roman"/>
          <w:color w:val="000000"/>
          <w:sz w:val="32"/>
          <w:szCs w:val="32"/>
        </w:rPr>
        <w:t xml:space="preserve"> А.В. Судебная баллистика. – Волгоград: СЮИ МВД РФ, 1998. – 176 с.</w:t>
      </w:r>
    </w:p>
    <w:p w:rsidR="001421D2" w:rsidRPr="00037715" w:rsidRDefault="001421D2" w:rsidP="00D8595C">
      <w:pPr>
        <w:pStyle w:val="ConsPlusNormal"/>
        <w:widowControl/>
        <w:numPr>
          <w:ilvl w:val="0"/>
          <w:numId w:val="6"/>
        </w:numPr>
        <w:ind w:left="0" w:firstLine="660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7715">
        <w:rPr>
          <w:rFonts w:ascii="Times New Roman" w:hAnsi="Times New Roman" w:cs="Times New Roman"/>
          <w:color w:val="000000"/>
          <w:sz w:val="32"/>
          <w:szCs w:val="32"/>
        </w:rPr>
        <w:t>Тихонов Е.Н. Криминалистическая экспертиза холодного оружия: Учебное пособие. Барнаул, 1987. – 232 с.</w:t>
      </w:r>
    </w:p>
    <w:p w:rsidR="001421D2" w:rsidRPr="00037715" w:rsidRDefault="001421D2" w:rsidP="00D8595C">
      <w:pPr>
        <w:numPr>
          <w:ilvl w:val="0"/>
          <w:numId w:val="6"/>
        </w:numPr>
        <w:spacing w:after="0" w:line="240" w:lineRule="auto"/>
        <w:ind w:left="0" w:firstLine="66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037715">
        <w:rPr>
          <w:rFonts w:ascii="Times New Roman" w:hAnsi="Times New Roman"/>
          <w:color w:val="000000"/>
          <w:sz w:val="32"/>
          <w:szCs w:val="32"/>
        </w:rPr>
        <w:lastRenderedPageBreak/>
        <w:t>Тихонов Е.Н. Судебно-баллистическая экспертиза. — Барнаул, 1991. – 95 с.</w:t>
      </w:r>
    </w:p>
    <w:p w:rsidR="001421D2" w:rsidRPr="00037715" w:rsidRDefault="001421D2" w:rsidP="00D8595C">
      <w:pPr>
        <w:numPr>
          <w:ilvl w:val="0"/>
          <w:numId w:val="6"/>
        </w:numPr>
        <w:spacing w:after="0" w:line="240" w:lineRule="auto"/>
        <w:ind w:left="0" w:firstLine="66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037715">
        <w:rPr>
          <w:rFonts w:ascii="Times New Roman" w:hAnsi="Times New Roman"/>
          <w:color w:val="000000"/>
          <w:sz w:val="32"/>
          <w:szCs w:val="32"/>
        </w:rPr>
        <w:t xml:space="preserve">Холодное оружие ударного раздробляющего действия как объект криминалистического исследования. Монография / Дьяконов П.А. - М.: </w:t>
      </w:r>
      <w:proofErr w:type="spellStart"/>
      <w:r w:rsidRPr="00037715">
        <w:rPr>
          <w:rFonts w:ascii="Times New Roman" w:hAnsi="Times New Roman"/>
          <w:color w:val="000000"/>
          <w:sz w:val="32"/>
          <w:szCs w:val="32"/>
        </w:rPr>
        <w:t>МосУ</w:t>
      </w:r>
      <w:proofErr w:type="spellEnd"/>
      <w:r w:rsidRPr="00037715">
        <w:rPr>
          <w:rFonts w:ascii="Times New Roman" w:hAnsi="Times New Roman"/>
          <w:color w:val="000000"/>
          <w:sz w:val="32"/>
          <w:szCs w:val="32"/>
        </w:rPr>
        <w:t xml:space="preserve"> МВД России, 2007. - 111 </w:t>
      </w:r>
      <w:proofErr w:type="spellStart"/>
      <w:r w:rsidRPr="00037715">
        <w:rPr>
          <w:rFonts w:ascii="Times New Roman" w:hAnsi="Times New Roman"/>
          <w:color w:val="000000"/>
          <w:sz w:val="32"/>
          <w:szCs w:val="32"/>
        </w:rPr>
        <w:t>c</w:t>
      </w:r>
      <w:proofErr w:type="spellEnd"/>
    </w:p>
    <w:p w:rsidR="001421D2" w:rsidRPr="00037715" w:rsidRDefault="001421D2" w:rsidP="001421D2">
      <w:pPr>
        <w:pStyle w:val="4"/>
        <w:spacing w:line="240" w:lineRule="auto"/>
        <w:ind w:firstLine="709"/>
        <w:contextualSpacing/>
        <w:rPr>
          <w:color w:val="000000"/>
          <w:sz w:val="32"/>
          <w:szCs w:val="32"/>
        </w:rPr>
      </w:pPr>
    </w:p>
    <w:p w:rsidR="001421D2" w:rsidRDefault="001421D2" w:rsidP="001421D2">
      <w:pPr>
        <w:pStyle w:val="4"/>
        <w:spacing w:line="240" w:lineRule="auto"/>
        <w:ind w:firstLine="709"/>
        <w:contextualSpacing/>
        <w:rPr>
          <w:color w:val="000000"/>
          <w:sz w:val="32"/>
          <w:szCs w:val="32"/>
        </w:rPr>
      </w:pPr>
    </w:p>
    <w:p w:rsidR="001421D2" w:rsidRDefault="001421D2" w:rsidP="001421D2">
      <w:pPr>
        <w:pStyle w:val="4"/>
        <w:spacing w:line="240" w:lineRule="auto"/>
        <w:ind w:firstLine="709"/>
        <w:contextualSpacing/>
        <w:rPr>
          <w:color w:val="000000"/>
          <w:sz w:val="32"/>
          <w:szCs w:val="32"/>
        </w:rPr>
      </w:pPr>
    </w:p>
    <w:p w:rsidR="001421D2" w:rsidRDefault="001421D2" w:rsidP="001421D2">
      <w:pPr>
        <w:pStyle w:val="4"/>
        <w:spacing w:line="240" w:lineRule="auto"/>
        <w:ind w:firstLine="709"/>
        <w:contextualSpacing/>
        <w:rPr>
          <w:color w:val="000000"/>
          <w:sz w:val="32"/>
          <w:szCs w:val="32"/>
        </w:rPr>
      </w:pPr>
    </w:p>
    <w:p w:rsidR="001421D2" w:rsidRDefault="001421D2" w:rsidP="001421D2">
      <w:pPr>
        <w:pStyle w:val="4"/>
        <w:spacing w:line="240" w:lineRule="auto"/>
        <w:ind w:firstLine="709"/>
        <w:contextualSpacing/>
        <w:rPr>
          <w:color w:val="000000"/>
          <w:sz w:val="32"/>
          <w:szCs w:val="32"/>
        </w:rPr>
      </w:pPr>
    </w:p>
    <w:p w:rsidR="001421D2" w:rsidRDefault="001421D2" w:rsidP="001421D2">
      <w:pPr>
        <w:pStyle w:val="4"/>
        <w:spacing w:line="240" w:lineRule="auto"/>
        <w:ind w:firstLine="709"/>
        <w:contextualSpacing/>
        <w:rPr>
          <w:color w:val="000000"/>
          <w:sz w:val="32"/>
          <w:szCs w:val="32"/>
        </w:rPr>
      </w:pPr>
    </w:p>
    <w:p w:rsidR="001421D2" w:rsidRDefault="001421D2" w:rsidP="001421D2">
      <w:pPr>
        <w:pStyle w:val="4"/>
        <w:spacing w:line="240" w:lineRule="auto"/>
        <w:ind w:firstLine="709"/>
        <w:contextualSpacing/>
        <w:rPr>
          <w:color w:val="000000"/>
          <w:sz w:val="32"/>
          <w:szCs w:val="32"/>
        </w:rPr>
      </w:pPr>
    </w:p>
    <w:p w:rsidR="001421D2" w:rsidRDefault="001421D2" w:rsidP="001421D2">
      <w:pPr>
        <w:pStyle w:val="4"/>
        <w:spacing w:line="240" w:lineRule="auto"/>
        <w:ind w:firstLine="709"/>
        <w:contextualSpacing/>
        <w:rPr>
          <w:color w:val="000000"/>
          <w:sz w:val="32"/>
          <w:szCs w:val="32"/>
        </w:rPr>
      </w:pPr>
    </w:p>
    <w:p w:rsidR="001421D2" w:rsidRDefault="001421D2" w:rsidP="001421D2">
      <w:pPr>
        <w:pStyle w:val="4"/>
        <w:spacing w:line="240" w:lineRule="auto"/>
        <w:ind w:firstLine="709"/>
        <w:contextualSpacing/>
        <w:rPr>
          <w:color w:val="000000"/>
          <w:sz w:val="32"/>
          <w:szCs w:val="32"/>
        </w:rPr>
      </w:pPr>
    </w:p>
    <w:p w:rsidR="001421D2" w:rsidRDefault="001421D2" w:rsidP="001421D2">
      <w:pPr>
        <w:pStyle w:val="4"/>
        <w:spacing w:line="240" w:lineRule="auto"/>
        <w:ind w:firstLine="709"/>
        <w:contextualSpacing/>
        <w:rPr>
          <w:color w:val="000000"/>
          <w:sz w:val="32"/>
          <w:szCs w:val="32"/>
        </w:rPr>
      </w:pPr>
    </w:p>
    <w:p w:rsidR="001421D2" w:rsidRDefault="001421D2" w:rsidP="001421D2">
      <w:pPr>
        <w:pStyle w:val="4"/>
        <w:spacing w:line="240" w:lineRule="auto"/>
        <w:ind w:firstLine="709"/>
        <w:contextualSpacing/>
        <w:rPr>
          <w:color w:val="000000"/>
          <w:sz w:val="32"/>
          <w:szCs w:val="32"/>
        </w:rPr>
      </w:pPr>
    </w:p>
    <w:p w:rsidR="001421D2" w:rsidRDefault="001421D2" w:rsidP="001421D2">
      <w:pPr>
        <w:pStyle w:val="4"/>
        <w:spacing w:line="240" w:lineRule="auto"/>
        <w:ind w:firstLine="709"/>
        <w:contextualSpacing/>
        <w:rPr>
          <w:color w:val="000000"/>
          <w:sz w:val="32"/>
          <w:szCs w:val="32"/>
        </w:rPr>
      </w:pPr>
    </w:p>
    <w:p w:rsidR="001421D2" w:rsidRDefault="001421D2" w:rsidP="001421D2">
      <w:pPr>
        <w:pStyle w:val="4"/>
        <w:spacing w:line="240" w:lineRule="auto"/>
        <w:ind w:firstLine="709"/>
        <w:contextualSpacing/>
        <w:rPr>
          <w:color w:val="000000"/>
          <w:sz w:val="32"/>
          <w:szCs w:val="32"/>
        </w:rPr>
      </w:pPr>
    </w:p>
    <w:p w:rsidR="001421D2" w:rsidRDefault="001421D2" w:rsidP="001421D2">
      <w:pPr>
        <w:pStyle w:val="4"/>
        <w:spacing w:line="240" w:lineRule="auto"/>
        <w:ind w:firstLine="709"/>
        <w:contextualSpacing/>
        <w:rPr>
          <w:color w:val="000000"/>
          <w:sz w:val="32"/>
          <w:szCs w:val="32"/>
        </w:rPr>
      </w:pPr>
    </w:p>
    <w:p w:rsidR="001421D2" w:rsidRDefault="001421D2" w:rsidP="001421D2">
      <w:pPr>
        <w:pStyle w:val="4"/>
        <w:spacing w:line="240" w:lineRule="auto"/>
        <w:ind w:firstLine="709"/>
        <w:contextualSpacing/>
        <w:rPr>
          <w:color w:val="000000"/>
          <w:sz w:val="32"/>
          <w:szCs w:val="32"/>
        </w:rPr>
      </w:pPr>
    </w:p>
    <w:p w:rsidR="001421D2" w:rsidRDefault="001421D2" w:rsidP="001421D2">
      <w:pPr>
        <w:pStyle w:val="4"/>
        <w:spacing w:line="240" w:lineRule="auto"/>
        <w:ind w:firstLine="709"/>
        <w:contextualSpacing/>
        <w:rPr>
          <w:color w:val="000000"/>
          <w:sz w:val="32"/>
          <w:szCs w:val="32"/>
        </w:rPr>
      </w:pPr>
    </w:p>
    <w:p w:rsidR="001421D2" w:rsidRDefault="001421D2" w:rsidP="001421D2">
      <w:pPr>
        <w:pStyle w:val="4"/>
        <w:spacing w:line="240" w:lineRule="auto"/>
        <w:ind w:firstLine="709"/>
        <w:contextualSpacing/>
        <w:rPr>
          <w:color w:val="000000"/>
          <w:sz w:val="32"/>
          <w:szCs w:val="32"/>
        </w:rPr>
      </w:pPr>
    </w:p>
    <w:p w:rsidR="001421D2" w:rsidRDefault="001421D2" w:rsidP="001421D2">
      <w:pPr>
        <w:pStyle w:val="4"/>
        <w:spacing w:line="240" w:lineRule="auto"/>
        <w:ind w:firstLine="709"/>
        <w:contextualSpacing/>
        <w:rPr>
          <w:color w:val="000000"/>
          <w:sz w:val="32"/>
          <w:szCs w:val="32"/>
        </w:rPr>
      </w:pPr>
    </w:p>
    <w:p w:rsidR="001421D2" w:rsidRDefault="001421D2" w:rsidP="001421D2">
      <w:pPr>
        <w:pStyle w:val="4"/>
        <w:spacing w:line="240" w:lineRule="auto"/>
        <w:ind w:firstLine="709"/>
        <w:contextualSpacing/>
        <w:rPr>
          <w:color w:val="000000"/>
          <w:sz w:val="32"/>
          <w:szCs w:val="32"/>
        </w:rPr>
      </w:pPr>
    </w:p>
    <w:p w:rsidR="001421D2" w:rsidRDefault="001421D2" w:rsidP="001421D2">
      <w:pPr>
        <w:pStyle w:val="4"/>
        <w:spacing w:line="240" w:lineRule="auto"/>
        <w:ind w:firstLine="709"/>
        <w:contextualSpacing/>
        <w:rPr>
          <w:color w:val="000000"/>
          <w:sz w:val="32"/>
          <w:szCs w:val="32"/>
        </w:rPr>
      </w:pPr>
    </w:p>
    <w:p w:rsidR="001421D2" w:rsidRDefault="001421D2" w:rsidP="001421D2">
      <w:pPr>
        <w:pStyle w:val="4"/>
        <w:spacing w:line="240" w:lineRule="auto"/>
        <w:ind w:firstLine="709"/>
        <w:contextualSpacing/>
        <w:rPr>
          <w:color w:val="000000"/>
          <w:sz w:val="32"/>
          <w:szCs w:val="32"/>
        </w:rPr>
      </w:pPr>
    </w:p>
    <w:p w:rsidR="001421D2" w:rsidRDefault="001421D2" w:rsidP="001421D2">
      <w:pPr>
        <w:pStyle w:val="4"/>
        <w:spacing w:line="240" w:lineRule="auto"/>
        <w:ind w:firstLine="709"/>
        <w:contextualSpacing/>
        <w:rPr>
          <w:color w:val="000000"/>
          <w:sz w:val="32"/>
          <w:szCs w:val="32"/>
        </w:rPr>
      </w:pPr>
    </w:p>
    <w:p w:rsidR="001421D2" w:rsidRDefault="001421D2" w:rsidP="001421D2">
      <w:pPr>
        <w:pStyle w:val="4"/>
        <w:spacing w:line="240" w:lineRule="auto"/>
        <w:ind w:firstLine="709"/>
        <w:contextualSpacing/>
        <w:rPr>
          <w:color w:val="000000"/>
          <w:sz w:val="32"/>
          <w:szCs w:val="32"/>
        </w:rPr>
      </w:pPr>
    </w:p>
    <w:p w:rsidR="001421D2" w:rsidRDefault="001421D2" w:rsidP="001421D2">
      <w:pPr>
        <w:pStyle w:val="4"/>
        <w:spacing w:line="240" w:lineRule="auto"/>
        <w:ind w:firstLine="709"/>
        <w:contextualSpacing/>
        <w:rPr>
          <w:color w:val="000000"/>
          <w:sz w:val="32"/>
          <w:szCs w:val="32"/>
        </w:rPr>
      </w:pPr>
    </w:p>
    <w:p w:rsidR="001421D2" w:rsidRDefault="001421D2" w:rsidP="001421D2">
      <w:pPr>
        <w:pStyle w:val="4"/>
        <w:spacing w:line="240" w:lineRule="auto"/>
        <w:ind w:firstLine="709"/>
        <w:contextualSpacing/>
        <w:rPr>
          <w:color w:val="000000"/>
          <w:sz w:val="32"/>
          <w:szCs w:val="32"/>
        </w:rPr>
      </w:pPr>
    </w:p>
    <w:p w:rsidR="001421D2" w:rsidRDefault="001421D2" w:rsidP="001421D2">
      <w:pPr>
        <w:pStyle w:val="4"/>
        <w:spacing w:line="240" w:lineRule="auto"/>
        <w:ind w:firstLine="709"/>
        <w:contextualSpacing/>
        <w:rPr>
          <w:color w:val="000000"/>
          <w:sz w:val="32"/>
          <w:szCs w:val="32"/>
        </w:rPr>
      </w:pPr>
    </w:p>
    <w:p w:rsidR="001421D2" w:rsidRDefault="001421D2" w:rsidP="001421D2">
      <w:pPr>
        <w:pStyle w:val="4"/>
        <w:spacing w:line="240" w:lineRule="auto"/>
        <w:ind w:firstLine="709"/>
        <w:contextualSpacing/>
        <w:rPr>
          <w:color w:val="000000"/>
          <w:sz w:val="32"/>
          <w:szCs w:val="32"/>
        </w:rPr>
      </w:pPr>
    </w:p>
    <w:p w:rsidR="001421D2" w:rsidRDefault="001421D2" w:rsidP="001421D2">
      <w:pPr>
        <w:pStyle w:val="4"/>
        <w:spacing w:line="240" w:lineRule="auto"/>
        <w:ind w:firstLine="709"/>
        <w:contextualSpacing/>
        <w:rPr>
          <w:color w:val="000000"/>
          <w:sz w:val="32"/>
          <w:szCs w:val="32"/>
        </w:rPr>
      </w:pPr>
    </w:p>
    <w:p w:rsidR="001421D2" w:rsidRDefault="001421D2" w:rsidP="001421D2">
      <w:pPr>
        <w:pStyle w:val="4"/>
        <w:spacing w:line="240" w:lineRule="auto"/>
        <w:ind w:firstLine="709"/>
        <w:contextualSpacing/>
        <w:rPr>
          <w:color w:val="000000"/>
          <w:sz w:val="32"/>
          <w:szCs w:val="32"/>
        </w:rPr>
      </w:pPr>
    </w:p>
    <w:p w:rsidR="001421D2" w:rsidRPr="00037715" w:rsidRDefault="001421D2" w:rsidP="001421D2">
      <w:pPr>
        <w:pStyle w:val="4"/>
        <w:spacing w:line="240" w:lineRule="auto"/>
        <w:ind w:firstLine="709"/>
        <w:contextualSpacing/>
        <w:rPr>
          <w:color w:val="000000"/>
          <w:sz w:val="32"/>
          <w:szCs w:val="32"/>
        </w:rPr>
      </w:pPr>
    </w:p>
    <w:p w:rsidR="001421D2" w:rsidRPr="00037715" w:rsidRDefault="001421D2" w:rsidP="001421D2">
      <w:pPr>
        <w:pStyle w:val="4"/>
        <w:spacing w:line="240" w:lineRule="auto"/>
        <w:ind w:firstLine="709"/>
        <w:contextualSpacing/>
        <w:rPr>
          <w:color w:val="000000"/>
          <w:sz w:val="32"/>
          <w:szCs w:val="32"/>
        </w:rPr>
      </w:pPr>
    </w:p>
    <w:p w:rsidR="001421D2" w:rsidRPr="005D0478" w:rsidRDefault="001421D2" w:rsidP="001421D2">
      <w:pPr>
        <w:pStyle w:val="4"/>
        <w:spacing w:line="240" w:lineRule="auto"/>
        <w:ind w:firstLine="709"/>
        <w:contextualSpacing/>
        <w:rPr>
          <w:color w:val="FF0000"/>
          <w:sz w:val="32"/>
          <w:szCs w:val="32"/>
        </w:rPr>
      </w:pPr>
    </w:p>
    <w:p w:rsidR="001421D2" w:rsidRPr="005D0478" w:rsidRDefault="001421D2" w:rsidP="001421D2">
      <w:pPr>
        <w:pStyle w:val="4"/>
        <w:spacing w:line="240" w:lineRule="auto"/>
        <w:ind w:firstLine="709"/>
        <w:contextualSpacing/>
        <w:rPr>
          <w:color w:val="FF0000"/>
          <w:sz w:val="32"/>
          <w:szCs w:val="32"/>
        </w:rPr>
      </w:pPr>
    </w:p>
    <w:p w:rsidR="001421D2" w:rsidRPr="0067717F" w:rsidRDefault="001421D2" w:rsidP="001421D2">
      <w:pPr>
        <w:tabs>
          <w:tab w:val="left" w:pos="5160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  <w:r w:rsidRPr="0067717F">
        <w:rPr>
          <w:rFonts w:ascii="Times New Roman" w:hAnsi="Times New Roman"/>
          <w:b/>
          <w:caps/>
          <w:sz w:val="32"/>
          <w:szCs w:val="32"/>
        </w:rPr>
        <w:lastRenderedPageBreak/>
        <w:t xml:space="preserve">ТЕМА </w:t>
      </w:r>
      <w:r w:rsidR="00D8595C">
        <w:rPr>
          <w:rFonts w:ascii="Times New Roman" w:hAnsi="Times New Roman"/>
          <w:b/>
          <w:caps/>
          <w:sz w:val="32"/>
          <w:szCs w:val="32"/>
        </w:rPr>
        <w:t>5</w:t>
      </w:r>
      <w:r w:rsidRPr="0067717F">
        <w:rPr>
          <w:rFonts w:ascii="Times New Roman" w:hAnsi="Times New Roman"/>
          <w:b/>
          <w:caps/>
          <w:sz w:val="32"/>
          <w:szCs w:val="32"/>
        </w:rPr>
        <w:t>. криминалистическое исследование документов</w:t>
      </w:r>
    </w:p>
    <w:p w:rsidR="001421D2" w:rsidRPr="0067717F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aps/>
          <w:sz w:val="32"/>
          <w:szCs w:val="32"/>
        </w:rPr>
      </w:pPr>
    </w:p>
    <w:p w:rsidR="001421D2" w:rsidRPr="0067717F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aps/>
          <w:sz w:val="32"/>
          <w:szCs w:val="32"/>
        </w:rPr>
      </w:pPr>
    </w:p>
    <w:p w:rsidR="001421D2" w:rsidRPr="0067717F" w:rsidRDefault="001421D2" w:rsidP="001421D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67717F">
        <w:rPr>
          <w:rFonts w:ascii="Times New Roman" w:hAnsi="Times New Roman"/>
          <w:b/>
          <w:i/>
          <w:sz w:val="32"/>
          <w:szCs w:val="32"/>
        </w:rPr>
        <w:t>Вопросы</w:t>
      </w:r>
    </w:p>
    <w:p w:rsidR="001421D2" w:rsidRPr="0067717F" w:rsidRDefault="001421D2" w:rsidP="001421D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Pr="0067717F" w:rsidRDefault="001421D2" w:rsidP="001421D2">
      <w:pPr>
        <w:widowControl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32"/>
          <w:szCs w:val="32"/>
        </w:rPr>
      </w:pPr>
      <w:r w:rsidRPr="0067717F">
        <w:rPr>
          <w:rFonts w:ascii="Times New Roman" w:hAnsi="Times New Roman"/>
          <w:color w:val="000000"/>
          <w:sz w:val="32"/>
          <w:szCs w:val="32"/>
        </w:rPr>
        <w:t>1. Понятие и система криминалистического исследования документов.</w:t>
      </w:r>
    </w:p>
    <w:p w:rsidR="001421D2" w:rsidRPr="0067717F" w:rsidRDefault="001421D2" w:rsidP="001421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7717F">
        <w:rPr>
          <w:rFonts w:ascii="Times New Roman" w:hAnsi="Times New Roman"/>
          <w:color w:val="000000"/>
          <w:sz w:val="32"/>
          <w:szCs w:val="32"/>
        </w:rPr>
        <w:t>2. Криминалистическое исследование письма.</w:t>
      </w:r>
    </w:p>
    <w:p w:rsidR="001421D2" w:rsidRPr="0067717F" w:rsidRDefault="001421D2" w:rsidP="001421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7717F">
        <w:rPr>
          <w:rFonts w:ascii="Times New Roman" w:hAnsi="Times New Roman"/>
          <w:color w:val="000000"/>
          <w:sz w:val="32"/>
          <w:szCs w:val="32"/>
        </w:rPr>
        <w:t>3. Технико-криминалистическое исследование документов</w:t>
      </w:r>
    </w:p>
    <w:p w:rsidR="001421D2" w:rsidRPr="0067717F" w:rsidRDefault="001421D2" w:rsidP="001421D2">
      <w:pPr>
        <w:tabs>
          <w:tab w:val="left" w:pos="51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1421D2" w:rsidRPr="0067717F" w:rsidRDefault="001421D2" w:rsidP="001421D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67717F">
        <w:rPr>
          <w:rFonts w:ascii="Times New Roman" w:hAnsi="Times New Roman"/>
          <w:b/>
          <w:i/>
          <w:sz w:val="32"/>
          <w:szCs w:val="32"/>
        </w:rPr>
        <w:t>Методические указания</w:t>
      </w:r>
    </w:p>
    <w:p w:rsidR="001421D2" w:rsidRPr="0067717F" w:rsidRDefault="001421D2" w:rsidP="001421D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Pr="0067717F" w:rsidRDefault="001421D2" w:rsidP="001421D2">
      <w:pPr>
        <w:pStyle w:val="4"/>
        <w:spacing w:line="240" w:lineRule="auto"/>
        <w:ind w:firstLine="709"/>
        <w:contextualSpacing/>
        <w:rPr>
          <w:sz w:val="32"/>
          <w:szCs w:val="32"/>
        </w:rPr>
      </w:pPr>
      <w:r w:rsidRPr="0067717F">
        <w:rPr>
          <w:sz w:val="32"/>
          <w:szCs w:val="32"/>
        </w:rPr>
        <w:t xml:space="preserve">Одним из разделов криминалистической техники является криминалистическое исследование документов. Документ несет в себе информацию о средствах изготовления и источнике происхождения. </w:t>
      </w:r>
      <w:r w:rsidRPr="0067717F">
        <w:rPr>
          <w:color w:val="000000"/>
          <w:sz w:val="32"/>
          <w:szCs w:val="32"/>
        </w:rPr>
        <w:t>Система криминалистического исследования документов включает в себя криминалистическое исследование письма и технико-криминалистическое исследование документов. Поскольку объектами исследования в обоих случаях являются документы, студенту необходимо знать п</w:t>
      </w:r>
      <w:r w:rsidRPr="0067717F">
        <w:rPr>
          <w:sz w:val="32"/>
          <w:szCs w:val="32"/>
        </w:rPr>
        <w:t>онятие документа, виды документов, приемы и методы их исследования, ориентироваться в таких понятиях, как интеллектуальный и материальный подлог, уметь их распознавать.</w:t>
      </w:r>
    </w:p>
    <w:p w:rsidR="001421D2" w:rsidRPr="0067717F" w:rsidRDefault="001421D2" w:rsidP="001421D2">
      <w:pPr>
        <w:pStyle w:val="4"/>
        <w:spacing w:line="240" w:lineRule="auto"/>
        <w:ind w:firstLine="709"/>
        <w:contextualSpacing/>
        <w:rPr>
          <w:sz w:val="32"/>
          <w:szCs w:val="32"/>
        </w:rPr>
      </w:pPr>
      <w:r w:rsidRPr="0067717F">
        <w:rPr>
          <w:sz w:val="32"/>
          <w:szCs w:val="32"/>
        </w:rPr>
        <w:t xml:space="preserve">Рассматривая вопрос о криминалистическом исследовании письма, следует уделить внимание понятию и научным основам криминалистического исследования письма, изучить факторы, влияющие на формирование почерка, его свойства, а также рассмотреть признаки письменной речи и признаки почерка. Кроме того, определенный интерес представляет изучение методики проведения почерковедческой экспертизы, а также рассмотрение вопросов, решаемых </w:t>
      </w:r>
      <w:proofErr w:type="spellStart"/>
      <w:r w:rsidRPr="0067717F">
        <w:rPr>
          <w:sz w:val="32"/>
          <w:szCs w:val="32"/>
        </w:rPr>
        <w:t>автороведческими</w:t>
      </w:r>
      <w:proofErr w:type="spellEnd"/>
      <w:r w:rsidRPr="0067717F">
        <w:rPr>
          <w:sz w:val="32"/>
          <w:szCs w:val="32"/>
        </w:rPr>
        <w:t xml:space="preserve"> экспертизами.</w:t>
      </w:r>
    </w:p>
    <w:p w:rsidR="001421D2" w:rsidRPr="0067717F" w:rsidRDefault="001421D2" w:rsidP="001421D2">
      <w:pPr>
        <w:pStyle w:val="4"/>
        <w:spacing w:line="240" w:lineRule="auto"/>
        <w:ind w:firstLine="709"/>
        <w:contextualSpacing/>
        <w:rPr>
          <w:sz w:val="32"/>
          <w:szCs w:val="32"/>
        </w:rPr>
      </w:pPr>
      <w:r w:rsidRPr="0067717F">
        <w:rPr>
          <w:sz w:val="32"/>
          <w:szCs w:val="32"/>
        </w:rPr>
        <w:t>При изучении технико-криминалистического исследования документов следует обратить внимание на цели его проведения, виды и объекты технико-криминалистического исследования документов, рассмотреть виды частичной подделки документов, основные способы подделки подписей</w:t>
      </w:r>
      <w:r w:rsidRPr="0067717F">
        <w:rPr>
          <w:color w:val="000000"/>
          <w:sz w:val="32"/>
          <w:szCs w:val="32"/>
        </w:rPr>
        <w:t xml:space="preserve"> и оттисков печатей и штампов.</w:t>
      </w:r>
    </w:p>
    <w:p w:rsidR="001421D2" w:rsidRDefault="001421D2" w:rsidP="001421D2">
      <w:pPr>
        <w:pStyle w:val="4"/>
        <w:spacing w:line="240" w:lineRule="auto"/>
        <w:ind w:firstLine="709"/>
        <w:contextualSpacing/>
        <w:rPr>
          <w:sz w:val="32"/>
          <w:szCs w:val="32"/>
        </w:rPr>
      </w:pPr>
      <w:r w:rsidRPr="0067717F">
        <w:rPr>
          <w:sz w:val="32"/>
          <w:szCs w:val="32"/>
        </w:rPr>
        <w:t xml:space="preserve">Исследование данного раздела будет неполным без изучения </w:t>
      </w:r>
      <w:r w:rsidRPr="0067717F">
        <w:rPr>
          <w:sz w:val="32"/>
          <w:szCs w:val="32"/>
        </w:rPr>
        <w:lastRenderedPageBreak/>
        <w:t xml:space="preserve">криминалистических способов восстановления содержания и целостности поврежденных документов, таких как прочтение </w:t>
      </w:r>
      <w:proofErr w:type="spellStart"/>
      <w:r w:rsidRPr="0067717F">
        <w:rPr>
          <w:sz w:val="32"/>
          <w:szCs w:val="32"/>
        </w:rPr>
        <w:t>слабовидимых</w:t>
      </w:r>
      <w:proofErr w:type="spellEnd"/>
      <w:r w:rsidRPr="0067717F">
        <w:rPr>
          <w:sz w:val="32"/>
          <w:szCs w:val="32"/>
        </w:rPr>
        <w:t>, залитых красящим веществом текстов,   разорванных   и   обгоревших   документов.</w:t>
      </w:r>
    </w:p>
    <w:p w:rsidR="001421D2" w:rsidRPr="0067717F" w:rsidRDefault="001421D2" w:rsidP="001421D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лабораторных занятиях осуществляется подготовка к практическим заданиям и выполняется задание № 8 контрольной работы.</w:t>
      </w:r>
    </w:p>
    <w:p w:rsidR="001421D2" w:rsidRPr="0067717F" w:rsidRDefault="001421D2" w:rsidP="001421D2">
      <w:pPr>
        <w:pStyle w:val="4"/>
        <w:spacing w:line="240" w:lineRule="auto"/>
        <w:ind w:firstLine="709"/>
        <w:contextualSpacing/>
        <w:rPr>
          <w:sz w:val="32"/>
          <w:szCs w:val="32"/>
        </w:rPr>
      </w:pPr>
    </w:p>
    <w:p w:rsidR="001421D2" w:rsidRPr="00261CE9" w:rsidRDefault="001421D2" w:rsidP="001421D2">
      <w:pPr>
        <w:pStyle w:val="4"/>
        <w:spacing w:line="240" w:lineRule="auto"/>
        <w:ind w:firstLine="709"/>
        <w:contextualSpacing/>
        <w:jc w:val="center"/>
        <w:rPr>
          <w:b/>
          <w:i/>
          <w:sz w:val="32"/>
          <w:szCs w:val="32"/>
        </w:rPr>
      </w:pPr>
      <w:r w:rsidRPr="00261CE9">
        <w:rPr>
          <w:b/>
          <w:i/>
          <w:sz w:val="32"/>
          <w:szCs w:val="32"/>
        </w:rPr>
        <w:t>Темы рефератов и докладов</w:t>
      </w:r>
    </w:p>
    <w:p w:rsidR="001421D2" w:rsidRDefault="001421D2" w:rsidP="001421D2">
      <w:pPr>
        <w:pStyle w:val="4"/>
        <w:spacing w:line="240" w:lineRule="auto"/>
        <w:ind w:firstLine="709"/>
        <w:contextualSpacing/>
        <w:jc w:val="center"/>
        <w:rPr>
          <w:b/>
          <w:i/>
          <w:sz w:val="32"/>
          <w:szCs w:val="32"/>
        </w:rPr>
      </w:pPr>
    </w:p>
    <w:p w:rsidR="001421D2" w:rsidRPr="006C445F" w:rsidRDefault="001421D2" w:rsidP="00D8595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BatangChe" w:hAnsi="Times New Roman"/>
          <w:sz w:val="32"/>
          <w:szCs w:val="32"/>
        </w:rPr>
      </w:pPr>
      <w:r w:rsidRPr="006C445F">
        <w:rPr>
          <w:rFonts w:ascii="Times New Roman" w:eastAsia="BatangChe" w:hAnsi="Times New Roman"/>
          <w:sz w:val="32"/>
          <w:szCs w:val="32"/>
        </w:rPr>
        <w:t>Реквизиты документов и их значение как источника криминалистической информации.</w:t>
      </w:r>
    </w:p>
    <w:p w:rsidR="001421D2" w:rsidRPr="006C445F" w:rsidRDefault="001421D2" w:rsidP="00D8595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6C445F">
        <w:rPr>
          <w:rFonts w:ascii="Times New Roman" w:eastAsia="BatangChe" w:hAnsi="Times New Roman"/>
          <w:sz w:val="32"/>
          <w:szCs w:val="32"/>
        </w:rPr>
        <w:t>Подготовительная стадия идентификационных исследований документов по письменной речи и почерку.</w:t>
      </w:r>
    </w:p>
    <w:p w:rsidR="001421D2" w:rsidRPr="00953116" w:rsidRDefault="001421D2" w:rsidP="00D8595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Методика определения подделки документов</w:t>
      </w:r>
      <w:r w:rsidRPr="00953116">
        <w:rPr>
          <w:rFonts w:ascii="Times New Roman" w:hAnsi="Times New Roman"/>
          <w:sz w:val="32"/>
          <w:szCs w:val="32"/>
        </w:rPr>
        <w:t>.</w:t>
      </w:r>
    </w:p>
    <w:p w:rsidR="001421D2" w:rsidRPr="006D7F19" w:rsidRDefault="001421D2" w:rsidP="001421D2">
      <w:pPr>
        <w:pStyle w:val="4"/>
        <w:spacing w:line="240" w:lineRule="auto"/>
        <w:ind w:firstLine="709"/>
        <w:contextualSpacing/>
        <w:rPr>
          <w:sz w:val="32"/>
          <w:szCs w:val="32"/>
        </w:rPr>
      </w:pPr>
    </w:p>
    <w:p w:rsidR="001421D2" w:rsidRPr="00261CE9" w:rsidRDefault="001421D2" w:rsidP="001421D2">
      <w:pPr>
        <w:pStyle w:val="4"/>
        <w:spacing w:line="240" w:lineRule="auto"/>
        <w:ind w:firstLine="709"/>
        <w:contextualSpacing/>
        <w:jc w:val="center"/>
        <w:rPr>
          <w:b/>
          <w:i/>
          <w:sz w:val="32"/>
          <w:szCs w:val="32"/>
        </w:rPr>
      </w:pPr>
      <w:r w:rsidRPr="00261CE9">
        <w:rPr>
          <w:b/>
          <w:i/>
          <w:sz w:val="32"/>
          <w:szCs w:val="32"/>
        </w:rPr>
        <w:t>Вопросы для самоконтроля</w:t>
      </w:r>
    </w:p>
    <w:p w:rsidR="001421D2" w:rsidRDefault="001421D2" w:rsidP="001421D2">
      <w:pPr>
        <w:pStyle w:val="4"/>
        <w:spacing w:line="240" w:lineRule="auto"/>
        <w:ind w:firstLine="709"/>
        <w:contextualSpacing/>
        <w:rPr>
          <w:b/>
          <w:i/>
          <w:sz w:val="32"/>
          <w:szCs w:val="32"/>
        </w:rPr>
      </w:pPr>
    </w:p>
    <w:p w:rsidR="001421D2" w:rsidRDefault="001421D2" w:rsidP="00D8595C">
      <w:pPr>
        <w:pStyle w:val="4"/>
        <w:numPr>
          <w:ilvl w:val="0"/>
          <w:numId w:val="18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Система криминалистического исследования документов.</w:t>
      </w:r>
    </w:p>
    <w:p w:rsidR="001421D2" w:rsidRDefault="001421D2" w:rsidP="00D8595C">
      <w:pPr>
        <w:pStyle w:val="4"/>
        <w:numPr>
          <w:ilvl w:val="0"/>
          <w:numId w:val="18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Понятие и признаки документов.</w:t>
      </w:r>
    </w:p>
    <w:p w:rsidR="001421D2" w:rsidRDefault="001421D2" w:rsidP="00D8595C">
      <w:pPr>
        <w:pStyle w:val="4"/>
        <w:numPr>
          <w:ilvl w:val="0"/>
          <w:numId w:val="18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Классификация документов.</w:t>
      </w:r>
    </w:p>
    <w:p w:rsidR="001421D2" w:rsidRDefault="001421D2" w:rsidP="00D8595C">
      <w:pPr>
        <w:pStyle w:val="4"/>
        <w:numPr>
          <w:ilvl w:val="0"/>
          <w:numId w:val="18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Реквизиты документов</w:t>
      </w:r>
    </w:p>
    <w:p w:rsidR="001421D2" w:rsidRDefault="001421D2" w:rsidP="00D8595C">
      <w:pPr>
        <w:pStyle w:val="4"/>
        <w:numPr>
          <w:ilvl w:val="0"/>
          <w:numId w:val="18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Правила осмотра поддельных документов.</w:t>
      </w:r>
    </w:p>
    <w:p w:rsidR="001421D2" w:rsidRDefault="001421D2" w:rsidP="00D8595C">
      <w:pPr>
        <w:pStyle w:val="4"/>
        <w:numPr>
          <w:ilvl w:val="0"/>
          <w:numId w:val="18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Виды криминалистического исследования документов.</w:t>
      </w:r>
    </w:p>
    <w:p w:rsidR="001421D2" w:rsidRDefault="001421D2" w:rsidP="00D8595C">
      <w:pPr>
        <w:pStyle w:val="4"/>
        <w:numPr>
          <w:ilvl w:val="0"/>
          <w:numId w:val="18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Криминалистическое исследование письма.</w:t>
      </w:r>
    </w:p>
    <w:p w:rsidR="001421D2" w:rsidRDefault="001421D2" w:rsidP="00D8595C">
      <w:pPr>
        <w:pStyle w:val="4"/>
        <w:numPr>
          <w:ilvl w:val="0"/>
          <w:numId w:val="18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Понятие почерка.</w:t>
      </w:r>
    </w:p>
    <w:p w:rsidR="001421D2" w:rsidRDefault="001421D2" w:rsidP="00D8595C">
      <w:pPr>
        <w:pStyle w:val="4"/>
        <w:numPr>
          <w:ilvl w:val="0"/>
          <w:numId w:val="18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Факторы, влияющие на формирование почерка.</w:t>
      </w:r>
    </w:p>
    <w:p w:rsidR="001421D2" w:rsidRDefault="001421D2" w:rsidP="00D8595C">
      <w:pPr>
        <w:pStyle w:val="4"/>
        <w:numPr>
          <w:ilvl w:val="0"/>
          <w:numId w:val="18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Свойства почерка.</w:t>
      </w:r>
    </w:p>
    <w:p w:rsidR="001421D2" w:rsidRDefault="001421D2" w:rsidP="00D8595C">
      <w:pPr>
        <w:pStyle w:val="4"/>
        <w:numPr>
          <w:ilvl w:val="0"/>
          <w:numId w:val="18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Признаки письма.</w:t>
      </w:r>
    </w:p>
    <w:p w:rsidR="001421D2" w:rsidRDefault="001421D2" w:rsidP="00D8595C">
      <w:pPr>
        <w:pStyle w:val="4"/>
        <w:numPr>
          <w:ilvl w:val="0"/>
          <w:numId w:val="18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Признаки письменной речи.</w:t>
      </w:r>
    </w:p>
    <w:p w:rsidR="001421D2" w:rsidRDefault="001421D2" w:rsidP="00D8595C">
      <w:pPr>
        <w:pStyle w:val="4"/>
        <w:numPr>
          <w:ilvl w:val="0"/>
          <w:numId w:val="18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Общие признаки почерка.</w:t>
      </w:r>
    </w:p>
    <w:p w:rsidR="001421D2" w:rsidRDefault="001421D2" w:rsidP="00D8595C">
      <w:pPr>
        <w:pStyle w:val="4"/>
        <w:numPr>
          <w:ilvl w:val="0"/>
          <w:numId w:val="18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Частные признаки.</w:t>
      </w:r>
    </w:p>
    <w:p w:rsidR="001421D2" w:rsidRDefault="001421D2" w:rsidP="00D8595C">
      <w:pPr>
        <w:pStyle w:val="4"/>
        <w:numPr>
          <w:ilvl w:val="0"/>
          <w:numId w:val="18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Подпись.</w:t>
      </w:r>
    </w:p>
    <w:p w:rsidR="001421D2" w:rsidRDefault="001421D2" w:rsidP="00D8595C">
      <w:pPr>
        <w:pStyle w:val="4"/>
        <w:numPr>
          <w:ilvl w:val="0"/>
          <w:numId w:val="18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Этапы криминалистического исследования почерка.</w:t>
      </w:r>
    </w:p>
    <w:p w:rsidR="001421D2" w:rsidRDefault="001421D2" w:rsidP="00D8595C">
      <w:pPr>
        <w:pStyle w:val="4"/>
        <w:numPr>
          <w:ilvl w:val="0"/>
          <w:numId w:val="18"/>
        </w:numPr>
        <w:spacing w:line="240" w:lineRule="auto"/>
        <w:ind w:left="0" w:firstLine="709"/>
        <w:contextualSpacing/>
        <w:rPr>
          <w:sz w:val="32"/>
          <w:szCs w:val="32"/>
        </w:rPr>
      </w:pPr>
      <w:proofErr w:type="spellStart"/>
      <w:r>
        <w:rPr>
          <w:sz w:val="32"/>
          <w:szCs w:val="32"/>
        </w:rPr>
        <w:t>Автороведческая</w:t>
      </w:r>
      <w:proofErr w:type="spellEnd"/>
      <w:r>
        <w:rPr>
          <w:sz w:val="32"/>
          <w:szCs w:val="32"/>
        </w:rPr>
        <w:t xml:space="preserve"> экспертиза документов.</w:t>
      </w:r>
    </w:p>
    <w:p w:rsidR="001421D2" w:rsidRDefault="001421D2" w:rsidP="00D8595C">
      <w:pPr>
        <w:pStyle w:val="4"/>
        <w:numPr>
          <w:ilvl w:val="0"/>
          <w:numId w:val="18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Цели технико-криминалистического исследования документов.</w:t>
      </w:r>
    </w:p>
    <w:p w:rsidR="001421D2" w:rsidRDefault="001421D2" w:rsidP="00D8595C">
      <w:pPr>
        <w:pStyle w:val="4"/>
        <w:numPr>
          <w:ilvl w:val="0"/>
          <w:numId w:val="18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Объекты технико-криминалистического исследования </w:t>
      </w:r>
      <w:r>
        <w:rPr>
          <w:sz w:val="32"/>
          <w:szCs w:val="32"/>
        </w:rPr>
        <w:lastRenderedPageBreak/>
        <w:t>документов.</w:t>
      </w:r>
    </w:p>
    <w:p w:rsidR="001421D2" w:rsidRDefault="001421D2" w:rsidP="00D8595C">
      <w:pPr>
        <w:pStyle w:val="4"/>
        <w:numPr>
          <w:ilvl w:val="0"/>
          <w:numId w:val="18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Признаки частичной подделки документов.</w:t>
      </w:r>
    </w:p>
    <w:p w:rsidR="001421D2" w:rsidRDefault="001421D2" w:rsidP="00D8595C">
      <w:pPr>
        <w:pStyle w:val="4"/>
        <w:numPr>
          <w:ilvl w:val="0"/>
          <w:numId w:val="18"/>
        </w:numPr>
        <w:spacing w:line="240" w:lineRule="auto"/>
        <w:ind w:left="0" w:firstLine="709"/>
        <w:contextualSpacing/>
        <w:rPr>
          <w:sz w:val="32"/>
          <w:szCs w:val="32"/>
        </w:rPr>
      </w:pPr>
      <w:r>
        <w:rPr>
          <w:sz w:val="32"/>
          <w:szCs w:val="32"/>
        </w:rPr>
        <w:t>Восстановление содержания поврежденных документов.</w:t>
      </w:r>
    </w:p>
    <w:p w:rsidR="001421D2" w:rsidRPr="00EA5CAB" w:rsidRDefault="001421D2" w:rsidP="00D8595C">
      <w:pPr>
        <w:pStyle w:val="4"/>
        <w:numPr>
          <w:ilvl w:val="0"/>
          <w:numId w:val="18"/>
        </w:numPr>
        <w:spacing w:line="240" w:lineRule="auto"/>
        <w:ind w:left="0" w:firstLine="709"/>
        <w:contextualSpacing/>
        <w:rPr>
          <w:sz w:val="32"/>
          <w:szCs w:val="32"/>
        </w:rPr>
      </w:pPr>
      <w:r w:rsidRPr="00EA5CAB">
        <w:rPr>
          <w:sz w:val="32"/>
          <w:szCs w:val="32"/>
        </w:rPr>
        <w:t>Задачи технико-криминалистического исследования документов.</w:t>
      </w:r>
    </w:p>
    <w:p w:rsidR="001421D2" w:rsidRDefault="001421D2" w:rsidP="001421D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Default="001421D2" w:rsidP="001421D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Задание № </w:t>
      </w:r>
      <w:r w:rsidR="00C30EEC">
        <w:rPr>
          <w:rFonts w:ascii="Times New Roman" w:hAnsi="Times New Roman"/>
          <w:b/>
          <w:i/>
          <w:sz w:val="32"/>
          <w:szCs w:val="32"/>
        </w:rPr>
        <w:t>9</w:t>
      </w:r>
    </w:p>
    <w:p w:rsidR="001421D2" w:rsidRDefault="001421D2" w:rsidP="001421D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Pr="00986322" w:rsidRDefault="001421D2" w:rsidP="001421D2">
      <w:pPr>
        <w:pStyle w:val="5"/>
        <w:spacing w:line="260" w:lineRule="auto"/>
        <w:ind w:firstLine="700"/>
        <w:rPr>
          <w:sz w:val="32"/>
          <w:szCs w:val="32"/>
        </w:rPr>
      </w:pPr>
      <w:r w:rsidRPr="00986322">
        <w:rPr>
          <w:sz w:val="32"/>
          <w:szCs w:val="32"/>
        </w:rPr>
        <w:t xml:space="preserve">По рукописному тексту объемом в одну страницу опишите </w:t>
      </w:r>
      <w:r w:rsidRPr="00986322">
        <w:rPr>
          <w:color w:val="000000"/>
          <w:sz w:val="32"/>
          <w:szCs w:val="32"/>
        </w:rPr>
        <w:t xml:space="preserve">внешние и размерные данные документа, топографические признаки письма </w:t>
      </w:r>
      <w:r w:rsidRPr="00986322">
        <w:rPr>
          <w:sz w:val="32"/>
          <w:szCs w:val="32"/>
        </w:rPr>
        <w:t xml:space="preserve">общие и частные признаки почерка. </w:t>
      </w:r>
    </w:p>
    <w:p w:rsidR="001421D2" w:rsidRPr="00611274" w:rsidRDefault="001421D2" w:rsidP="001421D2">
      <w:pPr>
        <w:pStyle w:val="ConsPlusNormal"/>
        <w:widowControl/>
        <w:contextualSpacing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1421D2" w:rsidRDefault="001421D2" w:rsidP="001421D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Методические указания</w:t>
      </w:r>
    </w:p>
    <w:p w:rsidR="001421D2" w:rsidRDefault="001421D2" w:rsidP="001421D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Pr="00D0238D" w:rsidRDefault="001421D2" w:rsidP="001421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0238D">
        <w:rPr>
          <w:rFonts w:ascii="Times New Roman" w:hAnsi="Times New Roman"/>
          <w:color w:val="000000"/>
          <w:sz w:val="32"/>
          <w:szCs w:val="32"/>
        </w:rPr>
        <w:t xml:space="preserve">Описание следует начать с целевого назначения документа, </w:t>
      </w:r>
      <w:r>
        <w:rPr>
          <w:rFonts w:ascii="Times New Roman" w:hAnsi="Times New Roman"/>
          <w:color w:val="000000"/>
          <w:sz w:val="32"/>
          <w:szCs w:val="32"/>
        </w:rPr>
        <w:t xml:space="preserve">указать, </w:t>
      </w:r>
      <w:r w:rsidRPr="00D0238D">
        <w:rPr>
          <w:rFonts w:ascii="Times New Roman" w:hAnsi="Times New Roman"/>
          <w:color w:val="000000"/>
          <w:sz w:val="32"/>
          <w:szCs w:val="32"/>
        </w:rPr>
        <w:t>кому он адресован, какими словами начинается и заканчивается, далее опи</w:t>
      </w:r>
      <w:r>
        <w:rPr>
          <w:rFonts w:ascii="Times New Roman" w:hAnsi="Times New Roman"/>
          <w:color w:val="000000"/>
          <w:sz w:val="32"/>
          <w:szCs w:val="32"/>
        </w:rPr>
        <w:softHyphen/>
        <w:t>сать внешние данные документа (</w:t>
      </w:r>
      <w:r w:rsidRPr="00D0238D">
        <w:rPr>
          <w:rFonts w:ascii="Times New Roman" w:hAnsi="Times New Roman"/>
          <w:color w:val="000000"/>
          <w:sz w:val="32"/>
          <w:szCs w:val="32"/>
        </w:rPr>
        <w:t xml:space="preserve">размер листа, цвет бумаги, имеет ли она какую-либо маркировку, графление, цвет красителя, которым исполнен документ, факт написания текста с одной или </w:t>
      </w:r>
      <w:r>
        <w:rPr>
          <w:rFonts w:ascii="Times New Roman" w:hAnsi="Times New Roman"/>
          <w:color w:val="000000"/>
          <w:sz w:val="32"/>
          <w:szCs w:val="32"/>
        </w:rPr>
        <w:t>с двух сто</w:t>
      </w:r>
      <w:r>
        <w:rPr>
          <w:rFonts w:ascii="Times New Roman" w:hAnsi="Times New Roman"/>
          <w:color w:val="000000"/>
          <w:sz w:val="32"/>
          <w:szCs w:val="32"/>
        </w:rPr>
        <w:softHyphen/>
        <w:t>рон документа и т.п.)</w:t>
      </w:r>
      <w:r w:rsidRPr="00D0238D">
        <w:rPr>
          <w:rFonts w:ascii="Times New Roman" w:hAnsi="Times New Roman"/>
          <w:color w:val="000000"/>
          <w:sz w:val="32"/>
          <w:szCs w:val="32"/>
        </w:rPr>
        <w:t>.</w:t>
      </w:r>
    </w:p>
    <w:p w:rsidR="001421D2" w:rsidRPr="00D0238D" w:rsidRDefault="001421D2" w:rsidP="001421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D0238D">
        <w:rPr>
          <w:rFonts w:ascii="Times New Roman" w:hAnsi="Times New Roman"/>
          <w:color w:val="000000"/>
          <w:sz w:val="32"/>
          <w:szCs w:val="32"/>
        </w:rPr>
        <w:t>Затем следует опис</w:t>
      </w:r>
      <w:r>
        <w:rPr>
          <w:rFonts w:ascii="Times New Roman" w:hAnsi="Times New Roman"/>
          <w:color w:val="000000"/>
          <w:sz w:val="32"/>
          <w:szCs w:val="32"/>
        </w:rPr>
        <w:t>ать</w:t>
      </w:r>
      <w:r w:rsidRPr="00D0238D">
        <w:rPr>
          <w:rFonts w:ascii="Times New Roman" w:hAnsi="Times New Roman"/>
          <w:color w:val="000000"/>
          <w:sz w:val="32"/>
          <w:szCs w:val="32"/>
        </w:rPr>
        <w:t xml:space="preserve"> топографические признаки письма: расположение текста на листе бумаги, количество абзацев и величину </w:t>
      </w:r>
      <w:proofErr w:type="spellStart"/>
      <w:r w:rsidRPr="00D0238D">
        <w:rPr>
          <w:rFonts w:ascii="Times New Roman" w:hAnsi="Times New Roman"/>
          <w:color w:val="000000"/>
          <w:sz w:val="32"/>
          <w:szCs w:val="32"/>
        </w:rPr>
        <w:t>абзацевых</w:t>
      </w:r>
      <w:proofErr w:type="spellEnd"/>
      <w:r w:rsidRPr="00D0238D">
        <w:rPr>
          <w:rFonts w:ascii="Times New Roman" w:hAnsi="Times New Roman"/>
          <w:color w:val="000000"/>
          <w:sz w:val="32"/>
          <w:szCs w:val="32"/>
        </w:rPr>
        <w:t xml:space="preserve"> отсту</w:t>
      </w:r>
      <w:r>
        <w:rPr>
          <w:rFonts w:ascii="Times New Roman" w:hAnsi="Times New Roman"/>
          <w:color w:val="000000"/>
          <w:sz w:val="32"/>
          <w:szCs w:val="32"/>
        </w:rPr>
        <w:t>пов</w:t>
      </w:r>
      <w:r w:rsidRPr="00D0238D">
        <w:rPr>
          <w:rFonts w:ascii="Times New Roman" w:hAnsi="Times New Roman"/>
          <w:color w:val="000000"/>
          <w:sz w:val="32"/>
          <w:szCs w:val="32"/>
        </w:rPr>
        <w:t>, наличие и величину полей сле</w:t>
      </w:r>
      <w:r w:rsidRPr="00D0238D">
        <w:rPr>
          <w:rFonts w:ascii="Times New Roman" w:hAnsi="Times New Roman"/>
          <w:color w:val="000000"/>
          <w:sz w:val="32"/>
          <w:szCs w:val="32"/>
        </w:rPr>
        <w:softHyphen/>
        <w:t xml:space="preserve">ва и справа, снизу и сверху, место расположения обращения </w:t>
      </w:r>
      <w:r>
        <w:rPr>
          <w:rFonts w:ascii="Times New Roman" w:hAnsi="Times New Roman"/>
          <w:color w:val="000000"/>
          <w:sz w:val="32"/>
          <w:szCs w:val="32"/>
        </w:rPr>
        <w:t>(</w:t>
      </w:r>
      <w:r w:rsidRPr="00D0238D">
        <w:rPr>
          <w:rFonts w:ascii="Times New Roman" w:hAnsi="Times New Roman"/>
          <w:color w:val="000000"/>
          <w:sz w:val="32"/>
          <w:szCs w:val="32"/>
        </w:rPr>
        <w:t>заголов</w:t>
      </w:r>
      <w:r w:rsidRPr="00D0238D">
        <w:rPr>
          <w:rFonts w:ascii="Times New Roman" w:hAnsi="Times New Roman"/>
          <w:color w:val="000000"/>
          <w:sz w:val="32"/>
          <w:szCs w:val="32"/>
        </w:rPr>
        <w:softHyphen/>
        <w:t>ка</w:t>
      </w:r>
      <w:r>
        <w:rPr>
          <w:rFonts w:ascii="Times New Roman" w:hAnsi="Times New Roman"/>
          <w:color w:val="000000"/>
          <w:sz w:val="32"/>
          <w:szCs w:val="32"/>
        </w:rPr>
        <w:t>)</w:t>
      </w:r>
      <w:r w:rsidRPr="00D0238D">
        <w:rPr>
          <w:rFonts w:ascii="Times New Roman" w:hAnsi="Times New Roman"/>
          <w:color w:val="000000"/>
          <w:sz w:val="32"/>
          <w:szCs w:val="32"/>
        </w:rPr>
        <w:t xml:space="preserve"> и особенности его исполнения, подписи и даты, способ исполнения строк </w:t>
      </w:r>
      <w:r>
        <w:rPr>
          <w:rFonts w:ascii="Times New Roman" w:hAnsi="Times New Roman"/>
          <w:color w:val="000000"/>
          <w:sz w:val="32"/>
          <w:szCs w:val="32"/>
        </w:rPr>
        <w:t>(</w:t>
      </w:r>
      <w:r w:rsidRPr="00D0238D">
        <w:rPr>
          <w:rFonts w:ascii="Times New Roman" w:hAnsi="Times New Roman"/>
          <w:color w:val="000000"/>
          <w:sz w:val="32"/>
          <w:szCs w:val="32"/>
        </w:rPr>
        <w:t>по по</w:t>
      </w:r>
      <w:r>
        <w:rPr>
          <w:rFonts w:ascii="Times New Roman" w:hAnsi="Times New Roman"/>
          <w:color w:val="000000"/>
          <w:sz w:val="32"/>
          <w:szCs w:val="32"/>
        </w:rPr>
        <w:t>ложению, по форме и направлению)</w:t>
      </w:r>
      <w:r w:rsidRPr="00D0238D">
        <w:rPr>
          <w:rFonts w:ascii="Times New Roman" w:hAnsi="Times New Roman"/>
          <w:color w:val="000000"/>
          <w:sz w:val="32"/>
          <w:szCs w:val="32"/>
        </w:rPr>
        <w:t>, манера акцентирова</w:t>
      </w:r>
      <w:r w:rsidRPr="00D0238D">
        <w:rPr>
          <w:rFonts w:ascii="Times New Roman" w:hAnsi="Times New Roman"/>
          <w:color w:val="000000"/>
          <w:sz w:val="32"/>
          <w:szCs w:val="32"/>
        </w:rPr>
        <w:softHyphen/>
        <w:t>ния, исправления ошибок и другие топографические признаки.</w:t>
      </w:r>
      <w:proofErr w:type="gramEnd"/>
    </w:p>
    <w:p w:rsidR="001421D2" w:rsidRDefault="001421D2" w:rsidP="001421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D0238D">
        <w:rPr>
          <w:rFonts w:ascii="Times New Roman" w:hAnsi="Times New Roman"/>
          <w:color w:val="000000"/>
          <w:sz w:val="32"/>
          <w:szCs w:val="32"/>
        </w:rPr>
        <w:t xml:space="preserve">При </w:t>
      </w:r>
      <w:r>
        <w:rPr>
          <w:rFonts w:ascii="Times New Roman" w:hAnsi="Times New Roman"/>
          <w:color w:val="000000"/>
          <w:sz w:val="32"/>
          <w:szCs w:val="32"/>
        </w:rPr>
        <w:t xml:space="preserve">рассмотрении общих признаков почерка рекомендуется </w:t>
      </w:r>
      <w:r w:rsidRPr="00D0238D">
        <w:rPr>
          <w:rFonts w:ascii="Times New Roman" w:hAnsi="Times New Roman"/>
          <w:color w:val="000000"/>
          <w:sz w:val="32"/>
          <w:szCs w:val="32"/>
        </w:rPr>
        <w:t xml:space="preserve"> начать </w:t>
      </w:r>
      <w:r>
        <w:rPr>
          <w:rFonts w:ascii="Times New Roman" w:hAnsi="Times New Roman"/>
          <w:color w:val="000000"/>
          <w:sz w:val="32"/>
          <w:szCs w:val="32"/>
        </w:rPr>
        <w:t xml:space="preserve">описание </w:t>
      </w:r>
      <w:r w:rsidRPr="00D0238D">
        <w:rPr>
          <w:rFonts w:ascii="Times New Roman" w:hAnsi="Times New Roman"/>
          <w:color w:val="000000"/>
          <w:sz w:val="32"/>
          <w:szCs w:val="32"/>
        </w:rPr>
        <w:t xml:space="preserve">с </w:t>
      </w:r>
      <w:r>
        <w:rPr>
          <w:rFonts w:ascii="Times New Roman" w:hAnsi="Times New Roman"/>
          <w:color w:val="000000"/>
          <w:sz w:val="32"/>
          <w:szCs w:val="32"/>
        </w:rPr>
        <w:t xml:space="preserve">такого признака, как </w:t>
      </w:r>
      <w:proofErr w:type="spellStart"/>
      <w:r>
        <w:rPr>
          <w:rFonts w:ascii="Times New Roman" w:hAnsi="Times New Roman"/>
          <w:color w:val="000000"/>
          <w:sz w:val="32"/>
          <w:szCs w:val="32"/>
        </w:rPr>
        <w:t>выработанность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 xml:space="preserve"> почерка</w:t>
      </w:r>
      <w:r w:rsidRPr="00D0238D">
        <w:rPr>
          <w:rFonts w:ascii="Times New Roman" w:hAnsi="Times New Roman"/>
          <w:color w:val="000000"/>
          <w:sz w:val="32"/>
          <w:szCs w:val="32"/>
        </w:rPr>
        <w:t xml:space="preserve">, затем описать </w:t>
      </w:r>
      <w:r>
        <w:rPr>
          <w:rFonts w:ascii="Times New Roman" w:hAnsi="Times New Roman"/>
          <w:color w:val="000000"/>
          <w:sz w:val="32"/>
          <w:szCs w:val="32"/>
        </w:rPr>
        <w:t xml:space="preserve">его </w:t>
      </w:r>
      <w:r w:rsidRPr="00D0238D">
        <w:rPr>
          <w:rFonts w:ascii="Times New Roman" w:hAnsi="Times New Roman"/>
          <w:color w:val="000000"/>
          <w:sz w:val="32"/>
          <w:szCs w:val="32"/>
        </w:rPr>
        <w:t xml:space="preserve">разгон, наклон, связность, размер и нажим. </w:t>
      </w:r>
    </w:p>
    <w:p w:rsidR="001421D2" w:rsidRPr="00D0238D" w:rsidRDefault="001421D2" w:rsidP="001421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Описание</w:t>
      </w:r>
      <w:r w:rsidRPr="00D0238D">
        <w:rPr>
          <w:rFonts w:ascii="Times New Roman" w:hAnsi="Times New Roman"/>
          <w:color w:val="000000"/>
          <w:sz w:val="32"/>
          <w:szCs w:val="32"/>
        </w:rPr>
        <w:t xml:space="preserve"> частных признаков почерка надо ограничить выявлением 6-8 наиболее значимых, независимых и устойчивых особенностей исполнения букв и связей между ними. Выделенные приз</w:t>
      </w:r>
      <w:r w:rsidRPr="00D0238D">
        <w:rPr>
          <w:rFonts w:ascii="Times New Roman" w:hAnsi="Times New Roman"/>
          <w:color w:val="000000"/>
          <w:sz w:val="32"/>
          <w:szCs w:val="32"/>
        </w:rPr>
        <w:softHyphen/>
        <w:t xml:space="preserve">наки в масштабе 3:1 прорисовать карандашом </w:t>
      </w:r>
      <w:r>
        <w:rPr>
          <w:rFonts w:ascii="Times New Roman" w:hAnsi="Times New Roman"/>
          <w:color w:val="000000"/>
          <w:sz w:val="32"/>
          <w:szCs w:val="32"/>
        </w:rPr>
        <w:t>(</w:t>
      </w:r>
      <w:r w:rsidRPr="00D0238D">
        <w:rPr>
          <w:rFonts w:ascii="Times New Roman" w:hAnsi="Times New Roman"/>
          <w:color w:val="000000"/>
          <w:sz w:val="32"/>
          <w:szCs w:val="32"/>
        </w:rPr>
        <w:t>в</w:t>
      </w:r>
      <w:r>
        <w:rPr>
          <w:rFonts w:ascii="Times New Roman" w:hAnsi="Times New Roman"/>
          <w:color w:val="000000"/>
          <w:sz w:val="32"/>
          <w:szCs w:val="32"/>
        </w:rPr>
        <w:t>ысота букв должна быть 10-</w:t>
      </w:r>
      <w:smartTag w:uri="urn:schemas-microsoft-com:office:smarttags" w:element="metricconverter">
        <w:smartTagPr>
          <w:attr w:name="ProductID" w:val="15 мм"/>
        </w:smartTagPr>
        <w:r>
          <w:rPr>
            <w:rFonts w:ascii="Times New Roman" w:hAnsi="Times New Roman"/>
            <w:color w:val="000000"/>
            <w:sz w:val="32"/>
            <w:szCs w:val="32"/>
          </w:rPr>
          <w:t>15 мм</w:t>
        </w:r>
      </w:smartTag>
      <w:r>
        <w:rPr>
          <w:rFonts w:ascii="Times New Roman" w:hAnsi="Times New Roman"/>
          <w:color w:val="000000"/>
          <w:sz w:val="32"/>
          <w:szCs w:val="32"/>
        </w:rPr>
        <w:t>)</w:t>
      </w:r>
      <w:r w:rsidRPr="00D0238D">
        <w:rPr>
          <w:rFonts w:ascii="Times New Roman" w:hAnsi="Times New Roman"/>
          <w:color w:val="000000"/>
          <w:sz w:val="32"/>
          <w:szCs w:val="32"/>
        </w:rPr>
        <w:t xml:space="preserve"> и отметить стрелками </w:t>
      </w:r>
      <w:r>
        <w:rPr>
          <w:rFonts w:ascii="Times New Roman" w:hAnsi="Times New Roman"/>
          <w:color w:val="000000"/>
          <w:sz w:val="32"/>
          <w:szCs w:val="32"/>
        </w:rPr>
        <w:t>(желательно другого цвета)</w:t>
      </w:r>
      <w:r w:rsidRPr="00D0238D">
        <w:rPr>
          <w:rFonts w:ascii="Times New Roman" w:hAnsi="Times New Roman"/>
          <w:color w:val="000000"/>
          <w:sz w:val="32"/>
          <w:szCs w:val="32"/>
        </w:rPr>
        <w:t xml:space="preserve"> их осо</w:t>
      </w:r>
      <w:r w:rsidRPr="00D0238D">
        <w:rPr>
          <w:rFonts w:ascii="Times New Roman" w:hAnsi="Times New Roman"/>
          <w:color w:val="000000"/>
          <w:sz w:val="32"/>
          <w:szCs w:val="32"/>
        </w:rPr>
        <w:softHyphen/>
        <w:t>бенности.</w:t>
      </w:r>
    </w:p>
    <w:p w:rsidR="001421D2" w:rsidRPr="00D0238D" w:rsidRDefault="001421D2" w:rsidP="001421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Описание</w:t>
      </w:r>
      <w:r w:rsidRPr="00D0238D">
        <w:rPr>
          <w:rFonts w:ascii="Times New Roman" w:hAnsi="Times New Roman"/>
          <w:color w:val="000000"/>
          <w:sz w:val="32"/>
          <w:szCs w:val="32"/>
        </w:rPr>
        <w:t xml:space="preserve"> частных признаков почерка </w:t>
      </w:r>
      <w:r>
        <w:rPr>
          <w:rFonts w:ascii="Times New Roman" w:hAnsi="Times New Roman"/>
          <w:color w:val="000000"/>
          <w:sz w:val="32"/>
          <w:szCs w:val="32"/>
        </w:rPr>
        <w:t xml:space="preserve">рекомендуется </w:t>
      </w:r>
      <w:r w:rsidRPr="00D0238D">
        <w:rPr>
          <w:rFonts w:ascii="Times New Roman" w:hAnsi="Times New Roman"/>
          <w:color w:val="000000"/>
          <w:sz w:val="32"/>
          <w:szCs w:val="32"/>
        </w:rPr>
        <w:t>производить по следующей форме:</w:t>
      </w:r>
    </w:p>
    <w:p w:rsidR="001421D2" w:rsidRPr="00D0238D" w:rsidRDefault="001421D2" w:rsidP="001421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674"/>
        <w:gridCol w:w="2674"/>
        <w:gridCol w:w="2675"/>
      </w:tblGrid>
      <w:tr w:rsidR="001421D2" w:rsidRPr="00D0238D" w:rsidTr="00A51AC6">
        <w:trPr>
          <w:cantSplit/>
        </w:trPr>
        <w:tc>
          <w:tcPr>
            <w:tcW w:w="1548" w:type="dxa"/>
            <w:vMerge w:val="restart"/>
          </w:tcPr>
          <w:p w:rsidR="001421D2" w:rsidRPr="00D0238D" w:rsidRDefault="001421D2" w:rsidP="00A51A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421D2" w:rsidRPr="00D0238D" w:rsidRDefault="001421D2" w:rsidP="00A51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D0238D">
              <w:rPr>
                <w:rFonts w:ascii="Times New Roman" w:hAnsi="Times New Roman"/>
                <w:sz w:val="32"/>
                <w:szCs w:val="32"/>
              </w:rPr>
              <w:t>Буквы алфавита</w:t>
            </w:r>
          </w:p>
        </w:tc>
        <w:tc>
          <w:tcPr>
            <w:tcW w:w="8023" w:type="dxa"/>
            <w:gridSpan w:val="3"/>
          </w:tcPr>
          <w:p w:rsidR="001421D2" w:rsidRPr="00D0238D" w:rsidRDefault="001421D2" w:rsidP="00A51A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238D">
              <w:rPr>
                <w:rFonts w:ascii="Times New Roman" w:hAnsi="Times New Roman"/>
                <w:sz w:val="32"/>
                <w:szCs w:val="32"/>
              </w:rPr>
              <w:t>Схематическая зарисовка письменных знаков</w:t>
            </w:r>
          </w:p>
          <w:p w:rsidR="001421D2" w:rsidRPr="00D0238D" w:rsidRDefault="001421D2" w:rsidP="00A51A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421D2" w:rsidRPr="00D0238D" w:rsidTr="00A51AC6">
        <w:trPr>
          <w:cantSplit/>
        </w:trPr>
        <w:tc>
          <w:tcPr>
            <w:tcW w:w="1548" w:type="dxa"/>
            <w:vMerge/>
          </w:tcPr>
          <w:p w:rsidR="001421D2" w:rsidRPr="00D0238D" w:rsidRDefault="001421D2" w:rsidP="00A51A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74" w:type="dxa"/>
          </w:tcPr>
          <w:p w:rsidR="001421D2" w:rsidRPr="00D0238D" w:rsidRDefault="001421D2" w:rsidP="00A51AC6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238D">
              <w:rPr>
                <w:rFonts w:ascii="Times New Roman" w:hAnsi="Times New Roman"/>
                <w:sz w:val="32"/>
                <w:szCs w:val="32"/>
              </w:rPr>
              <w:t>В начале слова</w:t>
            </w:r>
          </w:p>
        </w:tc>
        <w:tc>
          <w:tcPr>
            <w:tcW w:w="2674" w:type="dxa"/>
          </w:tcPr>
          <w:p w:rsidR="001421D2" w:rsidRPr="00D0238D" w:rsidRDefault="001421D2" w:rsidP="00A51AC6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238D">
              <w:rPr>
                <w:rFonts w:ascii="Times New Roman" w:hAnsi="Times New Roman"/>
                <w:sz w:val="32"/>
                <w:szCs w:val="32"/>
              </w:rPr>
              <w:t>В середине слова</w:t>
            </w:r>
          </w:p>
        </w:tc>
        <w:tc>
          <w:tcPr>
            <w:tcW w:w="2675" w:type="dxa"/>
          </w:tcPr>
          <w:p w:rsidR="001421D2" w:rsidRPr="00D0238D" w:rsidRDefault="001421D2" w:rsidP="00A51AC6">
            <w:pPr>
              <w:autoSpaceDE w:val="0"/>
              <w:autoSpaceDN w:val="0"/>
              <w:adjustRightInd w:val="0"/>
              <w:spacing w:after="0" w:line="240" w:lineRule="auto"/>
              <w:ind w:firstLine="5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238D">
              <w:rPr>
                <w:rFonts w:ascii="Times New Roman" w:hAnsi="Times New Roman"/>
                <w:sz w:val="32"/>
                <w:szCs w:val="32"/>
              </w:rPr>
              <w:t>В конце слова</w:t>
            </w:r>
          </w:p>
          <w:p w:rsidR="001421D2" w:rsidRPr="00D0238D" w:rsidRDefault="001421D2" w:rsidP="00A51A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1421D2" w:rsidRPr="00D0238D" w:rsidRDefault="001421D2" w:rsidP="001421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421D2" w:rsidRPr="00C312DC" w:rsidRDefault="001421D2" w:rsidP="001421D2">
      <w:pPr>
        <w:spacing w:after="0"/>
        <w:ind w:firstLine="709"/>
        <w:jc w:val="center"/>
        <w:rPr>
          <w:rFonts w:ascii="Times New Roman" w:hAnsi="Times New Roman"/>
          <w:sz w:val="32"/>
          <w:szCs w:val="32"/>
        </w:rPr>
      </w:pPr>
      <w:r w:rsidRPr="00C312DC">
        <w:rPr>
          <w:rFonts w:ascii="Times New Roman" w:hAnsi="Times New Roman"/>
          <w:sz w:val="32"/>
          <w:szCs w:val="32"/>
        </w:rPr>
        <w:t>ОБЩИЕ ПРИЗНАКИ ПОЧЕРКА</w:t>
      </w:r>
    </w:p>
    <w:p w:rsidR="001421D2" w:rsidRPr="00C312DC" w:rsidRDefault="001421D2" w:rsidP="001421D2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421D2" w:rsidRPr="00C312DC" w:rsidRDefault="001421D2" w:rsidP="001421D2">
      <w:pPr>
        <w:spacing w:after="0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7B2AEA">
        <w:rPr>
          <w:rFonts w:ascii="Times New Roman" w:hAnsi="Times New Roman"/>
          <w:sz w:val="32"/>
          <w:szCs w:val="32"/>
        </w:rPr>
        <w:t xml:space="preserve">1. </w:t>
      </w:r>
      <w:proofErr w:type="spellStart"/>
      <w:r w:rsidRPr="00C312DC">
        <w:rPr>
          <w:rFonts w:ascii="Times New Roman" w:hAnsi="Times New Roman"/>
          <w:i/>
          <w:sz w:val="32"/>
          <w:szCs w:val="32"/>
        </w:rPr>
        <w:t>Выработанность</w:t>
      </w:r>
      <w:proofErr w:type="spellEnd"/>
      <w:r w:rsidRPr="00C312DC">
        <w:rPr>
          <w:rFonts w:ascii="Times New Roman" w:hAnsi="Times New Roman"/>
          <w:i/>
          <w:sz w:val="32"/>
          <w:szCs w:val="32"/>
        </w:rPr>
        <w:t xml:space="preserve"> почерка</w:t>
      </w:r>
      <w:r w:rsidRPr="00C312DC">
        <w:rPr>
          <w:rFonts w:ascii="Times New Roman" w:hAnsi="Times New Roman"/>
          <w:sz w:val="32"/>
          <w:szCs w:val="32"/>
        </w:rPr>
        <w:t xml:space="preserve"> – уровень владения техникой письма, проявляющийся в способности выполнить текст в быстром темпе, устойчивыми координированными движениями в соответствии с общепринятой системой скорописи. В зависимости от </w:t>
      </w:r>
      <w:proofErr w:type="spellStart"/>
      <w:r w:rsidRPr="00C312DC">
        <w:rPr>
          <w:rFonts w:ascii="Times New Roman" w:hAnsi="Times New Roman"/>
          <w:sz w:val="32"/>
          <w:szCs w:val="32"/>
        </w:rPr>
        <w:t>выработанности</w:t>
      </w:r>
      <w:proofErr w:type="spellEnd"/>
      <w:r w:rsidRPr="00C312DC">
        <w:rPr>
          <w:rFonts w:ascii="Times New Roman" w:hAnsi="Times New Roman"/>
          <w:sz w:val="32"/>
          <w:szCs w:val="32"/>
        </w:rPr>
        <w:t xml:space="preserve"> различают почерк </w:t>
      </w:r>
      <w:proofErr w:type="spellStart"/>
      <w:r w:rsidRPr="00C312DC">
        <w:rPr>
          <w:rFonts w:ascii="Times New Roman" w:hAnsi="Times New Roman"/>
          <w:i/>
          <w:iCs/>
          <w:sz w:val="32"/>
          <w:szCs w:val="32"/>
        </w:rPr>
        <w:t>высоковыработанный</w:t>
      </w:r>
      <w:proofErr w:type="spellEnd"/>
      <w:r w:rsidRPr="00C312DC">
        <w:rPr>
          <w:rFonts w:ascii="Times New Roman" w:hAnsi="Times New Roman"/>
          <w:i/>
          <w:iCs/>
          <w:sz w:val="32"/>
          <w:szCs w:val="32"/>
        </w:rPr>
        <w:t xml:space="preserve">, </w:t>
      </w:r>
      <w:proofErr w:type="spellStart"/>
      <w:r w:rsidRPr="00C312DC">
        <w:rPr>
          <w:rFonts w:ascii="Times New Roman" w:hAnsi="Times New Roman"/>
          <w:i/>
          <w:iCs/>
          <w:sz w:val="32"/>
          <w:szCs w:val="32"/>
        </w:rPr>
        <w:t>средневыработанный</w:t>
      </w:r>
      <w:proofErr w:type="spellEnd"/>
      <w:r w:rsidRPr="00C312DC">
        <w:rPr>
          <w:rFonts w:ascii="Times New Roman" w:hAnsi="Times New Roman"/>
          <w:i/>
          <w:iCs/>
          <w:sz w:val="32"/>
          <w:szCs w:val="32"/>
        </w:rPr>
        <w:t xml:space="preserve"> и </w:t>
      </w:r>
      <w:proofErr w:type="spellStart"/>
      <w:r w:rsidRPr="00C312DC">
        <w:rPr>
          <w:rFonts w:ascii="Times New Roman" w:hAnsi="Times New Roman"/>
          <w:i/>
          <w:iCs/>
          <w:sz w:val="32"/>
          <w:szCs w:val="32"/>
        </w:rPr>
        <w:t>маловыработанный</w:t>
      </w:r>
      <w:proofErr w:type="spellEnd"/>
      <w:r w:rsidRPr="00C312DC">
        <w:rPr>
          <w:rFonts w:ascii="Times New Roman" w:hAnsi="Times New Roman"/>
          <w:i/>
          <w:iCs/>
          <w:sz w:val="32"/>
          <w:szCs w:val="32"/>
        </w:rPr>
        <w:t>.</w:t>
      </w:r>
    </w:p>
    <w:p w:rsidR="001421D2" w:rsidRPr="00C312DC" w:rsidRDefault="001421D2" w:rsidP="001421D2">
      <w:pPr>
        <w:spacing w:after="0"/>
        <w:jc w:val="center"/>
        <w:rPr>
          <w:rFonts w:ascii="Times New Roman" w:hAnsi="Times New Roman"/>
          <w:b/>
          <w:iCs/>
          <w:sz w:val="32"/>
          <w:szCs w:val="32"/>
          <w:u w:val="single"/>
        </w:rPr>
      </w:pPr>
    </w:p>
    <w:p w:rsidR="001421D2" w:rsidRPr="00C312DC" w:rsidRDefault="001421D2" w:rsidP="001421D2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C312DC">
        <w:rPr>
          <w:rFonts w:ascii="Times New Roman" w:hAnsi="Times New Roman"/>
          <w:b/>
          <w:iCs/>
          <w:sz w:val="32"/>
          <w:szCs w:val="32"/>
          <w:u w:val="single"/>
        </w:rPr>
        <w:t xml:space="preserve">Пример </w:t>
      </w:r>
      <w:r w:rsidRPr="00C312DC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степени </w:t>
      </w:r>
      <w:proofErr w:type="spellStart"/>
      <w:r w:rsidRPr="00C312DC">
        <w:rPr>
          <w:rFonts w:ascii="Times New Roman" w:hAnsi="Times New Roman"/>
          <w:b/>
          <w:color w:val="000000"/>
          <w:sz w:val="32"/>
          <w:szCs w:val="32"/>
          <w:u w:val="single"/>
        </w:rPr>
        <w:t>выработанности</w:t>
      </w:r>
      <w:proofErr w:type="spellEnd"/>
      <w:r w:rsidRPr="00C312DC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 почерка</w:t>
      </w:r>
    </w:p>
    <w:p w:rsidR="001421D2" w:rsidRPr="00C312DC" w:rsidRDefault="001421D2" w:rsidP="001421D2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noProof/>
          <w:color w:val="000000"/>
          <w:sz w:val="32"/>
          <w:szCs w:val="32"/>
        </w:rPr>
        <w:drawing>
          <wp:inline distT="0" distB="0" distL="0" distR="0">
            <wp:extent cx="3206115" cy="30518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1D2" w:rsidRPr="00C312DC" w:rsidRDefault="001421D2" w:rsidP="001421D2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высоковыработанный</w:t>
      </w:r>
      <w:proofErr w:type="spellEnd"/>
    </w:p>
    <w:p w:rsidR="001421D2" w:rsidRPr="00C312DC" w:rsidRDefault="001421D2" w:rsidP="001421D2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312DC">
        <w:rPr>
          <w:rFonts w:ascii="Times New Roman" w:hAnsi="Times New Roman"/>
          <w:color w:val="000000"/>
          <w:sz w:val="24"/>
          <w:szCs w:val="24"/>
        </w:rPr>
        <w:t xml:space="preserve">Б - </w:t>
      </w:r>
      <w:proofErr w:type="gramStart"/>
      <w:r w:rsidRPr="00C312DC"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z w:val="24"/>
          <w:szCs w:val="24"/>
        </w:rPr>
        <w:t>едний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 степени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выработанности</w:t>
      </w:r>
      <w:proofErr w:type="spellEnd"/>
    </w:p>
    <w:p w:rsidR="001421D2" w:rsidRPr="00C312DC" w:rsidRDefault="001421D2" w:rsidP="001421D2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маловыработанный</w:t>
      </w:r>
      <w:proofErr w:type="spellEnd"/>
    </w:p>
    <w:p w:rsidR="001421D2" w:rsidRPr="00C312DC" w:rsidRDefault="001421D2" w:rsidP="001421D2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1421D2" w:rsidRPr="00C312DC" w:rsidRDefault="001421D2" w:rsidP="001421D2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C312DC">
        <w:rPr>
          <w:rFonts w:ascii="Times New Roman" w:hAnsi="Times New Roman"/>
          <w:sz w:val="32"/>
          <w:szCs w:val="32"/>
        </w:rPr>
        <w:t xml:space="preserve">2. </w:t>
      </w:r>
      <w:r w:rsidRPr="00C312DC">
        <w:rPr>
          <w:rFonts w:ascii="Times New Roman" w:hAnsi="Times New Roman"/>
          <w:i/>
          <w:sz w:val="32"/>
          <w:szCs w:val="32"/>
        </w:rPr>
        <w:t>Размер букв</w:t>
      </w:r>
      <w:r w:rsidRPr="00C312DC">
        <w:rPr>
          <w:rFonts w:ascii="Times New Roman" w:hAnsi="Times New Roman"/>
          <w:sz w:val="32"/>
          <w:szCs w:val="32"/>
        </w:rPr>
        <w:t xml:space="preserve"> – высота букв. В зависимости от размера букв различают </w:t>
      </w:r>
      <w:r w:rsidRPr="00C312DC">
        <w:rPr>
          <w:rFonts w:ascii="Times New Roman" w:hAnsi="Times New Roman"/>
          <w:i/>
          <w:iCs/>
          <w:sz w:val="32"/>
          <w:szCs w:val="32"/>
        </w:rPr>
        <w:t>малый</w:t>
      </w:r>
      <w:r w:rsidRPr="00C312DC">
        <w:rPr>
          <w:rFonts w:ascii="Times New Roman" w:hAnsi="Times New Roman"/>
          <w:sz w:val="32"/>
          <w:szCs w:val="32"/>
        </w:rPr>
        <w:t xml:space="preserve"> (до </w:t>
      </w:r>
      <w:smartTag w:uri="urn:schemas-microsoft-com:office:smarttags" w:element="metricconverter">
        <w:smartTagPr>
          <w:attr w:name="ProductID" w:val="2 мм"/>
        </w:smartTagPr>
        <w:r w:rsidRPr="00C312DC">
          <w:rPr>
            <w:rFonts w:ascii="Times New Roman" w:hAnsi="Times New Roman"/>
            <w:sz w:val="32"/>
            <w:szCs w:val="32"/>
          </w:rPr>
          <w:t>2 мм</w:t>
        </w:r>
      </w:smartTag>
      <w:r w:rsidRPr="00C312DC">
        <w:rPr>
          <w:rFonts w:ascii="Times New Roman" w:hAnsi="Times New Roman"/>
          <w:sz w:val="32"/>
          <w:szCs w:val="32"/>
        </w:rPr>
        <w:t xml:space="preserve">), </w:t>
      </w:r>
      <w:r w:rsidRPr="00C312DC">
        <w:rPr>
          <w:rFonts w:ascii="Times New Roman" w:hAnsi="Times New Roman"/>
          <w:i/>
          <w:iCs/>
          <w:sz w:val="32"/>
          <w:szCs w:val="32"/>
        </w:rPr>
        <w:t xml:space="preserve">средний </w:t>
      </w:r>
      <w:r w:rsidRPr="00C312DC">
        <w:rPr>
          <w:rFonts w:ascii="Times New Roman" w:hAnsi="Times New Roman"/>
          <w:sz w:val="32"/>
          <w:szCs w:val="32"/>
        </w:rPr>
        <w:t xml:space="preserve">(от 2 до </w:t>
      </w:r>
      <w:smartTag w:uri="urn:schemas-microsoft-com:office:smarttags" w:element="metricconverter">
        <w:smartTagPr>
          <w:attr w:name="ProductID" w:val="4 мм"/>
        </w:smartTagPr>
        <w:r w:rsidRPr="00C312DC">
          <w:rPr>
            <w:rFonts w:ascii="Times New Roman" w:hAnsi="Times New Roman"/>
            <w:sz w:val="32"/>
            <w:szCs w:val="32"/>
          </w:rPr>
          <w:t>4 мм</w:t>
        </w:r>
      </w:smartTag>
      <w:r w:rsidRPr="00C312DC">
        <w:rPr>
          <w:rFonts w:ascii="Times New Roman" w:hAnsi="Times New Roman"/>
          <w:sz w:val="32"/>
          <w:szCs w:val="32"/>
        </w:rPr>
        <w:t xml:space="preserve">), </w:t>
      </w:r>
      <w:r w:rsidRPr="00C312DC">
        <w:rPr>
          <w:rFonts w:ascii="Times New Roman" w:hAnsi="Times New Roman"/>
          <w:i/>
          <w:iCs/>
          <w:sz w:val="32"/>
          <w:szCs w:val="32"/>
        </w:rPr>
        <w:t xml:space="preserve">большой </w:t>
      </w:r>
      <w:r w:rsidRPr="00C312DC">
        <w:rPr>
          <w:rFonts w:ascii="Times New Roman" w:hAnsi="Times New Roman"/>
          <w:sz w:val="32"/>
          <w:szCs w:val="32"/>
        </w:rPr>
        <w:t xml:space="preserve">(свыше </w:t>
      </w:r>
      <w:smartTag w:uri="urn:schemas-microsoft-com:office:smarttags" w:element="metricconverter">
        <w:smartTagPr>
          <w:attr w:name="ProductID" w:val="4 мм"/>
        </w:smartTagPr>
        <w:r w:rsidRPr="00C312DC">
          <w:rPr>
            <w:rFonts w:ascii="Times New Roman" w:hAnsi="Times New Roman"/>
            <w:sz w:val="32"/>
            <w:szCs w:val="32"/>
          </w:rPr>
          <w:t>4 мм</w:t>
        </w:r>
      </w:smartTag>
      <w:r w:rsidRPr="00C312DC">
        <w:rPr>
          <w:rFonts w:ascii="Times New Roman" w:hAnsi="Times New Roman"/>
          <w:sz w:val="32"/>
          <w:szCs w:val="32"/>
        </w:rPr>
        <w:t>) почерки.</w:t>
      </w:r>
    </w:p>
    <w:p w:rsidR="001421D2" w:rsidRPr="00C312DC" w:rsidRDefault="001421D2" w:rsidP="001421D2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C312DC">
        <w:rPr>
          <w:rFonts w:ascii="Times New Roman" w:hAnsi="Times New Roman"/>
          <w:sz w:val="32"/>
          <w:szCs w:val="32"/>
        </w:rPr>
        <w:lastRenderedPageBreak/>
        <w:t xml:space="preserve">3. </w:t>
      </w:r>
      <w:r w:rsidRPr="00C312DC">
        <w:rPr>
          <w:rFonts w:ascii="Times New Roman" w:hAnsi="Times New Roman"/>
          <w:i/>
          <w:sz w:val="32"/>
          <w:szCs w:val="32"/>
        </w:rPr>
        <w:t>Наклон букв</w:t>
      </w:r>
      <w:r w:rsidRPr="00C312DC">
        <w:rPr>
          <w:rFonts w:ascii="Times New Roman" w:hAnsi="Times New Roman"/>
          <w:sz w:val="32"/>
          <w:szCs w:val="32"/>
        </w:rPr>
        <w:t xml:space="preserve"> зависит от расположения их продольных осей относительно вертикальной линии. В соответствии с этим различаются </w:t>
      </w:r>
      <w:r w:rsidRPr="00C312DC">
        <w:rPr>
          <w:rFonts w:ascii="Times New Roman" w:hAnsi="Times New Roman"/>
          <w:i/>
          <w:iCs/>
          <w:sz w:val="32"/>
          <w:szCs w:val="32"/>
        </w:rPr>
        <w:t xml:space="preserve">прямой, </w:t>
      </w:r>
      <w:proofErr w:type="spellStart"/>
      <w:r w:rsidRPr="00C312DC">
        <w:rPr>
          <w:rFonts w:ascii="Times New Roman" w:hAnsi="Times New Roman"/>
          <w:i/>
          <w:iCs/>
          <w:sz w:val="32"/>
          <w:szCs w:val="32"/>
        </w:rPr>
        <w:t>правонаклонный</w:t>
      </w:r>
      <w:proofErr w:type="spellEnd"/>
      <w:r w:rsidRPr="00C312DC">
        <w:rPr>
          <w:rFonts w:ascii="Times New Roman" w:hAnsi="Times New Roman"/>
          <w:i/>
          <w:iCs/>
          <w:sz w:val="32"/>
          <w:szCs w:val="32"/>
        </w:rPr>
        <w:t xml:space="preserve">, </w:t>
      </w:r>
      <w:proofErr w:type="spellStart"/>
      <w:r w:rsidRPr="00C312DC">
        <w:rPr>
          <w:rFonts w:ascii="Times New Roman" w:hAnsi="Times New Roman"/>
          <w:i/>
          <w:iCs/>
          <w:sz w:val="32"/>
          <w:szCs w:val="32"/>
        </w:rPr>
        <w:t>левонаклонный</w:t>
      </w:r>
      <w:proofErr w:type="spellEnd"/>
      <w:r w:rsidRPr="00C312DC">
        <w:rPr>
          <w:rFonts w:ascii="Times New Roman" w:hAnsi="Times New Roman"/>
          <w:i/>
          <w:iCs/>
          <w:sz w:val="32"/>
          <w:szCs w:val="32"/>
        </w:rPr>
        <w:t xml:space="preserve"> и </w:t>
      </w:r>
      <w:proofErr w:type="gramStart"/>
      <w:r w:rsidRPr="00C312DC">
        <w:rPr>
          <w:rFonts w:ascii="Times New Roman" w:hAnsi="Times New Roman"/>
          <w:i/>
          <w:iCs/>
          <w:sz w:val="32"/>
          <w:szCs w:val="32"/>
        </w:rPr>
        <w:t>неустойчивый</w:t>
      </w:r>
      <w:proofErr w:type="gramEnd"/>
      <w:r w:rsidRPr="00C312DC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C312DC">
        <w:rPr>
          <w:rFonts w:ascii="Times New Roman" w:hAnsi="Times New Roman"/>
          <w:sz w:val="32"/>
          <w:szCs w:val="32"/>
        </w:rPr>
        <w:t>(если продольные оси разных букв расположены по-разному) почерки.</w:t>
      </w:r>
    </w:p>
    <w:p w:rsidR="001421D2" w:rsidRPr="00C312DC" w:rsidRDefault="001421D2" w:rsidP="001421D2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312DC">
        <w:rPr>
          <w:rFonts w:ascii="Times New Roman" w:hAnsi="Times New Roman"/>
          <w:b/>
          <w:sz w:val="32"/>
          <w:szCs w:val="32"/>
          <w:u w:val="single"/>
        </w:rPr>
        <w:t>Пример наклона почерка</w:t>
      </w:r>
    </w:p>
    <w:p w:rsidR="001421D2" w:rsidRPr="00C312DC" w:rsidRDefault="001421D2" w:rsidP="001421D2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noProof/>
          <w:color w:val="000000"/>
          <w:sz w:val="32"/>
          <w:szCs w:val="32"/>
        </w:rPr>
        <w:drawing>
          <wp:inline distT="0" distB="0" distL="0" distR="0">
            <wp:extent cx="2172970" cy="229171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1D2" w:rsidRPr="000D30BC" w:rsidRDefault="001421D2" w:rsidP="001421D2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D30BC">
        <w:rPr>
          <w:rFonts w:ascii="Times New Roman" w:hAnsi="Times New Roman"/>
          <w:color w:val="000000"/>
          <w:sz w:val="24"/>
          <w:szCs w:val="24"/>
        </w:rPr>
        <w:t>Наклон почерка: А</w:t>
      </w:r>
      <w:r>
        <w:rPr>
          <w:rFonts w:ascii="Times New Roman" w:hAnsi="Times New Roman"/>
          <w:color w:val="000000"/>
          <w:sz w:val="24"/>
          <w:szCs w:val="24"/>
        </w:rPr>
        <w:t xml:space="preserve"> - прямой</w:t>
      </w:r>
      <w:proofErr w:type="gramStart"/>
      <w:r w:rsidRPr="000D30BC">
        <w:rPr>
          <w:rFonts w:ascii="Times New Roman" w:hAnsi="Times New Roman"/>
          <w:color w:val="000000"/>
          <w:sz w:val="24"/>
          <w:szCs w:val="24"/>
        </w:rPr>
        <w:t xml:space="preserve"> Б</w:t>
      </w:r>
      <w:proofErr w:type="gramEnd"/>
      <w:r w:rsidRPr="000D30BC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0D30BC"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z w:val="24"/>
          <w:szCs w:val="24"/>
        </w:rPr>
        <w:t>авонаклонный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левонаклонный</w:t>
      </w:r>
      <w:proofErr w:type="spellEnd"/>
    </w:p>
    <w:p w:rsidR="001421D2" w:rsidRPr="00C312DC" w:rsidRDefault="001421D2" w:rsidP="001421D2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C312DC">
        <w:rPr>
          <w:rFonts w:ascii="Times New Roman" w:hAnsi="Times New Roman"/>
          <w:sz w:val="32"/>
          <w:szCs w:val="32"/>
        </w:rPr>
        <w:t xml:space="preserve">4. </w:t>
      </w:r>
      <w:r w:rsidRPr="00C312DC">
        <w:rPr>
          <w:rFonts w:ascii="Times New Roman" w:hAnsi="Times New Roman"/>
          <w:i/>
          <w:sz w:val="32"/>
          <w:szCs w:val="32"/>
        </w:rPr>
        <w:t>Связность почерка</w:t>
      </w:r>
      <w:r w:rsidRPr="00C312DC">
        <w:rPr>
          <w:rFonts w:ascii="Times New Roman" w:hAnsi="Times New Roman"/>
          <w:sz w:val="32"/>
          <w:szCs w:val="32"/>
        </w:rPr>
        <w:t xml:space="preserve"> зависит от способности выполнить определенное количество знаков в пределах одного слова без отрыва пишущего прибора от бумаги. Различают почерки </w:t>
      </w:r>
      <w:r w:rsidRPr="00C312DC">
        <w:rPr>
          <w:rFonts w:ascii="Times New Roman" w:hAnsi="Times New Roman"/>
          <w:i/>
          <w:iCs/>
          <w:sz w:val="32"/>
          <w:szCs w:val="32"/>
        </w:rPr>
        <w:t>малой связности</w:t>
      </w:r>
      <w:r w:rsidRPr="00C312DC">
        <w:rPr>
          <w:rFonts w:ascii="Times New Roman" w:hAnsi="Times New Roman"/>
          <w:sz w:val="32"/>
          <w:szCs w:val="32"/>
        </w:rPr>
        <w:t xml:space="preserve"> (непрерывно выполняются не более 2 – 3 символов), </w:t>
      </w:r>
      <w:r w:rsidRPr="00C312DC">
        <w:rPr>
          <w:rFonts w:ascii="Times New Roman" w:hAnsi="Times New Roman"/>
          <w:i/>
          <w:iCs/>
          <w:sz w:val="32"/>
          <w:szCs w:val="32"/>
        </w:rPr>
        <w:t xml:space="preserve">средней связности </w:t>
      </w:r>
      <w:r w:rsidRPr="00C312DC">
        <w:rPr>
          <w:rFonts w:ascii="Times New Roman" w:hAnsi="Times New Roman"/>
          <w:sz w:val="32"/>
          <w:szCs w:val="32"/>
        </w:rPr>
        <w:t xml:space="preserve">(4 – 6 букв), </w:t>
      </w:r>
      <w:r w:rsidRPr="00C312DC">
        <w:rPr>
          <w:rFonts w:ascii="Times New Roman" w:hAnsi="Times New Roman"/>
          <w:i/>
          <w:iCs/>
          <w:sz w:val="32"/>
          <w:szCs w:val="32"/>
        </w:rPr>
        <w:t>большой связности</w:t>
      </w:r>
      <w:r w:rsidRPr="00C312DC">
        <w:rPr>
          <w:rFonts w:ascii="Times New Roman" w:hAnsi="Times New Roman"/>
          <w:sz w:val="32"/>
          <w:szCs w:val="32"/>
        </w:rPr>
        <w:t xml:space="preserve"> (более 6 букв).</w:t>
      </w:r>
    </w:p>
    <w:p w:rsidR="001421D2" w:rsidRPr="00C312DC" w:rsidRDefault="001421D2" w:rsidP="001421D2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312DC">
        <w:rPr>
          <w:rFonts w:ascii="Times New Roman" w:hAnsi="Times New Roman"/>
          <w:b/>
          <w:sz w:val="32"/>
          <w:szCs w:val="32"/>
          <w:u w:val="single"/>
        </w:rPr>
        <w:t>Пример связанности почерка</w:t>
      </w:r>
    </w:p>
    <w:p w:rsidR="001421D2" w:rsidRPr="00C312DC" w:rsidRDefault="001421D2" w:rsidP="001421D2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noProof/>
          <w:color w:val="000000"/>
          <w:sz w:val="32"/>
          <w:szCs w:val="32"/>
        </w:rPr>
        <w:drawing>
          <wp:inline distT="0" distB="0" distL="0" distR="0">
            <wp:extent cx="3051810" cy="2636520"/>
            <wp:effectExtent l="19050" t="0" r="0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1D2" w:rsidRPr="000D30BC" w:rsidRDefault="001421D2" w:rsidP="001421D2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D30BC">
        <w:rPr>
          <w:rFonts w:ascii="Times New Roman" w:hAnsi="Times New Roman"/>
          <w:color w:val="000000"/>
          <w:sz w:val="24"/>
          <w:szCs w:val="24"/>
        </w:rPr>
        <w:t>Связанность почерка: 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30BC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0D30BC">
        <w:rPr>
          <w:rFonts w:ascii="Times New Roman" w:hAnsi="Times New Roman"/>
          <w:color w:val="000000"/>
          <w:sz w:val="24"/>
          <w:szCs w:val="24"/>
        </w:rPr>
        <w:t>высокосвязанный</w:t>
      </w:r>
      <w:proofErr w:type="spellEnd"/>
      <w:proofErr w:type="gramStart"/>
      <w:r w:rsidRPr="000D30BC">
        <w:rPr>
          <w:rFonts w:ascii="Times New Roman" w:hAnsi="Times New Roman"/>
          <w:color w:val="000000"/>
          <w:sz w:val="24"/>
          <w:szCs w:val="24"/>
        </w:rPr>
        <w:t xml:space="preserve"> Б</w:t>
      </w:r>
      <w:proofErr w:type="gramEnd"/>
      <w:r w:rsidRPr="000D30BC">
        <w:rPr>
          <w:rFonts w:ascii="Times New Roman" w:hAnsi="Times New Roman"/>
          <w:color w:val="000000"/>
          <w:sz w:val="24"/>
          <w:szCs w:val="24"/>
        </w:rPr>
        <w:t xml:space="preserve"> - средний по связанности В - отрывистый</w:t>
      </w:r>
    </w:p>
    <w:p w:rsidR="001421D2" w:rsidRPr="00C312DC" w:rsidRDefault="001421D2" w:rsidP="001421D2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C312DC">
        <w:rPr>
          <w:rFonts w:ascii="Times New Roman" w:hAnsi="Times New Roman"/>
          <w:sz w:val="32"/>
          <w:szCs w:val="32"/>
        </w:rPr>
        <w:lastRenderedPageBreak/>
        <w:t xml:space="preserve">5. </w:t>
      </w:r>
      <w:r w:rsidRPr="00C312DC">
        <w:rPr>
          <w:rFonts w:ascii="Times New Roman" w:hAnsi="Times New Roman"/>
          <w:i/>
          <w:sz w:val="32"/>
          <w:szCs w:val="32"/>
        </w:rPr>
        <w:t>Разгон почерка</w:t>
      </w:r>
      <w:r w:rsidRPr="00C312DC">
        <w:rPr>
          <w:rFonts w:ascii="Times New Roman" w:hAnsi="Times New Roman"/>
          <w:sz w:val="32"/>
          <w:szCs w:val="32"/>
        </w:rPr>
        <w:t xml:space="preserve"> – соотношение высоты и ширины букв. Если ширина букв или расстояние между ними менее высоты букв, такой почерк считается </w:t>
      </w:r>
      <w:r w:rsidRPr="00C312DC">
        <w:rPr>
          <w:rFonts w:ascii="Times New Roman" w:hAnsi="Times New Roman"/>
          <w:i/>
          <w:iCs/>
          <w:sz w:val="32"/>
          <w:szCs w:val="32"/>
        </w:rPr>
        <w:t>сжатым</w:t>
      </w:r>
      <w:r w:rsidRPr="00C312DC">
        <w:rPr>
          <w:rFonts w:ascii="Times New Roman" w:hAnsi="Times New Roman"/>
          <w:sz w:val="32"/>
          <w:szCs w:val="32"/>
        </w:rPr>
        <w:t xml:space="preserve">; при равенстве высоты и ширины букв почерк называют </w:t>
      </w:r>
      <w:r w:rsidRPr="00C312DC">
        <w:rPr>
          <w:rFonts w:ascii="Times New Roman" w:hAnsi="Times New Roman"/>
          <w:i/>
          <w:iCs/>
          <w:sz w:val="32"/>
          <w:szCs w:val="32"/>
        </w:rPr>
        <w:t>средним по разгону</w:t>
      </w:r>
      <w:r w:rsidRPr="00C312DC">
        <w:rPr>
          <w:rFonts w:ascii="Times New Roman" w:hAnsi="Times New Roman"/>
          <w:sz w:val="32"/>
          <w:szCs w:val="32"/>
        </w:rPr>
        <w:t xml:space="preserve">; если ширина букв или расстояние между ними больше высоты букв, почерк считается </w:t>
      </w:r>
      <w:r w:rsidRPr="00C312DC">
        <w:rPr>
          <w:rFonts w:ascii="Times New Roman" w:hAnsi="Times New Roman"/>
          <w:i/>
          <w:iCs/>
          <w:sz w:val="32"/>
          <w:szCs w:val="32"/>
        </w:rPr>
        <w:t>размашистым</w:t>
      </w:r>
      <w:r w:rsidRPr="00C312DC">
        <w:rPr>
          <w:rFonts w:ascii="Times New Roman" w:hAnsi="Times New Roman"/>
          <w:sz w:val="32"/>
          <w:szCs w:val="32"/>
        </w:rPr>
        <w:t>.</w:t>
      </w:r>
    </w:p>
    <w:p w:rsidR="001421D2" w:rsidRPr="00C312DC" w:rsidRDefault="001421D2" w:rsidP="001421D2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421D2" w:rsidRPr="00C312DC" w:rsidRDefault="001421D2" w:rsidP="001421D2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312DC">
        <w:rPr>
          <w:rFonts w:ascii="Times New Roman" w:hAnsi="Times New Roman"/>
          <w:b/>
          <w:sz w:val="32"/>
          <w:szCs w:val="32"/>
          <w:u w:val="single"/>
        </w:rPr>
        <w:t>Пример разгона почерка</w:t>
      </w:r>
    </w:p>
    <w:p w:rsidR="001421D2" w:rsidRPr="00C312DC" w:rsidRDefault="001421D2" w:rsidP="001421D2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noProof/>
          <w:color w:val="000000"/>
          <w:sz w:val="32"/>
          <w:szCs w:val="32"/>
        </w:rPr>
        <w:drawing>
          <wp:inline distT="0" distB="0" distL="0" distR="0">
            <wp:extent cx="3883025" cy="2137410"/>
            <wp:effectExtent l="19050" t="0" r="3175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1D2" w:rsidRPr="000D30BC" w:rsidRDefault="001421D2" w:rsidP="001421D2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30BC">
        <w:rPr>
          <w:rFonts w:ascii="Times New Roman" w:hAnsi="Times New Roman"/>
          <w:color w:val="000000"/>
          <w:sz w:val="24"/>
          <w:szCs w:val="24"/>
        </w:rPr>
        <w:t>Разгон почерка:  А - сжатый почерк</w:t>
      </w:r>
      <w:proofErr w:type="gramStart"/>
      <w:r w:rsidRPr="000D30BC">
        <w:rPr>
          <w:rFonts w:ascii="Times New Roman" w:hAnsi="Times New Roman"/>
          <w:color w:val="000000"/>
          <w:sz w:val="24"/>
          <w:szCs w:val="24"/>
        </w:rPr>
        <w:t xml:space="preserve"> Б</w:t>
      </w:r>
      <w:proofErr w:type="gramEnd"/>
      <w:r w:rsidRPr="000D30BC">
        <w:rPr>
          <w:rFonts w:ascii="Times New Roman" w:hAnsi="Times New Roman"/>
          <w:color w:val="000000"/>
          <w:sz w:val="24"/>
          <w:szCs w:val="24"/>
        </w:rPr>
        <w:t xml:space="preserve"> - почерк средний по разгону В - почерк размашистый.</w:t>
      </w:r>
    </w:p>
    <w:p w:rsidR="001421D2" w:rsidRDefault="001421D2" w:rsidP="001421D2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421D2" w:rsidRPr="00C312DC" w:rsidRDefault="001421D2" w:rsidP="001421D2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C312DC">
        <w:rPr>
          <w:rFonts w:ascii="Times New Roman" w:hAnsi="Times New Roman"/>
          <w:sz w:val="32"/>
          <w:szCs w:val="32"/>
        </w:rPr>
        <w:t xml:space="preserve">6. </w:t>
      </w:r>
      <w:r w:rsidRPr="00C312DC">
        <w:rPr>
          <w:rFonts w:ascii="Times New Roman" w:hAnsi="Times New Roman"/>
          <w:i/>
          <w:sz w:val="32"/>
          <w:szCs w:val="32"/>
        </w:rPr>
        <w:t>Сложность почерка</w:t>
      </w:r>
      <w:r w:rsidRPr="00C312DC">
        <w:rPr>
          <w:rFonts w:ascii="Times New Roman" w:hAnsi="Times New Roman"/>
          <w:sz w:val="32"/>
          <w:szCs w:val="32"/>
        </w:rPr>
        <w:t xml:space="preserve"> выражается в упрощении или усложнении письменных знаков и их связей по сравнению с принятыми нормами (прописями). </w:t>
      </w:r>
      <w:proofErr w:type="gramStart"/>
      <w:r w:rsidRPr="00C312DC">
        <w:rPr>
          <w:rFonts w:ascii="Times New Roman" w:hAnsi="Times New Roman"/>
          <w:i/>
          <w:iCs/>
          <w:sz w:val="32"/>
          <w:szCs w:val="32"/>
        </w:rPr>
        <w:t>Упрощенный почерк</w:t>
      </w:r>
      <w:r w:rsidRPr="00C312DC">
        <w:rPr>
          <w:rFonts w:ascii="Times New Roman" w:hAnsi="Times New Roman"/>
          <w:sz w:val="32"/>
          <w:szCs w:val="32"/>
        </w:rPr>
        <w:t xml:space="preserve"> – почерк, в котором утрачены отдельные элементы письменных знаков или в рукопись введены упрощенные конструкции письменных знаков; </w:t>
      </w:r>
      <w:r w:rsidRPr="00C312DC">
        <w:rPr>
          <w:rFonts w:ascii="Times New Roman" w:hAnsi="Times New Roman"/>
          <w:i/>
          <w:iCs/>
          <w:sz w:val="32"/>
          <w:szCs w:val="32"/>
        </w:rPr>
        <w:t>усложненный почерк</w:t>
      </w:r>
      <w:r w:rsidRPr="00C312DC">
        <w:rPr>
          <w:rFonts w:ascii="Times New Roman" w:hAnsi="Times New Roman"/>
          <w:sz w:val="32"/>
          <w:szCs w:val="32"/>
        </w:rPr>
        <w:t xml:space="preserve"> – почерк, в котором введены дополнительные элементы письменных знаков, не предусмотренные прописями; </w:t>
      </w:r>
      <w:r w:rsidRPr="00C312DC">
        <w:rPr>
          <w:rFonts w:ascii="Times New Roman" w:hAnsi="Times New Roman"/>
          <w:i/>
          <w:iCs/>
          <w:sz w:val="32"/>
          <w:szCs w:val="32"/>
        </w:rPr>
        <w:t>простой почерк</w:t>
      </w:r>
      <w:r w:rsidRPr="00C312DC">
        <w:rPr>
          <w:rFonts w:ascii="Times New Roman" w:hAnsi="Times New Roman"/>
          <w:sz w:val="32"/>
          <w:szCs w:val="32"/>
        </w:rPr>
        <w:t xml:space="preserve"> – почерк, очертания букв в котором приближены к прописям.</w:t>
      </w:r>
      <w:proofErr w:type="gramEnd"/>
    </w:p>
    <w:p w:rsidR="001421D2" w:rsidRPr="00C312DC" w:rsidRDefault="001421D2" w:rsidP="001421D2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C312DC">
        <w:rPr>
          <w:rFonts w:ascii="Times New Roman" w:hAnsi="Times New Roman"/>
          <w:sz w:val="32"/>
          <w:szCs w:val="32"/>
        </w:rPr>
        <w:t xml:space="preserve">7. </w:t>
      </w:r>
      <w:r w:rsidRPr="00C312DC">
        <w:rPr>
          <w:rFonts w:ascii="Times New Roman" w:hAnsi="Times New Roman"/>
          <w:i/>
          <w:sz w:val="32"/>
          <w:szCs w:val="32"/>
        </w:rPr>
        <w:t>Интенсивность нажимов</w:t>
      </w:r>
      <w:r w:rsidRPr="00C312DC">
        <w:rPr>
          <w:rFonts w:ascii="Times New Roman" w:hAnsi="Times New Roman"/>
          <w:sz w:val="32"/>
          <w:szCs w:val="32"/>
        </w:rPr>
        <w:t xml:space="preserve"> определяется отношением ширины штриха, выполненного с нажимом, к ширине штриха, выполненного без нажима. </w:t>
      </w:r>
      <w:proofErr w:type="gramStart"/>
      <w:r w:rsidRPr="00C312DC">
        <w:rPr>
          <w:rFonts w:ascii="Times New Roman" w:hAnsi="Times New Roman"/>
          <w:sz w:val="32"/>
          <w:szCs w:val="32"/>
        </w:rPr>
        <w:t xml:space="preserve">При </w:t>
      </w:r>
      <w:r w:rsidRPr="00C312DC">
        <w:rPr>
          <w:rFonts w:ascii="Times New Roman" w:hAnsi="Times New Roman"/>
          <w:i/>
          <w:iCs/>
          <w:sz w:val="32"/>
          <w:szCs w:val="32"/>
        </w:rPr>
        <w:t>слабом нажиме</w:t>
      </w:r>
      <w:r w:rsidRPr="00C312DC">
        <w:rPr>
          <w:rFonts w:ascii="Times New Roman" w:hAnsi="Times New Roman"/>
          <w:sz w:val="32"/>
          <w:szCs w:val="32"/>
        </w:rPr>
        <w:t xml:space="preserve"> ширина основных и соединительных штрихов равна; при </w:t>
      </w:r>
      <w:r w:rsidRPr="00C312DC">
        <w:rPr>
          <w:rFonts w:ascii="Times New Roman" w:hAnsi="Times New Roman"/>
          <w:i/>
          <w:iCs/>
          <w:sz w:val="32"/>
          <w:szCs w:val="32"/>
        </w:rPr>
        <w:t xml:space="preserve">среднем нажиме </w:t>
      </w:r>
      <w:r w:rsidRPr="00C312DC">
        <w:rPr>
          <w:rFonts w:ascii="Times New Roman" w:hAnsi="Times New Roman"/>
          <w:sz w:val="32"/>
          <w:szCs w:val="32"/>
        </w:rPr>
        <w:t xml:space="preserve">основные штрихи шире в 2 раза, чем штрихи соединительные; при </w:t>
      </w:r>
      <w:r w:rsidRPr="00C312DC">
        <w:rPr>
          <w:rFonts w:ascii="Times New Roman" w:hAnsi="Times New Roman"/>
          <w:i/>
          <w:iCs/>
          <w:sz w:val="32"/>
          <w:szCs w:val="32"/>
        </w:rPr>
        <w:t xml:space="preserve">сильном </w:t>
      </w:r>
      <w:r w:rsidRPr="00C312DC">
        <w:rPr>
          <w:rFonts w:ascii="Times New Roman" w:hAnsi="Times New Roman"/>
          <w:i/>
          <w:iCs/>
          <w:sz w:val="32"/>
          <w:szCs w:val="32"/>
        </w:rPr>
        <w:lastRenderedPageBreak/>
        <w:t xml:space="preserve">нажиме </w:t>
      </w:r>
      <w:r w:rsidRPr="00C312DC">
        <w:rPr>
          <w:rFonts w:ascii="Times New Roman" w:hAnsi="Times New Roman"/>
          <w:sz w:val="32"/>
          <w:szCs w:val="32"/>
        </w:rPr>
        <w:t>основные штрихи шире соединительных более чем в 2 раза.</w:t>
      </w:r>
      <w:proofErr w:type="gramEnd"/>
    </w:p>
    <w:p w:rsidR="001421D2" w:rsidRPr="00C312DC" w:rsidRDefault="001421D2" w:rsidP="001421D2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421D2" w:rsidRDefault="001421D2" w:rsidP="001421D2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1421D2" w:rsidRPr="00C312DC" w:rsidRDefault="001421D2" w:rsidP="001421D2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  <w:r w:rsidRPr="00C312DC">
        <w:rPr>
          <w:rFonts w:ascii="Times New Roman" w:hAnsi="Times New Roman"/>
          <w:sz w:val="32"/>
          <w:szCs w:val="32"/>
          <w:u w:val="single"/>
        </w:rPr>
        <w:t>ЧАСТНЫЕ ПРИЗНАКИ ПОЧЕРКА</w:t>
      </w:r>
    </w:p>
    <w:p w:rsidR="001421D2" w:rsidRPr="00C312DC" w:rsidRDefault="001421D2" w:rsidP="001421D2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1421D2" w:rsidRPr="00C312DC" w:rsidRDefault="001421D2" w:rsidP="001421D2">
      <w:pPr>
        <w:widowControl w:val="0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 w:rsidRPr="00C312DC">
        <w:rPr>
          <w:rFonts w:ascii="Times New Roman" w:hAnsi="Times New Roman"/>
          <w:sz w:val="32"/>
          <w:szCs w:val="32"/>
        </w:rPr>
        <w:t xml:space="preserve">          1.</w:t>
      </w:r>
      <w:r w:rsidRPr="00C312D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C312DC">
        <w:rPr>
          <w:rFonts w:ascii="Times New Roman" w:hAnsi="Times New Roman"/>
          <w:i/>
          <w:color w:val="000000"/>
          <w:sz w:val="32"/>
          <w:szCs w:val="32"/>
        </w:rPr>
        <w:t>Форма движений</w:t>
      </w:r>
      <w:r w:rsidRPr="00C312DC">
        <w:rPr>
          <w:rFonts w:ascii="Times New Roman" w:hAnsi="Times New Roman"/>
          <w:color w:val="000000"/>
          <w:sz w:val="32"/>
          <w:szCs w:val="32"/>
        </w:rPr>
        <w:t>. Различают основные формы движений: прямолинейную, дуговую, петлевую, овальную, угловатую и извилистую.</w:t>
      </w:r>
    </w:p>
    <w:p w:rsidR="001421D2" w:rsidRPr="00C312DC" w:rsidRDefault="001421D2" w:rsidP="001421D2">
      <w:pPr>
        <w:widowControl w:val="0"/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noProof/>
          <w:color w:val="000000"/>
          <w:sz w:val="32"/>
          <w:szCs w:val="32"/>
        </w:rPr>
        <w:drawing>
          <wp:inline distT="0" distB="0" distL="0" distR="0">
            <wp:extent cx="2945130" cy="843280"/>
            <wp:effectExtent l="19050" t="0" r="7620" b="0"/>
            <wp:docPr id="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1D2" w:rsidRPr="000D30BC" w:rsidRDefault="001421D2" w:rsidP="001421D2">
      <w:pPr>
        <w:widowControl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D30BC">
        <w:rPr>
          <w:rFonts w:ascii="Times New Roman" w:hAnsi="Times New Roman"/>
          <w:color w:val="000000"/>
          <w:sz w:val="24"/>
          <w:szCs w:val="24"/>
        </w:rPr>
        <w:t xml:space="preserve">Форма движений: </w:t>
      </w:r>
      <w:proofErr w:type="spellStart"/>
      <w:r w:rsidRPr="000D30BC">
        <w:rPr>
          <w:rFonts w:ascii="Times New Roman" w:hAnsi="Times New Roman"/>
          <w:color w:val="000000"/>
          <w:sz w:val="24"/>
          <w:szCs w:val="24"/>
        </w:rPr>
        <w:t>прямолинейно-уговатая</w:t>
      </w:r>
      <w:proofErr w:type="spellEnd"/>
      <w:r w:rsidRPr="000D30BC">
        <w:rPr>
          <w:rFonts w:ascii="Times New Roman" w:hAnsi="Times New Roman"/>
          <w:color w:val="000000"/>
          <w:sz w:val="24"/>
          <w:szCs w:val="24"/>
        </w:rPr>
        <w:t>, петлевая, извилистая.</w:t>
      </w:r>
    </w:p>
    <w:p w:rsidR="001421D2" w:rsidRPr="00C312DC" w:rsidRDefault="001421D2" w:rsidP="001421D2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1421D2" w:rsidRPr="00C312DC" w:rsidRDefault="001421D2" w:rsidP="001421D2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C312DC">
        <w:rPr>
          <w:rFonts w:ascii="Times New Roman" w:hAnsi="Times New Roman"/>
          <w:sz w:val="32"/>
          <w:szCs w:val="32"/>
        </w:rPr>
        <w:t xml:space="preserve">2. </w:t>
      </w:r>
      <w:r w:rsidRPr="00C312DC">
        <w:rPr>
          <w:rFonts w:ascii="Times New Roman" w:hAnsi="Times New Roman"/>
          <w:i/>
          <w:sz w:val="32"/>
          <w:szCs w:val="32"/>
        </w:rPr>
        <w:t xml:space="preserve">Направление движения </w:t>
      </w:r>
      <w:r w:rsidRPr="00C312DC">
        <w:rPr>
          <w:rFonts w:ascii="Times New Roman" w:hAnsi="Times New Roman"/>
          <w:sz w:val="32"/>
          <w:szCs w:val="32"/>
        </w:rPr>
        <w:t xml:space="preserve">при выполнении букв и отдельных их элементов: </w:t>
      </w:r>
      <w:proofErr w:type="spellStart"/>
      <w:r w:rsidRPr="00C312DC">
        <w:rPr>
          <w:rFonts w:ascii="Times New Roman" w:hAnsi="Times New Roman"/>
          <w:i/>
          <w:iCs/>
          <w:sz w:val="32"/>
          <w:szCs w:val="32"/>
        </w:rPr>
        <w:t>левоокружное</w:t>
      </w:r>
      <w:proofErr w:type="spellEnd"/>
      <w:r w:rsidRPr="00C312DC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C312DC">
        <w:rPr>
          <w:rFonts w:ascii="Times New Roman" w:hAnsi="Times New Roman"/>
          <w:color w:val="000000"/>
          <w:sz w:val="32"/>
          <w:szCs w:val="32"/>
        </w:rPr>
        <w:t>(против часовой стрелки)</w:t>
      </w:r>
      <w:r w:rsidRPr="00C312DC">
        <w:rPr>
          <w:rFonts w:ascii="Times New Roman" w:hAnsi="Times New Roman"/>
          <w:i/>
          <w:iCs/>
          <w:sz w:val="32"/>
          <w:szCs w:val="32"/>
        </w:rPr>
        <w:t xml:space="preserve"> и </w:t>
      </w:r>
      <w:proofErr w:type="spellStart"/>
      <w:r w:rsidRPr="00C312DC">
        <w:rPr>
          <w:rFonts w:ascii="Times New Roman" w:hAnsi="Times New Roman"/>
          <w:i/>
          <w:iCs/>
          <w:sz w:val="32"/>
          <w:szCs w:val="32"/>
        </w:rPr>
        <w:t>правоокружно</w:t>
      </w:r>
      <w:proofErr w:type="gramStart"/>
      <w:r w:rsidRPr="00C312DC">
        <w:rPr>
          <w:rFonts w:ascii="Times New Roman" w:hAnsi="Times New Roman"/>
          <w:i/>
          <w:iCs/>
          <w:sz w:val="32"/>
          <w:szCs w:val="32"/>
        </w:rPr>
        <w:t>е</w:t>
      </w:r>
      <w:proofErr w:type="spellEnd"/>
      <w:r w:rsidRPr="00C312DC">
        <w:rPr>
          <w:rFonts w:ascii="Times New Roman" w:hAnsi="Times New Roman"/>
          <w:color w:val="000000"/>
          <w:sz w:val="32"/>
          <w:szCs w:val="32"/>
        </w:rPr>
        <w:t>(</w:t>
      </w:r>
      <w:proofErr w:type="gramEnd"/>
      <w:r w:rsidRPr="00C312DC">
        <w:rPr>
          <w:rFonts w:ascii="Times New Roman" w:hAnsi="Times New Roman"/>
          <w:color w:val="000000"/>
          <w:sz w:val="32"/>
          <w:szCs w:val="32"/>
        </w:rPr>
        <w:t>по часовой стрелке)</w:t>
      </w:r>
      <w:r w:rsidRPr="00C312DC">
        <w:rPr>
          <w:rFonts w:ascii="Times New Roman" w:hAnsi="Times New Roman"/>
          <w:i/>
          <w:iCs/>
          <w:sz w:val="32"/>
          <w:szCs w:val="32"/>
        </w:rPr>
        <w:t xml:space="preserve">, приводящее </w:t>
      </w:r>
      <w:r w:rsidRPr="00C312DC">
        <w:rPr>
          <w:rFonts w:ascii="Times New Roman" w:hAnsi="Times New Roman"/>
          <w:sz w:val="32"/>
          <w:szCs w:val="32"/>
        </w:rPr>
        <w:t xml:space="preserve">(к пишущему) и </w:t>
      </w:r>
      <w:r w:rsidRPr="00C312DC">
        <w:rPr>
          <w:rFonts w:ascii="Times New Roman" w:hAnsi="Times New Roman"/>
          <w:i/>
          <w:iCs/>
          <w:sz w:val="32"/>
          <w:szCs w:val="32"/>
        </w:rPr>
        <w:t xml:space="preserve">отводящее </w:t>
      </w:r>
      <w:r w:rsidRPr="00C312DC">
        <w:rPr>
          <w:rFonts w:ascii="Times New Roman" w:hAnsi="Times New Roman"/>
          <w:sz w:val="32"/>
          <w:szCs w:val="32"/>
        </w:rPr>
        <w:t>(от пишущего) при выполнении вертикальных элементов.</w:t>
      </w:r>
    </w:p>
    <w:p w:rsidR="001421D2" w:rsidRPr="00C312DC" w:rsidRDefault="001421D2" w:rsidP="001421D2">
      <w:pPr>
        <w:widowControl w:val="0"/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noProof/>
          <w:color w:val="000000"/>
          <w:sz w:val="32"/>
          <w:szCs w:val="32"/>
        </w:rPr>
        <w:drawing>
          <wp:inline distT="0" distB="0" distL="0" distR="0">
            <wp:extent cx="2885440" cy="760095"/>
            <wp:effectExtent l="19050" t="0" r="0" b="0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1D2" w:rsidRPr="000D30BC" w:rsidRDefault="001421D2" w:rsidP="001421D2">
      <w:pPr>
        <w:widowControl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D30BC">
        <w:rPr>
          <w:rFonts w:ascii="Times New Roman" w:hAnsi="Times New Roman"/>
          <w:color w:val="000000"/>
          <w:sz w:val="24"/>
          <w:szCs w:val="24"/>
        </w:rPr>
        <w:t xml:space="preserve">Направление движений: </w:t>
      </w:r>
      <w:proofErr w:type="spellStart"/>
      <w:r w:rsidRPr="000D30BC">
        <w:rPr>
          <w:rFonts w:ascii="Times New Roman" w:hAnsi="Times New Roman"/>
          <w:color w:val="000000"/>
          <w:sz w:val="24"/>
          <w:szCs w:val="24"/>
        </w:rPr>
        <w:t>правоокружное</w:t>
      </w:r>
      <w:proofErr w:type="spellEnd"/>
      <w:r w:rsidRPr="000D30B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D30BC">
        <w:rPr>
          <w:rFonts w:ascii="Times New Roman" w:hAnsi="Times New Roman"/>
          <w:color w:val="000000"/>
          <w:sz w:val="24"/>
          <w:szCs w:val="24"/>
        </w:rPr>
        <w:t>левоокружное</w:t>
      </w:r>
      <w:proofErr w:type="spellEnd"/>
      <w:r w:rsidRPr="000D30BC">
        <w:rPr>
          <w:rFonts w:ascii="Times New Roman" w:hAnsi="Times New Roman"/>
          <w:color w:val="000000"/>
          <w:sz w:val="24"/>
          <w:szCs w:val="24"/>
        </w:rPr>
        <w:t>, соотношение наклона элементов</w:t>
      </w:r>
    </w:p>
    <w:p w:rsidR="001421D2" w:rsidRPr="00C312DC" w:rsidRDefault="001421D2" w:rsidP="001421D2">
      <w:pPr>
        <w:widowControl w:val="0"/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1421D2" w:rsidRPr="00C312DC" w:rsidRDefault="001421D2" w:rsidP="00D8595C">
      <w:pPr>
        <w:pStyle w:val="aa"/>
        <w:widowControl w:val="0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C312DC">
        <w:rPr>
          <w:rFonts w:ascii="Times New Roman" w:hAnsi="Times New Roman"/>
          <w:i/>
          <w:color w:val="000000"/>
          <w:sz w:val="32"/>
          <w:szCs w:val="32"/>
        </w:rPr>
        <w:t>Протяженность движений</w:t>
      </w:r>
      <w:r w:rsidRPr="00C312DC">
        <w:rPr>
          <w:rFonts w:ascii="Times New Roman" w:hAnsi="Times New Roman"/>
          <w:color w:val="000000"/>
          <w:sz w:val="32"/>
          <w:szCs w:val="32"/>
        </w:rPr>
        <w:t xml:space="preserve"> рассматривается в письменных знаках и их сочетаниях в тех случаях, когда наблюдается уменьшение или увеличение протяженности отдельных движений по вертикали (соотношение размера) или по горизонтали (соотношение разгона)</w:t>
      </w:r>
      <w:r w:rsidRPr="00C312DC">
        <w:rPr>
          <w:rFonts w:ascii="Times New Roman" w:hAnsi="Times New Roman"/>
          <w:noProof/>
          <w:color w:val="000000"/>
          <w:sz w:val="32"/>
          <w:szCs w:val="32"/>
        </w:rPr>
        <w:t>.</w:t>
      </w:r>
      <w:r w:rsidRPr="00C312DC">
        <w:rPr>
          <w:rFonts w:ascii="Times New Roman" w:hAnsi="Times New Roman"/>
          <w:color w:val="000000"/>
          <w:sz w:val="32"/>
          <w:szCs w:val="32"/>
        </w:rPr>
        <w:t xml:space="preserve"> Протяженность движений, как частный признак почерка, может наблюдаться как в отдельных элементах письменных знаков, так и в знаках в целом, если в рукописи какие-либо определенные знаки постоянно больше или меньше по высоте (ширине), чем остальные. Такие соотношения в почерке очень устойчивы и редко изменяются.</w:t>
      </w:r>
    </w:p>
    <w:p w:rsidR="001421D2" w:rsidRPr="00C312DC" w:rsidRDefault="001421D2" w:rsidP="001421D2">
      <w:pPr>
        <w:pStyle w:val="aa"/>
        <w:widowControl w:val="0"/>
        <w:spacing w:after="0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lastRenderedPageBreak/>
        <w:drawing>
          <wp:inline distT="0" distB="0" distL="0" distR="0">
            <wp:extent cx="2719705" cy="962025"/>
            <wp:effectExtent l="19050" t="0" r="4445" b="0"/>
            <wp:docPr id="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1D2" w:rsidRPr="000D30BC" w:rsidRDefault="001421D2" w:rsidP="001421D2">
      <w:pPr>
        <w:pStyle w:val="aa"/>
        <w:widowControl w:val="0"/>
        <w:spacing w:after="0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D30BC">
        <w:rPr>
          <w:rFonts w:ascii="Times New Roman" w:hAnsi="Times New Roman"/>
          <w:color w:val="000000"/>
          <w:sz w:val="24"/>
          <w:szCs w:val="24"/>
        </w:rPr>
        <w:t>протяженность движений: по вертикали и по горизонтали</w:t>
      </w:r>
    </w:p>
    <w:p w:rsidR="001421D2" w:rsidRPr="00C312DC" w:rsidRDefault="001421D2" w:rsidP="00D8595C">
      <w:pPr>
        <w:pStyle w:val="aa"/>
        <w:widowControl w:val="0"/>
        <w:numPr>
          <w:ilvl w:val="0"/>
          <w:numId w:val="21"/>
        </w:numPr>
        <w:spacing w:after="0"/>
        <w:ind w:left="0" w:firstLine="720"/>
        <w:jc w:val="both"/>
        <w:rPr>
          <w:rFonts w:ascii="Times New Roman" w:hAnsi="Times New Roman"/>
          <w:color w:val="000000"/>
          <w:sz w:val="32"/>
          <w:szCs w:val="32"/>
        </w:rPr>
      </w:pPr>
      <w:r w:rsidRPr="00C312DC">
        <w:rPr>
          <w:rFonts w:ascii="Times New Roman" w:hAnsi="Times New Roman"/>
          <w:i/>
          <w:color w:val="000000"/>
          <w:sz w:val="32"/>
          <w:szCs w:val="32"/>
        </w:rPr>
        <w:t>Последовательность движений</w:t>
      </w:r>
      <w:r w:rsidRPr="00C312DC">
        <w:rPr>
          <w:rFonts w:ascii="Times New Roman" w:hAnsi="Times New Roman"/>
          <w:color w:val="000000"/>
          <w:sz w:val="32"/>
          <w:szCs w:val="32"/>
        </w:rPr>
        <w:t xml:space="preserve"> отмечается тогда, когда в рукописи встречаются письменные знаки, выполненные своеобразными, отличными от естественной последовательности в воспроизведении элементов, движениями. Так, в букве «</w:t>
      </w:r>
      <w:proofErr w:type="spellStart"/>
      <w:r w:rsidRPr="00C312DC">
        <w:rPr>
          <w:rFonts w:ascii="Times New Roman" w:hAnsi="Times New Roman"/>
          <w:color w:val="000000"/>
          <w:sz w:val="32"/>
          <w:szCs w:val="32"/>
        </w:rPr>
        <w:t>ф</w:t>
      </w:r>
      <w:proofErr w:type="spellEnd"/>
      <w:r w:rsidRPr="00C312DC">
        <w:rPr>
          <w:rFonts w:ascii="Times New Roman" w:hAnsi="Times New Roman"/>
          <w:color w:val="000000"/>
          <w:sz w:val="32"/>
          <w:szCs w:val="32"/>
        </w:rPr>
        <w:t>» сначала может выполняться вертикальный прямолинейный элемент, а затем</w:t>
      </w:r>
      <w:r w:rsidRPr="00C312DC">
        <w:rPr>
          <w:rFonts w:ascii="Times New Roman" w:hAnsi="Times New Roman"/>
          <w:noProof/>
          <w:color w:val="000000"/>
          <w:sz w:val="32"/>
          <w:szCs w:val="32"/>
        </w:rPr>
        <w:t xml:space="preserve"> </w:t>
      </w:r>
      <w:r w:rsidRPr="00C312DC">
        <w:rPr>
          <w:rFonts w:ascii="Times New Roman" w:hAnsi="Times New Roman"/>
          <w:color w:val="000000"/>
          <w:sz w:val="32"/>
          <w:szCs w:val="32"/>
        </w:rPr>
        <w:t>- полуовалы.</w:t>
      </w:r>
    </w:p>
    <w:p w:rsidR="001421D2" w:rsidRPr="00C312DC" w:rsidRDefault="001421D2" w:rsidP="001421D2">
      <w:pPr>
        <w:widowControl w:val="0"/>
        <w:spacing w:after="0"/>
        <w:rPr>
          <w:rFonts w:ascii="Times New Roman" w:hAnsi="Times New Roman"/>
          <w:color w:val="000000"/>
          <w:sz w:val="32"/>
          <w:szCs w:val="32"/>
        </w:rPr>
      </w:pPr>
    </w:p>
    <w:p w:rsidR="001421D2" w:rsidRPr="00C312DC" w:rsidRDefault="001421D2" w:rsidP="001421D2">
      <w:pPr>
        <w:widowControl w:val="0"/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957195" cy="1092835"/>
            <wp:effectExtent l="19050" t="0" r="0" b="0"/>
            <wp:docPr id="10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1D2" w:rsidRPr="004863EC" w:rsidRDefault="001421D2" w:rsidP="001421D2">
      <w:pPr>
        <w:pStyle w:val="aa"/>
        <w:widowControl w:val="0"/>
        <w:spacing w:after="0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863EC">
        <w:rPr>
          <w:rFonts w:ascii="Times New Roman" w:hAnsi="Times New Roman"/>
          <w:color w:val="000000"/>
          <w:sz w:val="24"/>
          <w:szCs w:val="24"/>
        </w:rPr>
        <w:t>Количество и последовательность движений в письменных знаках</w:t>
      </w:r>
    </w:p>
    <w:p w:rsidR="001421D2" w:rsidRPr="00C312DC" w:rsidRDefault="001421D2" w:rsidP="001421D2">
      <w:pPr>
        <w:widowControl w:val="0"/>
        <w:tabs>
          <w:tab w:val="left" w:pos="8052"/>
        </w:tabs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ab/>
      </w:r>
    </w:p>
    <w:p w:rsidR="001421D2" w:rsidRPr="00C312DC" w:rsidRDefault="001421D2" w:rsidP="00D8595C">
      <w:pPr>
        <w:pStyle w:val="aa"/>
        <w:widowControl w:val="0"/>
        <w:numPr>
          <w:ilvl w:val="0"/>
          <w:numId w:val="21"/>
        </w:numPr>
        <w:spacing w:after="0"/>
        <w:ind w:left="0" w:firstLine="720"/>
        <w:jc w:val="both"/>
        <w:rPr>
          <w:rFonts w:ascii="Times New Roman" w:hAnsi="Times New Roman"/>
          <w:color w:val="000000"/>
          <w:sz w:val="32"/>
          <w:szCs w:val="32"/>
        </w:rPr>
      </w:pPr>
      <w:r w:rsidRPr="00C312DC">
        <w:rPr>
          <w:rFonts w:ascii="Times New Roman" w:hAnsi="Times New Roman"/>
          <w:i/>
          <w:color w:val="000000"/>
          <w:sz w:val="32"/>
          <w:szCs w:val="32"/>
        </w:rPr>
        <w:t>Вид соединений движений,</w:t>
      </w:r>
      <w:r w:rsidRPr="00C312DC">
        <w:rPr>
          <w:rFonts w:ascii="Times New Roman" w:hAnsi="Times New Roman"/>
          <w:color w:val="000000"/>
          <w:sz w:val="32"/>
          <w:szCs w:val="32"/>
        </w:rPr>
        <w:t xml:space="preserve"> признак  который определяется путем изучения мест соединений или отдельных элементов внутри письменных знаков или знаков между собой. Рассматриваются два основных вида соединений движений: слитный и интервальный. </w:t>
      </w:r>
      <w:proofErr w:type="gramStart"/>
      <w:r w:rsidRPr="00C312DC">
        <w:rPr>
          <w:rFonts w:ascii="Times New Roman" w:hAnsi="Times New Roman"/>
          <w:color w:val="000000"/>
          <w:sz w:val="32"/>
          <w:szCs w:val="32"/>
        </w:rPr>
        <w:t>Последний</w:t>
      </w:r>
      <w:proofErr w:type="gramEnd"/>
      <w:r w:rsidRPr="00C312DC">
        <w:rPr>
          <w:rFonts w:ascii="Times New Roman" w:hAnsi="Times New Roman"/>
          <w:color w:val="000000"/>
          <w:sz w:val="32"/>
          <w:szCs w:val="32"/>
        </w:rPr>
        <w:t xml:space="preserve"> характеризуется отрывом пишущего прибора от бумаги, в результате чего в знаке или слове образуются перерывы</w:t>
      </w:r>
      <w:r w:rsidRPr="00C312DC">
        <w:rPr>
          <w:rFonts w:ascii="Times New Roman" w:hAnsi="Times New Roman"/>
          <w:noProof/>
          <w:color w:val="000000"/>
          <w:sz w:val="32"/>
          <w:szCs w:val="32"/>
        </w:rPr>
        <w:t>.</w:t>
      </w:r>
    </w:p>
    <w:p w:rsidR="001421D2" w:rsidRPr="00C312DC" w:rsidRDefault="001421D2" w:rsidP="001421D2">
      <w:pPr>
        <w:widowControl w:val="0"/>
        <w:spacing w:after="0"/>
        <w:jc w:val="center"/>
        <w:rPr>
          <w:rFonts w:ascii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755265" cy="1163955"/>
            <wp:effectExtent l="19050" t="0" r="6985" b="0"/>
            <wp:docPr id="1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1D2" w:rsidRPr="004863EC" w:rsidRDefault="001421D2" w:rsidP="001421D2">
      <w:pPr>
        <w:pStyle w:val="aa"/>
        <w:widowControl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4863EC">
        <w:rPr>
          <w:rFonts w:ascii="Times New Roman" w:hAnsi="Times New Roman"/>
          <w:sz w:val="24"/>
          <w:szCs w:val="24"/>
        </w:rPr>
        <w:t>Вид соединения движений: слитный (слева и в центре) и интервальный (справа)</w:t>
      </w:r>
    </w:p>
    <w:p w:rsidR="001421D2" w:rsidRPr="00C312DC" w:rsidRDefault="001421D2" w:rsidP="001421D2">
      <w:pPr>
        <w:pStyle w:val="aa"/>
        <w:widowControl w:val="0"/>
        <w:spacing w:after="0"/>
        <w:ind w:left="0"/>
        <w:jc w:val="center"/>
        <w:rPr>
          <w:rFonts w:ascii="Times New Roman" w:hAnsi="Times New Roman"/>
          <w:sz w:val="32"/>
          <w:szCs w:val="32"/>
        </w:rPr>
      </w:pPr>
    </w:p>
    <w:p w:rsidR="001421D2" w:rsidRPr="00C312DC" w:rsidRDefault="001421D2" w:rsidP="00D8595C">
      <w:pPr>
        <w:pStyle w:val="aa"/>
        <w:widowControl w:val="0"/>
        <w:numPr>
          <w:ilvl w:val="0"/>
          <w:numId w:val="21"/>
        </w:numPr>
        <w:spacing w:after="0"/>
        <w:ind w:left="0" w:firstLine="720"/>
        <w:jc w:val="both"/>
        <w:rPr>
          <w:rFonts w:ascii="Times New Roman" w:hAnsi="Times New Roman"/>
          <w:noProof/>
          <w:color w:val="000000"/>
          <w:sz w:val="32"/>
          <w:szCs w:val="32"/>
        </w:rPr>
      </w:pPr>
      <w:r w:rsidRPr="00C312DC">
        <w:rPr>
          <w:rFonts w:ascii="Times New Roman" w:hAnsi="Times New Roman"/>
          <w:i/>
          <w:color w:val="000000"/>
          <w:sz w:val="32"/>
          <w:szCs w:val="32"/>
        </w:rPr>
        <w:t>Особенности размещения движений</w:t>
      </w:r>
      <w:r w:rsidRPr="00C312DC">
        <w:rPr>
          <w:rFonts w:ascii="Times New Roman" w:hAnsi="Times New Roman"/>
          <w:color w:val="000000"/>
          <w:sz w:val="32"/>
          <w:szCs w:val="32"/>
        </w:rPr>
        <w:t xml:space="preserve">,  очень характерный и устойчивый частный признак. Особенности могут быть зафиксированы при изучении отдельных элементов письменных </w:t>
      </w:r>
      <w:r w:rsidRPr="00C312DC">
        <w:rPr>
          <w:rFonts w:ascii="Times New Roman" w:hAnsi="Times New Roman"/>
          <w:color w:val="000000"/>
          <w:sz w:val="32"/>
          <w:szCs w:val="32"/>
        </w:rPr>
        <w:lastRenderedPageBreak/>
        <w:t xml:space="preserve">знаков и самих знаков с точки зрения их пространственной ориентации. В этой группе рассматривается размещение точек начала, окончания и пересечения движений относительно линии основания письма, отдельных элементов (справа, слева, на элементе и пр.) или относительно друг друга. Здесь же определяется и положение элементов внутри письменных знаков, знаков в целом по отношению к линии основания письма и друг к другу </w:t>
      </w:r>
    </w:p>
    <w:p w:rsidR="001421D2" w:rsidRPr="00C312DC" w:rsidRDefault="001421D2" w:rsidP="001421D2">
      <w:pPr>
        <w:widowControl w:val="0"/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672080" cy="1021080"/>
            <wp:effectExtent l="19050" t="0" r="0" b="0"/>
            <wp:docPr id="1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1D2" w:rsidRPr="004863EC" w:rsidRDefault="001421D2" w:rsidP="001421D2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4863EC">
        <w:rPr>
          <w:rFonts w:ascii="Times New Roman" w:hAnsi="Times New Roman"/>
          <w:sz w:val="24"/>
          <w:szCs w:val="24"/>
        </w:rPr>
        <w:t>Особенности размещения движений</w:t>
      </w:r>
    </w:p>
    <w:p w:rsidR="001421D2" w:rsidRPr="00C312DC" w:rsidRDefault="001421D2" w:rsidP="001421D2">
      <w:pPr>
        <w:widowControl w:val="0"/>
        <w:spacing w:after="0"/>
        <w:jc w:val="center"/>
        <w:rPr>
          <w:rFonts w:ascii="Times New Roman" w:hAnsi="Times New Roman"/>
          <w:sz w:val="32"/>
          <w:szCs w:val="32"/>
        </w:rPr>
      </w:pPr>
    </w:p>
    <w:p w:rsidR="001421D2" w:rsidRPr="00C312DC" w:rsidRDefault="001421D2" w:rsidP="00D8595C">
      <w:pPr>
        <w:pStyle w:val="aa"/>
        <w:widowControl w:val="0"/>
        <w:numPr>
          <w:ilvl w:val="0"/>
          <w:numId w:val="21"/>
        </w:numPr>
        <w:spacing w:after="0"/>
        <w:ind w:left="0" w:firstLine="774"/>
        <w:jc w:val="both"/>
        <w:rPr>
          <w:rFonts w:ascii="Times New Roman" w:hAnsi="Times New Roman"/>
          <w:color w:val="000000"/>
          <w:sz w:val="32"/>
          <w:szCs w:val="32"/>
        </w:rPr>
      </w:pPr>
      <w:r w:rsidRPr="00C312DC">
        <w:rPr>
          <w:rFonts w:ascii="Times New Roman" w:hAnsi="Times New Roman"/>
          <w:i/>
          <w:color w:val="000000"/>
          <w:sz w:val="32"/>
          <w:szCs w:val="32"/>
        </w:rPr>
        <w:t>Сложность движений,</w:t>
      </w:r>
      <w:r w:rsidRPr="00C312DC">
        <w:rPr>
          <w:rFonts w:ascii="Times New Roman" w:hAnsi="Times New Roman"/>
          <w:color w:val="000000"/>
          <w:sz w:val="32"/>
          <w:szCs w:val="32"/>
        </w:rPr>
        <w:t xml:space="preserve"> данный признак охватывает все перечисленные выше группы и показывает, насколько упрощены или усложнены движения рассматриваемом письменном </w:t>
      </w:r>
      <w:proofErr w:type="gramStart"/>
      <w:r w:rsidRPr="00C312DC">
        <w:rPr>
          <w:rFonts w:ascii="Times New Roman" w:hAnsi="Times New Roman"/>
          <w:color w:val="000000"/>
          <w:sz w:val="32"/>
          <w:szCs w:val="32"/>
        </w:rPr>
        <w:t>знаке</w:t>
      </w:r>
      <w:proofErr w:type="gramEnd"/>
      <w:r w:rsidRPr="00C312DC">
        <w:rPr>
          <w:rFonts w:ascii="Times New Roman" w:hAnsi="Times New Roman"/>
          <w:color w:val="000000"/>
          <w:sz w:val="32"/>
          <w:szCs w:val="32"/>
        </w:rPr>
        <w:t xml:space="preserve"> в целом по сравнению с типовыми прописями. </w:t>
      </w:r>
      <w:proofErr w:type="gramStart"/>
      <w:r w:rsidRPr="00C312DC">
        <w:rPr>
          <w:rFonts w:ascii="Times New Roman" w:hAnsi="Times New Roman"/>
          <w:color w:val="000000"/>
          <w:sz w:val="32"/>
          <w:szCs w:val="32"/>
        </w:rPr>
        <w:t>Упрощение или усложнение может быть выражено и в форме движений и в увеличении или уменьшении их количества, протяженности и т. д. Отмечается этот признак в случаях, когда наблюдается утрата отдельных элементов, соединение двух письменных знаков одним движением, введение в почерк специально упрощенных вариантов букв или, наоборот, имеются «лишние» элементы, неестественно усложненные (вычурные) движения и пр.</w:t>
      </w:r>
      <w:proofErr w:type="gramEnd"/>
    </w:p>
    <w:p w:rsidR="001421D2" w:rsidRPr="00C312DC" w:rsidRDefault="001421D2" w:rsidP="001421D2">
      <w:pPr>
        <w:widowControl w:val="0"/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1983105" cy="1247140"/>
            <wp:effectExtent l="19050" t="0" r="0" b="0"/>
            <wp:docPr id="13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1D2" w:rsidRPr="004863EC" w:rsidRDefault="001421D2" w:rsidP="001421D2">
      <w:pPr>
        <w:widowControl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863EC">
        <w:rPr>
          <w:rFonts w:ascii="Times New Roman" w:hAnsi="Times New Roman"/>
          <w:color w:val="000000"/>
          <w:sz w:val="24"/>
          <w:szCs w:val="24"/>
        </w:rPr>
        <w:t xml:space="preserve">Сложность </w:t>
      </w:r>
      <w:proofErr w:type="gramStart"/>
      <w:r w:rsidRPr="004863EC">
        <w:rPr>
          <w:rFonts w:ascii="Times New Roman" w:hAnsi="Times New Roman"/>
          <w:color w:val="000000"/>
          <w:sz w:val="24"/>
          <w:szCs w:val="24"/>
        </w:rPr>
        <w:t>движении</w:t>
      </w:r>
      <w:proofErr w:type="gramEnd"/>
      <w:r w:rsidRPr="004863EC">
        <w:rPr>
          <w:rFonts w:ascii="Times New Roman" w:hAnsi="Times New Roman"/>
          <w:color w:val="000000"/>
          <w:sz w:val="24"/>
          <w:szCs w:val="24"/>
        </w:rPr>
        <w:t>: упрощение движений (слева) и усложнение движений (справа)</w:t>
      </w:r>
    </w:p>
    <w:p w:rsidR="001421D2" w:rsidRPr="00C312DC" w:rsidRDefault="001421D2" w:rsidP="001421D2">
      <w:pPr>
        <w:widowControl w:val="0"/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1421D2" w:rsidRPr="00C312DC" w:rsidRDefault="001421D2" w:rsidP="001421D2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C312DC">
        <w:rPr>
          <w:rFonts w:ascii="Times New Roman" w:hAnsi="Times New Roman"/>
          <w:sz w:val="32"/>
          <w:szCs w:val="32"/>
        </w:rPr>
        <w:t xml:space="preserve">8. </w:t>
      </w:r>
      <w:r w:rsidRPr="00C312DC">
        <w:rPr>
          <w:rFonts w:ascii="Times New Roman" w:hAnsi="Times New Roman"/>
          <w:i/>
          <w:sz w:val="32"/>
          <w:szCs w:val="32"/>
        </w:rPr>
        <w:t>Соотношение движений:</w:t>
      </w:r>
      <w:r w:rsidRPr="00C312DC">
        <w:rPr>
          <w:rFonts w:ascii="Times New Roman" w:hAnsi="Times New Roman"/>
          <w:sz w:val="32"/>
          <w:szCs w:val="32"/>
        </w:rPr>
        <w:t xml:space="preserve"> соотношение размера штрихов в букве и бу</w:t>
      </w:r>
      <w:proofErr w:type="gramStart"/>
      <w:r w:rsidRPr="00C312DC">
        <w:rPr>
          <w:rFonts w:ascii="Times New Roman" w:hAnsi="Times New Roman"/>
          <w:sz w:val="32"/>
          <w:szCs w:val="32"/>
        </w:rPr>
        <w:t>кв в сл</w:t>
      </w:r>
      <w:proofErr w:type="gramEnd"/>
      <w:r w:rsidRPr="00C312DC">
        <w:rPr>
          <w:rFonts w:ascii="Times New Roman" w:hAnsi="Times New Roman"/>
          <w:sz w:val="32"/>
          <w:szCs w:val="32"/>
        </w:rPr>
        <w:t xml:space="preserve">ове; соотношение верхних и нижних окончаний </w:t>
      </w:r>
      <w:r w:rsidRPr="00C312DC">
        <w:rPr>
          <w:rFonts w:ascii="Times New Roman" w:hAnsi="Times New Roman"/>
          <w:sz w:val="32"/>
          <w:szCs w:val="32"/>
        </w:rPr>
        <w:lastRenderedPageBreak/>
        <w:t>штрихов; соотношение наклонов штрихов в буквах и букв в слове и т.д.</w:t>
      </w:r>
    </w:p>
    <w:p w:rsidR="001421D2" w:rsidRPr="00C312DC" w:rsidRDefault="001421D2" w:rsidP="001421D2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C312DC">
        <w:rPr>
          <w:rFonts w:ascii="Times New Roman" w:hAnsi="Times New Roman"/>
          <w:sz w:val="32"/>
          <w:szCs w:val="32"/>
        </w:rPr>
        <w:t xml:space="preserve">9. </w:t>
      </w:r>
      <w:r w:rsidRPr="00C312DC">
        <w:rPr>
          <w:rFonts w:ascii="Times New Roman" w:hAnsi="Times New Roman"/>
          <w:i/>
          <w:sz w:val="32"/>
          <w:szCs w:val="32"/>
        </w:rPr>
        <w:t>Локализация движений</w:t>
      </w:r>
      <w:r w:rsidRPr="00C312DC">
        <w:rPr>
          <w:rFonts w:ascii="Times New Roman" w:hAnsi="Times New Roman"/>
          <w:sz w:val="32"/>
          <w:szCs w:val="32"/>
        </w:rPr>
        <w:t xml:space="preserve"> и иные их особенности: место начала и окончания движения, когда выполняется элемент буквы; место расположения нажима; форма и темп начала и окончания штрихов и т.д.</w:t>
      </w:r>
    </w:p>
    <w:p w:rsidR="001421D2" w:rsidRDefault="001421D2" w:rsidP="001421D2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4863EC">
        <w:rPr>
          <w:rFonts w:ascii="Times New Roman" w:hAnsi="Times New Roman"/>
          <w:bCs/>
          <w:sz w:val="32"/>
          <w:szCs w:val="32"/>
        </w:rPr>
        <w:t>10. Подпись</w:t>
      </w:r>
      <w:r w:rsidRPr="004863EC">
        <w:rPr>
          <w:rFonts w:ascii="Times New Roman" w:hAnsi="Times New Roman"/>
          <w:sz w:val="32"/>
          <w:szCs w:val="32"/>
        </w:rPr>
        <w:t xml:space="preserve"> – особый элемент рукописи, отражающий фамилию лица в</w:t>
      </w:r>
      <w:r w:rsidRPr="00C312DC">
        <w:rPr>
          <w:rFonts w:ascii="Times New Roman" w:hAnsi="Times New Roman"/>
          <w:sz w:val="32"/>
          <w:szCs w:val="32"/>
        </w:rPr>
        <w:t xml:space="preserve"> виде букв или условных письменных знаков и имеющий удостоверительное назначение.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1421D2" w:rsidRDefault="001421D2" w:rsidP="001421D2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C312DC">
        <w:rPr>
          <w:rFonts w:ascii="Times New Roman" w:hAnsi="Times New Roman"/>
          <w:sz w:val="32"/>
          <w:szCs w:val="32"/>
        </w:rPr>
        <w:t>Подпис</w:t>
      </w:r>
      <w:r>
        <w:rPr>
          <w:rFonts w:ascii="Times New Roman" w:hAnsi="Times New Roman"/>
          <w:sz w:val="32"/>
          <w:szCs w:val="32"/>
        </w:rPr>
        <w:t>ь</w:t>
      </w:r>
      <w:r w:rsidRPr="00C312D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может быть:</w:t>
      </w:r>
    </w:p>
    <w:p w:rsidR="001421D2" w:rsidRPr="00C312DC" w:rsidRDefault="001421D2" w:rsidP="001421D2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BB7F85">
        <w:rPr>
          <w:rFonts w:ascii="Times New Roman" w:hAnsi="Times New Roman"/>
          <w:i/>
          <w:sz w:val="32"/>
          <w:szCs w:val="32"/>
        </w:rPr>
        <w:t>- в зависимости от состава:</w:t>
      </w:r>
      <w:r w:rsidRPr="00C312D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буквенной</w:t>
      </w:r>
      <w:r w:rsidRPr="00C312DC">
        <w:rPr>
          <w:rFonts w:ascii="Times New Roman" w:hAnsi="Times New Roman"/>
          <w:sz w:val="32"/>
          <w:szCs w:val="32"/>
        </w:rPr>
        <w:t xml:space="preserve"> (состоит только из букв), штрихов</w:t>
      </w:r>
      <w:r>
        <w:rPr>
          <w:rFonts w:ascii="Times New Roman" w:hAnsi="Times New Roman"/>
          <w:sz w:val="32"/>
          <w:szCs w:val="32"/>
        </w:rPr>
        <w:t>ой</w:t>
      </w:r>
      <w:r w:rsidRPr="00C312DC">
        <w:rPr>
          <w:rFonts w:ascii="Times New Roman" w:hAnsi="Times New Roman"/>
          <w:sz w:val="32"/>
          <w:szCs w:val="32"/>
        </w:rPr>
        <w:t xml:space="preserve"> (состоит из штрихов, не образующих букв), смешанн</w:t>
      </w:r>
      <w:r>
        <w:rPr>
          <w:rFonts w:ascii="Times New Roman" w:hAnsi="Times New Roman"/>
          <w:sz w:val="32"/>
          <w:szCs w:val="32"/>
        </w:rPr>
        <w:t>ой</w:t>
      </w:r>
      <w:r w:rsidRPr="00C312DC">
        <w:rPr>
          <w:rFonts w:ascii="Times New Roman" w:hAnsi="Times New Roman"/>
          <w:sz w:val="32"/>
          <w:szCs w:val="32"/>
        </w:rPr>
        <w:t xml:space="preserve"> (состоит как из букв, так и из </w:t>
      </w:r>
      <w:proofErr w:type="spellStart"/>
      <w:r w:rsidRPr="00C312DC">
        <w:rPr>
          <w:rFonts w:ascii="Times New Roman" w:hAnsi="Times New Roman"/>
          <w:sz w:val="32"/>
          <w:szCs w:val="32"/>
        </w:rPr>
        <w:t>безбуквенных</w:t>
      </w:r>
      <w:proofErr w:type="spellEnd"/>
      <w:r w:rsidRPr="00C312DC">
        <w:rPr>
          <w:rFonts w:ascii="Times New Roman" w:hAnsi="Times New Roman"/>
          <w:sz w:val="32"/>
          <w:szCs w:val="32"/>
        </w:rPr>
        <w:t xml:space="preserve"> элементов).</w:t>
      </w:r>
    </w:p>
    <w:p w:rsidR="001421D2" w:rsidRPr="00C312DC" w:rsidRDefault="001421D2" w:rsidP="001421D2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noProof/>
          <w:color w:val="000000"/>
          <w:sz w:val="32"/>
          <w:szCs w:val="32"/>
        </w:rPr>
        <w:drawing>
          <wp:inline distT="0" distB="0" distL="0" distR="0">
            <wp:extent cx="1864360" cy="1472565"/>
            <wp:effectExtent l="19050" t="0" r="2540" b="0"/>
            <wp:docPr id="14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1D2" w:rsidRPr="004863EC" w:rsidRDefault="001421D2" w:rsidP="001421D2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863EC">
        <w:rPr>
          <w:rFonts w:ascii="Times New Roman" w:hAnsi="Times New Roman"/>
          <w:color w:val="000000"/>
          <w:sz w:val="24"/>
          <w:szCs w:val="24"/>
        </w:rPr>
        <w:t>Виды тран</w:t>
      </w:r>
      <w:r>
        <w:rPr>
          <w:rFonts w:ascii="Times New Roman" w:hAnsi="Times New Roman"/>
          <w:color w:val="000000"/>
          <w:sz w:val="24"/>
          <w:szCs w:val="24"/>
        </w:rPr>
        <w:t>скрипции подписи: А - буквенная</w:t>
      </w:r>
      <w:proofErr w:type="gramStart"/>
      <w:r w:rsidRPr="004863EC">
        <w:rPr>
          <w:rFonts w:ascii="Times New Roman" w:hAnsi="Times New Roman"/>
          <w:color w:val="000000"/>
          <w:sz w:val="24"/>
          <w:szCs w:val="24"/>
        </w:rPr>
        <w:t xml:space="preserve"> Б</w:t>
      </w:r>
      <w:proofErr w:type="gramEnd"/>
      <w:r w:rsidRPr="004863EC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4863EC">
        <w:rPr>
          <w:rFonts w:ascii="Times New Roman" w:hAnsi="Times New Roman"/>
          <w:color w:val="000000"/>
          <w:sz w:val="24"/>
          <w:szCs w:val="24"/>
        </w:rPr>
        <w:t>безбуквенн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4863EC">
        <w:rPr>
          <w:rFonts w:ascii="Times New Roman" w:hAnsi="Times New Roman"/>
          <w:color w:val="000000"/>
          <w:sz w:val="24"/>
          <w:szCs w:val="24"/>
        </w:rPr>
        <w:t xml:space="preserve"> В - смешанная</w:t>
      </w:r>
    </w:p>
    <w:p w:rsidR="001421D2" w:rsidRPr="00C312DC" w:rsidRDefault="001421D2" w:rsidP="001421D2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421D2" w:rsidRPr="00C312DC" w:rsidRDefault="001421D2" w:rsidP="001421D2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C312DC">
        <w:rPr>
          <w:rFonts w:ascii="Times New Roman" w:hAnsi="Times New Roman"/>
          <w:sz w:val="32"/>
          <w:szCs w:val="32"/>
        </w:rPr>
        <w:t xml:space="preserve">- </w:t>
      </w:r>
      <w:r w:rsidRPr="00C312DC">
        <w:rPr>
          <w:rFonts w:ascii="Times New Roman" w:hAnsi="Times New Roman"/>
          <w:i/>
          <w:iCs/>
          <w:sz w:val="32"/>
          <w:szCs w:val="32"/>
        </w:rPr>
        <w:t>в зависимости от содержания</w:t>
      </w:r>
      <w:r w:rsidRPr="00C312DC">
        <w:rPr>
          <w:rFonts w:ascii="Times New Roman" w:hAnsi="Times New Roman"/>
          <w:sz w:val="32"/>
          <w:szCs w:val="32"/>
        </w:rPr>
        <w:t xml:space="preserve"> – </w:t>
      </w:r>
      <w:r>
        <w:rPr>
          <w:rFonts w:ascii="Times New Roman" w:hAnsi="Times New Roman"/>
          <w:sz w:val="32"/>
          <w:szCs w:val="32"/>
        </w:rPr>
        <w:t>полной</w:t>
      </w:r>
      <w:r w:rsidRPr="00C312DC">
        <w:rPr>
          <w:rFonts w:ascii="Times New Roman" w:hAnsi="Times New Roman"/>
          <w:sz w:val="32"/>
          <w:szCs w:val="32"/>
        </w:rPr>
        <w:t xml:space="preserve"> (в подписи присутствуют все буквы фамилии), сокращенные, усложненные (в подписи присутствуют инициалы или условные сочетания штрихов, а в заключительной части – росчерк).</w:t>
      </w:r>
    </w:p>
    <w:p w:rsidR="001421D2" w:rsidRDefault="001421D2" w:rsidP="001421D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Pr="0067717F" w:rsidRDefault="001421D2" w:rsidP="001421D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67717F">
        <w:rPr>
          <w:rFonts w:ascii="Times New Roman" w:hAnsi="Times New Roman"/>
          <w:b/>
          <w:i/>
          <w:sz w:val="32"/>
          <w:szCs w:val="32"/>
        </w:rPr>
        <w:t>Дополнительная литература</w:t>
      </w:r>
    </w:p>
    <w:p w:rsidR="001421D2" w:rsidRPr="0067717F" w:rsidRDefault="001421D2" w:rsidP="001421D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421D2" w:rsidRPr="00CC4CC5" w:rsidRDefault="001421D2" w:rsidP="00D8595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660"/>
        <w:contextualSpacing/>
        <w:jc w:val="both"/>
        <w:rPr>
          <w:rFonts w:ascii="Times New Roman" w:hAnsi="Times New Roman"/>
          <w:sz w:val="32"/>
          <w:szCs w:val="32"/>
        </w:rPr>
      </w:pPr>
      <w:proofErr w:type="spellStart"/>
      <w:r w:rsidRPr="00CC4CC5">
        <w:rPr>
          <w:rFonts w:ascii="Times New Roman" w:hAnsi="Times New Roman"/>
          <w:sz w:val="32"/>
          <w:szCs w:val="32"/>
        </w:rPr>
        <w:t>Алексовский</w:t>
      </w:r>
      <w:proofErr w:type="spellEnd"/>
      <w:r w:rsidRPr="00CC4CC5">
        <w:rPr>
          <w:rFonts w:ascii="Times New Roman" w:hAnsi="Times New Roman"/>
          <w:sz w:val="32"/>
          <w:szCs w:val="32"/>
        </w:rPr>
        <w:t xml:space="preserve"> С.Ю. Основы графологии. - М.: </w:t>
      </w:r>
      <w:proofErr w:type="spellStart"/>
      <w:r w:rsidRPr="00CC4CC5">
        <w:rPr>
          <w:rFonts w:ascii="Times New Roman" w:hAnsi="Times New Roman"/>
          <w:sz w:val="32"/>
          <w:szCs w:val="32"/>
        </w:rPr>
        <w:t>Юрлитинформ</w:t>
      </w:r>
      <w:proofErr w:type="spellEnd"/>
      <w:r w:rsidRPr="00CC4CC5">
        <w:rPr>
          <w:rFonts w:ascii="Times New Roman" w:hAnsi="Times New Roman"/>
          <w:sz w:val="32"/>
          <w:szCs w:val="32"/>
        </w:rPr>
        <w:t>, 20</w:t>
      </w:r>
      <w:r>
        <w:rPr>
          <w:rFonts w:ascii="Times New Roman" w:hAnsi="Times New Roman"/>
          <w:sz w:val="32"/>
          <w:szCs w:val="32"/>
        </w:rPr>
        <w:t>08. -</w:t>
      </w:r>
      <w:r w:rsidRPr="00CC4CC5">
        <w:rPr>
          <w:rFonts w:ascii="Times New Roman" w:hAnsi="Times New Roman"/>
          <w:sz w:val="32"/>
          <w:szCs w:val="32"/>
        </w:rPr>
        <w:t xml:space="preserve"> 216 с.</w:t>
      </w:r>
    </w:p>
    <w:p w:rsidR="001421D2" w:rsidRPr="0067717F" w:rsidRDefault="001421D2" w:rsidP="00D8595C">
      <w:pPr>
        <w:numPr>
          <w:ilvl w:val="0"/>
          <w:numId w:val="7"/>
        </w:numPr>
        <w:spacing w:after="0" w:line="240" w:lineRule="auto"/>
        <w:ind w:left="0" w:firstLine="660"/>
        <w:contextualSpacing/>
        <w:jc w:val="both"/>
        <w:rPr>
          <w:rFonts w:ascii="Times New Roman" w:hAnsi="Times New Roman"/>
          <w:sz w:val="32"/>
          <w:szCs w:val="32"/>
        </w:rPr>
      </w:pPr>
      <w:r w:rsidRPr="0067717F">
        <w:rPr>
          <w:rFonts w:ascii="Times New Roman" w:hAnsi="Times New Roman"/>
          <w:noProof/>
          <w:sz w:val="32"/>
          <w:szCs w:val="32"/>
        </w:rPr>
        <w:t xml:space="preserve">Андреев С.В. Криминалистическое документоведение. Проблемы теории и практики. – Иркутск.: ИГЭА, 2001. </w:t>
      </w:r>
      <w:r>
        <w:rPr>
          <w:rFonts w:ascii="Times New Roman" w:hAnsi="Times New Roman"/>
          <w:noProof/>
          <w:sz w:val="32"/>
          <w:szCs w:val="32"/>
        </w:rPr>
        <w:t>– 180 с.</w:t>
      </w:r>
    </w:p>
    <w:p w:rsidR="001421D2" w:rsidRPr="0030022F" w:rsidRDefault="001421D2" w:rsidP="00D8595C">
      <w:pPr>
        <w:pStyle w:val="ConsPlusNormal"/>
        <w:widowControl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Воробьева И.Б. </w:t>
      </w:r>
      <w:r w:rsidRPr="009B7F81">
        <w:rPr>
          <w:rFonts w:ascii="Times New Roman" w:hAnsi="Times New Roman"/>
          <w:sz w:val="32"/>
          <w:szCs w:val="32"/>
        </w:rPr>
        <w:t>Распознавание подделки документов. Технико-криминалистический аспект. – Саратов, 1999.</w:t>
      </w:r>
      <w:r>
        <w:rPr>
          <w:rFonts w:ascii="Times New Roman" w:hAnsi="Times New Roman"/>
          <w:sz w:val="32"/>
          <w:szCs w:val="32"/>
        </w:rPr>
        <w:t xml:space="preserve"> – 104 с.</w:t>
      </w:r>
    </w:p>
    <w:p w:rsidR="001421D2" w:rsidRDefault="001421D2" w:rsidP="00D8595C">
      <w:pPr>
        <w:pStyle w:val="ConsPlusNormal"/>
        <w:widowControl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Гортинский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А.В.</w:t>
      </w:r>
      <w:r w:rsidRPr="0030022F">
        <w:rPr>
          <w:rFonts w:ascii="Times New Roman" w:hAnsi="Times New Roman" w:cs="Times New Roman"/>
          <w:sz w:val="32"/>
          <w:szCs w:val="32"/>
        </w:rPr>
        <w:t xml:space="preserve"> Использование компьютерной графики в технико-криминалистической экспертизе документов. Актуальные проблемы криминалистического исследования документов, изготовленных с помощью современных знакопечатающих устрой</w:t>
      </w:r>
      <w:proofErr w:type="gramStart"/>
      <w:r w:rsidRPr="0030022F">
        <w:rPr>
          <w:rFonts w:ascii="Times New Roman" w:hAnsi="Times New Roman" w:cs="Times New Roman"/>
          <w:sz w:val="32"/>
          <w:szCs w:val="32"/>
        </w:rPr>
        <w:t>ств // Кр</w:t>
      </w:r>
      <w:proofErr w:type="gramEnd"/>
      <w:r w:rsidRPr="0030022F">
        <w:rPr>
          <w:rFonts w:ascii="Times New Roman" w:hAnsi="Times New Roman" w:cs="Times New Roman"/>
          <w:sz w:val="32"/>
          <w:szCs w:val="32"/>
        </w:rPr>
        <w:t xml:space="preserve">иминалистическая экспертиза: исследование документов. Межвузовский сборник научных статей. - Саратов: Изд-во </w:t>
      </w:r>
      <w:proofErr w:type="spellStart"/>
      <w:r w:rsidRPr="0030022F">
        <w:rPr>
          <w:rFonts w:ascii="Times New Roman" w:hAnsi="Times New Roman" w:cs="Times New Roman"/>
          <w:sz w:val="32"/>
          <w:szCs w:val="32"/>
        </w:rPr>
        <w:t>Сарат</w:t>
      </w:r>
      <w:proofErr w:type="spellEnd"/>
      <w:r w:rsidRPr="0030022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30022F">
        <w:rPr>
          <w:rFonts w:ascii="Times New Roman" w:hAnsi="Times New Roman" w:cs="Times New Roman"/>
          <w:sz w:val="32"/>
          <w:szCs w:val="32"/>
        </w:rPr>
        <w:t>юрид</w:t>
      </w:r>
      <w:proofErr w:type="spellEnd"/>
      <w:r w:rsidRPr="0030022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30022F">
        <w:rPr>
          <w:rFonts w:ascii="Times New Roman" w:hAnsi="Times New Roman" w:cs="Times New Roman"/>
          <w:sz w:val="32"/>
          <w:szCs w:val="32"/>
        </w:rPr>
        <w:t>ин-та</w:t>
      </w:r>
      <w:proofErr w:type="spellEnd"/>
      <w:r w:rsidRPr="0030022F">
        <w:rPr>
          <w:rFonts w:ascii="Times New Roman" w:hAnsi="Times New Roman" w:cs="Times New Roman"/>
          <w:sz w:val="32"/>
          <w:szCs w:val="32"/>
        </w:rPr>
        <w:t xml:space="preserve"> МВД РФ, 1999. - С. 21-23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421D2" w:rsidRPr="008C097A" w:rsidRDefault="001421D2" w:rsidP="00D8595C">
      <w:pPr>
        <w:pStyle w:val="ConsPlusNormal"/>
        <w:widowControl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C097A">
        <w:rPr>
          <w:rFonts w:ascii="Times New Roman" w:hAnsi="Times New Roman" w:cs="Times New Roman"/>
          <w:sz w:val="32"/>
          <w:szCs w:val="32"/>
        </w:rPr>
        <w:t xml:space="preserve">Круглов С.Н. История становления научных основ технико-криминалистической экспертизы документов // Российское право: опыт, проблемы и перспективы. Сборник материалов V межрегиональной научно-практической конференции </w:t>
      </w:r>
      <w:r>
        <w:rPr>
          <w:rFonts w:ascii="Times New Roman" w:hAnsi="Times New Roman" w:cs="Times New Roman"/>
          <w:sz w:val="32"/>
          <w:szCs w:val="32"/>
        </w:rPr>
        <w:t xml:space="preserve">18 апреля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32"/>
            <w:szCs w:val="32"/>
          </w:rPr>
          <w:t>2008 г</w:t>
        </w:r>
      </w:smartTag>
      <w:r>
        <w:rPr>
          <w:rFonts w:ascii="Times New Roman" w:hAnsi="Times New Roman" w:cs="Times New Roman"/>
          <w:sz w:val="32"/>
          <w:szCs w:val="32"/>
        </w:rPr>
        <w:t>.</w:t>
      </w:r>
      <w:r w:rsidRPr="008C097A">
        <w:rPr>
          <w:rFonts w:ascii="Times New Roman" w:hAnsi="Times New Roman" w:cs="Times New Roman"/>
          <w:sz w:val="32"/>
          <w:szCs w:val="32"/>
        </w:rPr>
        <w:t xml:space="preserve"> - Киров: Кировский филиал МГЭИ, 2008. - С. 51-57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421D2" w:rsidRPr="0030022F" w:rsidRDefault="001421D2" w:rsidP="00D8595C">
      <w:pPr>
        <w:pStyle w:val="ConsPlusNormal"/>
        <w:widowControl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0022F">
        <w:rPr>
          <w:rFonts w:ascii="Times New Roman" w:hAnsi="Times New Roman" w:cs="Times New Roman"/>
          <w:sz w:val="32"/>
          <w:szCs w:val="32"/>
        </w:rPr>
        <w:t>Николаева А.С. Осмотр и исследование поддельных денежных знаков и ценных бумаг. СПб</w:t>
      </w:r>
      <w:proofErr w:type="gramStart"/>
      <w:r w:rsidRPr="0030022F">
        <w:rPr>
          <w:rFonts w:ascii="Times New Roman" w:hAnsi="Times New Roman" w:cs="Times New Roman"/>
          <w:sz w:val="32"/>
          <w:szCs w:val="32"/>
        </w:rPr>
        <w:t>.,</w:t>
      </w:r>
      <w:r w:rsidRPr="0030022F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proofErr w:type="gramEnd"/>
      <w:r w:rsidRPr="0030022F">
        <w:rPr>
          <w:rFonts w:ascii="Times New Roman" w:hAnsi="Times New Roman" w:cs="Times New Roman"/>
          <w:noProof/>
          <w:sz w:val="32"/>
          <w:szCs w:val="32"/>
        </w:rPr>
        <w:t>1996. - 40 с.</w:t>
      </w:r>
    </w:p>
    <w:p w:rsidR="001421D2" w:rsidRPr="0030022F" w:rsidRDefault="001421D2" w:rsidP="00D8595C">
      <w:pPr>
        <w:pStyle w:val="ConsPlusNormal"/>
        <w:widowControl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0022F">
        <w:rPr>
          <w:rFonts w:ascii="Times New Roman" w:hAnsi="Times New Roman" w:cs="Times New Roman"/>
          <w:bCs/>
          <w:sz w:val="32"/>
          <w:szCs w:val="32"/>
        </w:rPr>
        <w:t>Никульшина</w:t>
      </w:r>
      <w:proofErr w:type="spellEnd"/>
      <w:r w:rsidRPr="0030022F">
        <w:rPr>
          <w:rFonts w:ascii="Times New Roman" w:hAnsi="Times New Roman" w:cs="Times New Roman"/>
          <w:bCs/>
          <w:sz w:val="32"/>
          <w:szCs w:val="32"/>
        </w:rPr>
        <w:t xml:space="preserve"> О.Г. </w:t>
      </w:r>
      <w:r w:rsidRPr="0030022F">
        <w:rPr>
          <w:rFonts w:ascii="Times New Roman" w:hAnsi="Times New Roman" w:cs="Times New Roman"/>
          <w:sz w:val="32"/>
          <w:szCs w:val="32"/>
        </w:rPr>
        <w:t>   Методы исследования банковских документов в уголовном судопроизводстве // Следователь. - 2002. - № 6.- С. 14-17.</w:t>
      </w:r>
    </w:p>
    <w:p w:rsidR="001421D2" w:rsidRPr="0030022F" w:rsidRDefault="001421D2" w:rsidP="00D8595C">
      <w:pPr>
        <w:pStyle w:val="ConsPlusNormal"/>
        <w:widowControl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0022F">
        <w:rPr>
          <w:rFonts w:ascii="Times New Roman" w:hAnsi="Times New Roman" w:cs="Times New Roman"/>
          <w:sz w:val="32"/>
          <w:szCs w:val="32"/>
        </w:rPr>
        <w:t xml:space="preserve">Пузанков Д.В. Информационно-справочное обеспечение исследования поддельных денежных знаков и ценных бумаг // Теория и практика криминалистики и судебной экспертизы. Межвузовский сборник научных статей. </w:t>
      </w:r>
      <w:proofErr w:type="spellStart"/>
      <w:r w:rsidRPr="0030022F">
        <w:rPr>
          <w:rFonts w:ascii="Times New Roman" w:hAnsi="Times New Roman" w:cs="Times New Roman"/>
          <w:sz w:val="32"/>
          <w:szCs w:val="32"/>
        </w:rPr>
        <w:t>Вып</w:t>
      </w:r>
      <w:proofErr w:type="spellEnd"/>
      <w:r w:rsidRPr="0030022F">
        <w:rPr>
          <w:rFonts w:ascii="Times New Roman" w:hAnsi="Times New Roman" w:cs="Times New Roman"/>
          <w:sz w:val="32"/>
          <w:szCs w:val="32"/>
        </w:rPr>
        <w:t>. 11. - Саратов, 2002. - С. 36-40</w:t>
      </w:r>
    </w:p>
    <w:p w:rsidR="001421D2" w:rsidRPr="0030022F" w:rsidRDefault="001421D2" w:rsidP="00D8595C">
      <w:pPr>
        <w:pStyle w:val="ConsPlusNormal"/>
        <w:widowControl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0022F">
        <w:rPr>
          <w:rFonts w:ascii="Times New Roman" w:hAnsi="Times New Roman" w:cs="Times New Roman"/>
          <w:sz w:val="32"/>
          <w:szCs w:val="32"/>
        </w:rPr>
        <w:t>Сосенушкина</w:t>
      </w:r>
      <w:proofErr w:type="spellEnd"/>
      <w:r w:rsidRPr="0030022F">
        <w:rPr>
          <w:rFonts w:ascii="Times New Roman" w:hAnsi="Times New Roman" w:cs="Times New Roman"/>
          <w:sz w:val="32"/>
          <w:szCs w:val="32"/>
        </w:rPr>
        <w:t xml:space="preserve"> М.Н. Диагностические исследования в технико-криминалистической экспертизе документов: Методические основы судебных экспертиз // Криминалистические средства и методы в раскрытии и расследовании преступлений: Методические основы судебных экспертиз. Материалы 3-й Всероссийской научно-практической конференции по криминалистике и судебной экспертизе 15-17 марта </w:t>
      </w:r>
      <w:smartTag w:uri="urn:schemas-microsoft-com:office:smarttags" w:element="metricconverter">
        <w:smartTagPr>
          <w:attr w:name="ProductID" w:val="2006 г"/>
        </w:smartTagPr>
        <w:r w:rsidRPr="0030022F">
          <w:rPr>
            <w:rFonts w:ascii="Times New Roman" w:hAnsi="Times New Roman" w:cs="Times New Roman"/>
            <w:sz w:val="32"/>
            <w:szCs w:val="32"/>
          </w:rPr>
          <w:t>2006 г</w:t>
        </w:r>
      </w:smartTag>
      <w:r w:rsidRPr="0030022F">
        <w:rPr>
          <w:rFonts w:ascii="Times New Roman" w:hAnsi="Times New Roman" w:cs="Times New Roman"/>
          <w:sz w:val="32"/>
          <w:szCs w:val="32"/>
        </w:rPr>
        <w:t>. В 2-х томах. - М.: ЭКЦ МВД России, 2006, Т. 2. - С. 168-170.</w:t>
      </w:r>
    </w:p>
    <w:p w:rsidR="001421D2" w:rsidRPr="0030022F" w:rsidRDefault="001421D2" w:rsidP="00D8595C">
      <w:pPr>
        <w:pStyle w:val="ConsPlusNormal"/>
        <w:widowControl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0022F">
        <w:rPr>
          <w:rFonts w:ascii="Times New Roman" w:hAnsi="Times New Roman" w:cs="Times New Roman"/>
          <w:sz w:val="32"/>
          <w:szCs w:val="32"/>
        </w:rPr>
        <w:t>Судебно-почерковед</w:t>
      </w:r>
      <w:r>
        <w:rPr>
          <w:rFonts w:ascii="Times New Roman" w:hAnsi="Times New Roman" w:cs="Times New Roman"/>
          <w:sz w:val="32"/>
          <w:szCs w:val="32"/>
        </w:rPr>
        <w:t>ческая экспертиза (общая часть) / Под ред. В.Ф. Орловой. -</w:t>
      </w:r>
      <w:r w:rsidRPr="0030022F">
        <w:rPr>
          <w:rFonts w:ascii="Times New Roman" w:hAnsi="Times New Roman" w:cs="Times New Roman"/>
          <w:sz w:val="32"/>
          <w:szCs w:val="32"/>
        </w:rPr>
        <w:t xml:space="preserve"> М., ВНИИСЭ, 1989.</w:t>
      </w:r>
      <w:r>
        <w:rPr>
          <w:rFonts w:ascii="Times New Roman" w:hAnsi="Times New Roman" w:cs="Times New Roman"/>
          <w:sz w:val="32"/>
          <w:szCs w:val="32"/>
        </w:rPr>
        <w:t xml:space="preserve"> – 126 с.</w:t>
      </w:r>
    </w:p>
    <w:p w:rsidR="001421D2" w:rsidRPr="008C097A" w:rsidRDefault="001421D2" w:rsidP="00D8595C">
      <w:pPr>
        <w:pStyle w:val="ConsPlusNormal"/>
        <w:widowControl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C097A">
        <w:rPr>
          <w:rFonts w:ascii="Times New Roman" w:hAnsi="Times New Roman" w:cs="Times New Roman"/>
          <w:sz w:val="32"/>
          <w:szCs w:val="32"/>
        </w:rPr>
        <w:t xml:space="preserve">Технико-криминалистическая экспертиза документов (основные термины и понятия). Справочное пособие / </w:t>
      </w:r>
      <w:proofErr w:type="spellStart"/>
      <w:r w:rsidRPr="008C097A">
        <w:rPr>
          <w:rFonts w:ascii="Times New Roman" w:hAnsi="Times New Roman" w:cs="Times New Roman"/>
          <w:sz w:val="32"/>
          <w:szCs w:val="32"/>
        </w:rPr>
        <w:t>Сосенушкина</w:t>
      </w:r>
      <w:proofErr w:type="spellEnd"/>
      <w:r w:rsidRPr="008C097A">
        <w:rPr>
          <w:rFonts w:ascii="Times New Roman" w:hAnsi="Times New Roman" w:cs="Times New Roman"/>
          <w:sz w:val="32"/>
          <w:szCs w:val="32"/>
        </w:rPr>
        <w:t xml:space="preserve"> М.Н., Стариков Е.В., Хрусталев В.Н., Шашкин С.Б., и др. - М.: ЭКЦ МВД России, 2005. - 64 </w:t>
      </w:r>
      <w:proofErr w:type="spellStart"/>
      <w:r w:rsidRPr="008C097A">
        <w:rPr>
          <w:rFonts w:ascii="Times New Roman" w:hAnsi="Times New Roman" w:cs="Times New Roman"/>
          <w:sz w:val="32"/>
          <w:szCs w:val="32"/>
        </w:rPr>
        <w:t>c</w:t>
      </w:r>
      <w:proofErr w:type="spellEnd"/>
      <w:r w:rsidRPr="008C097A">
        <w:rPr>
          <w:rFonts w:ascii="Times New Roman" w:hAnsi="Times New Roman" w:cs="Times New Roman"/>
          <w:sz w:val="32"/>
          <w:szCs w:val="32"/>
        </w:rPr>
        <w:t>.</w:t>
      </w:r>
    </w:p>
    <w:p w:rsidR="001421D2" w:rsidRPr="008C097A" w:rsidRDefault="001421D2" w:rsidP="001421D2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:rsidR="001421D2" w:rsidRPr="0030022F" w:rsidRDefault="001421D2" w:rsidP="001421D2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:rsidR="008C2954" w:rsidRDefault="008C2954" w:rsidP="008C2954">
      <w:pPr>
        <w:pStyle w:val="4"/>
        <w:spacing w:line="240" w:lineRule="auto"/>
        <w:ind w:firstLine="0"/>
        <w:contextualSpacing/>
        <w:rPr>
          <w:sz w:val="32"/>
          <w:szCs w:val="32"/>
        </w:rPr>
      </w:pPr>
    </w:p>
    <w:p w:rsidR="008C2954" w:rsidRDefault="008C2954" w:rsidP="008C2954">
      <w:pPr>
        <w:pStyle w:val="4"/>
        <w:spacing w:line="240" w:lineRule="auto"/>
        <w:ind w:firstLine="0"/>
        <w:contextualSpacing/>
        <w:rPr>
          <w:sz w:val="32"/>
          <w:szCs w:val="32"/>
        </w:rPr>
      </w:pPr>
    </w:p>
    <w:p w:rsidR="00C63C0D" w:rsidRDefault="00C63C0D"/>
    <w:sectPr w:rsidR="00C63C0D" w:rsidSect="003F164A">
      <w:headerReference w:type="even" r:id="rId27"/>
      <w:headerReference w:type="default" r:id="rId28"/>
      <w:headerReference w:type="firs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1CF" w:rsidRDefault="001031CF" w:rsidP="00AB4587">
      <w:pPr>
        <w:spacing w:after="0" w:line="240" w:lineRule="auto"/>
      </w:pPr>
      <w:r>
        <w:separator/>
      </w:r>
    </w:p>
  </w:endnote>
  <w:endnote w:type="continuationSeparator" w:id="0">
    <w:p w:rsidR="001031CF" w:rsidRDefault="001031CF" w:rsidP="00AB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1CF" w:rsidRDefault="001031CF" w:rsidP="00AB4587">
      <w:pPr>
        <w:spacing w:after="0" w:line="240" w:lineRule="auto"/>
      </w:pPr>
      <w:r>
        <w:separator/>
      </w:r>
    </w:p>
  </w:footnote>
  <w:footnote w:type="continuationSeparator" w:id="0">
    <w:p w:rsidR="001031CF" w:rsidRDefault="001031CF" w:rsidP="00AB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AC6" w:rsidRPr="006C60BA" w:rsidRDefault="00BB034C" w:rsidP="00A51AC6">
    <w:pPr>
      <w:pStyle w:val="a5"/>
      <w:framePr w:wrap="around" w:vAnchor="text" w:hAnchor="margin" w:xAlign="center" w:y="1"/>
      <w:rPr>
        <w:rStyle w:val="a7"/>
        <w:rFonts w:ascii="Times New Roman" w:hAnsi="Times New Roman"/>
        <w:sz w:val="32"/>
        <w:szCs w:val="32"/>
      </w:rPr>
    </w:pPr>
    <w:r w:rsidRPr="006C60BA">
      <w:rPr>
        <w:rStyle w:val="a7"/>
        <w:rFonts w:ascii="Times New Roman" w:hAnsi="Times New Roman"/>
        <w:sz w:val="32"/>
        <w:szCs w:val="32"/>
      </w:rPr>
      <w:fldChar w:fldCharType="begin"/>
    </w:r>
    <w:r w:rsidR="00A51AC6" w:rsidRPr="006C60BA">
      <w:rPr>
        <w:rStyle w:val="a7"/>
        <w:rFonts w:ascii="Times New Roman" w:hAnsi="Times New Roman"/>
        <w:sz w:val="32"/>
        <w:szCs w:val="32"/>
      </w:rPr>
      <w:instrText xml:space="preserve">PAGE  </w:instrText>
    </w:r>
    <w:r w:rsidRPr="006C60BA">
      <w:rPr>
        <w:rStyle w:val="a7"/>
        <w:rFonts w:ascii="Times New Roman" w:hAnsi="Times New Roman"/>
        <w:sz w:val="32"/>
        <w:szCs w:val="32"/>
      </w:rPr>
      <w:fldChar w:fldCharType="separate"/>
    </w:r>
    <w:r w:rsidR="00A51AC6">
      <w:rPr>
        <w:rStyle w:val="a7"/>
        <w:rFonts w:ascii="Times New Roman" w:hAnsi="Times New Roman"/>
        <w:noProof/>
        <w:sz w:val="32"/>
        <w:szCs w:val="32"/>
      </w:rPr>
      <w:t>68</w:t>
    </w:r>
    <w:r w:rsidRPr="006C60BA">
      <w:rPr>
        <w:rStyle w:val="a7"/>
        <w:rFonts w:ascii="Times New Roman" w:hAnsi="Times New Roman"/>
        <w:sz w:val="32"/>
        <w:szCs w:val="32"/>
      </w:rPr>
      <w:fldChar w:fldCharType="end"/>
    </w:r>
  </w:p>
  <w:p w:rsidR="00A51AC6" w:rsidRPr="002D741F" w:rsidRDefault="00A51AC6" w:rsidP="00A51AC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AC6" w:rsidRPr="006C60BA" w:rsidRDefault="00BB034C" w:rsidP="00A51AC6">
    <w:pPr>
      <w:pStyle w:val="a5"/>
      <w:framePr w:wrap="around" w:vAnchor="text" w:hAnchor="margin" w:xAlign="center" w:y="1"/>
      <w:rPr>
        <w:rStyle w:val="a7"/>
        <w:rFonts w:ascii="Times New Roman" w:hAnsi="Times New Roman"/>
        <w:sz w:val="32"/>
        <w:szCs w:val="32"/>
      </w:rPr>
    </w:pPr>
    <w:r w:rsidRPr="006C60BA">
      <w:rPr>
        <w:rStyle w:val="a7"/>
        <w:rFonts w:ascii="Times New Roman" w:hAnsi="Times New Roman"/>
        <w:sz w:val="32"/>
        <w:szCs w:val="32"/>
      </w:rPr>
      <w:fldChar w:fldCharType="begin"/>
    </w:r>
    <w:r w:rsidR="00A51AC6" w:rsidRPr="006C60BA">
      <w:rPr>
        <w:rStyle w:val="a7"/>
        <w:rFonts w:ascii="Times New Roman" w:hAnsi="Times New Roman"/>
        <w:sz w:val="32"/>
        <w:szCs w:val="32"/>
      </w:rPr>
      <w:instrText xml:space="preserve">PAGE  </w:instrText>
    </w:r>
    <w:r w:rsidRPr="006C60BA">
      <w:rPr>
        <w:rStyle w:val="a7"/>
        <w:rFonts w:ascii="Times New Roman" w:hAnsi="Times New Roman"/>
        <w:sz w:val="32"/>
        <w:szCs w:val="32"/>
      </w:rPr>
      <w:fldChar w:fldCharType="separate"/>
    </w:r>
    <w:r w:rsidR="003F164A">
      <w:rPr>
        <w:rStyle w:val="a7"/>
        <w:rFonts w:ascii="Times New Roman" w:hAnsi="Times New Roman"/>
        <w:noProof/>
        <w:sz w:val="32"/>
        <w:szCs w:val="32"/>
      </w:rPr>
      <w:t>4</w:t>
    </w:r>
    <w:r w:rsidRPr="006C60BA">
      <w:rPr>
        <w:rStyle w:val="a7"/>
        <w:rFonts w:ascii="Times New Roman" w:hAnsi="Times New Roman"/>
        <w:sz w:val="32"/>
        <w:szCs w:val="32"/>
      </w:rPr>
      <w:fldChar w:fldCharType="end"/>
    </w:r>
  </w:p>
  <w:p w:rsidR="00A51AC6" w:rsidRPr="001D5AEF" w:rsidRDefault="00A51AC6" w:rsidP="00A51AC6">
    <w:pPr>
      <w:pStyle w:val="a5"/>
      <w:framePr w:wrap="around" w:vAnchor="text" w:hAnchor="margin" w:xAlign="outside" w:y="1"/>
      <w:rPr>
        <w:rStyle w:val="a7"/>
        <w:sz w:val="32"/>
      </w:rPr>
    </w:pPr>
  </w:p>
  <w:p w:rsidR="00A51AC6" w:rsidRPr="00456F29" w:rsidRDefault="00A51AC6" w:rsidP="00A51AC6">
    <w:pPr>
      <w:pStyle w:val="a5"/>
      <w:ind w:right="35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AC6" w:rsidRDefault="00A51AC6" w:rsidP="00A51AC6">
    <w:pPr>
      <w:pStyle w:val="a5"/>
      <w:tabs>
        <w:tab w:val="clear" w:pos="4153"/>
        <w:tab w:val="clear" w:pos="8306"/>
      </w:tabs>
      <w:ind w:right="41"/>
      <w:jc w:val="right"/>
      <w:rPr>
        <w:rStyle w:val="a7"/>
        <w:sz w:val="16"/>
      </w:rPr>
    </w:pPr>
    <w:r>
      <w:rPr>
        <w:rStyle w:val="a7"/>
        <w:sz w:val="32"/>
      </w:rPr>
      <w:t xml:space="preserve"> </w:t>
    </w:r>
    <w:r>
      <w:rPr>
        <w:rStyle w:val="a7"/>
        <w:sz w:val="16"/>
      </w:rPr>
      <w:t xml:space="preserve"> </w:t>
    </w:r>
  </w:p>
  <w:p w:rsidR="00A51AC6" w:rsidRPr="00FA17AD" w:rsidRDefault="00A51AC6" w:rsidP="00A51AC6">
    <w:pPr>
      <w:pStyle w:val="a5"/>
      <w:tabs>
        <w:tab w:val="clear" w:pos="4153"/>
        <w:tab w:val="clear" w:pos="8306"/>
      </w:tabs>
      <w:ind w:right="41"/>
      <w:rPr>
        <w:rFonts w:ascii="Times New Roman" w:hAnsi="Times New Roman"/>
        <w:i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3BC"/>
    <w:multiLevelType w:val="hybridMultilevel"/>
    <w:tmpl w:val="808633DA"/>
    <w:lvl w:ilvl="0" w:tplc="BDFE49EE">
      <w:start w:val="1"/>
      <w:numFmt w:val="decimal"/>
      <w:lvlText w:val="%1."/>
      <w:lvlJc w:val="left"/>
      <w:pPr>
        <w:ind w:left="2005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E7EA3"/>
    <w:multiLevelType w:val="hybridMultilevel"/>
    <w:tmpl w:val="CAF6C192"/>
    <w:lvl w:ilvl="0" w:tplc="315ABCA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C4F9B"/>
    <w:multiLevelType w:val="hybridMultilevel"/>
    <w:tmpl w:val="5E4E2EE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4D1504"/>
    <w:multiLevelType w:val="hybridMultilevel"/>
    <w:tmpl w:val="52286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62DFF"/>
    <w:multiLevelType w:val="hybridMultilevel"/>
    <w:tmpl w:val="278EBAD8"/>
    <w:lvl w:ilvl="0" w:tplc="2126032C">
      <w:start w:val="1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726BA"/>
    <w:multiLevelType w:val="hybridMultilevel"/>
    <w:tmpl w:val="0DFE3FFE"/>
    <w:lvl w:ilvl="0" w:tplc="C21ADE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4197AD2"/>
    <w:multiLevelType w:val="hybridMultilevel"/>
    <w:tmpl w:val="362222B0"/>
    <w:lvl w:ilvl="0" w:tplc="3F8C4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E47A5E"/>
    <w:multiLevelType w:val="hybridMultilevel"/>
    <w:tmpl w:val="E2FC5B1E"/>
    <w:lvl w:ilvl="0" w:tplc="2348F8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12A32EB"/>
    <w:multiLevelType w:val="hybridMultilevel"/>
    <w:tmpl w:val="808633DA"/>
    <w:lvl w:ilvl="0" w:tplc="BDFE49EE">
      <w:start w:val="1"/>
      <w:numFmt w:val="decimal"/>
      <w:lvlText w:val="%1."/>
      <w:lvlJc w:val="left"/>
      <w:pPr>
        <w:ind w:left="2005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427E14"/>
    <w:multiLevelType w:val="hybridMultilevel"/>
    <w:tmpl w:val="EA541EC6"/>
    <w:lvl w:ilvl="0" w:tplc="8A601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DF2164"/>
    <w:multiLevelType w:val="hybridMultilevel"/>
    <w:tmpl w:val="CCBA8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E42D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1043FCC"/>
    <w:multiLevelType w:val="hybridMultilevel"/>
    <w:tmpl w:val="1A3252FE"/>
    <w:lvl w:ilvl="0" w:tplc="35A4407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750B3"/>
    <w:multiLevelType w:val="hybridMultilevel"/>
    <w:tmpl w:val="F266EFCE"/>
    <w:lvl w:ilvl="0" w:tplc="26DAC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353F36"/>
    <w:multiLevelType w:val="hybridMultilevel"/>
    <w:tmpl w:val="A0705E94"/>
    <w:lvl w:ilvl="0" w:tplc="5BA67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95AA5"/>
    <w:multiLevelType w:val="hybridMultilevel"/>
    <w:tmpl w:val="6D420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30151"/>
    <w:multiLevelType w:val="hybridMultilevel"/>
    <w:tmpl w:val="3A0E7C40"/>
    <w:lvl w:ilvl="0" w:tplc="90FEEEB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425CF"/>
    <w:multiLevelType w:val="hybridMultilevel"/>
    <w:tmpl w:val="9432DD90"/>
    <w:lvl w:ilvl="0" w:tplc="9E4EB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8B769B"/>
    <w:multiLevelType w:val="hybridMultilevel"/>
    <w:tmpl w:val="E2FC5B1E"/>
    <w:lvl w:ilvl="0" w:tplc="2348F8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39C6EA0"/>
    <w:multiLevelType w:val="hybridMultilevel"/>
    <w:tmpl w:val="41A84736"/>
    <w:lvl w:ilvl="0" w:tplc="7CBA8120">
      <w:start w:val="36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6B1B28"/>
    <w:multiLevelType w:val="hybridMultilevel"/>
    <w:tmpl w:val="5D2CD890"/>
    <w:lvl w:ilvl="0" w:tplc="91620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CA8114E"/>
    <w:multiLevelType w:val="hybridMultilevel"/>
    <w:tmpl w:val="AACCF4D8"/>
    <w:lvl w:ilvl="0" w:tplc="467431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CBC0D73"/>
    <w:multiLevelType w:val="singleLevel"/>
    <w:tmpl w:val="51D260D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10"/>
  </w:num>
  <w:num w:numId="5">
    <w:abstractNumId w:val="7"/>
  </w:num>
  <w:num w:numId="6">
    <w:abstractNumId w:val="5"/>
  </w:num>
  <w:num w:numId="7">
    <w:abstractNumId w:val="21"/>
  </w:num>
  <w:num w:numId="8">
    <w:abstractNumId w:val="3"/>
  </w:num>
  <w:num w:numId="9">
    <w:abstractNumId w:val="16"/>
  </w:num>
  <w:num w:numId="10">
    <w:abstractNumId w:val="0"/>
  </w:num>
  <w:num w:numId="11">
    <w:abstractNumId w:val="11"/>
  </w:num>
  <w:num w:numId="12">
    <w:abstractNumId w:val="8"/>
  </w:num>
  <w:num w:numId="13">
    <w:abstractNumId w:val="1"/>
  </w:num>
  <w:num w:numId="14">
    <w:abstractNumId w:val="6"/>
  </w:num>
  <w:num w:numId="15">
    <w:abstractNumId w:val="22"/>
  </w:num>
  <w:num w:numId="16">
    <w:abstractNumId w:val="17"/>
  </w:num>
  <w:num w:numId="17">
    <w:abstractNumId w:val="13"/>
  </w:num>
  <w:num w:numId="18">
    <w:abstractNumId w:val="9"/>
  </w:num>
  <w:num w:numId="19">
    <w:abstractNumId w:val="4"/>
  </w:num>
  <w:num w:numId="20">
    <w:abstractNumId w:val="19"/>
  </w:num>
  <w:num w:numId="21">
    <w:abstractNumId w:val="18"/>
  </w:num>
  <w:num w:numId="22">
    <w:abstractNumId w:val="12"/>
  </w:num>
  <w:num w:numId="23">
    <w:abstractNumId w:val="1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1D2"/>
    <w:rsid w:val="000356E6"/>
    <w:rsid w:val="001031CF"/>
    <w:rsid w:val="001421D2"/>
    <w:rsid w:val="001828DC"/>
    <w:rsid w:val="00280549"/>
    <w:rsid w:val="00287334"/>
    <w:rsid w:val="002E2BE0"/>
    <w:rsid w:val="003F164A"/>
    <w:rsid w:val="004056F3"/>
    <w:rsid w:val="004A571D"/>
    <w:rsid w:val="004B07BA"/>
    <w:rsid w:val="005D546A"/>
    <w:rsid w:val="00674AE1"/>
    <w:rsid w:val="006B69D1"/>
    <w:rsid w:val="006C09C1"/>
    <w:rsid w:val="00761AC5"/>
    <w:rsid w:val="00821CE4"/>
    <w:rsid w:val="008A4C69"/>
    <w:rsid w:val="008C2954"/>
    <w:rsid w:val="009205EC"/>
    <w:rsid w:val="009F639C"/>
    <w:rsid w:val="00A51AC6"/>
    <w:rsid w:val="00AA5595"/>
    <w:rsid w:val="00AB4587"/>
    <w:rsid w:val="00AC773A"/>
    <w:rsid w:val="00AF6DAE"/>
    <w:rsid w:val="00B10109"/>
    <w:rsid w:val="00B3364C"/>
    <w:rsid w:val="00BB034C"/>
    <w:rsid w:val="00BE2B1D"/>
    <w:rsid w:val="00BF2155"/>
    <w:rsid w:val="00C30EEC"/>
    <w:rsid w:val="00C63C0D"/>
    <w:rsid w:val="00CA3161"/>
    <w:rsid w:val="00D03ADB"/>
    <w:rsid w:val="00D56D90"/>
    <w:rsid w:val="00D8595C"/>
    <w:rsid w:val="00E07FA9"/>
    <w:rsid w:val="00E90018"/>
    <w:rsid w:val="00EC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D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1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421D2"/>
    <w:pPr>
      <w:keepNext/>
      <w:spacing w:after="0" w:line="240" w:lineRule="auto"/>
      <w:jc w:val="center"/>
      <w:outlineLvl w:val="2"/>
    </w:pPr>
    <w:rPr>
      <w:rFonts w:ascii="Times New Roman" w:hAnsi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1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421D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1421D2"/>
    <w:pPr>
      <w:spacing w:after="0" w:line="240" w:lineRule="auto"/>
      <w:ind w:right="-2"/>
      <w:jc w:val="right"/>
    </w:pPr>
    <w:rPr>
      <w:rFonts w:ascii="Courier New" w:hAnsi="Courier New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421D2"/>
    <w:rPr>
      <w:rFonts w:ascii="Courier New" w:eastAsia="Times New Roman" w:hAnsi="Courier New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1421D2"/>
    <w:pPr>
      <w:tabs>
        <w:tab w:val="center" w:pos="4153"/>
        <w:tab w:val="right" w:pos="830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421D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page number"/>
    <w:basedOn w:val="a0"/>
    <w:rsid w:val="001421D2"/>
  </w:style>
  <w:style w:type="paragraph" w:customStyle="1" w:styleId="11">
    <w:name w:val="Обычный1"/>
    <w:uiPriority w:val="99"/>
    <w:rsid w:val="001421D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1421D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421D2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1D2"/>
    <w:pPr>
      <w:ind w:left="720"/>
      <w:contextualSpacing/>
    </w:pPr>
  </w:style>
  <w:style w:type="paragraph" w:styleId="ab">
    <w:name w:val="List Number"/>
    <w:basedOn w:val="a"/>
    <w:rsid w:val="001421D2"/>
    <w:pPr>
      <w:spacing w:after="0" w:line="240" w:lineRule="auto"/>
      <w:ind w:left="283" w:hanging="283"/>
      <w:jc w:val="both"/>
    </w:pPr>
    <w:rPr>
      <w:rFonts w:ascii="Times New Roman" w:hAnsi="Times New Roman"/>
      <w:sz w:val="24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142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421D2"/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1421D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142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бычный3"/>
    <w:rsid w:val="001421D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1421D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1421D2"/>
    <w:pPr>
      <w:widowControl w:val="0"/>
      <w:spacing w:before="600" w:after="0" w:line="240" w:lineRule="auto"/>
      <w:ind w:left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FR1">
    <w:name w:val="FR1"/>
    <w:rsid w:val="001421D2"/>
    <w:pPr>
      <w:widowControl w:val="0"/>
      <w:spacing w:before="260" w:after="0" w:line="300" w:lineRule="auto"/>
      <w:ind w:left="1320" w:right="1000"/>
      <w:jc w:val="center"/>
    </w:pPr>
    <w:rPr>
      <w:rFonts w:ascii="Arial" w:eastAsia="Times New Roman" w:hAnsi="Arial" w:cs="Times New Roman"/>
      <w:i/>
      <w:snapToGrid w:val="0"/>
      <w:sz w:val="24"/>
      <w:szCs w:val="20"/>
      <w:lang w:eastAsia="ru-RU"/>
    </w:rPr>
  </w:style>
  <w:style w:type="character" w:customStyle="1" w:styleId="FontStyle24">
    <w:name w:val="Font Style24"/>
    <w:basedOn w:val="a0"/>
    <w:uiPriority w:val="99"/>
    <w:rsid w:val="001421D2"/>
    <w:rPr>
      <w:rFonts w:ascii="Times New Roman" w:hAnsi="Times New Roman" w:cs="Times New Roman"/>
      <w:sz w:val="18"/>
      <w:szCs w:val="18"/>
    </w:rPr>
  </w:style>
  <w:style w:type="paragraph" w:styleId="ae">
    <w:name w:val="footnote text"/>
    <w:basedOn w:val="a"/>
    <w:link w:val="af"/>
    <w:semiHidden/>
    <w:rsid w:val="001421D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142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1421D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421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 Spacing"/>
    <w:qFormat/>
    <w:rsid w:val="0014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6">
    <w:name w:val="-Текст6"/>
    <w:basedOn w:val="a"/>
    <w:rsid w:val="001421D2"/>
    <w:pPr>
      <w:widowControl w:val="0"/>
      <w:spacing w:after="0" w:line="240" w:lineRule="auto"/>
      <w:ind w:firstLine="601"/>
      <w:jc w:val="both"/>
    </w:pPr>
    <w:rPr>
      <w:rFonts w:ascii="a_Timer" w:hAnsi="a_Timer"/>
      <w:snapToGrid w:val="0"/>
      <w:sz w:val="24"/>
      <w:szCs w:val="20"/>
      <w:lang w:val="en-US"/>
    </w:rPr>
  </w:style>
  <w:style w:type="paragraph" w:customStyle="1" w:styleId="5">
    <w:name w:val="Обычный5"/>
    <w:rsid w:val="001421D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4">
    <w:name w:val="Body Text Indent 3"/>
    <w:basedOn w:val="a"/>
    <w:link w:val="35"/>
    <w:uiPriority w:val="99"/>
    <w:semiHidden/>
    <w:rsid w:val="001421D2"/>
    <w:pPr>
      <w:spacing w:after="120"/>
      <w:ind w:left="283"/>
    </w:pPr>
    <w:rPr>
      <w:rFonts w:cs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421D2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svet2">
    <w:name w:val="svet2"/>
    <w:basedOn w:val="a0"/>
    <w:rsid w:val="001421D2"/>
  </w:style>
  <w:style w:type="character" w:customStyle="1" w:styleId="svet">
    <w:name w:val="svet"/>
    <w:basedOn w:val="a0"/>
    <w:rsid w:val="001421D2"/>
  </w:style>
  <w:style w:type="character" w:styleId="af1">
    <w:name w:val="Hyperlink"/>
    <w:basedOn w:val="a0"/>
    <w:uiPriority w:val="99"/>
    <w:semiHidden/>
    <w:unhideWhenUsed/>
    <w:rsid w:val="001421D2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14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421D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uiPriority w:val="99"/>
    <w:rsid w:val="009205E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36">
    <w:name w:val="Стиль3"/>
    <w:basedOn w:val="a"/>
    <w:uiPriority w:val="99"/>
    <w:rsid w:val="009205EC"/>
    <w:pPr>
      <w:widowControl w:val="0"/>
      <w:suppressAutoHyphens/>
      <w:spacing w:after="0" w:line="240" w:lineRule="auto"/>
      <w:jc w:val="both"/>
    </w:pPr>
    <w:rPr>
      <w:rFonts w:ascii="Arial" w:eastAsia="Calibri" w:hAnsi="Arial" w:cs="Arial"/>
      <w:kern w:val="1"/>
      <w:sz w:val="28"/>
      <w:szCs w:val="28"/>
      <w:lang w:eastAsia="en-US"/>
    </w:rPr>
  </w:style>
  <w:style w:type="character" w:styleId="af5">
    <w:name w:val="Strong"/>
    <w:basedOn w:val="a0"/>
    <w:qFormat/>
    <w:rsid w:val="008A4C69"/>
    <w:rPr>
      <w:b/>
      <w:bCs/>
    </w:rPr>
  </w:style>
  <w:style w:type="character" w:customStyle="1" w:styleId="apple-converted-space">
    <w:name w:val="apple-converted-space"/>
    <w:basedOn w:val="a0"/>
    <w:uiPriority w:val="99"/>
    <w:rsid w:val="008A4C69"/>
  </w:style>
  <w:style w:type="character" w:customStyle="1" w:styleId="bolighting">
    <w:name w:val="bo_lighting"/>
    <w:basedOn w:val="a0"/>
    <w:rsid w:val="008A4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proc.gov.ru/documents/orders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://genproc.gov.ru/documents/orders/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eader" Target="header2.xml"/><Relationship Id="rId10" Type="http://schemas.openxmlformats.org/officeDocument/2006/relationships/hyperlink" Target="http://biblioclub.ru/" TargetMode="Externa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pn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60</Pages>
  <Words>12698</Words>
  <Characters>72385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123</cp:lastModifiedBy>
  <cp:revision>2</cp:revision>
  <dcterms:created xsi:type="dcterms:W3CDTF">2017-09-06T06:08:00Z</dcterms:created>
  <dcterms:modified xsi:type="dcterms:W3CDTF">2017-09-06T06:08:00Z</dcterms:modified>
</cp:coreProperties>
</file>