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2E" w:rsidRPr="00CA26D9" w:rsidRDefault="00853E2E" w:rsidP="00CA26D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6D9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853E2E" w:rsidRPr="00CA26D9" w:rsidRDefault="00853E2E" w:rsidP="00CA2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6D9">
        <w:rPr>
          <w:rFonts w:ascii="Times New Roman" w:hAnsi="Times New Roman" w:cs="Times New Roman"/>
          <w:b/>
          <w:sz w:val="32"/>
          <w:szCs w:val="32"/>
        </w:rPr>
        <w:t>студенческого научного кружка</w:t>
      </w:r>
    </w:p>
    <w:p w:rsidR="00853E2E" w:rsidRPr="00CA26D9" w:rsidRDefault="00853E2E" w:rsidP="00CA2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6D9">
        <w:rPr>
          <w:rFonts w:ascii="Times New Roman" w:hAnsi="Times New Roman" w:cs="Times New Roman"/>
          <w:b/>
          <w:sz w:val="32"/>
          <w:szCs w:val="32"/>
        </w:rPr>
        <w:t>«Мировая экономика»</w:t>
      </w:r>
    </w:p>
    <w:p w:rsidR="00853E2E" w:rsidRPr="00CA26D9" w:rsidRDefault="00CA26D9" w:rsidP="00CA2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</w:t>
      </w:r>
      <w:r w:rsidR="00853E2E" w:rsidRPr="00CA26D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53E2E" w:rsidRPr="00CA26D9" w:rsidRDefault="00853E2E">
      <w:pPr>
        <w:rPr>
          <w:rFonts w:ascii="Times New Roman" w:hAnsi="Times New Roman" w:cs="Times New Roman"/>
          <w:sz w:val="28"/>
          <w:szCs w:val="28"/>
        </w:rPr>
      </w:pPr>
    </w:p>
    <w:p w:rsidR="00CA26D9" w:rsidRPr="005C2100" w:rsidRDefault="00853E2E">
      <w:pPr>
        <w:rPr>
          <w:rFonts w:ascii="Times New Roman" w:hAnsi="Times New Roman" w:cs="Times New Roman"/>
          <w:b/>
          <w:sz w:val="28"/>
          <w:szCs w:val="28"/>
        </w:rPr>
      </w:pPr>
      <w:r w:rsidRPr="005C2100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к.э.н., доцент </w:t>
      </w:r>
      <w:r w:rsidR="00CA26D9" w:rsidRPr="005C2100">
        <w:rPr>
          <w:rFonts w:ascii="Times New Roman" w:hAnsi="Times New Roman" w:cs="Times New Roman"/>
          <w:b/>
          <w:sz w:val="28"/>
          <w:szCs w:val="28"/>
        </w:rPr>
        <w:t>Нехороших И.Н.</w:t>
      </w:r>
    </w:p>
    <w:p w:rsidR="00853E2E" w:rsidRPr="005C2100" w:rsidRDefault="00853E2E">
      <w:pPr>
        <w:rPr>
          <w:rFonts w:ascii="Times New Roman" w:hAnsi="Times New Roman" w:cs="Times New Roman"/>
          <w:b/>
          <w:sz w:val="28"/>
          <w:szCs w:val="28"/>
        </w:rPr>
      </w:pPr>
      <w:r w:rsidRPr="005C2100">
        <w:rPr>
          <w:rFonts w:ascii="Times New Roman" w:hAnsi="Times New Roman" w:cs="Times New Roman"/>
          <w:b/>
          <w:sz w:val="28"/>
          <w:szCs w:val="28"/>
        </w:rPr>
        <w:t xml:space="preserve">Секретарь: Латкина А.О. </w:t>
      </w:r>
      <w:bookmarkStart w:id="0" w:name="_GoBack"/>
      <w:bookmarkEnd w:id="0"/>
    </w:p>
    <w:p w:rsidR="00853E2E" w:rsidRPr="00CA26D9" w:rsidRDefault="00853E2E">
      <w:pPr>
        <w:rPr>
          <w:rFonts w:ascii="Times New Roman" w:hAnsi="Times New Roman" w:cs="Times New Roman"/>
          <w:sz w:val="28"/>
          <w:szCs w:val="28"/>
        </w:rPr>
      </w:pPr>
      <w:r w:rsidRPr="00CA26D9">
        <w:rPr>
          <w:rFonts w:ascii="Times New Roman" w:hAnsi="Times New Roman" w:cs="Times New Roman"/>
          <w:sz w:val="28"/>
          <w:szCs w:val="28"/>
        </w:rPr>
        <w:t xml:space="preserve">Ауд. А-15, А-06. </w:t>
      </w:r>
    </w:p>
    <w:p w:rsidR="00853E2E" w:rsidRDefault="00853E2E"/>
    <w:tbl>
      <w:tblPr>
        <w:tblStyle w:val="a3"/>
        <w:tblW w:w="0" w:type="auto"/>
        <w:tblLook w:val="04A0"/>
      </w:tblPr>
      <w:tblGrid>
        <w:gridCol w:w="1413"/>
        <w:gridCol w:w="2061"/>
        <w:gridCol w:w="5879"/>
      </w:tblGrid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подготовку</w:t>
            </w:r>
          </w:p>
        </w:tc>
        <w:tc>
          <w:tcPr>
            <w:tcW w:w="5879" w:type="dxa"/>
          </w:tcPr>
          <w:p w:rsidR="00F06A7C" w:rsidRPr="00F06A7C" w:rsidRDefault="00F06A7C" w:rsidP="00F06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3" w:type="dxa"/>
          </w:tcPr>
          <w:p w:rsidR="00F06A7C" w:rsidRPr="00F06A7C" w:rsidRDefault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61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15A">
              <w:rPr>
                <w:rFonts w:ascii="Times New Roman" w:hAnsi="Times New Roman" w:cs="Times New Roman"/>
                <w:sz w:val="28"/>
                <w:szCs w:val="28"/>
              </w:rPr>
              <w:t>Проблемы роста дифференциации между промышленно разв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итыми и развивающимися странами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3" w:type="dxa"/>
          </w:tcPr>
          <w:p w:rsidR="00F06A7C" w:rsidRPr="00F06A7C" w:rsidRDefault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61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15A">
              <w:rPr>
                <w:rFonts w:ascii="Times New Roman" w:hAnsi="Times New Roman" w:cs="Times New Roman"/>
                <w:sz w:val="28"/>
                <w:szCs w:val="28"/>
              </w:rPr>
              <w:t xml:space="preserve">Глобализация мировой экономики: 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сущность, причины и последствия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61015A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15A">
              <w:rPr>
                <w:rFonts w:ascii="Times New Roman" w:hAnsi="Times New Roman" w:cs="Times New Roman"/>
                <w:sz w:val="28"/>
                <w:szCs w:val="28"/>
              </w:rPr>
              <w:t>Развитие научно-производственного кооперирования  отечественных предприятий, органи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заций с иностранными партнерами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2E5C42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42">
              <w:rPr>
                <w:rFonts w:ascii="Times New Roman" w:hAnsi="Times New Roman" w:cs="Times New Roman"/>
                <w:sz w:val="28"/>
                <w:szCs w:val="28"/>
              </w:rPr>
              <w:t>Влияние ТН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К на развитие мировой экономики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2E5C42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42">
              <w:rPr>
                <w:rFonts w:ascii="Times New Roman" w:hAnsi="Times New Roman" w:cs="Times New Roman"/>
                <w:sz w:val="28"/>
                <w:szCs w:val="28"/>
              </w:rPr>
              <w:t>Проблемы повышения качества трудов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ых ресурсов развивающихся стран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2E5C42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42">
              <w:rPr>
                <w:rFonts w:ascii="Times New Roman" w:hAnsi="Times New Roman" w:cs="Times New Roman"/>
                <w:sz w:val="28"/>
                <w:szCs w:val="28"/>
              </w:rPr>
              <w:t xml:space="preserve">Роль  природных ресурсов в 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экономическом развитии стран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2E5C42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42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предприн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имательства в различных странах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2E5C42" w:rsidP="002E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C42">
              <w:rPr>
                <w:rFonts w:ascii="Times New Roman" w:hAnsi="Times New Roman" w:cs="Times New Roman"/>
                <w:sz w:val="28"/>
                <w:szCs w:val="28"/>
              </w:rPr>
              <w:t>Научные ресурсы России: со</w:t>
            </w:r>
            <w:r w:rsidR="003C479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>еменное состояние и перспективы</w:t>
            </w:r>
            <w:r w:rsidR="003C4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6A7C" w:rsidRPr="00F06A7C" w:rsidTr="0061015A">
        <w:tc>
          <w:tcPr>
            <w:tcW w:w="141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53" w:type="dxa"/>
          </w:tcPr>
          <w:p w:rsidR="00F06A7C" w:rsidRPr="00F06A7C" w:rsidRDefault="00F06A7C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879" w:type="dxa"/>
          </w:tcPr>
          <w:p w:rsidR="00F06A7C" w:rsidRPr="00F06A7C" w:rsidRDefault="003C4790" w:rsidP="00F06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790">
              <w:rPr>
                <w:rFonts w:ascii="Times New Roman" w:hAnsi="Times New Roman" w:cs="Times New Roman"/>
                <w:sz w:val="28"/>
                <w:szCs w:val="28"/>
              </w:rPr>
              <w:t>Экстерриториальные (оффшорные) финансовые центры мировой экономики (Сингапур, Гонконг, Бахрейн, Панама, Багамские,</w:t>
            </w:r>
            <w:r w:rsidR="005E1BFB">
              <w:rPr>
                <w:rFonts w:ascii="Times New Roman" w:hAnsi="Times New Roman" w:cs="Times New Roman"/>
                <w:sz w:val="28"/>
                <w:szCs w:val="28"/>
              </w:rPr>
              <w:t xml:space="preserve"> Каймановы, Антильские острова)</w:t>
            </w:r>
          </w:p>
        </w:tc>
      </w:tr>
    </w:tbl>
    <w:p w:rsidR="00F06A7C" w:rsidRDefault="00F06A7C"/>
    <w:p w:rsidR="00F15C55" w:rsidRPr="00853E2E" w:rsidRDefault="000015F0" w:rsidP="00853E2E"/>
    <w:sectPr w:rsidR="00F15C55" w:rsidRPr="00853E2E" w:rsidSect="0007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E2E"/>
    <w:rsid w:val="000015F0"/>
    <w:rsid w:val="000713D7"/>
    <w:rsid w:val="00216C81"/>
    <w:rsid w:val="0029668D"/>
    <w:rsid w:val="002E5C42"/>
    <w:rsid w:val="003C4790"/>
    <w:rsid w:val="005C2100"/>
    <w:rsid w:val="005E1BFB"/>
    <w:rsid w:val="0061015A"/>
    <w:rsid w:val="00853E2E"/>
    <w:rsid w:val="00CA26D9"/>
    <w:rsid w:val="00F0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FuckYouBill</cp:lastModifiedBy>
  <cp:revision>2</cp:revision>
  <dcterms:created xsi:type="dcterms:W3CDTF">2017-10-04T18:22:00Z</dcterms:created>
  <dcterms:modified xsi:type="dcterms:W3CDTF">2017-10-04T18:22:00Z</dcterms:modified>
</cp:coreProperties>
</file>