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11663"/>
        <w:tblW w:w="5000" w:type="pct"/>
        <w:tblLayout w:type="fixed"/>
        <w:tblLook w:val="01E0" w:firstRow="1" w:lastRow="1" w:firstColumn="1" w:lastColumn="1" w:noHBand="0" w:noVBand="0"/>
      </w:tblPr>
      <w:tblGrid>
        <w:gridCol w:w="1385"/>
        <w:gridCol w:w="850"/>
        <w:gridCol w:w="1782"/>
        <w:gridCol w:w="4649"/>
        <w:gridCol w:w="2017"/>
      </w:tblGrid>
      <w:tr w:rsidR="00636167" w:rsidRPr="00636167" w:rsidTr="00243AD5">
        <w:trPr>
          <w:trHeight w:val="609"/>
        </w:trPr>
        <w:tc>
          <w:tcPr>
            <w:tcW w:w="4056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A32EB" w:rsidRPr="00636167" w:rsidRDefault="007A32EB" w:rsidP="00243AD5">
            <w:pPr>
              <w:pStyle w:val="a4"/>
              <w:jc w:val="center"/>
              <w:rPr>
                <w:rFonts w:eastAsiaTheme="minorHAnsi"/>
              </w:rPr>
            </w:pPr>
          </w:p>
          <w:p w:rsidR="007A32EB" w:rsidRPr="00636167" w:rsidRDefault="007A32EB" w:rsidP="00243AD5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32EB" w:rsidRPr="00636167" w:rsidRDefault="007A32EB" w:rsidP="00243AD5">
            <w:pPr>
              <w:pStyle w:val="a4"/>
            </w:pPr>
          </w:p>
        </w:tc>
      </w:tr>
      <w:tr w:rsidR="00636167" w:rsidRPr="00636167" w:rsidTr="00243AD5">
        <w:trPr>
          <w:trHeight w:val="1008"/>
        </w:trPr>
        <w:tc>
          <w:tcPr>
            <w:tcW w:w="18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32EB" w:rsidRPr="00636167" w:rsidRDefault="007A32EB" w:rsidP="00243AD5">
            <w:pPr>
              <w:pStyle w:val="a4"/>
              <w:ind w:firstLine="0"/>
              <w:rPr>
                <w:rFonts w:eastAsiaTheme="minorHAnsi"/>
                <w:lang w:eastAsia="en-US"/>
              </w:rPr>
            </w:pPr>
            <w:r w:rsidRPr="00636167">
              <w:t>УТВЕРЖДАЮ:</w:t>
            </w:r>
          </w:p>
          <w:p w:rsidR="007A32EB" w:rsidRPr="00636167" w:rsidRDefault="007A32EB" w:rsidP="00243AD5">
            <w:pPr>
              <w:pStyle w:val="a4"/>
              <w:ind w:firstLine="0"/>
              <w:rPr>
                <w:rFonts w:eastAsiaTheme="minorHAnsi"/>
                <w:lang w:eastAsia="en-US"/>
              </w:rPr>
            </w:pPr>
            <w:r w:rsidRPr="00636167">
              <w:t>Проректор по учебной работе</w:t>
            </w:r>
          </w:p>
          <w:p w:rsidR="007A32EB" w:rsidRPr="00636167" w:rsidRDefault="007A32EB" w:rsidP="00243AD5">
            <w:pPr>
              <w:pStyle w:val="a4"/>
              <w:ind w:firstLine="0"/>
            </w:pPr>
            <w:r w:rsidRPr="00636167">
              <w:t xml:space="preserve">______________   </w:t>
            </w:r>
            <w:proofErr w:type="spellStart"/>
            <w:r w:rsidRPr="00636167">
              <w:t>Локтионова</w:t>
            </w:r>
            <w:proofErr w:type="spellEnd"/>
            <w:r w:rsidRPr="00636167">
              <w:t xml:space="preserve"> О.Г.</w:t>
            </w:r>
          </w:p>
          <w:p w:rsidR="007A32EB" w:rsidRPr="00636167" w:rsidRDefault="007C5348" w:rsidP="00243AD5">
            <w:pPr>
              <w:pStyle w:val="a4"/>
              <w:ind w:firstLine="0"/>
            </w:pPr>
            <w:r>
              <w:t xml:space="preserve">«     </w:t>
            </w:r>
            <w:r w:rsidR="007A32EB" w:rsidRPr="00636167">
              <w:t xml:space="preserve"> » </w:t>
            </w:r>
            <w:r w:rsidR="007A32EB" w:rsidRPr="007C5348">
              <w:rPr>
                <w:u w:val="single"/>
              </w:rPr>
              <w:t xml:space="preserve">                </w:t>
            </w:r>
            <w:r w:rsidRPr="007C5348">
              <w:rPr>
                <w:u w:val="single"/>
              </w:rPr>
              <w:t xml:space="preserve">             </w:t>
            </w:r>
            <w:r w:rsidR="007A32EB" w:rsidRPr="007C5348">
              <w:rPr>
                <w:u w:val="single"/>
              </w:rPr>
              <w:t xml:space="preserve">      </w:t>
            </w:r>
            <w:r w:rsidR="007A32EB" w:rsidRPr="00636167">
              <w:t>2021 г.</w:t>
            </w:r>
          </w:p>
        </w:tc>
        <w:tc>
          <w:tcPr>
            <w:tcW w:w="3120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A32EB" w:rsidRPr="00636167" w:rsidRDefault="007A32EB" w:rsidP="00750485">
            <w:pPr>
              <w:pStyle w:val="a4"/>
              <w:ind w:firstLine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636167">
              <w:rPr>
                <w:b/>
                <w:sz w:val="28"/>
                <w:szCs w:val="28"/>
              </w:rPr>
              <w:t>РАСПИСАНИ</w:t>
            </w:r>
            <w:r w:rsidR="00750485">
              <w:rPr>
                <w:b/>
                <w:sz w:val="28"/>
                <w:szCs w:val="28"/>
              </w:rPr>
              <w:t>Е</w:t>
            </w:r>
            <w:r w:rsidRPr="00636167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7A32EB" w:rsidRPr="00636167" w:rsidRDefault="007A32EB" w:rsidP="00750485">
            <w:pPr>
              <w:ind w:firstLine="0"/>
              <w:jc w:val="center"/>
              <w:rPr>
                <w:sz w:val="28"/>
                <w:szCs w:val="28"/>
              </w:rPr>
            </w:pPr>
            <w:r w:rsidRPr="00636167">
              <w:rPr>
                <w:sz w:val="28"/>
                <w:szCs w:val="28"/>
              </w:rPr>
              <w:t xml:space="preserve">студентов </w:t>
            </w:r>
            <w:r w:rsidR="00F36AC7">
              <w:rPr>
                <w:sz w:val="28"/>
                <w:szCs w:val="28"/>
                <w:u w:val="single"/>
              </w:rPr>
              <w:t>5</w:t>
            </w:r>
            <w:r w:rsidRPr="00636167">
              <w:rPr>
                <w:sz w:val="28"/>
                <w:szCs w:val="28"/>
              </w:rPr>
              <w:t xml:space="preserve"> курса  факультета</w:t>
            </w:r>
          </w:p>
          <w:p w:rsidR="007A32EB" w:rsidRPr="00636167" w:rsidRDefault="007A32EB" w:rsidP="00750485">
            <w:pPr>
              <w:ind w:firstLine="0"/>
              <w:jc w:val="center"/>
              <w:rPr>
                <w:sz w:val="28"/>
                <w:szCs w:val="28"/>
              </w:rPr>
            </w:pPr>
            <w:r w:rsidRPr="00636167">
              <w:rPr>
                <w:sz w:val="28"/>
                <w:szCs w:val="28"/>
              </w:rPr>
              <w:t>лингвистики и межкультурной коммуникации</w:t>
            </w:r>
          </w:p>
          <w:p w:rsidR="007A32EB" w:rsidRPr="00636167" w:rsidRDefault="007A32EB" w:rsidP="00750485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636167">
              <w:rPr>
                <w:sz w:val="28"/>
                <w:szCs w:val="28"/>
              </w:rPr>
              <w:t xml:space="preserve">на   </w:t>
            </w:r>
            <w:r w:rsidR="007C5348">
              <w:rPr>
                <w:sz w:val="28"/>
                <w:szCs w:val="28"/>
                <w:u w:val="single"/>
              </w:rPr>
              <w:t>о</w:t>
            </w:r>
            <w:r w:rsidRPr="00636167">
              <w:rPr>
                <w:sz w:val="28"/>
                <w:szCs w:val="28"/>
                <w:u w:val="single"/>
              </w:rPr>
              <w:t>сенний</w:t>
            </w:r>
            <w:r w:rsidRPr="00636167">
              <w:rPr>
                <w:sz w:val="28"/>
                <w:szCs w:val="28"/>
              </w:rPr>
              <w:t xml:space="preserve"> семестр </w:t>
            </w:r>
            <w:r w:rsidRPr="00636167">
              <w:rPr>
                <w:sz w:val="28"/>
                <w:szCs w:val="28"/>
                <w:u w:val="single"/>
              </w:rPr>
              <w:t>202</w:t>
            </w:r>
            <w:r w:rsidR="007C5348">
              <w:rPr>
                <w:sz w:val="28"/>
                <w:szCs w:val="28"/>
                <w:u w:val="single"/>
              </w:rPr>
              <w:t>1</w:t>
            </w:r>
            <w:r w:rsidRPr="00636167">
              <w:rPr>
                <w:sz w:val="28"/>
                <w:szCs w:val="28"/>
                <w:u w:val="single"/>
              </w:rPr>
              <w:t>-202</w:t>
            </w:r>
            <w:r w:rsidR="007C5348">
              <w:rPr>
                <w:sz w:val="28"/>
                <w:szCs w:val="28"/>
                <w:u w:val="single"/>
              </w:rPr>
              <w:t xml:space="preserve">2 </w:t>
            </w:r>
            <w:r w:rsidRPr="00636167">
              <w:rPr>
                <w:sz w:val="28"/>
                <w:szCs w:val="28"/>
              </w:rPr>
              <w:t>учебного года</w:t>
            </w:r>
          </w:p>
        </w:tc>
      </w:tr>
      <w:tr w:rsidR="00636167" w:rsidRPr="00636167" w:rsidTr="00243AD5">
        <w:trPr>
          <w:trHeight w:val="177"/>
        </w:trPr>
        <w:tc>
          <w:tcPr>
            <w:tcW w:w="104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2EB" w:rsidRPr="00636167" w:rsidRDefault="007A32EB" w:rsidP="00243AD5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>Группа</w:t>
            </w:r>
          </w:p>
        </w:tc>
        <w:tc>
          <w:tcPr>
            <w:tcW w:w="3954" w:type="pct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A32EB" w:rsidRPr="007C5348" w:rsidRDefault="007A32EB" w:rsidP="00F36AC7">
            <w:pPr>
              <w:pStyle w:val="a4"/>
              <w:jc w:val="center"/>
              <w:rPr>
                <w:b/>
                <w:sz w:val="40"/>
                <w:szCs w:val="40"/>
              </w:rPr>
            </w:pPr>
            <w:r w:rsidRPr="007C5348">
              <w:rPr>
                <w:b/>
                <w:sz w:val="40"/>
                <w:szCs w:val="40"/>
              </w:rPr>
              <w:t>КФ-</w:t>
            </w:r>
            <w:r w:rsidR="00F36AC7">
              <w:rPr>
                <w:b/>
                <w:sz w:val="40"/>
                <w:szCs w:val="40"/>
              </w:rPr>
              <w:t>7</w:t>
            </w:r>
            <w:r w:rsidRPr="007C5348">
              <w:rPr>
                <w:b/>
                <w:sz w:val="40"/>
                <w:szCs w:val="40"/>
              </w:rPr>
              <w:t>1</w:t>
            </w:r>
            <w:r w:rsidR="0085194D" w:rsidRPr="007C5348">
              <w:rPr>
                <w:b/>
                <w:sz w:val="40"/>
                <w:szCs w:val="40"/>
              </w:rPr>
              <w:t xml:space="preserve">бв </w:t>
            </w:r>
          </w:p>
        </w:tc>
      </w:tr>
      <w:tr w:rsidR="00636167" w:rsidRPr="00636167" w:rsidTr="00243AD5">
        <w:trPr>
          <w:trHeight w:val="70"/>
        </w:trPr>
        <w:tc>
          <w:tcPr>
            <w:tcW w:w="648" w:type="pct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A32EB" w:rsidRPr="00636167" w:rsidRDefault="007A32EB" w:rsidP="00243AD5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 xml:space="preserve">день недели 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7A32EB" w:rsidRPr="00636167" w:rsidRDefault="007A32EB" w:rsidP="00243AD5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>время</w:t>
            </w:r>
          </w:p>
        </w:tc>
        <w:tc>
          <w:tcPr>
            <w:tcW w:w="3954" w:type="pct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A32EB" w:rsidRPr="00636167" w:rsidRDefault="007A32EB" w:rsidP="00243AD5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750485" w:rsidRPr="00636167" w:rsidTr="00AE7C01">
        <w:trPr>
          <w:trHeight w:val="604"/>
        </w:trPr>
        <w:tc>
          <w:tcPr>
            <w:tcW w:w="648" w:type="pc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750485" w:rsidRPr="00636167" w:rsidRDefault="00750485" w:rsidP="00243AD5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sz w:val="20"/>
                <w:szCs w:val="20"/>
              </w:rPr>
              <w:t>понедельник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50485" w:rsidRPr="009B6301" w:rsidRDefault="00750485" w:rsidP="00243AD5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750485" w:rsidRPr="00636167" w:rsidRDefault="00750485" w:rsidP="00243AD5">
            <w:pPr>
              <w:pStyle w:val="a4"/>
              <w:ind w:hanging="19"/>
              <w:jc w:val="center"/>
              <w:rPr>
                <w:bCs/>
                <w:sz w:val="22"/>
                <w:szCs w:val="22"/>
              </w:rPr>
            </w:pPr>
          </w:p>
        </w:tc>
      </w:tr>
      <w:tr w:rsidR="009B6301" w:rsidRPr="00636167" w:rsidTr="00243AD5">
        <w:trPr>
          <w:trHeight w:val="202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243AD5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rFonts w:eastAsiaTheme="minorHAnsi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301" w:rsidRPr="009B6301" w:rsidRDefault="00F36AC7" w:rsidP="00243AD5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08</w:t>
            </w:r>
            <w:r w:rsidR="009B6301">
              <w:rPr>
                <w:rFonts w:eastAsiaTheme="minorHAnsi"/>
                <w:sz w:val="20"/>
                <w:szCs w:val="20"/>
              </w:rPr>
              <w:t>.00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B6301" w:rsidRPr="002B0B13" w:rsidRDefault="009B6301" w:rsidP="002B0B13">
            <w:pPr>
              <w:pStyle w:val="a4"/>
              <w:ind w:hanging="19"/>
              <w:jc w:val="center"/>
            </w:pPr>
          </w:p>
        </w:tc>
      </w:tr>
      <w:tr w:rsidR="009B6301" w:rsidRPr="00636167" w:rsidTr="00243AD5">
        <w:trPr>
          <w:trHeight w:val="202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243AD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Default="009B6301" w:rsidP="00243AD5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F36AC7" w:rsidRDefault="00F36AC7" w:rsidP="002B0B13">
            <w:pPr>
              <w:pStyle w:val="a4"/>
              <w:ind w:hanging="19"/>
              <w:jc w:val="center"/>
            </w:pPr>
            <w:proofErr w:type="gramStart"/>
            <w:r>
              <w:t xml:space="preserve">Юридическая </w:t>
            </w:r>
            <w:proofErr w:type="spellStart"/>
            <w:r>
              <w:t>конфликтология</w:t>
            </w:r>
            <w:proofErr w:type="spellEnd"/>
            <w:r>
              <w:t xml:space="preserve"> (</w:t>
            </w:r>
            <w:proofErr w:type="spellStart"/>
            <w:r>
              <w:t>лк</w:t>
            </w:r>
            <w:proofErr w:type="spellEnd"/>
            <w:r>
              <w:t xml:space="preserve"> 2-8 </w:t>
            </w:r>
            <w:proofErr w:type="spellStart"/>
            <w:r>
              <w:t>нед</w:t>
            </w:r>
            <w:proofErr w:type="spellEnd"/>
            <w:r>
              <w:t>.</w:t>
            </w:r>
            <w:proofErr w:type="gramEnd"/>
            <w:r w:rsidR="00823C02">
              <w:t xml:space="preserve"> </w:t>
            </w:r>
            <w:r w:rsidR="00823C02">
              <w:rPr>
                <w:bCs/>
              </w:rPr>
              <w:t>ОНЛАЙН</w:t>
            </w:r>
            <w:r>
              <w:t xml:space="preserve">,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10-16 </w:t>
            </w:r>
            <w:proofErr w:type="spellStart"/>
            <w:r>
              <w:t>нед</w:t>
            </w:r>
            <w:proofErr w:type="spellEnd"/>
            <w:r>
              <w:t xml:space="preserve">.) </w:t>
            </w:r>
          </w:p>
          <w:p w:rsidR="009B6301" w:rsidRPr="002B0B13" w:rsidRDefault="00F36AC7" w:rsidP="002B0B13">
            <w:pPr>
              <w:pStyle w:val="a4"/>
              <w:ind w:hanging="19"/>
              <w:jc w:val="center"/>
            </w:pPr>
            <w:r>
              <w:t xml:space="preserve">доц. Плотникова А.В. Г-802а </w:t>
            </w:r>
          </w:p>
        </w:tc>
      </w:tr>
      <w:tr w:rsidR="009B6301" w:rsidRPr="00636167" w:rsidTr="00243AD5">
        <w:trPr>
          <w:trHeight w:val="181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243AD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301" w:rsidRPr="009B6301" w:rsidRDefault="00F36AC7" w:rsidP="00F36AC7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09</w:t>
            </w:r>
            <w:r w:rsidR="009B6301">
              <w:rPr>
                <w:rFonts w:eastAsiaTheme="minorHAnsi"/>
                <w:sz w:val="20"/>
                <w:szCs w:val="20"/>
              </w:rPr>
              <w:t>.</w:t>
            </w:r>
            <w:r>
              <w:rPr>
                <w:rFonts w:eastAsiaTheme="minorHAnsi"/>
                <w:sz w:val="20"/>
                <w:szCs w:val="20"/>
              </w:rPr>
              <w:t>4</w:t>
            </w:r>
            <w:r w:rsidR="009B6301">
              <w:rPr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F36AC7" w:rsidRPr="009B6301" w:rsidRDefault="00F36AC7" w:rsidP="002B0B13">
            <w:pPr>
              <w:pStyle w:val="a4"/>
              <w:ind w:hanging="19"/>
              <w:jc w:val="center"/>
            </w:pPr>
          </w:p>
        </w:tc>
      </w:tr>
      <w:tr w:rsidR="009B6301" w:rsidRPr="00636167" w:rsidTr="00243AD5">
        <w:trPr>
          <w:trHeight w:val="262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B6301" w:rsidRPr="00636167" w:rsidRDefault="009B6301" w:rsidP="00243AD5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B6301" w:rsidRDefault="009B6301" w:rsidP="00243AD5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F36AC7" w:rsidRDefault="00F36AC7" w:rsidP="00F36AC7">
            <w:pPr>
              <w:pStyle w:val="a4"/>
              <w:ind w:hanging="19"/>
              <w:jc w:val="center"/>
            </w:pPr>
            <w:r>
              <w:t>Переговоры принуждения (</w:t>
            </w:r>
            <w:proofErr w:type="spellStart"/>
            <w:r>
              <w:t>лк</w:t>
            </w:r>
            <w:proofErr w:type="spellEnd"/>
            <w:r>
              <w:t xml:space="preserve"> 2-8 </w:t>
            </w:r>
            <w:proofErr w:type="spellStart"/>
            <w:r>
              <w:t>нед</w:t>
            </w:r>
            <w:proofErr w:type="spellEnd"/>
            <w:r>
              <w:t>.</w:t>
            </w:r>
            <w:r w:rsidR="00823C02">
              <w:t xml:space="preserve"> </w:t>
            </w:r>
            <w:r w:rsidR="00823C02">
              <w:rPr>
                <w:bCs/>
              </w:rPr>
              <w:t>ОНЛАЙН</w:t>
            </w:r>
            <w:r>
              <w:t xml:space="preserve">,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10-16 </w:t>
            </w:r>
            <w:proofErr w:type="spellStart"/>
            <w:r>
              <w:t>нед</w:t>
            </w:r>
            <w:proofErr w:type="spellEnd"/>
            <w:r>
              <w:t>.)</w:t>
            </w:r>
          </w:p>
          <w:p w:rsidR="009B6301" w:rsidRPr="00636167" w:rsidRDefault="00F36AC7" w:rsidP="00F36AC7">
            <w:pPr>
              <w:pStyle w:val="a4"/>
              <w:ind w:hanging="19"/>
              <w:jc w:val="center"/>
            </w:pPr>
            <w:r>
              <w:t>доц. Ворошилова О.Л. ауд.239</w:t>
            </w:r>
          </w:p>
        </w:tc>
      </w:tr>
      <w:tr w:rsidR="002B0B13" w:rsidRPr="00636167" w:rsidTr="002B0B13">
        <w:trPr>
          <w:trHeight w:val="419"/>
        </w:trPr>
        <w:tc>
          <w:tcPr>
            <w:tcW w:w="648" w:type="pc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B0B13" w:rsidRPr="00636167" w:rsidRDefault="002B0B13" w:rsidP="00243AD5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sz w:val="20"/>
                <w:szCs w:val="20"/>
              </w:rPr>
              <w:t>среда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13" w:rsidRPr="009B6301" w:rsidRDefault="002B0B13" w:rsidP="00243AD5">
            <w:pPr>
              <w:pStyle w:val="a4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B0B13" w:rsidRPr="009B6301" w:rsidRDefault="002B0B13" w:rsidP="00243AD5">
            <w:pPr>
              <w:pStyle w:val="a4"/>
              <w:jc w:val="center"/>
            </w:pPr>
          </w:p>
        </w:tc>
      </w:tr>
      <w:tr w:rsidR="00243AD5" w:rsidRPr="00636167" w:rsidTr="00243AD5">
        <w:trPr>
          <w:trHeight w:val="250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43AD5" w:rsidRPr="00636167" w:rsidRDefault="00243AD5" w:rsidP="00243AD5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>четверг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D5" w:rsidRPr="00243AD5" w:rsidRDefault="00F36AC7" w:rsidP="00243AD5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09.40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43AD5" w:rsidRDefault="00F36AC7" w:rsidP="002B0B13">
            <w:pPr>
              <w:pStyle w:val="a4"/>
              <w:jc w:val="center"/>
            </w:pPr>
            <w:r>
              <w:t xml:space="preserve">Психологический отбор в деятельности </w:t>
            </w:r>
            <w:proofErr w:type="spellStart"/>
            <w:r>
              <w:t>конфликтолога</w:t>
            </w:r>
            <w:proofErr w:type="spellEnd"/>
            <w:r>
              <w:t xml:space="preserve"> </w:t>
            </w:r>
          </w:p>
          <w:p w:rsidR="00F36AC7" w:rsidRPr="00F36AC7" w:rsidRDefault="00F36AC7" w:rsidP="00F36AC7">
            <w:pPr>
              <w:pStyle w:val="a4"/>
              <w:ind w:hanging="19"/>
              <w:jc w:val="center"/>
            </w:pPr>
            <w:r>
              <w:t>(</w:t>
            </w:r>
            <w:proofErr w:type="spellStart"/>
            <w:r>
              <w:t>лк</w:t>
            </w:r>
            <w:proofErr w:type="spellEnd"/>
            <w:r>
              <w:t xml:space="preserve"> 1-7 </w:t>
            </w:r>
            <w:proofErr w:type="spellStart"/>
            <w:r>
              <w:t>нед</w:t>
            </w:r>
            <w:proofErr w:type="spellEnd"/>
            <w:r>
              <w:t>.</w:t>
            </w:r>
            <w:r w:rsidR="00823C02">
              <w:t xml:space="preserve"> </w:t>
            </w:r>
            <w:r w:rsidR="00823C02">
              <w:rPr>
                <w:bCs/>
              </w:rPr>
              <w:t>ОНЛАЙН</w:t>
            </w:r>
            <w:r>
              <w:t xml:space="preserve">,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 xml:space="preserve"> 9-15 </w:t>
            </w:r>
            <w:proofErr w:type="spellStart"/>
            <w:r>
              <w:t>нед</w:t>
            </w:r>
            <w:proofErr w:type="spellEnd"/>
            <w:r>
              <w:t>.) доц. Ворошилова О.Л. ауд.239</w:t>
            </w:r>
          </w:p>
        </w:tc>
      </w:tr>
      <w:tr w:rsidR="00243AD5" w:rsidRPr="00636167" w:rsidTr="00243AD5">
        <w:trPr>
          <w:trHeight w:val="286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43AD5" w:rsidRPr="00636167" w:rsidRDefault="00243AD5" w:rsidP="00243AD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3AD5" w:rsidRPr="00243AD5" w:rsidRDefault="00243AD5" w:rsidP="00243AD5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43AD5" w:rsidRPr="00636167" w:rsidRDefault="00243AD5" w:rsidP="00243AD5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</w:tc>
      </w:tr>
      <w:tr w:rsidR="00243AD5" w:rsidRPr="00636167" w:rsidTr="00243AD5">
        <w:trPr>
          <w:trHeight w:val="238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43AD5" w:rsidRPr="00636167" w:rsidRDefault="00243AD5" w:rsidP="00243AD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AD5" w:rsidRPr="00243AD5" w:rsidRDefault="002B0B13" w:rsidP="00F36AC7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</w:t>
            </w:r>
            <w:r w:rsidR="00F36AC7">
              <w:rPr>
                <w:rFonts w:eastAsiaTheme="minorHAnsi"/>
                <w:sz w:val="20"/>
                <w:szCs w:val="20"/>
              </w:rPr>
              <w:t>1.4</w:t>
            </w:r>
            <w:r>
              <w:rPr>
                <w:rFonts w:eastAsiaTheme="minorHAnsi"/>
                <w:sz w:val="20"/>
                <w:szCs w:val="20"/>
              </w:rPr>
              <w:t>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43AD5" w:rsidRPr="00636167" w:rsidRDefault="00F36AC7" w:rsidP="002B0B13">
            <w:pPr>
              <w:pStyle w:val="a4"/>
              <w:jc w:val="center"/>
              <w:rPr>
                <w:bCs/>
                <w:sz w:val="22"/>
                <w:szCs w:val="22"/>
              </w:rPr>
            </w:pPr>
            <w:r>
              <w:t xml:space="preserve">Психологическая подготовка специалистов </w:t>
            </w:r>
            <w:proofErr w:type="spellStart"/>
            <w:r>
              <w:t>конфликтологической</w:t>
            </w:r>
            <w:proofErr w:type="spellEnd"/>
            <w:r>
              <w:t xml:space="preserve"> службы (</w:t>
            </w:r>
            <w:proofErr w:type="spellStart"/>
            <w:r>
              <w:t>лк</w:t>
            </w:r>
            <w:proofErr w:type="spellEnd"/>
            <w:r>
              <w:t xml:space="preserve"> 1-7 </w:t>
            </w:r>
            <w:proofErr w:type="spellStart"/>
            <w:r>
              <w:t>нед</w:t>
            </w:r>
            <w:proofErr w:type="spellEnd"/>
            <w:r>
              <w:t>.</w:t>
            </w:r>
            <w:r w:rsidR="00823C02">
              <w:t xml:space="preserve"> </w:t>
            </w:r>
            <w:r w:rsidR="00823C02">
              <w:rPr>
                <w:bCs/>
              </w:rPr>
              <w:t>ОНЛАЙН</w:t>
            </w:r>
            <w:bookmarkStart w:id="0" w:name="_GoBack"/>
            <w:bookmarkEnd w:id="0"/>
            <w:r>
              <w:t xml:space="preserve">, </w:t>
            </w:r>
            <w:proofErr w:type="spellStart"/>
            <w:r>
              <w:t>пр</w:t>
            </w:r>
            <w:proofErr w:type="spellEnd"/>
            <w:r>
              <w:t xml:space="preserve"> 9-15 </w:t>
            </w:r>
            <w:proofErr w:type="spellStart"/>
            <w:r>
              <w:t>нед</w:t>
            </w:r>
            <w:proofErr w:type="spellEnd"/>
            <w:r>
              <w:t>.) доц. Ворошилова О.Л. ауд.239</w:t>
            </w:r>
          </w:p>
        </w:tc>
      </w:tr>
      <w:tr w:rsidR="00243AD5" w:rsidRPr="00636167" w:rsidTr="00243AD5">
        <w:trPr>
          <w:trHeight w:val="298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43AD5" w:rsidRPr="00636167" w:rsidRDefault="00243AD5" w:rsidP="00243AD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3AD5" w:rsidRPr="00243AD5" w:rsidRDefault="00243AD5" w:rsidP="00243AD5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43AD5" w:rsidRPr="00636167" w:rsidRDefault="00243AD5" w:rsidP="00243AD5">
            <w:pPr>
              <w:pStyle w:val="a4"/>
              <w:jc w:val="center"/>
              <w:rPr>
                <w:bCs/>
                <w:sz w:val="22"/>
                <w:szCs w:val="22"/>
              </w:rPr>
            </w:pPr>
          </w:p>
        </w:tc>
      </w:tr>
      <w:tr w:rsidR="002B0B13" w:rsidRPr="00636167" w:rsidTr="00243AD5">
        <w:trPr>
          <w:trHeight w:val="167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B0B13" w:rsidRPr="00636167" w:rsidRDefault="002B0B13" w:rsidP="002B0B13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sz w:val="20"/>
                <w:szCs w:val="20"/>
              </w:rPr>
              <w:t>пятница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0B13" w:rsidRPr="00243AD5" w:rsidRDefault="002B0B13" w:rsidP="002B0B13">
            <w:pPr>
              <w:pStyle w:val="a4"/>
              <w:ind w:firstLine="0"/>
              <w:jc w:val="center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15.00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B0B13" w:rsidRPr="00636167" w:rsidRDefault="002B0B13" w:rsidP="002B0B13">
            <w:pPr>
              <w:pStyle w:val="a4"/>
              <w:ind w:hanging="19"/>
              <w:jc w:val="center"/>
              <w:rPr>
                <w:bCs/>
                <w:sz w:val="22"/>
                <w:szCs w:val="22"/>
              </w:rPr>
            </w:pPr>
          </w:p>
        </w:tc>
      </w:tr>
      <w:tr w:rsidR="002B0B13" w:rsidRPr="00636167" w:rsidTr="00243AD5">
        <w:trPr>
          <w:trHeight w:val="143"/>
        </w:trPr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B0B13" w:rsidRPr="00636167" w:rsidRDefault="002B0B13" w:rsidP="002B0B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2B0B13" w:rsidRPr="00636167" w:rsidRDefault="002B0B13" w:rsidP="002B0B13">
            <w:pPr>
              <w:pStyle w:val="a4"/>
              <w:rPr>
                <w:rFonts w:eastAsiaTheme="minorHAnsi"/>
                <w:b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2B0B13" w:rsidRPr="00636167" w:rsidRDefault="002B0B13" w:rsidP="002B0B13">
            <w:pPr>
              <w:pStyle w:val="a4"/>
              <w:ind w:hanging="19"/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A32EB" w:rsidRPr="00636167" w:rsidRDefault="007A32EB" w:rsidP="007A32EB">
      <w:pPr>
        <w:pStyle w:val="a4"/>
        <w:rPr>
          <w:sz w:val="28"/>
          <w:szCs w:val="28"/>
        </w:rPr>
      </w:pPr>
    </w:p>
    <w:p w:rsidR="007A32EB" w:rsidRPr="000E4B28" w:rsidRDefault="007A32EB" w:rsidP="007A32EB">
      <w:pPr>
        <w:pStyle w:val="a4"/>
        <w:rPr>
          <w:szCs w:val="28"/>
        </w:rPr>
      </w:pPr>
      <w:r w:rsidRPr="000E4B28">
        <w:rPr>
          <w:szCs w:val="28"/>
        </w:rPr>
        <w:t>ИСПОЛНИТЕЛЬ:</w:t>
      </w:r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  <w:t xml:space="preserve">                 </w:t>
      </w:r>
      <w:r w:rsidR="000E4B28">
        <w:rPr>
          <w:szCs w:val="28"/>
        </w:rPr>
        <w:t xml:space="preserve"> </w:t>
      </w:r>
      <w:r w:rsidR="007472E4">
        <w:rPr>
          <w:szCs w:val="28"/>
        </w:rPr>
        <w:t xml:space="preserve">  </w:t>
      </w:r>
      <w:r w:rsidR="007C5348">
        <w:rPr>
          <w:szCs w:val="28"/>
        </w:rPr>
        <w:tab/>
      </w:r>
      <w:r w:rsidR="007C5348" w:rsidRPr="000E4B28">
        <w:rPr>
          <w:szCs w:val="28"/>
        </w:rPr>
        <w:t>О.А.Копылова</w:t>
      </w:r>
    </w:p>
    <w:p w:rsidR="007A32EB" w:rsidRPr="000E4B28" w:rsidRDefault="007A32EB" w:rsidP="007A32EB">
      <w:pPr>
        <w:pStyle w:val="a4"/>
        <w:rPr>
          <w:szCs w:val="28"/>
        </w:rPr>
      </w:pPr>
    </w:p>
    <w:p w:rsidR="007A32EB" w:rsidRPr="000E4B28" w:rsidRDefault="007A32EB" w:rsidP="007A32EB">
      <w:pPr>
        <w:pStyle w:val="a4"/>
        <w:spacing w:line="360" w:lineRule="auto"/>
        <w:rPr>
          <w:szCs w:val="28"/>
        </w:rPr>
      </w:pPr>
      <w:r w:rsidRPr="000E4B28">
        <w:rPr>
          <w:szCs w:val="28"/>
        </w:rPr>
        <w:t xml:space="preserve">СОГЛАСОВАНО:         </w:t>
      </w:r>
    </w:p>
    <w:p w:rsidR="007A32EB" w:rsidRPr="000E4B28" w:rsidRDefault="007A32EB" w:rsidP="007A32EB">
      <w:pPr>
        <w:pStyle w:val="a4"/>
        <w:spacing w:line="360" w:lineRule="auto"/>
        <w:rPr>
          <w:szCs w:val="28"/>
        </w:rPr>
      </w:pPr>
      <w:r w:rsidRPr="000E4B28">
        <w:rPr>
          <w:szCs w:val="28"/>
        </w:rPr>
        <w:t xml:space="preserve">Начальник  учебного отдела                              </w:t>
      </w:r>
      <w:r w:rsidR="007472E4">
        <w:rPr>
          <w:szCs w:val="28"/>
        </w:rPr>
        <w:t xml:space="preserve"> </w:t>
      </w:r>
      <w:r w:rsidR="007C5348">
        <w:rPr>
          <w:szCs w:val="28"/>
        </w:rPr>
        <w:tab/>
      </w:r>
      <w:r w:rsidRPr="000E4B28">
        <w:rPr>
          <w:szCs w:val="28"/>
        </w:rPr>
        <w:t>О.А.Копылова</w:t>
      </w:r>
    </w:p>
    <w:p w:rsidR="007A32EB" w:rsidRPr="000E4B28" w:rsidRDefault="007A32EB" w:rsidP="007A32EB">
      <w:pPr>
        <w:pStyle w:val="a4"/>
        <w:spacing w:line="360" w:lineRule="auto"/>
        <w:rPr>
          <w:szCs w:val="28"/>
        </w:rPr>
      </w:pPr>
      <w:r w:rsidRPr="000E4B28">
        <w:rPr>
          <w:szCs w:val="28"/>
        </w:rPr>
        <w:t>Декан ФЛМК</w:t>
      </w:r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  <w:t xml:space="preserve">                  </w:t>
      </w:r>
      <w:r w:rsidR="000E4B28">
        <w:rPr>
          <w:szCs w:val="28"/>
        </w:rPr>
        <w:t xml:space="preserve"> </w:t>
      </w:r>
      <w:r w:rsidR="007C5348">
        <w:rPr>
          <w:szCs w:val="28"/>
        </w:rPr>
        <w:tab/>
      </w:r>
      <w:r w:rsidRPr="000E4B28">
        <w:rPr>
          <w:szCs w:val="28"/>
        </w:rPr>
        <w:t>О.Л. Ворошилова</w:t>
      </w:r>
    </w:p>
    <w:p w:rsidR="007A32EB" w:rsidRPr="000E4B28" w:rsidRDefault="007A32EB" w:rsidP="007A32EB">
      <w:pPr>
        <w:pStyle w:val="a4"/>
        <w:spacing w:line="360" w:lineRule="auto"/>
        <w:rPr>
          <w:szCs w:val="28"/>
        </w:rPr>
      </w:pPr>
      <w:proofErr w:type="spellStart"/>
      <w:r w:rsidRPr="000E4B28">
        <w:rPr>
          <w:szCs w:val="28"/>
        </w:rPr>
        <w:t>Зав.кафедрой</w:t>
      </w:r>
      <w:proofErr w:type="spellEnd"/>
      <w:r w:rsidRPr="000E4B28">
        <w:rPr>
          <w:szCs w:val="28"/>
        </w:rPr>
        <w:t xml:space="preserve"> </w:t>
      </w:r>
      <w:proofErr w:type="spellStart"/>
      <w:r w:rsidRPr="000E4B28">
        <w:rPr>
          <w:szCs w:val="28"/>
        </w:rPr>
        <w:t>КиП</w:t>
      </w:r>
      <w:proofErr w:type="spellEnd"/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  <w:t xml:space="preserve">        </w:t>
      </w:r>
      <w:r w:rsidR="007C5348">
        <w:rPr>
          <w:szCs w:val="28"/>
        </w:rPr>
        <w:tab/>
      </w:r>
      <w:r w:rsidR="007472E4">
        <w:rPr>
          <w:szCs w:val="28"/>
        </w:rPr>
        <w:t xml:space="preserve"> </w:t>
      </w:r>
      <w:r w:rsidRPr="000E4B28">
        <w:rPr>
          <w:szCs w:val="28"/>
        </w:rPr>
        <w:t>Е.А. Никитина</w:t>
      </w:r>
    </w:p>
    <w:p w:rsidR="007A32EB" w:rsidRPr="000E4B28" w:rsidRDefault="007A32EB" w:rsidP="007A32EB">
      <w:pPr>
        <w:tabs>
          <w:tab w:val="left" w:pos="3555"/>
        </w:tabs>
        <w:spacing w:line="360" w:lineRule="auto"/>
        <w:rPr>
          <w:szCs w:val="28"/>
        </w:rPr>
      </w:pPr>
    </w:p>
    <w:p w:rsidR="0051612D" w:rsidRPr="000E4B28" w:rsidRDefault="0051612D">
      <w:pPr>
        <w:rPr>
          <w:sz w:val="22"/>
        </w:rPr>
      </w:pPr>
    </w:p>
    <w:sectPr w:rsidR="0051612D" w:rsidRPr="000E4B28" w:rsidSect="0051612D">
      <w:pgSz w:w="11907" w:h="16839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2EB"/>
    <w:rsid w:val="0006129F"/>
    <w:rsid w:val="000E4B28"/>
    <w:rsid w:val="00104C68"/>
    <w:rsid w:val="0015675D"/>
    <w:rsid w:val="001E0777"/>
    <w:rsid w:val="001F7336"/>
    <w:rsid w:val="00243AD5"/>
    <w:rsid w:val="002769F9"/>
    <w:rsid w:val="002B0B13"/>
    <w:rsid w:val="002E3CAF"/>
    <w:rsid w:val="003A5300"/>
    <w:rsid w:val="003F531B"/>
    <w:rsid w:val="004D1598"/>
    <w:rsid w:val="0051612D"/>
    <w:rsid w:val="005628DA"/>
    <w:rsid w:val="005B6BFC"/>
    <w:rsid w:val="005D11A8"/>
    <w:rsid w:val="005D64AD"/>
    <w:rsid w:val="00636167"/>
    <w:rsid w:val="006665D1"/>
    <w:rsid w:val="0067590D"/>
    <w:rsid w:val="007472E4"/>
    <w:rsid w:val="00750485"/>
    <w:rsid w:val="007A32EB"/>
    <w:rsid w:val="007B4EE2"/>
    <w:rsid w:val="007C5348"/>
    <w:rsid w:val="007D544A"/>
    <w:rsid w:val="00823C02"/>
    <w:rsid w:val="0085194D"/>
    <w:rsid w:val="00867B95"/>
    <w:rsid w:val="00902DBE"/>
    <w:rsid w:val="0097663C"/>
    <w:rsid w:val="0099402E"/>
    <w:rsid w:val="009B6301"/>
    <w:rsid w:val="009C0501"/>
    <w:rsid w:val="009C5291"/>
    <w:rsid w:val="00A41B3A"/>
    <w:rsid w:val="00A67B8A"/>
    <w:rsid w:val="00A8489C"/>
    <w:rsid w:val="00B353F9"/>
    <w:rsid w:val="00B539B6"/>
    <w:rsid w:val="00B713A4"/>
    <w:rsid w:val="00BB6049"/>
    <w:rsid w:val="00BF66C8"/>
    <w:rsid w:val="00C559FE"/>
    <w:rsid w:val="00CC1459"/>
    <w:rsid w:val="00D0372F"/>
    <w:rsid w:val="00D040A8"/>
    <w:rsid w:val="00E24BF2"/>
    <w:rsid w:val="00E425BD"/>
    <w:rsid w:val="00E723B5"/>
    <w:rsid w:val="00EF0718"/>
    <w:rsid w:val="00F018D5"/>
    <w:rsid w:val="00F11DD2"/>
    <w:rsid w:val="00F36AC7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2EB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A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60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7590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90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Копылов</cp:lastModifiedBy>
  <cp:revision>23</cp:revision>
  <cp:lastPrinted>2021-09-22T12:55:00Z</cp:lastPrinted>
  <dcterms:created xsi:type="dcterms:W3CDTF">2021-02-24T05:42:00Z</dcterms:created>
  <dcterms:modified xsi:type="dcterms:W3CDTF">2021-10-02T20:30:00Z</dcterms:modified>
</cp:coreProperties>
</file>