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62" w:rsidRPr="00E9433C" w:rsidRDefault="00EE7F62" w:rsidP="00EE7F62">
      <w:pPr>
        <w:pStyle w:val="Default"/>
        <w:jc w:val="center"/>
        <w:rPr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-1173480</wp:posOffset>
            </wp:positionV>
            <wp:extent cx="8181975" cy="1200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8" r="30776" b="-901"/>
                    <a:stretch/>
                  </pic:blipFill>
                  <pic:spPr bwMode="auto">
                    <a:xfrm>
                      <a:off x="0" y="0"/>
                      <a:ext cx="8183011" cy="120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3C">
        <w:rPr>
          <w:b/>
          <w:bCs/>
          <w:szCs w:val="23"/>
        </w:rPr>
        <w:t>МИНОБРНАУКИ РОССИИ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Федеральное государственное бюджетное образовательное учреждение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высшего образования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  <w:r w:rsidRPr="00E9433C">
        <w:rPr>
          <w:b/>
          <w:bCs/>
          <w:szCs w:val="23"/>
        </w:rPr>
        <w:t>«Юго-Западный государственный университет»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sz w:val="28"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 xml:space="preserve">Портфолио </w:t>
      </w:r>
      <w:r w:rsidR="002D3648">
        <w:rPr>
          <w:b/>
          <w:bCs/>
          <w:i/>
          <w:sz w:val="32"/>
          <w:szCs w:val="23"/>
        </w:rPr>
        <w:t>аспиранта</w:t>
      </w: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Pr="00E9433C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ФИО____________________________________</w:t>
      </w:r>
    </w:p>
    <w:p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Специальность___________________________</w:t>
      </w:r>
    </w:p>
    <w:p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</w:p>
    <w:p w:rsidR="00106C1F" w:rsidRDefault="00EE7F62" w:rsidP="00EE7F62">
      <w:pPr>
        <w:jc w:val="center"/>
      </w:pPr>
      <w:r>
        <w:rPr>
          <w:noProof/>
        </w:rPr>
        <w:drawing>
          <wp:inline distT="0" distB="0" distL="0" distR="0">
            <wp:extent cx="2072898" cy="2038350"/>
            <wp:effectExtent l="0" t="0" r="0" b="0"/>
            <wp:docPr id="5" name="Рисунок 5" descr="http://www.dddkursk.ru/image/lenta/019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19255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7" cy="20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62" w:rsidRPr="00F03A93" w:rsidRDefault="002D60DE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-20955</wp:posOffset>
                </wp:positionV>
                <wp:extent cx="1080135" cy="1438275"/>
                <wp:effectExtent l="571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AC" w:rsidRDefault="00C73AAC" w:rsidP="00EE7F62"/>
                          <w:p w:rsidR="00C73AAC" w:rsidRPr="00EE7F62" w:rsidRDefault="00C73AAC" w:rsidP="00EE7F6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EE7F62">
                              <w:rPr>
                                <w:b/>
                                <w:sz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-1.65pt;width:85.0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">
                <v:textbox>
                  <w:txbxContent>
                    <w:p w:rsidR="00C73AAC" w:rsidRDefault="00C73AAC" w:rsidP="00EE7F62"/>
                    <w:p w:rsidR="00C73AAC" w:rsidRPr="00EE7F62" w:rsidRDefault="00C73AAC" w:rsidP="00EE7F6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</w:t>
                      </w:r>
                      <w:r w:rsidRPr="00EE7F62">
                        <w:rPr>
                          <w:b/>
                          <w:sz w:val="32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EE7F62" w:rsidRPr="00F03A93"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  <w:t>ФИО</w:t>
      </w:r>
      <w:proofErr w:type="gramStart"/>
      <w:r w:rsidR="00F03A93" w:rsidRPr="00F03A93"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  <w:t xml:space="preserve">                                 .</w:t>
      </w:r>
      <w:proofErr w:type="gramEnd"/>
    </w:p>
    <w:p w:rsidR="00EE7F62" w:rsidRPr="00F03A93" w:rsidRDefault="00EE7F62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Личная информация: </w:t>
      </w:r>
    </w:p>
    <w:p w:rsidR="00EE7F62" w:rsidRPr="00F03A93" w:rsidRDefault="00EE7F62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Дата рождения: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u w:val="single"/>
        </w:rPr>
        <w:t>01.01.1090г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Адрес: г. Курск, ул. 50 лет Октября, д. 195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Тел.: 8-909-000-00-00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Email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: </w:t>
      </w:r>
      <w:hyperlink r:id="rId10" w:history="1"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Ivanov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</w:rPr>
          <w:t>@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bk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</w:rPr>
          <w:t>.</w:t>
        </w:r>
        <w:proofErr w:type="spellStart"/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ru</w:t>
        </w:r>
        <w:proofErr w:type="spellEnd"/>
      </w:hyperlink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Семейное положение: холост</w:t>
      </w: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Цель резюме: </w:t>
      </w:r>
    </w:p>
    <w:p w:rsidR="00EE7F62" w:rsidRPr="00F03A93" w:rsidRDefault="002D3648" w:rsidP="00EE7F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Cs w:val="24"/>
        </w:rPr>
        <w:t>Информация о научно-исследовательской и учебной деятельности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F03A93" w:rsidRPr="00F03A93" w:rsidTr="00BD7EC0">
        <w:tc>
          <w:tcPr>
            <w:tcW w:w="10281" w:type="dxa"/>
          </w:tcPr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</w:p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F03A93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 xml:space="preserve">Опыт работы </w:t>
            </w:r>
          </w:p>
        </w:tc>
      </w:tr>
    </w:tbl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Сентябрь 2014 г. –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>Юго-Западный государственный университет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Май 2015 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Кафедра «Управление качеством, метрология и сертификация» - лаборант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Май 2013г. –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>ДСОК «Жемчужина России» г. Анапа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Сентябрь 2013г.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Вожатый (Студенческий отряд)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F03A93" w:rsidRPr="00F03A93" w:rsidTr="00BD7EC0">
        <w:tc>
          <w:tcPr>
            <w:tcW w:w="10281" w:type="dxa"/>
          </w:tcPr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</w:p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</w:pPr>
            <w:r w:rsidRPr="00F03A93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 xml:space="preserve">Образование: </w:t>
            </w:r>
            <w:r w:rsidRPr="00F03A93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высшее </w:t>
            </w:r>
          </w:p>
        </w:tc>
      </w:tr>
    </w:tbl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2013-2015 гг.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Юго-Западный государственный университет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Направление подготовки: юриспруденция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Диплом магистра с отличием. Тема магистерской диссертации: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«Нормы конституционного права и формы их реализации».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2009-2013 гг.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Юго-Западный государственный университет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Направление </w:t>
      </w:r>
      <w:r w:rsidR="00F03A93" w:rsidRPr="00F03A93">
        <w:rPr>
          <w:rFonts w:ascii="Times New Roman" w:hAnsi="Times New Roman" w:cs="Times New Roman"/>
          <w:color w:val="0D0D0D" w:themeColor="text1" w:themeTint="F2"/>
          <w:szCs w:val="24"/>
        </w:rPr>
        <w:t>подготовки: менеджмент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организации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Диплом бакалавра с отличием. Тема ВКР: «Формирование стратегии развития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бизнеса и его конкурентоспособности». 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Достижения: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15.05.2014г.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Победитель велосипедной гонки по пересеченной местности (г. Орел)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IX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Региональный этап соревнований для любителей.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С 26 по 30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Участник Международной студенческой олимпиады «Экономика и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октября 2013г.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менеджмент 2013» г. Санкт-Петербург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Имею 5 опубликованных научных работ.</w:t>
      </w:r>
    </w:p>
    <w:p w:rsidR="00EE7F62" w:rsidRPr="00F03A93" w:rsidRDefault="00EE7F62" w:rsidP="00EE7F62">
      <w:pPr>
        <w:tabs>
          <w:tab w:val="left" w:pos="0"/>
          <w:tab w:val="left" w:pos="1701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  <w:t>Портфолио представляется по требованию.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 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Профессиональные навыки: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Знание основ современного менеджмента и умение применять их на практике, знание делового этикета, делопроизводства, знание основ законодательства РФ, разработка и составление договоров.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Личные качества: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Умение работать в стрессовых ситуациях,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неконфликтность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, легко контактирую с разными людьми, порядочность и честность от рождения, быстро обучаюсь и усваиваю необходимую информацию.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Иностранные языки и прочие навыки: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Английский язык – свободное владение.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 xml:space="preserve">Дополнительно: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ПК – уверенный пользователь, знание программ: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Microsoft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Word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Excel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PowerPoint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1С, Консультант+.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Internet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– опытный пользователь. Владение оргтехникой и средствами связи: принтер, ксерокс, телефон, факс, e-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mail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. Водительские права категории «В», «С», есть личный автомобиль.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>Дополнительная информация: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>Условия работы</w:t>
      </w:r>
      <w:r w:rsidRPr="00F03A93">
        <w:rPr>
          <w:rFonts w:ascii="Times New Roman" w:hAnsi="Times New Roman" w:cs="Times New Roman"/>
          <w:i/>
          <w:color w:val="0D0D0D" w:themeColor="text1" w:themeTint="F2"/>
          <w:szCs w:val="24"/>
        </w:rPr>
        <w:t>: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Полная занятость, готов к командировкам, переезд обсуждается.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 xml:space="preserve">Увлечения и интересы: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Активный отдых и отказ от сидячего образа жизни, велосипедные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прогулки, автомобильные путешествия. Без вредных привычек. </w:t>
      </w:r>
    </w:p>
    <w:p w:rsidR="00EE7F62" w:rsidRPr="00F03A93" w:rsidRDefault="00EE7F62" w:rsidP="00CF5A9A">
      <w:pPr>
        <w:rPr>
          <w:rFonts w:ascii="Times New Roman" w:hAnsi="Times New Roman" w:cs="Times New Roman"/>
          <w:color w:val="0D0D0D" w:themeColor="text1" w:themeTint="F2"/>
          <w:sz w:val="16"/>
        </w:rPr>
      </w:pPr>
    </w:p>
    <w:p w:rsidR="00106C1F" w:rsidRPr="00F03A93" w:rsidRDefault="00EE7F62" w:rsidP="00EE7F62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>Эти сведения заполнены мною лично, и я не возражаю против их использования ЮЗГУ в целях моего трудоустройства</w:t>
      </w:r>
    </w:p>
    <w:p w:rsidR="00106C1F" w:rsidRPr="00F03A93" w:rsidRDefault="00EE7F62" w:rsidP="00CF5A9A">
      <w:pPr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color w:val="0D0D0D" w:themeColor="text1" w:themeTint="F2"/>
          <w:sz w:val="20"/>
        </w:rPr>
        <w:t xml:space="preserve">Дата заполнения </w:t>
      </w: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 xml:space="preserve">________________________                                                                                                                                </w:t>
      </w:r>
      <w:r w:rsidRPr="00F03A93">
        <w:rPr>
          <w:rFonts w:ascii="Times New Roman" w:hAnsi="Times New Roman" w:cs="Times New Roman"/>
          <w:color w:val="0D0D0D" w:themeColor="text1" w:themeTint="F2"/>
          <w:sz w:val="20"/>
        </w:rPr>
        <w:t>Подпись</w:t>
      </w: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>_______________</w:t>
      </w:r>
    </w:p>
    <w:p w:rsidR="00106C1F" w:rsidRDefault="00106C1F" w:rsidP="00CF5A9A">
      <w:pPr>
        <w:sectPr w:rsidR="00106C1F" w:rsidSect="002142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7F62" w:rsidRPr="0098729C" w:rsidRDefault="00EE7F62" w:rsidP="00093F34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Уровень профессиональных знаний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117"/>
        <w:gridCol w:w="2150"/>
        <w:gridCol w:w="2553"/>
        <w:gridCol w:w="1260"/>
        <w:gridCol w:w="1421"/>
      </w:tblGrid>
      <w:tr w:rsidR="00EE7F62" w:rsidRPr="0098729C" w:rsidTr="00BD7EC0">
        <w:trPr>
          <w:trHeight w:val="594"/>
        </w:trPr>
        <w:tc>
          <w:tcPr>
            <w:tcW w:w="10115" w:type="dxa"/>
            <w:gridSpan w:val="6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профессиональных знаний.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  <w:r w:rsidR="00B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7F62" w:rsidRPr="0098729C" w:rsidTr="00A017C4">
        <w:trPr>
          <w:trHeight w:val="178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03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BD7EC0" w:rsidP="00BD7E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E9196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(Сертификаты, дипломы, копии </w:t>
      </w:r>
      <w:r w:rsidRPr="0098729C">
        <w:rPr>
          <w:rFonts w:ascii="Times New Roman" w:hAnsi="Times New Roman" w:cs="Times New Roman"/>
          <w:sz w:val="24"/>
          <w:szCs w:val="24"/>
        </w:rPr>
        <w:t>публикаций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62" w:rsidRPr="0098729C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0"/>
        <w:gridCol w:w="2335"/>
        <w:gridCol w:w="2650"/>
      </w:tblGrid>
      <w:tr w:rsidR="00EE7F62" w:rsidRPr="0098729C" w:rsidTr="00A017C4">
        <w:trPr>
          <w:trHeight w:val="359"/>
        </w:trPr>
        <w:tc>
          <w:tcPr>
            <w:tcW w:w="10082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E7F62" w:rsidRPr="0098729C" w:rsidTr="00A017C4">
        <w:trPr>
          <w:trHeight w:val="290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курсовой (дипломной) работы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иной научной работы (гранты, конкурсные работы  и пр.)</w:t>
            </w: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признание</w:t>
            </w: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75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E9196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</w:t>
      </w:r>
      <w:r w:rsidR="00E91965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6E5967">
        <w:rPr>
          <w:rFonts w:ascii="Times New Roman" w:hAnsi="Times New Roman" w:cs="Times New Roman"/>
          <w:sz w:val="24"/>
          <w:szCs w:val="24"/>
        </w:rPr>
        <w:t>приведены</w:t>
      </w:r>
      <w:r w:rsidR="00E91965">
        <w:rPr>
          <w:rFonts w:ascii="Times New Roman" w:hAnsi="Times New Roman" w:cs="Times New Roman"/>
          <w:sz w:val="24"/>
          <w:szCs w:val="24"/>
        </w:rPr>
        <w:t xml:space="preserve"> к</w:t>
      </w:r>
      <w:r w:rsidRPr="0098729C">
        <w:rPr>
          <w:rFonts w:ascii="Times New Roman" w:hAnsi="Times New Roman" w:cs="Times New Roman"/>
          <w:sz w:val="24"/>
          <w:szCs w:val="24"/>
        </w:rPr>
        <w:t>ратк</w:t>
      </w:r>
      <w:r w:rsidR="00E91965">
        <w:rPr>
          <w:rFonts w:ascii="Times New Roman" w:hAnsi="Times New Roman" w:cs="Times New Roman"/>
          <w:sz w:val="24"/>
          <w:szCs w:val="24"/>
        </w:rPr>
        <w:t>ие</w:t>
      </w:r>
      <w:r w:rsidRPr="0098729C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E91965">
        <w:rPr>
          <w:rFonts w:ascii="Times New Roman" w:hAnsi="Times New Roman" w:cs="Times New Roman"/>
          <w:sz w:val="24"/>
          <w:szCs w:val="24"/>
        </w:rPr>
        <w:t>и к</w:t>
      </w:r>
      <w:r w:rsidRPr="009872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1965">
        <w:rPr>
          <w:rFonts w:ascii="Times New Roman" w:hAnsi="Times New Roman" w:cs="Times New Roman"/>
          <w:sz w:val="24"/>
          <w:szCs w:val="24"/>
        </w:rPr>
        <w:t>ам</w:t>
      </w:r>
      <w:r w:rsidRPr="0098729C">
        <w:rPr>
          <w:rFonts w:ascii="Times New Roman" w:hAnsi="Times New Roman" w:cs="Times New Roman"/>
          <w:sz w:val="24"/>
          <w:szCs w:val="24"/>
        </w:rPr>
        <w:t xml:space="preserve"> (Цель, задачи, объект, ход  исследования, результат, 2стр, 1рис, 1 таб.)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989"/>
        <w:gridCol w:w="1716"/>
        <w:gridCol w:w="2185"/>
        <w:gridCol w:w="2618"/>
      </w:tblGrid>
      <w:tr w:rsidR="00EE7F62" w:rsidRPr="0098729C" w:rsidTr="006E5967">
        <w:trPr>
          <w:trHeight w:val="322"/>
        </w:trPr>
        <w:tc>
          <w:tcPr>
            <w:tcW w:w="10065" w:type="dxa"/>
            <w:gridSpan w:val="5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студенческих</w:t>
            </w:r>
            <w:r w:rsidR="002D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аспирантских</w:t>
            </w:r>
            <w:r w:rsidR="00BD7EC0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внутривузовских</w:t>
            </w:r>
            <w:proofErr w:type="spellEnd"/>
            <w:proofErr w:type="gramStart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объединений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общественных организаций***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(председатель, член, волонтер, пр.)</w:t>
            </w:r>
          </w:p>
        </w:tc>
        <w:tc>
          <w:tcPr>
            <w:tcW w:w="2189" w:type="dxa"/>
          </w:tcPr>
          <w:p w:rsidR="006E5967" w:rsidRPr="0098729C" w:rsidRDefault="006E5967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 м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37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</w:t>
      </w:r>
      <w:r w:rsidR="00E91965">
        <w:rPr>
          <w:rFonts w:ascii="Times New Roman" w:hAnsi="Times New Roman" w:cs="Times New Roman"/>
          <w:sz w:val="24"/>
          <w:szCs w:val="24"/>
        </w:rPr>
        <w:t>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6E596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E5967"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3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67" w:rsidRDefault="006E5967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Pr="0098729C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254"/>
        <w:gridCol w:w="2370"/>
        <w:gridCol w:w="2874"/>
      </w:tblGrid>
      <w:tr w:rsidR="00EE7F62" w:rsidRPr="0098729C" w:rsidTr="00BD7EC0">
        <w:tc>
          <w:tcPr>
            <w:tcW w:w="10075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  <w:r w:rsidR="006E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компетенции****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EE7F62" w:rsidRPr="0098729C" w:rsidRDefault="00EE7F62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(курсы, стажировк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, и т.д.)</w:t>
            </w: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, длительность</w:t>
            </w: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6E59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документы </w:t>
      </w:r>
      <w:r w:rsidR="006E5967" w:rsidRPr="0098729C">
        <w:rPr>
          <w:rFonts w:ascii="Times New Roman" w:hAnsi="Times New Roman" w:cs="Times New Roman"/>
          <w:sz w:val="24"/>
          <w:szCs w:val="24"/>
        </w:rPr>
        <w:t>(</w:t>
      </w:r>
      <w:r w:rsidR="006E5967">
        <w:rPr>
          <w:rFonts w:ascii="Times New Roman" w:hAnsi="Times New Roman" w:cs="Times New Roman"/>
          <w:sz w:val="24"/>
          <w:szCs w:val="24"/>
        </w:rPr>
        <w:t>Д</w:t>
      </w:r>
      <w:r w:rsidR="006E5967" w:rsidRPr="0098729C">
        <w:rPr>
          <w:rFonts w:ascii="Times New Roman" w:hAnsi="Times New Roman" w:cs="Times New Roman"/>
          <w:sz w:val="24"/>
          <w:szCs w:val="24"/>
        </w:rPr>
        <w:t>ипломы, свидетельства, удостоверения</w:t>
      </w:r>
      <w:r w:rsidR="006E5967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4</w:t>
      </w:r>
      <w:r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984"/>
        <w:gridCol w:w="1276"/>
        <w:gridCol w:w="1843"/>
        <w:gridCol w:w="2835"/>
      </w:tblGrid>
      <w:tr w:rsidR="00EE7F62" w:rsidRPr="0098729C" w:rsidTr="00E91965">
        <w:tc>
          <w:tcPr>
            <w:tcW w:w="10065" w:type="dxa"/>
            <w:gridSpan w:val="6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олимпиадах</w:t>
            </w:r>
            <w:r w:rsidR="00093F34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C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872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C4" w:rsidRDefault="00A017C4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3AAC" w:rsidRDefault="00C73AAC" w:rsidP="00EE7F6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Default="00EE7F62" w:rsidP="00EE7F6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2. У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ровень профессиональных навыков</w:t>
      </w:r>
    </w:p>
    <w:tbl>
      <w:tblPr>
        <w:tblW w:w="98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919"/>
        <w:gridCol w:w="1421"/>
        <w:gridCol w:w="1486"/>
        <w:gridCol w:w="2807"/>
      </w:tblGrid>
      <w:tr w:rsidR="00EE7F62" w:rsidRPr="0098729C" w:rsidTr="00093F34">
        <w:trPr>
          <w:trHeight w:val="847"/>
        </w:trPr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(производственная, учебная)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Предприятие-организация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етенные профессиональные навыки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 3. Участие в</w:t>
      </w:r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  <w:proofErr w:type="spellStart"/>
      <w:r w:rsidR="004F2C26">
        <w:rPr>
          <w:rFonts w:ascii="Times New Roman" w:hAnsi="Times New Roman" w:cs="Times New Roman"/>
          <w:b/>
          <w:bCs/>
          <w:sz w:val="28"/>
          <w:szCs w:val="24"/>
        </w:rPr>
        <w:t>внеучебной</w:t>
      </w:r>
      <w:proofErr w:type="spellEnd"/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 деятельности ВУЗа*</w:t>
      </w:r>
    </w:p>
    <w:p w:rsidR="00EE7F62" w:rsidRPr="002D3648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102"/>
        <w:gridCol w:w="2088"/>
        <w:gridCol w:w="1384"/>
      </w:tblGrid>
      <w:tr w:rsidR="00EE7F62" w:rsidRPr="0098729C" w:rsidTr="002422E6">
        <w:trPr>
          <w:trHeight w:val="638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(название мероприятия)</w:t>
            </w: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4F2C26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Pr="002422E6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22E6"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Поощрения  деятельности </w:t>
      </w:r>
      <w:r w:rsidR="002D3648">
        <w:rPr>
          <w:rFonts w:ascii="Times New Roman" w:hAnsi="Times New Roman" w:cs="Times New Roman"/>
          <w:b/>
          <w:bCs/>
          <w:sz w:val="28"/>
          <w:szCs w:val="24"/>
        </w:rPr>
        <w:t>аспиранта</w:t>
      </w:r>
      <w:r w:rsidRPr="002422E6">
        <w:rPr>
          <w:rFonts w:ascii="Times New Roman" w:hAnsi="Times New Roman" w:cs="Times New Roman"/>
          <w:b/>
          <w:bCs/>
          <w:sz w:val="28"/>
          <w:szCs w:val="24"/>
        </w:rPr>
        <w:t xml:space="preserve"> и ее результатов</w:t>
      </w: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75"/>
        <w:gridCol w:w="2357"/>
        <w:gridCol w:w="2752"/>
      </w:tblGrid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поощрения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(премии, благодарности,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гранты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Раздел 5. Интересные факты биографии</w:t>
      </w: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P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b/>
          <w:bCs/>
          <w:szCs w:val="23"/>
        </w:rPr>
        <w:br w:type="page"/>
      </w:r>
    </w:p>
    <w:p w:rsidR="003A6D8F" w:rsidRDefault="003A6D8F" w:rsidP="00EE7F62">
      <w:pPr>
        <w:pStyle w:val="Default"/>
        <w:rPr>
          <w:b/>
          <w:bCs/>
          <w:szCs w:val="23"/>
        </w:rPr>
      </w:pPr>
    </w:p>
    <w:p w:rsidR="00E91965" w:rsidRDefault="00E91965" w:rsidP="00EE7F62">
      <w:pPr>
        <w:pStyle w:val="Default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1</w:t>
      </w: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98729C">
        <w:rPr>
          <w:b/>
          <w:bCs/>
        </w:rPr>
        <w:t>частие в профессиональных конференциях</w:t>
      </w: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Материалы, характеризующие результаты </w:t>
      </w:r>
      <w:r w:rsidRPr="0098729C">
        <w:rPr>
          <w:b/>
          <w:bCs/>
        </w:rPr>
        <w:t xml:space="preserve"> научно-исследовательской работ</w:t>
      </w:r>
      <w:r>
        <w:rPr>
          <w:b/>
          <w:bCs/>
        </w:rPr>
        <w:t>ы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3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E91965">
        <w:rPr>
          <w:b/>
          <w:bCs/>
        </w:rPr>
        <w:t xml:space="preserve">частие в работе </w:t>
      </w:r>
      <w:r w:rsidR="002D3648" w:rsidRPr="00E91965">
        <w:rPr>
          <w:b/>
          <w:bCs/>
        </w:rPr>
        <w:t>объединений</w:t>
      </w:r>
      <w:r w:rsidR="002D3648">
        <w:rPr>
          <w:b/>
          <w:bCs/>
        </w:rPr>
        <w:t xml:space="preserve"> обучающихся</w:t>
      </w:r>
      <w:bookmarkStart w:id="0" w:name="_GoBack"/>
      <w:bookmarkEnd w:id="0"/>
      <w:r w:rsidR="002D3648">
        <w:rPr>
          <w:b/>
          <w:bCs/>
        </w:rPr>
        <w:t xml:space="preserve"> </w:t>
      </w:r>
      <w:r w:rsidRPr="00E91965">
        <w:rPr>
          <w:b/>
          <w:bCs/>
        </w:rPr>
        <w:t xml:space="preserve">(в </w:t>
      </w:r>
      <w:proofErr w:type="spellStart"/>
      <w:r w:rsidRPr="00E91965">
        <w:rPr>
          <w:b/>
          <w:bCs/>
        </w:rPr>
        <w:t>т.ч</w:t>
      </w:r>
      <w:proofErr w:type="spellEnd"/>
      <w:r w:rsidRPr="00E91965">
        <w:rPr>
          <w:b/>
          <w:bCs/>
        </w:rPr>
        <w:t xml:space="preserve">. </w:t>
      </w:r>
      <w:proofErr w:type="spellStart"/>
      <w:r w:rsidRPr="00E91965">
        <w:rPr>
          <w:b/>
          <w:bCs/>
        </w:rPr>
        <w:t>внутривузовских</w:t>
      </w:r>
      <w:proofErr w:type="spellEnd"/>
      <w:proofErr w:type="gramStart"/>
      <w:r w:rsidRPr="00E91965">
        <w:rPr>
          <w:b/>
          <w:bCs/>
        </w:rPr>
        <w:t xml:space="preserve"> )</w:t>
      </w:r>
      <w:proofErr w:type="gramEnd"/>
      <w:r w:rsidRPr="00E91965">
        <w:rPr>
          <w:b/>
          <w:bCs/>
        </w:rPr>
        <w:t xml:space="preserve"> </w:t>
      </w:r>
      <w:r>
        <w:rPr>
          <w:b/>
          <w:bCs/>
        </w:rPr>
        <w:t>и общественных организаций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4</w:t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093F34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Документы о д</w:t>
      </w:r>
      <w:r w:rsidRPr="0098729C">
        <w:rPr>
          <w:b/>
          <w:bCs/>
        </w:rPr>
        <w:t>ополнительно</w:t>
      </w:r>
      <w:r>
        <w:rPr>
          <w:b/>
          <w:bCs/>
        </w:rPr>
        <w:t>м</w:t>
      </w:r>
      <w:r w:rsidRPr="0098729C">
        <w:rPr>
          <w:b/>
          <w:bCs/>
        </w:rPr>
        <w:t xml:space="preserve"> образовани</w:t>
      </w:r>
      <w:r w:rsidR="002422E6">
        <w:rPr>
          <w:b/>
          <w:bCs/>
        </w:rPr>
        <w:t>и</w:t>
      </w:r>
      <w:r>
        <w:rPr>
          <w:b/>
          <w:bCs/>
        </w:rPr>
        <w:t xml:space="preserve"> и компетенциях</w:t>
      </w:r>
    </w:p>
    <w:p w:rsidR="00093F34" w:rsidRDefault="00093F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5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4F2C26" w:rsidRDefault="00093F34" w:rsidP="00E91965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 профессиональных конкурсах, олимпиадах</w:t>
      </w:r>
    </w:p>
    <w:p w:rsidR="004F2C26" w:rsidRDefault="004F2C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6</w:t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</w:t>
      </w:r>
      <w:r>
        <w:rPr>
          <w:b/>
        </w:rPr>
        <w:t>о</w:t>
      </w:r>
      <w:r w:rsidRPr="0098729C">
        <w:rPr>
          <w:b/>
        </w:rPr>
        <w:t xml:space="preserve">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</w:t>
      </w: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sectPr w:rsidR="00093F34" w:rsidSect="00EE7F62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E2" w:rsidRDefault="009C6CE2" w:rsidP="00282787">
      <w:pPr>
        <w:spacing w:after="0" w:line="240" w:lineRule="auto"/>
      </w:pPr>
      <w:r>
        <w:separator/>
      </w:r>
    </w:p>
  </w:endnote>
  <w:endnote w:type="continuationSeparator" w:id="0">
    <w:p w:rsidR="009C6CE2" w:rsidRDefault="009C6CE2" w:rsidP="002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C73A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C73A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C73AA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C73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E2" w:rsidRDefault="009C6CE2" w:rsidP="00282787">
      <w:pPr>
        <w:spacing w:after="0" w:line="240" w:lineRule="auto"/>
      </w:pPr>
      <w:r>
        <w:separator/>
      </w:r>
    </w:p>
  </w:footnote>
  <w:footnote w:type="continuationSeparator" w:id="0">
    <w:p w:rsidR="009C6CE2" w:rsidRDefault="009C6CE2" w:rsidP="002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9C6CE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7" o:spid="_x0000_s2217" type="#_x0000_t75" style="position:absolute;margin-left:0;margin-top:0;width:837pt;height:1212.7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9C6CE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8" o:spid="_x0000_s2218" type="#_x0000_t75" style="position:absolute;margin-left:0;margin-top:0;width:837pt;height:1212.7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9C6CE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6" o:spid="_x0000_s2216" type="#_x0000_t75" style="position:absolute;margin-left:0;margin-top:0;width:837pt;height:1212.7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9C6CE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7" o:spid="_x0000_s2227" type="#_x0000_t75" style="position:absolute;margin-left:0;margin-top:0;width:837pt;height:1212.75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C73AAC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C" w:rsidRDefault="009C6CE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6" o:spid="_x0000_s2226" type="#_x0000_t75" style="position:absolute;margin-left:0;margin-top:0;width:837pt;height:1212.75pt;z-index:-25164800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83"/>
    <w:rsid w:val="00093F34"/>
    <w:rsid w:val="000F0883"/>
    <w:rsid w:val="00106C1F"/>
    <w:rsid w:val="001E4FED"/>
    <w:rsid w:val="00214222"/>
    <w:rsid w:val="002422E6"/>
    <w:rsid w:val="00252A83"/>
    <w:rsid w:val="00282787"/>
    <w:rsid w:val="002D3648"/>
    <w:rsid w:val="002D60DE"/>
    <w:rsid w:val="003A6D8F"/>
    <w:rsid w:val="003B6CA4"/>
    <w:rsid w:val="00435341"/>
    <w:rsid w:val="004F2C26"/>
    <w:rsid w:val="005B7B73"/>
    <w:rsid w:val="006E5967"/>
    <w:rsid w:val="00714B04"/>
    <w:rsid w:val="008F66E3"/>
    <w:rsid w:val="0098729C"/>
    <w:rsid w:val="009C6CE2"/>
    <w:rsid w:val="00A017C4"/>
    <w:rsid w:val="00A50D08"/>
    <w:rsid w:val="00A9478F"/>
    <w:rsid w:val="00BD7EC0"/>
    <w:rsid w:val="00C73AAC"/>
    <w:rsid w:val="00CF5A9A"/>
    <w:rsid w:val="00E02B6F"/>
    <w:rsid w:val="00E91965"/>
    <w:rsid w:val="00EE7F62"/>
    <w:rsid w:val="00F03A93"/>
    <w:rsid w:val="00F0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vanov@b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2EBB-4762-4CF5-A7AB-F42DE05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2016-05-05T07:26:00Z</cp:lastPrinted>
  <dcterms:created xsi:type="dcterms:W3CDTF">2017-02-06T08:54:00Z</dcterms:created>
  <dcterms:modified xsi:type="dcterms:W3CDTF">2017-02-06T08:54:00Z</dcterms:modified>
</cp:coreProperties>
</file>