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08"/>
        <w:gridCol w:w="1915"/>
        <w:gridCol w:w="4323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A451FF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A451FF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242BC7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E8303D"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242BC7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факультета </w:t>
            </w:r>
            <w:r w:rsidR="00242BC7">
              <w:rPr>
                <w:sz w:val="28"/>
                <w:szCs w:val="28"/>
              </w:rPr>
              <w:t>строительства и архитектуры</w:t>
            </w:r>
          </w:p>
          <w:p w:rsidR="00E8303D" w:rsidRDefault="008655A3" w:rsidP="00A4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F076ED">
              <w:rPr>
                <w:sz w:val="28"/>
                <w:szCs w:val="28"/>
              </w:rPr>
              <w:t>вес</w:t>
            </w:r>
            <w:r w:rsidR="00D323BC">
              <w:rPr>
                <w:sz w:val="28"/>
                <w:szCs w:val="28"/>
              </w:rPr>
              <w:t>енний</w:t>
            </w:r>
            <w:r w:rsidR="00E8303D">
              <w:rPr>
                <w:sz w:val="28"/>
                <w:szCs w:val="28"/>
              </w:rPr>
              <w:t xml:space="preserve">  семестр  202</w:t>
            </w:r>
            <w:r w:rsidR="00A451FF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A451FF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1F017F" w:rsidTr="0023222A">
        <w:trPr>
          <w:trHeight w:val="293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17F" w:rsidRPr="00746B3E" w:rsidRDefault="001F017F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32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17F" w:rsidRPr="00942AB3" w:rsidRDefault="00242BC7" w:rsidP="004B1B14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</w:t>
            </w:r>
            <w:r w:rsidR="00281C9E">
              <w:rPr>
                <w:b/>
                <w:sz w:val="32"/>
                <w:szCs w:val="32"/>
              </w:rPr>
              <w:t>-</w:t>
            </w:r>
            <w:r w:rsidR="001F017F">
              <w:rPr>
                <w:b/>
                <w:sz w:val="32"/>
                <w:szCs w:val="32"/>
              </w:rPr>
              <w:t>21б</w:t>
            </w:r>
          </w:p>
        </w:tc>
        <w:tc>
          <w:tcPr>
            <w:tcW w:w="432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017F" w:rsidRPr="00942AB3" w:rsidRDefault="00242BC7" w:rsidP="00242BC7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ЭС-22б</w:t>
            </w:r>
          </w:p>
        </w:tc>
      </w:tr>
      <w:tr w:rsidR="001F017F" w:rsidTr="0023222A">
        <w:trPr>
          <w:trHeight w:val="116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17F" w:rsidRDefault="001F017F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323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17F" w:rsidRPr="00A86D14" w:rsidRDefault="001F017F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  <w:tc>
          <w:tcPr>
            <w:tcW w:w="432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017F" w:rsidRPr="00A86D14" w:rsidRDefault="001F017F" w:rsidP="00746B3E">
            <w:pPr>
              <w:spacing w:line="276" w:lineRule="auto"/>
              <w:ind w:right="-93"/>
              <w:jc w:val="center"/>
              <w:rPr>
                <w:b/>
              </w:rPr>
            </w:pPr>
          </w:p>
        </w:tc>
      </w:tr>
      <w:tr w:rsidR="00884898" w:rsidTr="001D16D1">
        <w:trPr>
          <w:trHeight w:val="312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4898" w:rsidRPr="00942AB3" w:rsidRDefault="00884898" w:rsidP="00720F6A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18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898" w:rsidRPr="00B50AC1" w:rsidRDefault="00884898" w:rsidP="0059060C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>
              <w:rPr>
                <w:lang w:eastAsia="en-US"/>
              </w:rPr>
              <w:t>Г-8</w:t>
            </w:r>
          </w:p>
        </w:tc>
        <w:tc>
          <w:tcPr>
            <w:tcW w:w="432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4898" w:rsidRPr="00B50AC1" w:rsidRDefault="00884898" w:rsidP="0059060C">
            <w:pPr>
              <w:spacing w:line="276" w:lineRule="auto"/>
              <w:jc w:val="center"/>
            </w:pPr>
            <w:r>
              <w:rPr>
                <w:lang w:eastAsia="en-US"/>
              </w:rPr>
              <w:t>10.00 Консультация Г-7</w:t>
            </w:r>
          </w:p>
        </w:tc>
      </w:tr>
      <w:tr w:rsidR="00720F6A" w:rsidTr="00806DDA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19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20.05.24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21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jc w:val="center"/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22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0794A" w:rsidRDefault="00B0794A" w:rsidP="00B079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 Экзамен Электроника</w:t>
            </w:r>
          </w:p>
          <w:p w:rsidR="00720F6A" w:rsidRPr="00A7046C" w:rsidRDefault="00B0794A" w:rsidP="00B0794A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доц. </w:t>
            </w:r>
            <w:proofErr w:type="spellStart"/>
            <w:r>
              <w:rPr>
                <w:lang w:eastAsia="en-US"/>
              </w:rPr>
              <w:t>Гладышкин</w:t>
            </w:r>
            <w:proofErr w:type="spellEnd"/>
            <w:r>
              <w:rPr>
                <w:lang w:eastAsia="en-US"/>
              </w:rPr>
              <w:t xml:space="preserve"> А.О. Г-118а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060C" w:rsidRDefault="00B0794A" w:rsidP="0059060C">
            <w:pPr>
              <w:ind w:right="-108"/>
              <w:jc w:val="center"/>
            </w:pPr>
            <w:r>
              <w:t>13.2</w:t>
            </w:r>
            <w:r w:rsidR="0059060C">
              <w:t xml:space="preserve">0 </w:t>
            </w:r>
            <w:r w:rsidR="0059060C" w:rsidRPr="00B50AC1">
              <w:t>Экзамен</w:t>
            </w:r>
            <w:r w:rsidR="0059060C">
              <w:t xml:space="preserve"> Высшая математика </w:t>
            </w:r>
          </w:p>
          <w:p w:rsidR="00720F6A" w:rsidRPr="00A7046C" w:rsidRDefault="0059060C" w:rsidP="008F3E2E">
            <w:pPr>
              <w:ind w:right="-108"/>
              <w:jc w:val="center"/>
              <w:rPr>
                <w:lang w:eastAsia="en-US"/>
              </w:rPr>
            </w:pPr>
            <w:r>
              <w:t xml:space="preserve">доц. </w:t>
            </w:r>
            <w:proofErr w:type="spellStart"/>
            <w:r>
              <w:t>Лупехина</w:t>
            </w:r>
            <w:proofErr w:type="spellEnd"/>
            <w:r>
              <w:t xml:space="preserve"> И.В. Г-</w:t>
            </w:r>
            <w:r w:rsidR="00B0794A">
              <w:t>803</w:t>
            </w:r>
          </w:p>
        </w:tc>
      </w:tr>
      <w:tr w:rsidR="00884898" w:rsidTr="00CD3726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4898" w:rsidRDefault="00884898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23.05.24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4898" w:rsidRPr="00B50AC1" w:rsidRDefault="00884898" w:rsidP="005D3E18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10.00 Консультация </w:t>
            </w:r>
            <w:r w:rsidR="009850F2">
              <w:rPr>
                <w:lang w:eastAsia="en-US"/>
              </w:rPr>
              <w:t>Г-5</w:t>
            </w:r>
            <w:bookmarkStart w:id="0" w:name="_GoBack"/>
            <w:bookmarkEnd w:id="0"/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4898" w:rsidRPr="00B50AC1" w:rsidRDefault="00884898" w:rsidP="005D3E18">
            <w:pPr>
              <w:spacing w:line="276" w:lineRule="auto"/>
              <w:jc w:val="center"/>
            </w:pPr>
            <w:r>
              <w:rPr>
                <w:lang w:eastAsia="en-US"/>
              </w:rPr>
              <w:t>9.40  Консультация а-402</w:t>
            </w: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24.05.24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Tr="00806DDA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25.05.24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RPr="00B50AC1" w:rsidTr="000104CB">
        <w:trPr>
          <w:trHeight w:val="312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 26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RPr="00A7046C" w:rsidTr="000104CB">
        <w:trPr>
          <w:trHeight w:val="127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Пн. </w:t>
            </w:r>
            <w:r>
              <w:rPr>
                <w:sz w:val="18"/>
                <w:szCs w:val="18"/>
                <w:lang w:eastAsia="en-US"/>
              </w:rPr>
              <w:t>27.05.24</w:t>
            </w:r>
          </w:p>
        </w:tc>
        <w:tc>
          <w:tcPr>
            <w:tcW w:w="4323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0794A" w:rsidRDefault="00B0794A" w:rsidP="00B0794A">
            <w:pPr>
              <w:ind w:right="-108"/>
              <w:jc w:val="center"/>
            </w:pPr>
            <w:r>
              <w:t xml:space="preserve">13.20 </w:t>
            </w:r>
            <w:r w:rsidRPr="00B50AC1">
              <w:t>Экзамен</w:t>
            </w:r>
            <w:r>
              <w:t xml:space="preserve"> Высшая математика </w:t>
            </w:r>
          </w:p>
          <w:p w:rsidR="00720F6A" w:rsidRPr="00A7046C" w:rsidRDefault="007D0DB8" w:rsidP="00B0794A">
            <w:pPr>
              <w:ind w:right="-108"/>
              <w:jc w:val="center"/>
              <w:rPr>
                <w:lang w:eastAsia="en-US"/>
              </w:rPr>
            </w:pPr>
            <w:r>
              <w:t xml:space="preserve">доц. </w:t>
            </w:r>
            <w:proofErr w:type="spellStart"/>
            <w:r>
              <w:t>Лупехина</w:t>
            </w:r>
            <w:proofErr w:type="spellEnd"/>
            <w:r>
              <w:t xml:space="preserve"> И.В. Г-803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D3E18" w:rsidRDefault="00B0794A" w:rsidP="00D3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  <w:r w:rsidR="005D3E18">
              <w:rPr>
                <w:lang w:eastAsia="en-US"/>
              </w:rPr>
              <w:t xml:space="preserve"> Экзамен Электроника </w:t>
            </w:r>
          </w:p>
          <w:p w:rsidR="00720F6A" w:rsidRPr="00A7046C" w:rsidRDefault="005D3E18" w:rsidP="00D30E93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доц. </w:t>
            </w:r>
            <w:proofErr w:type="spellStart"/>
            <w:r>
              <w:rPr>
                <w:lang w:eastAsia="en-US"/>
              </w:rPr>
              <w:t>Гладышкин</w:t>
            </w:r>
            <w:proofErr w:type="spellEnd"/>
            <w:r>
              <w:rPr>
                <w:lang w:eastAsia="en-US"/>
              </w:rPr>
              <w:t xml:space="preserve"> А.О. Г-1</w:t>
            </w:r>
            <w:r w:rsidR="00B0794A">
              <w:rPr>
                <w:lang w:eastAsia="en-US"/>
              </w:rPr>
              <w:t>0</w:t>
            </w:r>
          </w:p>
        </w:tc>
      </w:tr>
      <w:tr w:rsidR="009F14FA" w:rsidRPr="00A7046C" w:rsidTr="00AB3107">
        <w:trPr>
          <w:trHeight w:val="210"/>
        </w:trPr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F14FA" w:rsidRPr="00942AB3" w:rsidRDefault="009F14F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28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8646" w:type="dxa"/>
            <w:gridSpan w:val="3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F14FA" w:rsidRDefault="009F14FA" w:rsidP="009F14FA">
            <w:pPr>
              <w:spacing w:line="276" w:lineRule="auto"/>
              <w:jc w:val="center"/>
            </w:pPr>
            <w:r>
              <w:rPr>
                <w:lang w:eastAsia="en-US"/>
              </w:rPr>
              <w:t>9.40  Консультация Г-7</w:t>
            </w:r>
          </w:p>
        </w:tc>
      </w:tr>
      <w:tr w:rsidR="00720F6A" w:rsidRPr="00A7046C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Pr="00942AB3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29</w:t>
            </w:r>
            <w:r>
              <w:rPr>
                <w:sz w:val="18"/>
                <w:szCs w:val="18"/>
                <w:lang w:eastAsia="en-US"/>
              </w:rPr>
              <w:t>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A7046C" w:rsidRDefault="00720F6A" w:rsidP="00720F6A">
            <w:pPr>
              <w:ind w:right="-108"/>
              <w:jc w:val="center"/>
              <w:rPr>
                <w:lang w:eastAsia="en-US"/>
              </w:rPr>
            </w:pPr>
          </w:p>
        </w:tc>
      </w:tr>
      <w:tr w:rsidR="00720F6A" w:rsidRPr="00B50AC1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Чт. 30.05.24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20F6A" w:rsidRPr="00B50AC1" w:rsidRDefault="00720F6A" w:rsidP="00720F6A">
            <w:pPr>
              <w:spacing w:line="276" w:lineRule="auto"/>
              <w:jc w:val="center"/>
            </w:pPr>
          </w:p>
        </w:tc>
      </w:tr>
      <w:tr w:rsidR="00720F6A" w:rsidRPr="00A7046C" w:rsidTr="000104CB">
        <w:trPr>
          <w:trHeight w:val="210"/>
        </w:trPr>
        <w:tc>
          <w:tcPr>
            <w:tcW w:w="12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0F6A" w:rsidRDefault="00720F6A" w:rsidP="00720F6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31.05.24</w:t>
            </w:r>
          </w:p>
        </w:tc>
        <w:tc>
          <w:tcPr>
            <w:tcW w:w="4323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4FA" w:rsidRDefault="00720F6A" w:rsidP="009F14FA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9.40 Экзамен </w:t>
            </w:r>
            <w:r w:rsidR="009F14FA">
              <w:rPr>
                <w:lang w:eastAsia="en-US"/>
              </w:rPr>
              <w:t xml:space="preserve">Теоретические основы электротехники </w:t>
            </w:r>
          </w:p>
          <w:p w:rsidR="00720F6A" w:rsidRDefault="009F14FA" w:rsidP="009F14FA">
            <w:pPr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доц.Романченко</w:t>
            </w:r>
            <w:proofErr w:type="spellEnd"/>
            <w:r>
              <w:rPr>
                <w:lang w:eastAsia="en-US"/>
              </w:rPr>
              <w:t xml:space="preserve"> А.С. а-215</w:t>
            </w:r>
          </w:p>
        </w:tc>
        <w:tc>
          <w:tcPr>
            <w:tcW w:w="432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14FA" w:rsidRDefault="009F14FA" w:rsidP="009F14FA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13.20 Экзамен Теоретические основы электротехники </w:t>
            </w:r>
          </w:p>
          <w:p w:rsidR="00720F6A" w:rsidRDefault="009F14FA" w:rsidP="009F14FA">
            <w:pPr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доц.Романченко</w:t>
            </w:r>
            <w:proofErr w:type="spellEnd"/>
            <w:r>
              <w:rPr>
                <w:lang w:eastAsia="en-US"/>
              </w:rPr>
              <w:t xml:space="preserve"> А.С. а-215</w:t>
            </w:r>
          </w:p>
        </w:tc>
      </w:tr>
    </w:tbl>
    <w:p w:rsidR="00281C9E" w:rsidRDefault="00281C9E" w:rsidP="00E8303D">
      <w:pPr>
        <w:ind w:left="-284" w:right="-312"/>
      </w:pPr>
    </w:p>
    <w:p w:rsidR="00281C9E" w:rsidRDefault="00281C9E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242BC7">
        <w:t>ФСА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2BC7">
        <w:t>Е.Г. Пахомова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909"/>
    <w:rsid w:val="00012708"/>
    <w:rsid w:val="00033C23"/>
    <w:rsid w:val="000837DD"/>
    <w:rsid w:val="000B5AE9"/>
    <w:rsid w:val="000E1D6B"/>
    <w:rsid w:val="000E4407"/>
    <w:rsid w:val="00113F58"/>
    <w:rsid w:val="0013022B"/>
    <w:rsid w:val="00131C2E"/>
    <w:rsid w:val="001717E9"/>
    <w:rsid w:val="0019226B"/>
    <w:rsid w:val="001B273D"/>
    <w:rsid w:val="001B73C4"/>
    <w:rsid w:val="001D72D8"/>
    <w:rsid w:val="001E3047"/>
    <w:rsid w:val="001F017F"/>
    <w:rsid w:val="002034DE"/>
    <w:rsid w:val="00206CD5"/>
    <w:rsid w:val="00207435"/>
    <w:rsid w:val="00242BC7"/>
    <w:rsid w:val="0025362A"/>
    <w:rsid w:val="00281C9E"/>
    <w:rsid w:val="002879EF"/>
    <w:rsid w:val="00324DA0"/>
    <w:rsid w:val="003B52BC"/>
    <w:rsid w:val="003C344D"/>
    <w:rsid w:val="00426979"/>
    <w:rsid w:val="0043152E"/>
    <w:rsid w:val="004723B6"/>
    <w:rsid w:val="004B1B14"/>
    <w:rsid w:val="004C7BB3"/>
    <w:rsid w:val="00546FDC"/>
    <w:rsid w:val="005512EA"/>
    <w:rsid w:val="005538B3"/>
    <w:rsid w:val="00566E35"/>
    <w:rsid w:val="005730FA"/>
    <w:rsid w:val="00574E95"/>
    <w:rsid w:val="0059060C"/>
    <w:rsid w:val="005D06CB"/>
    <w:rsid w:val="005D3E18"/>
    <w:rsid w:val="006369D4"/>
    <w:rsid w:val="006A0EDD"/>
    <w:rsid w:val="00713144"/>
    <w:rsid w:val="00713F28"/>
    <w:rsid w:val="00720F6A"/>
    <w:rsid w:val="0072305F"/>
    <w:rsid w:val="0073550E"/>
    <w:rsid w:val="00746B3E"/>
    <w:rsid w:val="007942D1"/>
    <w:rsid w:val="007C48FC"/>
    <w:rsid w:val="007D0DB8"/>
    <w:rsid w:val="0080632E"/>
    <w:rsid w:val="00861089"/>
    <w:rsid w:val="008655A3"/>
    <w:rsid w:val="00866209"/>
    <w:rsid w:val="00881EB9"/>
    <w:rsid w:val="00884898"/>
    <w:rsid w:val="0088717C"/>
    <w:rsid w:val="0089744C"/>
    <w:rsid w:val="008C4389"/>
    <w:rsid w:val="008C5E3D"/>
    <w:rsid w:val="008D2588"/>
    <w:rsid w:val="008F2D05"/>
    <w:rsid w:val="008F3E2E"/>
    <w:rsid w:val="00942AB3"/>
    <w:rsid w:val="00954E2B"/>
    <w:rsid w:val="009850F2"/>
    <w:rsid w:val="00994AC2"/>
    <w:rsid w:val="009F14FA"/>
    <w:rsid w:val="00A040F8"/>
    <w:rsid w:val="00A10E38"/>
    <w:rsid w:val="00A32A4A"/>
    <w:rsid w:val="00A40AB1"/>
    <w:rsid w:val="00A439EF"/>
    <w:rsid w:val="00A451FF"/>
    <w:rsid w:val="00A7046C"/>
    <w:rsid w:val="00A86D14"/>
    <w:rsid w:val="00B0794A"/>
    <w:rsid w:val="00B2603E"/>
    <w:rsid w:val="00B35112"/>
    <w:rsid w:val="00B37F70"/>
    <w:rsid w:val="00B739BE"/>
    <w:rsid w:val="00BB7A27"/>
    <w:rsid w:val="00BC0FA7"/>
    <w:rsid w:val="00C10D53"/>
    <w:rsid w:val="00C20BE8"/>
    <w:rsid w:val="00C46D4E"/>
    <w:rsid w:val="00CA0CD6"/>
    <w:rsid w:val="00CA54C4"/>
    <w:rsid w:val="00CB2699"/>
    <w:rsid w:val="00CB4747"/>
    <w:rsid w:val="00CD33AB"/>
    <w:rsid w:val="00CE351D"/>
    <w:rsid w:val="00CE7C2C"/>
    <w:rsid w:val="00D138F4"/>
    <w:rsid w:val="00D30E93"/>
    <w:rsid w:val="00D323BC"/>
    <w:rsid w:val="00D44CC7"/>
    <w:rsid w:val="00D65C33"/>
    <w:rsid w:val="00D75DF4"/>
    <w:rsid w:val="00D95BAD"/>
    <w:rsid w:val="00DA1CC7"/>
    <w:rsid w:val="00DE350F"/>
    <w:rsid w:val="00E13838"/>
    <w:rsid w:val="00E26C6A"/>
    <w:rsid w:val="00E40101"/>
    <w:rsid w:val="00E8303D"/>
    <w:rsid w:val="00E855C7"/>
    <w:rsid w:val="00EA1716"/>
    <w:rsid w:val="00F022D1"/>
    <w:rsid w:val="00F076ED"/>
    <w:rsid w:val="00F23E8A"/>
    <w:rsid w:val="00F55C3C"/>
    <w:rsid w:val="00F878A7"/>
    <w:rsid w:val="00FA627B"/>
    <w:rsid w:val="00FD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2DA7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17</cp:revision>
  <cp:lastPrinted>2021-04-26T12:55:00Z</cp:lastPrinted>
  <dcterms:created xsi:type="dcterms:W3CDTF">2024-04-01T11:11:00Z</dcterms:created>
  <dcterms:modified xsi:type="dcterms:W3CDTF">2024-04-18T07:35:00Z</dcterms:modified>
</cp:coreProperties>
</file>