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D" w:rsidRDefault="00FF2EED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научно-технических </w:t>
      </w:r>
      <w:r w:rsidR="007E1509">
        <w:rPr>
          <w:rFonts w:ascii="Times New Roman" w:hAnsi="Times New Roman" w:cs="Times New Roman"/>
          <w:b/>
          <w:sz w:val="28"/>
          <w:szCs w:val="28"/>
        </w:rPr>
        <w:t xml:space="preserve">и учебно-методических </w:t>
      </w:r>
      <w:r>
        <w:rPr>
          <w:rFonts w:ascii="Times New Roman" w:hAnsi="Times New Roman" w:cs="Times New Roman"/>
          <w:b/>
          <w:sz w:val="28"/>
          <w:szCs w:val="28"/>
        </w:rPr>
        <w:t>мероприятий кафедры</w:t>
      </w:r>
    </w:p>
    <w:p w:rsidR="00FF2EED" w:rsidRDefault="00145D8F" w:rsidP="00FF2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(наименование кафедры)</w:t>
      </w:r>
    </w:p>
    <w:p w:rsidR="00FF2EED" w:rsidRPr="00F10085" w:rsidRDefault="00F10085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85">
        <w:rPr>
          <w:rFonts w:ascii="Times New Roman" w:hAnsi="Times New Roman" w:cs="Times New Roman"/>
          <w:b/>
          <w:sz w:val="28"/>
          <w:szCs w:val="28"/>
        </w:rPr>
        <w:t>на 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укатать полугодие, год</w:t>
      </w:r>
      <w:r w:rsidRPr="00F10085">
        <w:rPr>
          <w:rFonts w:ascii="Times New Roman" w:hAnsi="Times New Roman" w:cs="Times New Roman"/>
          <w:sz w:val="28"/>
          <w:szCs w:val="28"/>
        </w:rPr>
        <w:t>)</w:t>
      </w:r>
      <w:r w:rsidRPr="00F10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08" w:type="dxa"/>
        <w:jc w:val="center"/>
        <w:tblInd w:w="-318" w:type="dxa"/>
        <w:tblLayout w:type="fixed"/>
        <w:tblLook w:val="04A0"/>
      </w:tblPr>
      <w:tblGrid>
        <w:gridCol w:w="977"/>
        <w:gridCol w:w="2536"/>
        <w:gridCol w:w="2144"/>
        <w:gridCol w:w="1949"/>
        <w:gridCol w:w="1561"/>
        <w:gridCol w:w="1755"/>
        <w:gridCol w:w="1364"/>
        <w:gridCol w:w="1561"/>
        <w:gridCol w:w="1561"/>
      </w:tblGrid>
      <w:tr w:rsidR="00FE33AE" w:rsidRPr="00145D8F" w:rsidTr="00FE33AE">
        <w:trPr>
          <w:trHeight w:val="2439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Вид, статус и наименование мероприятия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925307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 фак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ультет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(кафедра)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Инициативная группа, телефон,</w:t>
            </w:r>
          </w:p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145D8F" w:rsidRDefault="00FE33AE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участники (ВУЗы, научн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 организации)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 соотв. с кодом ГРНТИ)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FE33AE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FE33AE" w:rsidTr="00FE33AE">
        <w:trPr>
          <w:trHeight w:val="436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F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AF7027" w:rsidRDefault="00FE33AE" w:rsidP="000E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Завкафедрой</w:t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______________(факультет)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FE33AE" w:rsidP="00FE33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33AE">
        <w:rPr>
          <w:rFonts w:ascii="Times New Roman" w:hAnsi="Times New Roman" w:cs="Times New Roman"/>
          <w:sz w:val="24"/>
          <w:szCs w:val="28"/>
        </w:rPr>
        <w:t>* Выбрать од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FE33A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из следующих вариантов: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конференц-зал главного корпуса (2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>
        <w:rPr>
          <w:rFonts w:ascii="Times New Roman" w:hAnsi="Times New Roman" w:cs="Times New Roman"/>
          <w:sz w:val="24"/>
          <w:szCs w:val="28"/>
        </w:rPr>
        <w:t>.);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малый конференц-зал главного корпуса (4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 w:rsidR="004A60F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FE33AE" w:rsidRDefault="004A60F7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конференц-зал 1-го учебного корпуса (ул. Челюскинцев</w:t>
      </w:r>
      <w:r w:rsidR="00D52E07">
        <w:rPr>
          <w:rFonts w:ascii="Times New Roman" w:hAnsi="Times New Roman" w:cs="Times New Roman"/>
          <w:sz w:val="24"/>
          <w:szCs w:val="28"/>
        </w:rPr>
        <w:t>, 19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4A60F7" w:rsidRDefault="0014504D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</w:t>
      </w:r>
      <w:r w:rsidR="00D52E07">
        <w:rPr>
          <w:rFonts w:ascii="Times New Roman" w:hAnsi="Times New Roman" w:cs="Times New Roman"/>
          <w:sz w:val="24"/>
          <w:szCs w:val="28"/>
        </w:rPr>
        <w:t xml:space="preserve"> </w:t>
      </w:r>
      <w:r w:rsidR="004A60F7">
        <w:rPr>
          <w:rFonts w:ascii="Times New Roman" w:hAnsi="Times New Roman" w:cs="Times New Roman"/>
          <w:sz w:val="24"/>
          <w:szCs w:val="28"/>
        </w:rPr>
        <w:t>главного учебного корпуса;</w:t>
      </w:r>
    </w:p>
    <w:p w:rsidR="004A60F7" w:rsidRDefault="00D52E07" w:rsidP="004A60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аудитория </w:t>
      </w:r>
      <w:r w:rsidR="00467AC5">
        <w:rPr>
          <w:rFonts w:ascii="Times New Roman" w:hAnsi="Times New Roman" w:cs="Times New Roman"/>
          <w:sz w:val="24"/>
          <w:szCs w:val="28"/>
        </w:rPr>
        <w:t xml:space="preserve">учебного </w:t>
      </w:r>
      <w:r w:rsidR="004A60F7">
        <w:rPr>
          <w:rFonts w:ascii="Times New Roman" w:hAnsi="Times New Roman" w:cs="Times New Roman"/>
          <w:sz w:val="24"/>
          <w:szCs w:val="28"/>
        </w:rPr>
        <w:t>корпуса</w:t>
      </w:r>
      <w:r w:rsidR="00467A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(ул. Еремина, 1а)</w:t>
      </w:r>
      <w:r w:rsidR="004A60F7">
        <w:rPr>
          <w:rFonts w:ascii="Times New Roman" w:hAnsi="Times New Roman" w:cs="Times New Roman"/>
          <w:sz w:val="24"/>
          <w:szCs w:val="28"/>
        </w:rPr>
        <w:t>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1 (ул. Челюскинцев, 19);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2 (ул. Челюскинцев, 19);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учебного корпуса № 4 (ул. Запольная, 39 А);</w:t>
      </w:r>
    </w:p>
    <w:p w:rsidR="003412AE" w:rsidRPr="00467AC5" w:rsidRDefault="00467AC5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4"/>
          <w:szCs w:val="28"/>
        </w:rPr>
        <w:t>за пределами вуза (указать место).</w:t>
      </w:r>
    </w:p>
    <w:sectPr w:rsidR="003412AE" w:rsidRPr="00467AC5" w:rsidSect="00D52E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227"/>
    <w:multiLevelType w:val="hybridMultilevel"/>
    <w:tmpl w:val="7D9E72EC"/>
    <w:lvl w:ilvl="0" w:tplc="F05C7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2AE"/>
    <w:rsid w:val="00000C3E"/>
    <w:rsid w:val="000072B3"/>
    <w:rsid w:val="000101E5"/>
    <w:rsid w:val="000B07C7"/>
    <w:rsid w:val="000E46DF"/>
    <w:rsid w:val="00103D1D"/>
    <w:rsid w:val="0013173B"/>
    <w:rsid w:val="0014504D"/>
    <w:rsid w:val="00145D8F"/>
    <w:rsid w:val="0015615F"/>
    <w:rsid w:val="00162C31"/>
    <w:rsid w:val="001A272B"/>
    <w:rsid w:val="001A4809"/>
    <w:rsid w:val="001B1666"/>
    <w:rsid w:val="002C511B"/>
    <w:rsid w:val="003412AE"/>
    <w:rsid w:val="003806BD"/>
    <w:rsid w:val="003A2A81"/>
    <w:rsid w:val="003C6BEF"/>
    <w:rsid w:val="003E31A0"/>
    <w:rsid w:val="004236BE"/>
    <w:rsid w:val="00430A9D"/>
    <w:rsid w:val="00467AC5"/>
    <w:rsid w:val="00483444"/>
    <w:rsid w:val="004A60F7"/>
    <w:rsid w:val="004D7DE8"/>
    <w:rsid w:val="00521A66"/>
    <w:rsid w:val="00542E79"/>
    <w:rsid w:val="005C7EB4"/>
    <w:rsid w:val="006D5825"/>
    <w:rsid w:val="006D6641"/>
    <w:rsid w:val="006D6AAD"/>
    <w:rsid w:val="00707D4A"/>
    <w:rsid w:val="00765B71"/>
    <w:rsid w:val="007D02DA"/>
    <w:rsid w:val="007E1509"/>
    <w:rsid w:val="007F1478"/>
    <w:rsid w:val="007F23A9"/>
    <w:rsid w:val="00801F61"/>
    <w:rsid w:val="008440C3"/>
    <w:rsid w:val="0088332E"/>
    <w:rsid w:val="008D2B5B"/>
    <w:rsid w:val="008E5899"/>
    <w:rsid w:val="00917308"/>
    <w:rsid w:val="00925307"/>
    <w:rsid w:val="009503E3"/>
    <w:rsid w:val="00964F09"/>
    <w:rsid w:val="00971B51"/>
    <w:rsid w:val="00986031"/>
    <w:rsid w:val="00A50290"/>
    <w:rsid w:val="00AA42FC"/>
    <w:rsid w:val="00AD6959"/>
    <w:rsid w:val="00AF1555"/>
    <w:rsid w:val="00AF7027"/>
    <w:rsid w:val="00B7483B"/>
    <w:rsid w:val="00CA75DD"/>
    <w:rsid w:val="00CC03A0"/>
    <w:rsid w:val="00CC5E5B"/>
    <w:rsid w:val="00D52E07"/>
    <w:rsid w:val="00D82B9F"/>
    <w:rsid w:val="00E424C6"/>
    <w:rsid w:val="00EF675C"/>
    <w:rsid w:val="00F10085"/>
    <w:rsid w:val="00F26C23"/>
    <w:rsid w:val="00F94A33"/>
    <w:rsid w:val="00FE33AE"/>
    <w:rsid w:val="00FE67D2"/>
    <w:rsid w:val="00FF2EE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10</cp:revision>
  <cp:lastPrinted>2003-12-31T22:16:00Z</cp:lastPrinted>
  <dcterms:created xsi:type="dcterms:W3CDTF">2012-12-06T12:35:00Z</dcterms:created>
  <dcterms:modified xsi:type="dcterms:W3CDTF">2017-10-31T12:28:00Z</dcterms:modified>
</cp:coreProperties>
</file>