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4B" w:rsidRDefault="003813AC" w:rsidP="00FE09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Сведения</w:t>
      </w:r>
      <w:r w:rsidR="00501518" w:rsidRPr="00FE0938">
        <w:rPr>
          <w:rFonts w:ascii="TimesNewRomanPSMT" w:hAnsi="TimesNewRomanPSMT" w:cs="TimesNewRomanPSMT"/>
          <w:b/>
          <w:sz w:val="28"/>
          <w:szCs w:val="28"/>
        </w:rPr>
        <w:t xml:space="preserve"> о ходе выполнения проекта по соглашению</w:t>
      </w:r>
      <w:r w:rsidR="00FE0938" w:rsidRPr="00FE0938">
        <w:rPr>
          <w:rFonts w:ascii="TimesNewRomanPSMT" w:hAnsi="TimesNewRomanPSMT" w:cs="TimesNewRomanPSMT"/>
          <w:b/>
          <w:sz w:val="28"/>
          <w:szCs w:val="28"/>
        </w:rPr>
        <w:t xml:space="preserve"> о предоставлении субсидии </w:t>
      </w:r>
    </w:p>
    <w:p w:rsidR="00FB501E" w:rsidRDefault="00FE0938" w:rsidP="00FE09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FE0938">
        <w:rPr>
          <w:rFonts w:ascii="TimesNewRomanPSMT" w:hAnsi="TimesNewRomanPSMT" w:cs="TimesNewRomanPSMT"/>
          <w:b/>
          <w:sz w:val="28"/>
          <w:szCs w:val="28"/>
        </w:rPr>
        <w:t>от 27.10.2015 г. № 14.577.21.0181</w:t>
      </w:r>
    </w:p>
    <w:p w:rsidR="00E90B4B" w:rsidRPr="00E90B4B" w:rsidRDefault="00E90B4B" w:rsidP="00E90B4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90B4B" w:rsidRDefault="00E90B4B" w:rsidP="00E90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90B4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ходе выполнения проекта по Соглашению о предоставлении субсидии от 27.10.2015 г. № 14.577.21.0181 с </w:t>
      </w:r>
      <w:proofErr w:type="spellStart"/>
      <w:r w:rsidRPr="00E90B4B">
        <w:rPr>
          <w:rFonts w:ascii="Times New Roman" w:eastAsia="Arial Unicode MS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E90B4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России в рамках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 на этапе № 1 в период с 27.10.2015 г.  по 31.12.2015 г. выполнялись следующие работы:</w:t>
      </w:r>
    </w:p>
    <w:p w:rsidR="008C2C62" w:rsidRPr="008C2C62" w:rsidRDefault="008C2C62" w:rsidP="008C2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C62">
        <w:rPr>
          <w:rFonts w:ascii="Times New Roman" w:eastAsia="Calibri" w:hAnsi="Times New Roman" w:cs="Times New Roman"/>
          <w:sz w:val="28"/>
          <w:szCs w:val="28"/>
        </w:rPr>
        <w:t>1.1 Аналитический обзор современной научно-технической, нормативной, методической литературы</w:t>
      </w:r>
      <w:r w:rsidRPr="008C2C62">
        <w:rPr>
          <w:rFonts w:ascii="Times New Roman" w:eastAsia="TimesNewRomanPSMT" w:hAnsi="Times New Roman" w:cs="Times New Roman"/>
          <w:sz w:val="28"/>
          <w:szCs w:val="28"/>
          <w:lang w:eastAsia="ru-RU"/>
        </w:rPr>
        <w:t>, затрагивающей научно-техническую проблему, исследуемую в рамках ПНИЭР</w:t>
      </w:r>
      <w:r w:rsidRPr="008C2C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2C62" w:rsidRPr="008C2C62" w:rsidRDefault="008C2C62" w:rsidP="008C2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C62">
        <w:rPr>
          <w:rFonts w:ascii="Times New Roman" w:hAnsi="Times New Roman" w:cs="Times New Roman"/>
          <w:sz w:val="28"/>
          <w:szCs w:val="28"/>
        </w:rPr>
        <w:t>1.2 Разработка методов и алгоритмов расчета поверхности потенциальной энергии системы в масштабе времени порядка 10</w:t>
      </w:r>
      <w:r w:rsidRPr="008C2C62">
        <w:rPr>
          <w:rFonts w:ascii="Times New Roman" w:hAnsi="Times New Roman" w:cs="Times New Roman"/>
          <w:sz w:val="28"/>
          <w:szCs w:val="28"/>
          <w:vertAlign w:val="superscript"/>
        </w:rPr>
        <w:t>-15</w:t>
      </w:r>
      <w:r w:rsidRPr="008C2C62">
        <w:rPr>
          <w:rFonts w:ascii="Times New Roman" w:hAnsi="Times New Roman" w:cs="Times New Roman"/>
          <w:sz w:val="28"/>
          <w:szCs w:val="28"/>
        </w:rPr>
        <w:t xml:space="preserve"> секунды и в пространственном масштабе порядка 10</w:t>
      </w:r>
      <w:r w:rsidRPr="008C2C62">
        <w:rPr>
          <w:rFonts w:ascii="Times New Roman" w:hAnsi="Times New Roman" w:cs="Times New Roman"/>
          <w:sz w:val="28"/>
          <w:szCs w:val="28"/>
          <w:vertAlign w:val="superscript"/>
        </w:rPr>
        <w:t>-10</w:t>
      </w:r>
      <w:r w:rsidRPr="008C2C62">
        <w:rPr>
          <w:rFonts w:ascii="Times New Roman" w:hAnsi="Times New Roman" w:cs="Times New Roman"/>
          <w:sz w:val="28"/>
          <w:szCs w:val="28"/>
        </w:rPr>
        <w:t xml:space="preserve"> метра.</w:t>
      </w:r>
    </w:p>
    <w:p w:rsidR="008C2C62" w:rsidRPr="008C2C62" w:rsidRDefault="008C2C62" w:rsidP="008C2C6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C62">
        <w:rPr>
          <w:rFonts w:ascii="Times New Roman" w:hAnsi="Times New Roman" w:cs="Times New Roman"/>
          <w:sz w:val="28"/>
          <w:szCs w:val="28"/>
        </w:rPr>
        <w:t>1.3 Разработка методов и алгоритмов моделирования отдельных атомов с целью расчета электронной структуры как многомерной функции координат ядер.</w:t>
      </w:r>
    </w:p>
    <w:p w:rsidR="008C2C62" w:rsidRPr="008C2C62" w:rsidRDefault="008C2C62" w:rsidP="008C2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C62">
        <w:rPr>
          <w:rFonts w:ascii="Times New Roman" w:eastAsia="Calibri" w:hAnsi="Times New Roman" w:cs="Times New Roman"/>
          <w:sz w:val="28"/>
          <w:szCs w:val="28"/>
        </w:rPr>
        <w:t>1.4 Разработка методов и алгоритмов анализа возможности образования химических связей в молекуле.</w:t>
      </w:r>
    </w:p>
    <w:p w:rsidR="008C2C62" w:rsidRPr="008C2C62" w:rsidRDefault="008C2C62" w:rsidP="008C2C6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C62">
        <w:rPr>
          <w:rFonts w:ascii="Times New Roman" w:hAnsi="Times New Roman" w:cs="Times New Roman"/>
          <w:sz w:val="28"/>
          <w:szCs w:val="28"/>
        </w:rPr>
        <w:t>1.5 Проведение патентных исследований в соответствии с ГОСТ Р      15.011-96.</w:t>
      </w:r>
    </w:p>
    <w:p w:rsidR="008C2C62" w:rsidRPr="008C2C62" w:rsidRDefault="008C2C62" w:rsidP="008C2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C62">
        <w:rPr>
          <w:rFonts w:ascii="Times New Roman" w:hAnsi="Times New Roman" w:cs="Times New Roman"/>
          <w:sz w:val="28"/>
          <w:szCs w:val="28"/>
        </w:rPr>
        <w:t xml:space="preserve">1.6 Разработка методов и алгоритмов расчета межмолекулярных связей, расчета электронной конфигурации </w:t>
      </w:r>
      <w:proofErr w:type="spellStart"/>
      <w:r w:rsidRPr="008C2C62">
        <w:rPr>
          <w:rFonts w:ascii="Times New Roman" w:hAnsi="Times New Roman" w:cs="Times New Roman"/>
          <w:sz w:val="28"/>
          <w:szCs w:val="28"/>
        </w:rPr>
        <w:t>наноразмерной</w:t>
      </w:r>
      <w:proofErr w:type="spellEnd"/>
      <w:r w:rsidRPr="008C2C62">
        <w:rPr>
          <w:rFonts w:ascii="Times New Roman" w:hAnsi="Times New Roman" w:cs="Times New Roman"/>
          <w:sz w:val="28"/>
          <w:szCs w:val="28"/>
        </w:rPr>
        <w:t xml:space="preserve"> системы в масштабе времени порядка 10</w:t>
      </w:r>
      <w:r w:rsidRPr="008C2C62">
        <w:rPr>
          <w:rFonts w:ascii="Times New Roman" w:hAnsi="Times New Roman" w:cs="Times New Roman"/>
          <w:sz w:val="28"/>
          <w:szCs w:val="28"/>
          <w:vertAlign w:val="superscript"/>
        </w:rPr>
        <w:t>-15</w:t>
      </w:r>
      <w:r w:rsidRPr="008C2C62">
        <w:rPr>
          <w:rFonts w:ascii="Times New Roman" w:hAnsi="Times New Roman" w:cs="Times New Roman"/>
          <w:sz w:val="28"/>
          <w:szCs w:val="28"/>
        </w:rPr>
        <w:t xml:space="preserve"> секунды и в пространственном масштабе порядка 10</w:t>
      </w:r>
      <w:r w:rsidRPr="008C2C62">
        <w:rPr>
          <w:rFonts w:ascii="Times New Roman" w:hAnsi="Times New Roman" w:cs="Times New Roman"/>
          <w:sz w:val="28"/>
          <w:szCs w:val="28"/>
          <w:vertAlign w:val="superscript"/>
        </w:rPr>
        <w:t>-10</w:t>
      </w:r>
      <w:r w:rsidRPr="008C2C62">
        <w:rPr>
          <w:rFonts w:ascii="Times New Roman" w:hAnsi="Times New Roman" w:cs="Times New Roman"/>
          <w:sz w:val="28"/>
          <w:szCs w:val="28"/>
        </w:rPr>
        <w:t xml:space="preserve"> метра.</w:t>
      </w:r>
    </w:p>
    <w:p w:rsidR="008C2C62" w:rsidRPr="008C2C62" w:rsidRDefault="008C2C62" w:rsidP="008C2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C2C62">
        <w:rPr>
          <w:rFonts w:ascii="Times New Roman" w:eastAsia="Calibri" w:hAnsi="Times New Roman" w:cs="Times New Roman"/>
          <w:sz w:val="28"/>
          <w:szCs w:val="28"/>
        </w:rPr>
        <w:t xml:space="preserve">1.7 </w:t>
      </w:r>
      <w:r w:rsidRPr="008C2C62">
        <w:rPr>
          <w:rFonts w:ascii="Times New Roman" w:hAnsi="Times New Roman" w:cs="Times New Roman"/>
          <w:sz w:val="28"/>
          <w:szCs w:val="28"/>
        </w:rPr>
        <w:t>Разработка методов и алгоритмов численного решения уравнений квантовой механики в масштабе времени порядка 10</w:t>
      </w:r>
      <w:r w:rsidRPr="008C2C62">
        <w:rPr>
          <w:rFonts w:ascii="Times New Roman" w:hAnsi="Times New Roman" w:cs="Times New Roman"/>
          <w:sz w:val="28"/>
          <w:szCs w:val="28"/>
          <w:vertAlign w:val="superscript"/>
        </w:rPr>
        <w:t>-15</w:t>
      </w:r>
      <w:r w:rsidRPr="008C2C62">
        <w:rPr>
          <w:rFonts w:ascii="Times New Roman" w:hAnsi="Times New Roman" w:cs="Times New Roman"/>
          <w:sz w:val="28"/>
          <w:szCs w:val="28"/>
        </w:rPr>
        <w:t xml:space="preserve"> секунды и в пространственном масштабе порядка 10</w:t>
      </w:r>
      <w:r w:rsidRPr="008C2C62">
        <w:rPr>
          <w:rFonts w:ascii="Times New Roman" w:hAnsi="Times New Roman" w:cs="Times New Roman"/>
          <w:sz w:val="28"/>
          <w:szCs w:val="28"/>
          <w:vertAlign w:val="superscript"/>
        </w:rPr>
        <w:t>-10</w:t>
      </w:r>
      <w:r w:rsidRPr="008C2C62">
        <w:rPr>
          <w:rFonts w:ascii="Times New Roman" w:hAnsi="Times New Roman" w:cs="Times New Roman"/>
          <w:sz w:val="28"/>
          <w:szCs w:val="28"/>
        </w:rPr>
        <w:t xml:space="preserve"> метра.</w:t>
      </w:r>
    </w:p>
    <w:p w:rsidR="00E90B4B" w:rsidRPr="00E90B4B" w:rsidRDefault="00E90B4B" w:rsidP="00E90B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90B4B">
        <w:rPr>
          <w:rFonts w:ascii="Times New Roman" w:eastAsia="Arial Unicode MS" w:hAnsi="Times New Roman" w:cs="Times New Roman"/>
          <w:color w:val="000000"/>
          <w:sz w:val="28"/>
          <w:szCs w:val="28"/>
        </w:rPr>
        <w:t>При этом были получены следующие результаты:</w:t>
      </w:r>
    </w:p>
    <w:p w:rsidR="00E90B4B" w:rsidRPr="00E90B4B" w:rsidRDefault="00E90B4B" w:rsidP="00E90B4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0B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="0085678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E90B4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налитический обзор современной научно-технической, нормативной, методической литературы, затрагивающей научно-техническую проблему, исследуемую в рамках ПНИЭР.</w:t>
      </w:r>
    </w:p>
    <w:p w:rsidR="00E90B4B" w:rsidRPr="00E90B4B" w:rsidRDefault="00E90B4B" w:rsidP="00E90B4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0B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="00856780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E90B4B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етоды  и алгоритмы  расчета поверхности потенциальной энергии системы в масштабе времени порядка 10</w:t>
      </w:r>
      <w:r w:rsidRPr="00E90B4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>-15</w:t>
      </w:r>
      <w:r w:rsidRPr="00E90B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секунды и </w:t>
      </w:r>
      <w:proofErr w:type="gramStart"/>
      <w:r w:rsidRPr="00E90B4B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E90B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пространственном </w:t>
      </w:r>
      <w:proofErr w:type="gramStart"/>
      <w:r w:rsidRPr="00E90B4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масштабе</w:t>
      </w:r>
      <w:proofErr w:type="gramEnd"/>
      <w:r w:rsidRPr="00E90B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порядка 10</w:t>
      </w:r>
      <w:r w:rsidRPr="00E90B4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>-</w:t>
      </w:r>
      <w:smartTag w:uri="urn:schemas-microsoft-com:office:smarttags" w:element="metricconverter">
        <w:smartTagPr>
          <w:attr w:name="ProductID" w:val="10 метра"/>
        </w:smartTagPr>
        <w:r w:rsidRPr="00E90B4B">
          <w:rPr>
            <w:rFonts w:ascii="Times New Roman" w:hAnsi="Times New Roman" w:cs="Times New Roman"/>
            <w:color w:val="000000"/>
            <w:sz w:val="28"/>
            <w:szCs w:val="28"/>
            <w:vertAlign w:val="superscript"/>
            <w:lang w:val="ru-RU"/>
          </w:rPr>
          <w:t xml:space="preserve">10 </w:t>
        </w:r>
        <w:r w:rsidRPr="00E90B4B">
          <w:rPr>
            <w:rFonts w:ascii="Times New Roman" w:hAnsi="Times New Roman" w:cs="Times New Roman"/>
            <w:color w:val="auto"/>
            <w:sz w:val="28"/>
            <w:szCs w:val="28"/>
            <w:lang w:val="ru-RU"/>
          </w:rPr>
          <w:t>метра</w:t>
        </w:r>
      </w:smartTag>
      <w:r w:rsidRPr="00E90B4B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90B4B" w:rsidRPr="00E90B4B" w:rsidRDefault="00E90B4B" w:rsidP="00E90B4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0B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</w:t>
      </w:r>
      <w:r w:rsidR="00856780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E90B4B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етоды и алгоритмы моделирования отдельных атомов с целью расчета электронной структуры как многомерной функции координат ядер.</w:t>
      </w:r>
    </w:p>
    <w:p w:rsidR="00E90B4B" w:rsidRPr="00E90B4B" w:rsidRDefault="00E90B4B" w:rsidP="00E90B4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0B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 w:rsidR="00856780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E90B4B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етоды  и алгоритмы анализа возможности образования химических связей в молекуле.</w:t>
      </w:r>
    </w:p>
    <w:p w:rsidR="00E90B4B" w:rsidRPr="00E90B4B" w:rsidRDefault="00E90B4B" w:rsidP="00E90B4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0B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Проведены  патентные  исследования  в соответствии с ГОСТ </w:t>
      </w:r>
      <w:proofErr w:type="gramStart"/>
      <w:r w:rsidRPr="00E90B4B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 w:rsidRPr="00E90B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15.011-96.</w:t>
      </w:r>
    </w:p>
    <w:p w:rsidR="00E90B4B" w:rsidRPr="00E90B4B" w:rsidRDefault="00E90B4B" w:rsidP="00E90B4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0B4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6. </w:t>
      </w:r>
      <w:r w:rsidR="00856780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E90B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етоды и алгоритмы расчета межмолекулярных связей, расчета электронной конфигурации </w:t>
      </w:r>
      <w:proofErr w:type="spellStart"/>
      <w:r w:rsidRPr="00E90B4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наноразмерной</w:t>
      </w:r>
      <w:proofErr w:type="spellEnd"/>
      <w:r w:rsidRPr="00E90B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системы в масштабе времени порядка 10</w:t>
      </w:r>
      <w:r w:rsidRPr="00E90B4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>-15</w:t>
      </w:r>
      <w:r w:rsidRPr="00E90B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секунды и в пространственном масштабе порядка 10</w:t>
      </w:r>
      <w:r w:rsidRPr="00E90B4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>-</w:t>
      </w:r>
      <w:r w:rsidRPr="00E90B4B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10  </w:t>
      </w:r>
      <w:r w:rsidRPr="00E90B4B">
        <w:rPr>
          <w:rFonts w:ascii="Times New Roman" w:hAnsi="Times New Roman" w:cs="Times New Roman"/>
          <w:color w:val="auto"/>
          <w:sz w:val="28"/>
          <w:szCs w:val="28"/>
          <w:lang w:val="ru-RU"/>
        </w:rPr>
        <w:t>метра.</w:t>
      </w:r>
    </w:p>
    <w:p w:rsidR="00E90B4B" w:rsidRDefault="00E90B4B" w:rsidP="00E90B4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0B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</w:t>
      </w:r>
      <w:r w:rsidR="00856780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E90B4B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етоды и алгоритмы численного решения уравнений квантовой механики в масштабе времени порядка 10</w:t>
      </w:r>
      <w:r w:rsidRPr="00E90B4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>-15</w:t>
      </w:r>
      <w:r w:rsidRPr="00E90B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секунды и в пространственном масштабе порядка 10</w:t>
      </w:r>
      <w:r w:rsidRPr="00E90B4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ru-RU"/>
        </w:rPr>
        <w:t xml:space="preserve">-10  </w:t>
      </w:r>
      <w:r w:rsidRPr="00E90B4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метра.</w:t>
      </w:r>
    </w:p>
    <w:p w:rsidR="00856780" w:rsidRPr="00856780" w:rsidRDefault="00856780" w:rsidP="00856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Обобщая полученные результаты можно сказать</w:t>
      </w:r>
      <w:r w:rsidR="006B096C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что в рамках первого этапа </w:t>
      </w:r>
      <w:r w:rsidRPr="0085678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проекта были проработаны методы и алгоритмы моделирования </w:t>
      </w:r>
      <w:proofErr w:type="spellStart"/>
      <w:r w:rsidRPr="00856780">
        <w:rPr>
          <w:rFonts w:ascii="Times New Roman" w:eastAsia="Arial Unicode MS" w:hAnsi="Times New Roman" w:cs="Times New Roman"/>
          <w:color w:val="000000"/>
          <w:sz w:val="28"/>
          <w:szCs w:val="28"/>
        </w:rPr>
        <w:t>наноматериалов</w:t>
      </w:r>
      <w:proofErr w:type="spellEnd"/>
      <w:r w:rsidRPr="0085678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56780">
        <w:rPr>
          <w:rFonts w:ascii="Times New Roman" w:eastAsia="Arial Unicode MS" w:hAnsi="Times New Roman" w:cs="Times New Roman"/>
          <w:color w:val="000000"/>
          <w:sz w:val="28"/>
          <w:szCs w:val="28"/>
        </w:rPr>
        <w:t>наноразмерных</w:t>
      </w:r>
      <w:proofErr w:type="spellEnd"/>
      <w:r w:rsidRPr="0085678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структур в масштабе времени порядка </w:t>
      </w:r>
      <w:r w:rsidRPr="00E90B4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E90B4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-15</w:t>
      </w:r>
      <w:r w:rsidRPr="00E90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78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секунды и в пространственном масштабе порядка </w:t>
      </w:r>
      <w:r w:rsidRPr="00E90B4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E90B4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-10  </w:t>
      </w:r>
      <w:r w:rsidRPr="00856780">
        <w:rPr>
          <w:rFonts w:ascii="Times New Roman" w:eastAsia="Arial Unicode MS" w:hAnsi="Times New Roman" w:cs="Times New Roman"/>
          <w:color w:val="000000"/>
          <w:sz w:val="28"/>
          <w:szCs w:val="28"/>
        </w:rPr>
        <w:t>метра.</w:t>
      </w:r>
    </w:p>
    <w:p w:rsidR="00856780" w:rsidRPr="00856780" w:rsidRDefault="00856780" w:rsidP="008567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56780">
        <w:rPr>
          <w:rFonts w:ascii="Times New Roman" w:eastAsia="Arial Unicode MS" w:hAnsi="Times New Roman" w:cs="Times New Roman"/>
          <w:color w:val="000000"/>
          <w:sz w:val="28"/>
          <w:szCs w:val="28"/>
        </w:rPr>
        <w:t>Результаты проведенных в рамках ПНИЭР исследований позволяют сделать следующие выводы:</w:t>
      </w:r>
    </w:p>
    <w:p w:rsidR="00856780" w:rsidRPr="00856780" w:rsidRDefault="00856780" w:rsidP="00856780">
      <w:pPr>
        <w:widowControl w:val="0"/>
        <w:numPr>
          <w:ilvl w:val="0"/>
          <w:numId w:val="1"/>
        </w:numPr>
        <w:tabs>
          <w:tab w:val="clear" w:pos="1008"/>
          <w:tab w:val="left" w:pos="197"/>
          <w:tab w:val="left" w:pos="960"/>
          <w:tab w:val="left" w:pos="16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780">
        <w:rPr>
          <w:rFonts w:ascii="Times New Roman" w:hAnsi="Times New Roman" w:cs="Times New Roman"/>
          <w:sz w:val="28"/>
          <w:szCs w:val="28"/>
        </w:rPr>
        <w:t xml:space="preserve">разработка различных методов и алгоритмов моделирования </w:t>
      </w:r>
      <w:proofErr w:type="spellStart"/>
      <w:r w:rsidRPr="00856780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8567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6780">
        <w:rPr>
          <w:rFonts w:ascii="Times New Roman" w:hAnsi="Times New Roman" w:cs="Times New Roman"/>
          <w:sz w:val="28"/>
          <w:szCs w:val="28"/>
        </w:rPr>
        <w:t>наноразмерных</w:t>
      </w:r>
      <w:proofErr w:type="spellEnd"/>
      <w:r w:rsidRPr="00856780">
        <w:rPr>
          <w:rFonts w:ascii="Times New Roman" w:hAnsi="Times New Roman" w:cs="Times New Roman"/>
          <w:sz w:val="28"/>
          <w:szCs w:val="28"/>
        </w:rPr>
        <w:t xml:space="preserve"> структур является перспективными инструментами разработки новых </w:t>
      </w:r>
      <w:proofErr w:type="spellStart"/>
      <w:r w:rsidRPr="00856780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8567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6780">
        <w:rPr>
          <w:rFonts w:ascii="Times New Roman" w:hAnsi="Times New Roman" w:cs="Times New Roman"/>
          <w:sz w:val="28"/>
          <w:szCs w:val="28"/>
        </w:rPr>
        <w:t>наноразмерных</w:t>
      </w:r>
      <w:proofErr w:type="spellEnd"/>
      <w:r w:rsidRPr="00856780">
        <w:rPr>
          <w:rFonts w:ascii="Times New Roman" w:hAnsi="Times New Roman" w:cs="Times New Roman"/>
          <w:sz w:val="28"/>
          <w:szCs w:val="28"/>
        </w:rPr>
        <w:t xml:space="preserve"> структур;</w:t>
      </w:r>
    </w:p>
    <w:p w:rsidR="00856780" w:rsidRPr="00856780" w:rsidRDefault="00856780" w:rsidP="00856780">
      <w:pPr>
        <w:widowControl w:val="0"/>
        <w:numPr>
          <w:ilvl w:val="0"/>
          <w:numId w:val="1"/>
        </w:numPr>
        <w:tabs>
          <w:tab w:val="clear" w:pos="1008"/>
          <w:tab w:val="left" w:pos="197"/>
          <w:tab w:val="left" w:pos="960"/>
          <w:tab w:val="left" w:pos="16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780">
        <w:rPr>
          <w:rFonts w:ascii="Times New Roman" w:hAnsi="Times New Roman" w:cs="Times New Roman"/>
          <w:sz w:val="28"/>
          <w:szCs w:val="28"/>
        </w:rPr>
        <w:t xml:space="preserve">целесообразно использование нескольких типов алгоритмов моделирования </w:t>
      </w:r>
      <w:proofErr w:type="spellStart"/>
      <w:r w:rsidRPr="00856780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8567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6780">
        <w:rPr>
          <w:rFonts w:ascii="Times New Roman" w:hAnsi="Times New Roman" w:cs="Times New Roman"/>
          <w:sz w:val="28"/>
          <w:szCs w:val="28"/>
        </w:rPr>
        <w:t>наноразмерных</w:t>
      </w:r>
      <w:proofErr w:type="spellEnd"/>
      <w:r w:rsidRPr="00856780">
        <w:rPr>
          <w:rFonts w:ascii="Times New Roman" w:hAnsi="Times New Roman" w:cs="Times New Roman"/>
          <w:sz w:val="28"/>
          <w:szCs w:val="28"/>
        </w:rPr>
        <w:t xml:space="preserve"> структур в масштабе времени порядка </w:t>
      </w:r>
      <w:r w:rsidR="006B096C" w:rsidRPr="00E90B4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B096C" w:rsidRPr="00E90B4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-15</w:t>
      </w:r>
      <w:r w:rsidR="006B096C" w:rsidRPr="00E90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0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780">
        <w:rPr>
          <w:rFonts w:ascii="Times New Roman" w:hAnsi="Times New Roman" w:cs="Times New Roman"/>
          <w:sz w:val="28"/>
          <w:szCs w:val="28"/>
        </w:rPr>
        <w:t xml:space="preserve">секунды и в пространственном масштабе порядка </w:t>
      </w:r>
      <w:r w:rsidR="006B096C" w:rsidRPr="00E90B4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B096C" w:rsidRPr="00E90B4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-10  </w:t>
      </w:r>
      <w:r w:rsidRPr="00856780">
        <w:rPr>
          <w:rFonts w:ascii="Times New Roman" w:hAnsi="Times New Roman" w:cs="Times New Roman"/>
          <w:sz w:val="28"/>
          <w:szCs w:val="28"/>
        </w:rPr>
        <w:t>метра, выбор конкретного типа алгоритма должен производиться либо вручную при экспертной оценке результатов моделирования, либо автоматически на основе вычисления и анализа набора критериев качества моделирования;</w:t>
      </w:r>
    </w:p>
    <w:p w:rsidR="00856780" w:rsidRPr="00856780" w:rsidRDefault="00856780" w:rsidP="00856780">
      <w:pPr>
        <w:widowControl w:val="0"/>
        <w:numPr>
          <w:ilvl w:val="0"/>
          <w:numId w:val="1"/>
        </w:numPr>
        <w:tabs>
          <w:tab w:val="clear" w:pos="1008"/>
          <w:tab w:val="left" w:pos="197"/>
          <w:tab w:val="left" w:pos="960"/>
          <w:tab w:val="left" w:pos="16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780">
        <w:rPr>
          <w:rFonts w:ascii="Times New Roman" w:hAnsi="Times New Roman" w:cs="Times New Roman"/>
          <w:sz w:val="28"/>
          <w:szCs w:val="28"/>
        </w:rPr>
        <w:t xml:space="preserve">разработка различных методов и алгоритмов моделирования </w:t>
      </w:r>
      <w:proofErr w:type="spellStart"/>
      <w:r w:rsidRPr="00856780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8567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6780">
        <w:rPr>
          <w:rFonts w:ascii="Times New Roman" w:hAnsi="Times New Roman" w:cs="Times New Roman"/>
          <w:sz w:val="28"/>
          <w:szCs w:val="28"/>
        </w:rPr>
        <w:t>наноразмерных</w:t>
      </w:r>
      <w:proofErr w:type="spellEnd"/>
      <w:r w:rsidRPr="00856780">
        <w:rPr>
          <w:rFonts w:ascii="Times New Roman" w:hAnsi="Times New Roman" w:cs="Times New Roman"/>
          <w:sz w:val="28"/>
          <w:szCs w:val="28"/>
        </w:rPr>
        <w:t xml:space="preserve"> структур позволяет значительно сократить аппаратурные затраты по сравнению с реализацией этих задач на нескольких модулях универсальных вычислителей, что приводит к увеличению надежности системы, снижению ее энергопотребления и стоимости.</w:t>
      </w:r>
    </w:p>
    <w:p w:rsidR="00E90B4B" w:rsidRPr="00D03E79" w:rsidRDefault="00E90B4B" w:rsidP="00D03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03E79">
        <w:rPr>
          <w:rFonts w:ascii="Times New Roman" w:eastAsia="Arial Unicode MS" w:hAnsi="Times New Roman" w:cs="Times New Roman"/>
          <w:color w:val="000000"/>
          <w:sz w:val="28"/>
          <w:szCs w:val="28"/>
        </w:rPr>
        <w:t>Результаты проекта позволят достичь:</w:t>
      </w:r>
    </w:p>
    <w:p w:rsidR="00E90B4B" w:rsidRPr="00D03E79" w:rsidRDefault="00E90B4B" w:rsidP="00E90B4B">
      <w:pPr>
        <w:widowControl w:val="0"/>
        <w:numPr>
          <w:ilvl w:val="0"/>
          <w:numId w:val="1"/>
        </w:numPr>
        <w:tabs>
          <w:tab w:val="clear" w:pos="1008"/>
          <w:tab w:val="left" w:pos="197"/>
          <w:tab w:val="left" w:pos="960"/>
          <w:tab w:val="left" w:pos="16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E79">
        <w:rPr>
          <w:rFonts w:ascii="Times New Roman" w:hAnsi="Times New Roman" w:cs="Times New Roman"/>
          <w:sz w:val="28"/>
          <w:szCs w:val="28"/>
        </w:rPr>
        <w:t xml:space="preserve">значительного  сокращения точечных дефектов в </w:t>
      </w:r>
      <w:proofErr w:type="spellStart"/>
      <w:r w:rsidRPr="00D03E79">
        <w:rPr>
          <w:rFonts w:ascii="Times New Roman" w:hAnsi="Times New Roman" w:cs="Times New Roman"/>
          <w:sz w:val="28"/>
          <w:szCs w:val="28"/>
        </w:rPr>
        <w:t>наноматериалах</w:t>
      </w:r>
      <w:proofErr w:type="spellEnd"/>
      <w:r w:rsidRPr="00D03E79">
        <w:rPr>
          <w:rFonts w:ascii="Times New Roman" w:hAnsi="Times New Roman" w:cs="Times New Roman"/>
          <w:sz w:val="28"/>
          <w:szCs w:val="28"/>
        </w:rPr>
        <w:t>;</w:t>
      </w:r>
    </w:p>
    <w:p w:rsidR="00E90B4B" w:rsidRPr="00D03E79" w:rsidRDefault="00E90B4B" w:rsidP="00E90B4B">
      <w:pPr>
        <w:widowControl w:val="0"/>
        <w:numPr>
          <w:ilvl w:val="0"/>
          <w:numId w:val="1"/>
        </w:numPr>
        <w:tabs>
          <w:tab w:val="clear" w:pos="1008"/>
          <w:tab w:val="left" w:pos="197"/>
          <w:tab w:val="left" w:pos="960"/>
          <w:tab w:val="left" w:pos="16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E79">
        <w:rPr>
          <w:rFonts w:ascii="Times New Roman" w:hAnsi="Times New Roman" w:cs="Times New Roman"/>
          <w:sz w:val="28"/>
          <w:szCs w:val="28"/>
        </w:rPr>
        <w:t xml:space="preserve">расширения  области использования </w:t>
      </w:r>
      <w:proofErr w:type="gramStart"/>
      <w:r w:rsidRPr="00D03E79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D03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3E79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D03E79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D03E79">
        <w:rPr>
          <w:rFonts w:ascii="Times New Roman" w:hAnsi="Times New Roman" w:cs="Times New Roman"/>
          <w:sz w:val="28"/>
          <w:szCs w:val="28"/>
        </w:rPr>
        <w:t>наносистем</w:t>
      </w:r>
      <w:proofErr w:type="spellEnd"/>
      <w:r w:rsidRPr="00D03E79">
        <w:rPr>
          <w:rFonts w:ascii="Times New Roman" w:hAnsi="Times New Roman" w:cs="Times New Roman"/>
          <w:sz w:val="28"/>
          <w:szCs w:val="28"/>
        </w:rPr>
        <w:t>;</w:t>
      </w:r>
    </w:p>
    <w:p w:rsidR="00E90B4B" w:rsidRPr="00D03E79" w:rsidRDefault="00E90B4B" w:rsidP="00E90B4B">
      <w:pPr>
        <w:widowControl w:val="0"/>
        <w:numPr>
          <w:ilvl w:val="0"/>
          <w:numId w:val="1"/>
        </w:numPr>
        <w:tabs>
          <w:tab w:val="clear" w:pos="1008"/>
          <w:tab w:val="left" w:pos="197"/>
          <w:tab w:val="left" w:pos="960"/>
          <w:tab w:val="left" w:pos="16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E79">
        <w:rPr>
          <w:rFonts w:ascii="Times New Roman" w:hAnsi="Times New Roman" w:cs="Times New Roman"/>
          <w:sz w:val="28"/>
          <w:szCs w:val="28"/>
        </w:rPr>
        <w:t xml:space="preserve">возможности моделирования </w:t>
      </w:r>
      <w:proofErr w:type="spellStart"/>
      <w:r w:rsidRPr="00D03E79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D03E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3E79">
        <w:rPr>
          <w:rFonts w:ascii="Times New Roman" w:hAnsi="Times New Roman" w:cs="Times New Roman"/>
          <w:sz w:val="28"/>
          <w:szCs w:val="28"/>
        </w:rPr>
        <w:t>наносистем</w:t>
      </w:r>
      <w:proofErr w:type="spellEnd"/>
      <w:r w:rsidRPr="00D03E79">
        <w:rPr>
          <w:rFonts w:ascii="Times New Roman" w:hAnsi="Times New Roman" w:cs="Times New Roman"/>
          <w:sz w:val="28"/>
          <w:szCs w:val="28"/>
        </w:rPr>
        <w:t xml:space="preserve"> различных свойств с максимальным приближением к реальным условиям; </w:t>
      </w:r>
    </w:p>
    <w:p w:rsidR="00E90B4B" w:rsidRPr="00D03E79" w:rsidRDefault="00E90B4B" w:rsidP="00E90B4B">
      <w:pPr>
        <w:widowControl w:val="0"/>
        <w:numPr>
          <w:ilvl w:val="0"/>
          <w:numId w:val="1"/>
        </w:numPr>
        <w:tabs>
          <w:tab w:val="clear" w:pos="1008"/>
          <w:tab w:val="left" w:pos="197"/>
          <w:tab w:val="left" w:pos="960"/>
          <w:tab w:val="left" w:pos="16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E79">
        <w:rPr>
          <w:rFonts w:ascii="Times New Roman" w:hAnsi="Times New Roman" w:cs="Times New Roman"/>
          <w:sz w:val="28"/>
          <w:szCs w:val="28"/>
        </w:rPr>
        <w:t xml:space="preserve">расширения сферы использования концевых эффектов электронных, эмиссионных и антенных свойств </w:t>
      </w:r>
      <w:proofErr w:type="spellStart"/>
      <w:r w:rsidRPr="00D03E79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D03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0B4B" w:rsidRDefault="00E90B4B" w:rsidP="00E90B4B">
      <w:pPr>
        <w:widowControl w:val="0"/>
        <w:numPr>
          <w:ilvl w:val="0"/>
          <w:numId w:val="1"/>
        </w:numPr>
        <w:tabs>
          <w:tab w:val="clear" w:pos="1008"/>
          <w:tab w:val="left" w:pos="197"/>
          <w:tab w:val="left" w:pos="960"/>
          <w:tab w:val="left" w:pos="16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E79">
        <w:rPr>
          <w:rFonts w:ascii="Times New Roman" w:hAnsi="Times New Roman" w:cs="Times New Roman"/>
          <w:sz w:val="28"/>
          <w:szCs w:val="28"/>
        </w:rPr>
        <w:t xml:space="preserve">расширения возможностей современного аналитического оборудования в части  реализации методов  расчета свойств </w:t>
      </w:r>
      <w:proofErr w:type="spellStart"/>
      <w:r w:rsidRPr="00D03E79">
        <w:rPr>
          <w:rFonts w:ascii="Times New Roman" w:hAnsi="Times New Roman" w:cs="Times New Roman"/>
          <w:sz w:val="28"/>
          <w:szCs w:val="28"/>
        </w:rPr>
        <w:t>наноматериалов</w:t>
      </w:r>
      <w:proofErr w:type="spellEnd"/>
      <w:r w:rsidRPr="00D03E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3E79">
        <w:rPr>
          <w:rFonts w:ascii="Times New Roman" w:hAnsi="Times New Roman" w:cs="Times New Roman"/>
          <w:sz w:val="28"/>
          <w:szCs w:val="28"/>
        </w:rPr>
        <w:t>наносистем</w:t>
      </w:r>
      <w:proofErr w:type="spellEnd"/>
      <w:r w:rsidRPr="00D03E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96C" w:rsidRPr="006B096C" w:rsidRDefault="006B096C" w:rsidP="006B0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B096C">
        <w:rPr>
          <w:rFonts w:ascii="Times New Roman" w:eastAsia="Arial Unicode MS" w:hAnsi="Times New Roman" w:cs="Times New Roman"/>
          <w:color w:val="000000"/>
          <w:sz w:val="28"/>
          <w:szCs w:val="28"/>
        </w:rPr>
        <w:t>Задачи, определенные планом-графиком для решения на первом этапе ПНИЭР, решены в полном объеме.</w:t>
      </w:r>
    </w:p>
    <w:p w:rsidR="00D03E79" w:rsidRPr="00D03E79" w:rsidRDefault="00D03E79" w:rsidP="00D03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03E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Результаты могут быть использованы для проведения  научных и прикладных исследований различных </w:t>
      </w:r>
      <w:proofErr w:type="spellStart"/>
      <w:r w:rsidRPr="00D03E79">
        <w:rPr>
          <w:rFonts w:ascii="Times New Roman" w:eastAsia="Arial Unicode MS" w:hAnsi="Times New Roman" w:cs="Times New Roman"/>
          <w:color w:val="000000"/>
          <w:sz w:val="28"/>
          <w:szCs w:val="28"/>
        </w:rPr>
        <w:t>наноматериалов</w:t>
      </w:r>
      <w:proofErr w:type="spellEnd"/>
      <w:r w:rsidRPr="00D03E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03E79">
        <w:rPr>
          <w:rFonts w:ascii="Times New Roman" w:eastAsia="Arial Unicode MS" w:hAnsi="Times New Roman" w:cs="Times New Roman"/>
          <w:color w:val="000000"/>
          <w:sz w:val="28"/>
          <w:szCs w:val="28"/>
        </w:rPr>
        <w:t>наносистем</w:t>
      </w:r>
      <w:proofErr w:type="spellEnd"/>
      <w:r w:rsidRPr="00D03E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; создания и </w:t>
      </w:r>
      <w:proofErr w:type="gramStart"/>
      <w:r w:rsidRPr="00D03E79">
        <w:rPr>
          <w:rFonts w:ascii="Times New Roman" w:eastAsia="Arial Unicode MS" w:hAnsi="Times New Roman" w:cs="Times New Roman"/>
          <w:color w:val="000000"/>
          <w:sz w:val="28"/>
          <w:szCs w:val="28"/>
        </w:rPr>
        <w:t>производства</w:t>
      </w:r>
      <w:proofErr w:type="gramEnd"/>
      <w:r w:rsidRPr="00D03E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принципиально новых </w:t>
      </w:r>
      <w:proofErr w:type="spellStart"/>
      <w:r w:rsidRPr="00D03E79">
        <w:rPr>
          <w:rFonts w:ascii="Times New Roman" w:eastAsia="Arial Unicode MS" w:hAnsi="Times New Roman" w:cs="Times New Roman"/>
          <w:color w:val="000000"/>
          <w:sz w:val="28"/>
          <w:szCs w:val="28"/>
        </w:rPr>
        <w:t>наноматериалов</w:t>
      </w:r>
      <w:proofErr w:type="spellEnd"/>
      <w:r w:rsidRPr="00D03E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03E79">
        <w:rPr>
          <w:rFonts w:ascii="Times New Roman" w:eastAsia="Arial Unicode MS" w:hAnsi="Times New Roman" w:cs="Times New Roman"/>
          <w:color w:val="000000"/>
          <w:sz w:val="28"/>
          <w:szCs w:val="28"/>
        </w:rPr>
        <w:t>наносистем</w:t>
      </w:r>
      <w:proofErr w:type="spellEnd"/>
      <w:r w:rsidRPr="00D03E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с целью  оценки их электромагнитных, механических и прочих </w:t>
      </w:r>
      <w:r w:rsidRPr="00D03E79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свойств;  организации специализированных учебных курсов, связанных с ядерной физикой в связке с </w:t>
      </w:r>
      <w:proofErr w:type="spellStart"/>
      <w:r w:rsidRPr="00D03E79">
        <w:rPr>
          <w:rFonts w:ascii="Times New Roman" w:eastAsia="Arial Unicode MS" w:hAnsi="Times New Roman" w:cs="Times New Roman"/>
          <w:color w:val="000000"/>
          <w:sz w:val="28"/>
          <w:szCs w:val="28"/>
        </w:rPr>
        <w:t>наноиндустрией</w:t>
      </w:r>
      <w:proofErr w:type="spellEnd"/>
      <w:r w:rsidRPr="00D03E79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6B096C" w:rsidRDefault="006B096C" w:rsidP="006B0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Обобщая вышесказанное</w:t>
      </w:r>
      <w:r w:rsidRPr="0085678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на первом ПНИЭР подготовлен задел для дальнейшей работы по разработке методов и алгоритмов моделирования </w:t>
      </w:r>
      <w:proofErr w:type="spellStart"/>
      <w:r w:rsidRPr="00856780">
        <w:rPr>
          <w:rFonts w:ascii="Times New Roman" w:eastAsia="Arial Unicode MS" w:hAnsi="Times New Roman" w:cs="Times New Roman"/>
          <w:color w:val="000000"/>
          <w:sz w:val="28"/>
          <w:szCs w:val="28"/>
        </w:rPr>
        <w:t>наноматериалов</w:t>
      </w:r>
      <w:proofErr w:type="spellEnd"/>
      <w:r w:rsidRPr="0085678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56780">
        <w:rPr>
          <w:rFonts w:ascii="Times New Roman" w:eastAsia="Arial Unicode MS" w:hAnsi="Times New Roman" w:cs="Times New Roman"/>
          <w:color w:val="000000"/>
          <w:sz w:val="28"/>
          <w:szCs w:val="28"/>
        </w:rPr>
        <w:t>наноразмерных</w:t>
      </w:r>
      <w:proofErr w:type="spellEnd"/>
      <w:r w:rsidRPr="0085678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структур.</w:t>
      </w:r>
    </w:p>
    <w:p w:rsidR="006B096C" w:rsidRPr="00D03E79" w:rsidRDefault="006B096C" w:rsidP="006B09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03E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Полученные результаты будут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интересны</w:t>
      </w:r>
      <w:r w:rsidRPr="00D03E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учебным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заведениям</w:t>
      </w:r>
      <w:r w:rsidRPr="00D03E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; организациям различных форм собственности, работающими в сфер исследования, создания и  производства перспективных </w:t>
      </w:r>
      <w:proofErr w:type="spellStart"/>
      <w:r w:rsidRPr="00D03E79">
        <w:rPr>
          <w:rFonts w:ascii="Times New Roman" w:eastAsia="Arial Unicode MS" w:hAnsi="Times New Roman" w:cs="Times New Roman"/>
          <w:color w:val="000000"/>
          <w:sz w:val="28"/>
          <w:szCs w:val="28"/>
        </w:rPr>
        <w:t>наносистем</w:t>
      </w:r>
      <w:proofErr w:type="spellEnd"/>
      <w:r w:rsidRPr="00D03E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03E79">
        <w:rPr>
          <w:rFonts w:ascii="Times New Roman" w:eastAsia="Arial Unicode MS" w:hAnsi="Times New Roman" w:cs="Times New Roman"/>
          <w:color w:val="000000"/>
          <w:sz w:val="28"/>
          <w:szCs w:val="28"/>
        </w:rPr>
        <w:t>наноматериал</w:t>
      </w:r>
      <w:bookmarkStart w:id="0" w:name="_GoBack"/>
      <w:bookmarkEnd w:id="0"/>
      <w:r w:rsidRPr="00D03E79">
        <w:rPr>
          <w:rFonts w:ascii="Times New Roman" w:eastAsia="Arial Unicode MS" w:hAnsi="Times New Roman" w:cs="Times New Roman"/>
          <w:color w:val="000000"/>
          <w:sz w:val="28"/>
          <w:szCs w:val="28"/>
        </w:rPr>
        <w:t>ов</w:t>
      </w:r>
      <w:proofErr w:type="spellEnd"/>
      <w:r w:rsidRPr="00D03E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</w:p>
    <w:p w:rsidR="00E90B4B" w:rsidRDefault="00E90B4B" w:rsidP="007B2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222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Комиссия </w:t>
      </w:r>
      <w:proofErr w:type="spellStart"/>
      <w:r w:rsidRPr="007B222E">
        <w:rPr>
          <w:rFonts w:ascii="Times New Roman" w:eastAsia="Arial Unicode MS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7B222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России признала обязательства по</w:t>
      </w:r>
      <w:r w:rsidR="007B222E" w:rsidRPr="007B222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7B222E">
        <w:rPr>
          <w:rFonts w:ascii="Times New Roman" w:eastAsia="Arial Unicode MS" w:hAnsi="Times New Roman" w:cs="Times New Roman"/>
          <w:color w:val="000000"/>
          <w:sz w:val="28"/>
          <w:szCs w:val="28"/>
        </w:rPr>
        <w:t>Соглашению на</w:t>
      </w:r>
      <w:r w:rsidR="007B222E" w:rsidRPr="007B222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7B222E">
        <w:rPr>
          <w:rFonts w:ascii="Times New Roman" w:eastAsia="Arial Unicode MS" w:hAnsi="Times New Roman" w:cs="Times New Roman"/>
          <w:color w:val="000000"/>
          <w:sz w:val="28"/>
          <w:szCs w:val="28"/>
        </w:rPr>
        <w:t>отчетном этапе исполненными надлежащим образом.</w:t>
      </w:r>
    </w:p>
    <w:p w:rsidR="00856780" w:rsidRPr="007B222E" w:rsidRDefault="00856780" w:rsidP="007B22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sectPr w:rsidR="00856780" w:rsidRPr="007B222E" w:rsidSect="000C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0D7"/>
    <w:multiLevelType w:val="hybridMultilevel"/>
    <w:tmpl w:val="94F89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165F99"/>
    <w:multiLevelType w:val="hybridMultilevel"/>
    <w:tmpl w:val="9836E1FC"/>
    <w:lvl w:ilvl="0" w:tplc="AE40557E">
      <w:start w:val="1"/>
      <w:numFmt w:val="bullet"/>
      <w:lvlText w:val="-"/>
      <w:lvlJc w:val="left"/>
      <w:pPr>
        <w:tabs>
          <w:tab w:val="num" w:pos="1008"/>
        </w:tabs>
        <w:ind w:left="100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518"/>
    <w:rsid w:val="000C135D"/>
    <w:rsid w:val="003813AC"/>
    <w:rsid w:val="00501518"/>
    <w:rsid w:val="006B096C"/>
    <w:rsid w:val="007B222E"/>
    <w:rsid w:val="00856780"/>
    <w:rsid w:val="008C2C62"/>
    <w:rsid w:val="00D03E79"/>
    <w:rsid w:val="00E90B4B"/>
    <w:rsid w:val="00FB501E"/>
    <w:rsid w:val="00FE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90B4B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6A696A"/>
      <w:lang w:val="en-US"/>
    </w:rPr>
  </w:style>
  <w:style w:type="paragraph" w:styleId="a4">
    <w:name w:val="List Paragraph"/>
    <w:basedOn w:val="a"/>
    <w:uiPriority w:val="34"/>
    <w:qFormat/>
    <w:rsid w:val="00D03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4</cp:revision>
  <dcterms:created xsi:type="dcterms:W3CDTF">2016-02-25T12:07:00Z</dcterms:created>
  <dcterms:modified xsi:type="dcterms:W3CDTF">2016-03-15T11:09:00Z</dcterms:modified>
</cp:coreProperties>
</file>