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15" w:rsidRPr="001F50F5" w:rsidRDefault="00AB4D1E" w:rsidP="007002AD">
      <w:pPr>
        <w:jc w:val="center"/>
        <w:rPr>
          <w:rFonts w:ascii="Times New Roman" w:hAnsi="Times New Roman"/>
          <w:b/>
          <w:sz w:val="24"/>
        </w:rPr>
      </w:pPr>
      <w:r w:rsidRPr="001F50F5">
        <w:rPr>
          <w:rFonts w:ascii="Times New Roman" w:hAnsi="Times New Roman"/>
          <w:b/>
          <w:sz w:val="24"/>
        </w:rPr>
        <w:t>Резюме НИР</w:t>
      </w:r>
      <w:r w:rsidR="001F50F5" w:rsidRPr="001F50F5">
        <w:rPr>
          <w:rFonts w:ascii="Times New Roman" w:hAnsi="Times New Roman"/>
          <w:b/>
          <w:sz w:val="24"/>
        </w:rPr>
        <w:t>,</w:t>
      </w:r>
      <w:r w:rsidRPr="001F50F5">
        <w:rPr>
          <w:rFonts w:ascii="Times New Roman" w:hAnsi="Times New Roman"/>
          <w:b/>
          <w:sz w:val="24"/>
        </w:rPr>
        <w:t xml:space="preserve"> выполняемой в рамках</w:t>
      </w:r>
      <w:r w:rsidR="001F50F5">
        <w:rPr>
          <w:rFonts w:ascii="Times New Roman" w:hAnsi="Times New Roman"/>
          <w:b/>
          <w:sz w:val="24"/>
        </w:rPr>
        <w:t xml:space="preserve"> ФЦП</w:t>
      </w:r>
      <w:r w:rsidRPr="001F50F5">
        <w:rPr>
          <w:rFonts w:ascii="Times New Roman" w:hAnsi="Times New Roman"/>
          <w:b/>
          <w:sz w:val="24"/>
        </w:rPr>
        <w:t xml:space="preserve"> «Научные и научно-педагогические кадры инновационной России» на 2009-2013 годы</w:t>
      </w:r>
    </w:p>
    <w:p w:rsidR="001F50F5" w:rsidRPr="001F50F5" w:rsidRDefault="001F50F5" w:rsidP="001F50F5">
      <w:pPr>
        <w:jc w:val="center"/>
        <w:rPr>
          <w:rFonts w:ascii="Times New Roman" w:hAnsi="Times New Roman"/>
          <w:b/>
          <w:sz w:val="24"/>
        </w:rPr>
      </w:pPr>
      <w:r w:rsidRPr="001F50F5">
        <w:rPr>
          <w:rFonts w:ascii="Times New Roman" w:hAnsi="Times New Roman"/>
          <w:b/>
          <w:sz w:val="24"/>
        </w:rPr>
        <w:t xml:space="preserve">&lt; </w:t>
      </w:r>
      <w:r>
        <w:rPr>
          <w:rFonts w:ascii="Times New Roman" w:hAnsi="Times New Roman"/>
          <w:b/>
          <w:sz w:val="24"/>
        </w:rPr>
        <w:t xml:space="preserve">по </w:t>
      </w:r>
      <w:r w:rsidRPr="001F50F5">
        <w:rPr>
          <w:rFonts w:ascii="Times New Roman" w:hAnsi="Times New Roman"/>
          <w:b/>
          <w:sz w:val="24"/>
        </w:rPr>
        <w:t>этап</w:t>
      </w:r>
      <w:r>
        <w:rPr>
          <w:rFonts w:ascii="Times New Roman" w:hAnsi="Times New Roman"/>
          <w:b/>
          <w:sz w:val="24"/>
        </w:rPr>
        <w:t>у</w:t>
      </w:r>
      <w:r w:rsidRPr="001F50F5">
        <w:rPr>
          <w:rFonts w:ascii="Times New Roman" w:hAnsi="Times New Roman"/>
          <w:b/>
          <w:sz w:val="24"/>
        </w:rPr>
        <w:t xml:space="preserve"> №5&gt;</w:t>
      </w:r>
    </w:p>
    <w:p w:rsidR="001F50F5" w:rsidRDefault="001F50F5" w:rsidP="007002AD">
      <w:pPr>
        <w:rPr>
          <w:rFonts w:ascii="Times New Roman" w:hAnsi="Times New Roman"/>
          <w:sz w:val="24"/>
        </w:rPr>
      </w:pPr>
    </w:p>
    <w:p w:rsidR="00216652" w:rsidRPr="007002AD" w:rsidRDefault="001F50F5" w:rsidP="001F50F5">
      <w:pPr>
        <w:jc w:val="both"/>
        <w:rPr>
          <w:rFonts w:ascii="Times New Roman" w:hAnsi="Times New Roman"/>
          <w:bCs/>
          <w:sz w:val="24"/>
        </w:rPr>
      </w:pPr>
      <w:r w:rsidRPr="001F50F5">
        <w:rPr>
          <w:rFonts w:ascii="Times New Roman" w:hAnsi="Times New Roman"/>
          <w:bCs/>
          <w:sz w:val="24"/>
          <w:u w:val="single"/>
        </w:rPr>
        <w:t>Номер контракта</w:t>
      </w:r>
      <w:r>
        <w:rPr>
          <w:rFonts w:ascii="Times New Roman" w:hAnsi="Times New Roman"/>
          <w:bCs/>
          <w:sz w:val="24"/>
        </w:rPr>
        <w:t>:</w:t>
      </w:r>
      <w:r w:rsidR="00216652" w:rsidRPr="007002AD">
        <w:rPr>
          <w:rFonts w:ascii="Times New Roman" w:hAnsi="Times New Roman"/>
          <w:bCs/>
          <w:sz w:val="24"/>
        </w:rPr>
        <w:t xml:space="preserve"> 14.740.11.1107 от 24 мая 2011 г.</w:t>
      </w:r>
    </w:p>
    <w:p w:rsidR="001F50F5" w:rsidRDefault="0033317F" w:rsidP="001F50F5">
      <w:pPr>
        <w:jc w:val="both"/>
        <w:rPr>
          <w:rFonts w:ascii="Times New Roman" w:hAnsi="Times New Roman"/>
          <w:bCs/>
          <w:sz w:val="24"/>
        </w:rPr>
      </w:pPr>
      <w:r w:rsidRPr="001F50F5">
        <w:rPr>
          <w:rFonts w:ascii="Times New Roman" w:hAnsi="Times New Roman"/>
          <w:bCs/>
          <w:sz w:val="24"/>
          <w:u w:val="single"/>
        </w:rPr>
        <w:t>Тема:</w:t>
      </w:r>
      <w:r w:rsidRPr="007002AD">
        <w:rPr>
          <w:rFonts w:ascii="Times New Roman" w:hAnsi="Times New Roman"/>
          <w:bCs/>
          <w:sz w:val="24"/>
        </w:rPr>
        <w:t xml:space="preserve"> Разработка методов, моделей и алгоритмов для информационных систем мониторинга и управления энергопотреблением зданий и сооружений</w:t>
      </w:r>
    </w:p>
    <w:p w:rsidR="001F50F5" w:rsidRDefault="0033317F" w:rsidP="001F50F5">
      <w:pPr>
        <w:jc w:val="both"/>
        <w:rPr>
          <w:rFonts w:ascii="Times New Roman" w:hAnsi="Times New Roman"/>
          <w:bCs/>
          <w:sz w:val="24"/>
        </w:rPr>
      </w:pPr>
      <w:r w:rsidRPr="001F50F5">
        <w:rPr>
          <w:rFonts w:ascii="Times New Roman" w:hAnsi="Times New Roman"/>
          <w:bCs/>
          <w:sz w:val="24"/>
          <w:u w:val="single"/>
        </w:rPr>
        <w:t>Приоритетные направления</w:t>
      </w:r>
      <w:r w:rsidRPr="007002AD">
        <w:rPr>
          <w:rFonts w:ascii="Times New Roman" w:hAnsi="Times New Roman"/>
          <w:sz w:val="24"/>
        </w:rPr>
        <w:t>: Энергетика и энергосбережение, информационно-телекоммуникационные системы</w:t>
      </w:r>
    </w:p>
    <w:p w:rsidR="001F50F5" w:rsidRDefault="0033317F" w:rsidP="001F50F5">
      <w:pPr>
        <w:jc w:val="both"/>
        <w:rPr>
          <w:rFonts w:ascii="Times New Roman" w:hAnsi="Times New Roman"/>
          <w:bCs/>
          <w:sz w:val="24"/>
        </w:rPr>
      </w:pPr>
      <w:r w:rsidRPr="001F50F5">
        <w:rPr>
          <w:rFonts w:ascii="Times New Roman" w:hAnsi="Times New Roman"/>
          <w:bCs/>
          <w:sz w:val="24"/>
          <w:u w:val="single"/>
        </w:rPr>
        <w:t>Критические технологии</w:t>
      </w:r>
      <w:r w:rsidRPr="007002AD">
        <w:rPr>
          <w:rFonts w:ascii="Times New Roman" w:hAnsi="Times New Roman"/>
          <w:bCs/>
          <w:sz w:val="24"/>
        </w:rPr>
        <w:t xml:space="preserve">: </w:t>
      </w:r>
      <w:r w:rsidRPr="007002AD">
        <w:rPr>
          <w:rFonts w:ascii="Times New Roman" w:hAnsi="Times New Roman"/>
          <w:sz w:val="24"/>
        </w:rPr>
        <w:t xml:space="preserve"> Технологии производства программного обеспечения, технологии новых и возобновляемых источников энергии</w:t>
      </w:r>
      <w:r w:rsidRPr="007002AD">
        <w:rPr>
          <w:rFonts w:ascii="Times New Roman" w:hAnsi="Times New Roman"/>
          <w:sz w:val="24"/>
        </w:rPr>
        <w:br/>
      </w:r>
      <w:r w:rsidR="004C3A0A" w:rsidRPr="001F50F5">
        <w:rPr>
          <w:rFonts w:ascii="Times New Roman" w:hAnsi="Times New Roman"/>
          <w:sz w:val="24"/>
          <w:u w:val="single"/>
        </w:rPr>
        <w:t>Период выполнения</w:t>
      </w:r>
      <w:r w:rsidR="004C3A0A" w:rsidRPr="007002AD">
        <w:rPr>
          <w:rFonts w:ascii="Times New Roman" w:hAnsi="Times New Roman"/>
          <w:sz w:val="24"/>
        </w:rPr>
        <w:t>: 24.05.2011 – 26.10.2013 г.г.</w:t>
      </w:r>
    </w:p>
    <w:p w:rsidR="001F50F5" w:rsidRDefault="0038590B" w:rsidP="001F50F5">
      <w:pPr>
        <w:jc w:val="both"/>
        <w:rPr>
          <w:rFonts w:ascii="Times New Roman" w:hAnsi="Times New Roman"/>
          <w:sz w:val="24"/>
        </w:rPr>
      </w:pPr>
      <w:r w:rsidRPr="001F50F5">
        <w:rPr>
          <w:rFonts w:ascii="Times New Roman" w:hAnsi="Times New Roman"/>
          <w:sz w:val="24"/>
          <w:u w:val="single"/>
        </w:rPr>
        <w:t>Плановое финансирование проекта</w:t>
      </w:r>
      <w:r w:rsidRPr="007002AD">
        <w:rPr>
          <w:rFonts w:ascii="Times New Roman" w:hAnsi="Times New Roman"/>
          <w:sz w:val="24"/>
        </w:rPr>
        <w:t>:</w:t>
      </w:r>
    </w:p>
    <w:p w:rsidR="001F50F5" w:rsidRDefault="001F50F5" w:rsidP="001F50F5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38590B" w:rsidRPr="007002AD">
        <w:rPr>
          <w:rFonts w:ascii="Times New Roman" w:hAnsi="Times New Roman"/>
          <w:sz w:val="24"/>
        </w:rPr>
        <w:t xml:space="preserve">  бюджетные средства – 1,5 млн. руб.</w:t>
      </w:r>
    </w:p>
    <w:p w:rsidR="001F50F5" w:rsidRDefault="00A20078" w:rsidP="001F50F5">
      <w:pPr>
        <w:jc w:val="both"/>
        <w:rPr>
          <w:rFonts w:ascii="Times New Roman" w:hAnsi="Times New Roman"/>
          <w:bCs/>
          <w:sz w:val="24"/>
        </w:rPr>
      </w:pPr>
      <w:r w:rsidRPr="001F50F5">
        <w:rPr>
          <w:rFonts w:ascii="Times New Roman" w:hAnsi="Times New Roman"/>
          <w:sz w:val="24"/>
          <w:u w:val="single"/>
        </w:rPr>
        <w:t>Исполнитель</w:t>
      </w:r>
      <w:r w:rsidRPr="007002AD">
        <w:rPr>
          <w:rFonts w:ascii="Times New Roman" w:hAnsi="Times New Roman"/>
          <w:sz w:val="24"/>
        </w:rPr>
        <w:t>:  ЮЗГУ</w:t>
      </w:r>
    </w:p>
    <w:p w:rsidR="00A20078" w:rsidRPr="001F50F5" w:rsidRDefault="002D5946" w:rsidP="001F50F5">
      <w:pPr>
        <w:jc w:val="both"/>
        <w:rPr>
          <w:rFonts w:ascii="Times New Roman" w:hAnsi="Times New Roman"/>
          <w:bCs/>
          <w:sz w:val="24"/>
        </w:rPr>
      </w:pPr>
      <w:r w:rsidRPr="001F50F5">
        <w:rPr>
          <w:rFonts w:ascii="Times New Roman" w:hAnsi="Times New Roman"/>
          <w:sz w:val="24"/>
          <w:u w:val="single"/>
        </w:rPr>
        <w:t>Ключевые слова</w:t>
      </w:r>
      <w:r w:rsidRPr="007002AD">
        <w:rPr>
          <w:rFonts w:ascii="Times New Roman" w:hAnsi="Times New Roman"/>
          <w:sz w:val="24"/>
        </w:rPr>
        <w:t>: энергосбережение, энергопотребление, мониторинг, модель, алгоритм, управление</w:t>
      </w:r>
    </w:p>
    <w:p w:rsidR="001636A4" w:rsidRDefault="001636A4" w:rsidP="001636A4">
      <w:pPr>
        <w:autoSpaceDE w:val="0"/>
        <w:autoSpaceDN w:val="0"/>
        <w:adjustRightInd w:val="0"/>
        <w:ind w:left="113" w:right="-1" w:firstLine="596"/>
        <w:jc w:val="center"/>
        <w:rPr>
          <w:rFonts w:ascii="Times New Roman" w:hAnsi="Times New Roman"/>
          <w:b/>
          <w:sz w:val="24"/>
        </w:rPr>
      </w:pPr>
    </w:p>
    <w:p w:rsidR="001636A4" w:rsidRPr="001636A4" w:rsidRDefault="001636A4" w:rsidP="001636A4">
      <w:pPr>
        <w:autoSpaceDE w:val="0"/>
        <w:autoSpaceDN w:val="0"/>
        <w:adjustRightInd w:val="0"/>
        <w:ind w:left="113" w:right="-1" w:firstLine="596"/>
        <w:jc w:val="center"/>
        <w:rPr>
          <w:rFonts w:ascii="Times New Roman" w:hAnsi="Times New Roman"/>
          <w:b/>
          <w:sz w:val="24"/>
        </w:rPr>
      </w:pPr>
      <w:r w:rsidRPr="001636A4">
        <w:rPr>
          <w:rFonts w:ascii="Times New Roman" w:hAnsi="Times New Roman"/>
          <w:b/>
          <w:sz w:val="24"/>
        </w:rPr>
        <w:t xml:space="preserve">1. </w:t>
      </w:r>
      <w:r>
        <w:rPr>
          <w:rFonts w:ascii="Times New Roman" w:hAnsi="Times New Roman"/>
          <w:b/>
          <w:sz w:val="24"/>
        </w:rPr>
        <w:t>Цель исследования</w:t>
      </w:r>
    </w:p>
    <w:p w:rsidR="00914404" w:rsidRPr="007002AD" w:rsidRDefault="001636A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="00914404" w:rsidRPr="007002AD">
        <w:rPr>
          <w:rFonts w:ascii="Times New Roman" w:hAnsi="Times New Roman"/>
          <w:sz w:val="24"/>
        </w:rPr>
        <w:t>азработка научно-технологических решений создания высокотехнологичных интеллектуальных автоматизированных комплексов, обеспечивающих максимальную эффективность работы систем теплоснабжения и повышение уровня комфортности зданий различного назначения при условии снижения энергопотребления.</w:t>
      </w:r>
    </w:p>
    <w:p w:rsidR="00724F01" w:rsidRPr="007002AD" w:rsidRDefault="0091440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>Решаемые задачи:</w:t>
      </w:r>
    </w:p>
    <w:p w:rsidR="00914404" w:rsidRPr="007002AD" w:rsidRDefault="0091440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 xml:space="preserve">- создание математических моделей оценки </w:t>
      </w:r>
      <w:proofErr w:type="spellStart"/>
      <w:r w:rsidRPr="007002AD">
        <w:rPr>
          <w:rFonts w:ascii="Times New Roman" w:hAnsi="Times New Roman"/>
          <w:sz w:val="24"/>
        </w:rPr>
        <w:t>энергоэффективности</w:t>
      </w:r>
      <w:proofErr w:type="spellEnd"/>
      <w:r w:rsidRPr="007002AD">
        <w:rPr>
          <w:rFonts w:ascii="Times New Roman" w:hAnsi="Times New Roman"/>
          <w:sz w:val="24"/>
        </w:rPr>
        <w:t xml:space="preserve"> зданий и сооружений;   </w:t>
      </w:r>
    </w:p>
    <w:p w:rsidR="00914404" w:rsidRPr="007002AD" w:rsidRDefault="0091440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>- созданий математических моделей управления энергопотреблением в зданиях и сооружениях;</w:t>
      </w:r>
    </w:p>
    <w:p w:rsidR="00914404" w:rsidRPr="007002AD" w:rsidRDefault="0091440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>- разработка алгоритмов управления энергопотреблением в зданиях и сооружениях;</w:t>
      </w:r>
    </w:p>
    <w:p w:rsidR="00914404" w:rsidRPr="007002AD" w:rsidRDefault="0091440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>- разработка  структурной  схемы системы мониторинга и управления энергопотреблением в зданиях и сооружениях;</w:t>
      </w:r>
    </w:p>
    <w:p w:rsidR="00914404" w:rsidRPr="007002AD" w:rsidRDefault="0091440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 xml:space="preserve">- разработка программного обеспечения для оценки </w:t>
      </w:r>
      <w:proofErr w:type="spellStart"/>
      <w:r w:rsidRPr="007002AD">
        <w:rPr>
          <w:rFonts w:ascii="Times New Roman" w:hAnsi="Times New Roman"/>
          <w:sz w:val="24"/>
        </w:rPr>
        <w:t>энергоэффективности</w:t>
      </w:r>
      <w:proofErr w:type="spellEnd"/>
      <w:r w:rsidRPr="007002AD">
        <w:rPr>
          <w:rFonts w:ascii="Times New Roman" w:hAnsi="Times New Roman"/>
          <w:sz w:val="24"/>
        </w:rPr>
        <w:t xml:space="preserve"> зданий и сооружений и управления энергопотреблением в зданиях и сооружениях;   </w:t>
      </w:r>
    </w:p>
    <w:p w:rsidR="00914404" w:rsidRPr="007002AD" w:rsidRDefault="0091440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>- разработка принципиальных схем нового энергосберегающего оборудования  систем теплоснабжения;</w:t>
      </w:r>
    </w:p>
    <w:p w:rsidR="00914404" w:rsidRPr="007002AD" w:rsidRDefault="0091440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 xml:space="preserve"> - разработка технических требованиям к элементам системы мониторинга и управления энергопотреблением в зданиях и сооружениях, обеспечивающей максимальную эффективность работы систем теплоснабжения и повышение уровня комфортности зданий и сооружений различного назначения при условии снижения энергопотребления.</w:t>
      </w:r>
    </w:p>
    <w:p w:rsidR="00914404" w:rsidRPr="007002AD" w:rsidRDefault="00914404" w:rsidP="007002AD">
      <w:pPr>
        <w:autoSpaceDE w:val="0"/>
        <w:autoSpaceDN w:val="0"/>
        <w:adjustRightInd w:val="0"/>
        <w:ind w:left="113" w:right="-1" w:firstLine="596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 xml:space="preserve"> -  разработка документации для освоения программно-инструментального комплекса. Оценка возможности создания конкурентоспособной продукции, разработка материалов для внедрения в учебный процесс ЮЗГУ.</w:t>
      </w:r>
    </w:p>
    <w:p w:rsidR="001636A4" w:rsidRDefault="001636A4" w:rsidP="001636A4">
      <w:pPr>
        <w:autoSpaceDE w:val="0"/>
        <w:autoSpaceDN w:val="0"/>
        <w:adjustRightInd w:val="0"/>
        <w:ind w:left="113" w:right="113"/>
        <w:jc w:val="center"/>
        <w:rPr>
          <w:rFonts w:ascii="Times New Roman" w:hAnsi="Times New Roman"/>
          <w:b/>
          <w:sz w:val="24"/>
        </w:rPr>
      </w:pPr>
    </w:p>
    <w:p w:rsidR="00E9495A" w:rsidRPr="001636A4" w:rsidRDefault="001636A4" w:rsidP="001636A4">
      <w:pPr>
        <w:autoSpaceDE w:val="0"/>
        <w:autoSpaceDN w:val="0"/>
        <w:adjustRightInd w:val="0"/>
        <w:ind w:left="113" w:right="113"/>
        <w:jc w:val="center"/>
        <w:rPr>
          <w:rFonts w:ascii="Times New Roman" w:hAnsi="Times New Roman"/>
          <w:b/>
          <w:sz w:val="24"/>
        </w:rPr>
      </w:pPr>
      <w:r w:rsidRPr="001636A4">
        <w:rPr>
          <w:rFonts w:ascii="Times New Roman" w:hAnsi="Times New Roman"/>
          <w:b/>
          <w:sz w:val="24"/>
        </w:rPr>
        <w:t xml:space="preserve">2. </w:t>
      </w:r>
      <w:r w:rsidR="00E9495A" w:rsidRPr="001636A4">
        <w:rPr>
          <w:rFonts w:ascii="Times New Roman" w:hAnsi="Times New Roman"/>
          <w:b/>
          <w:sz w:val="24"/>
        </w:rPr>
        <w:t xml:space="preserve"> Основные результаты </w:t>
      </w:r>
      <w:r>
        <w:rPr>
          <w:rFonts w:ascii="Times New Roman" w:hAnsi="Times New Roman"/>
          <w:b/>
          <w:sz w:val="24"/>
        </w:rPr>
        <w:t>проекта</w:t>
      </w:r>
    </w:p>
    <w:p w:rsidR="00E9495A" w:rsidRPr="007002AD" w:rsidRDefault="00E9495A" w:rsidP="007002AD">
      <w:pPr>
        <w:autoSpaceDE w:val="0"/>
        <w:autoSpaceDN w:val="0"/>
        <w:adjustRightInd w:val="0"/>
        <w:ind w:left="113" w:right="113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 xml:space="preserve">Проведены экспериментальные исследования энергопотребления зданиями и сооружениями. Проведены экспериментальные исследования процессов мониторинга и управления. Проведено исследование результатов теоретических разработок с </w:t>
      </w:r>
      <w:proofErr w:type="gramStart"/>
      <w:r w:rsidRPr="007002AD">
        <w:rPr>
          <w:rFonts w:ascii="Times New Roman" w:hAnsi="Times New Roman"/>
          <w:sz w:val="24"/>
        </w:rPr>
        <w:t>экспериментальными</w:t>
      </w:r>
      <w:proofErr w:type="gramEnd"/>
      <w:r w:rsidRPr="007002AD">
        <w:rPr>
          <w:rFonts w:ascii="Times New Roman" w:hAnsi="Times New Roman"/>
          <w:sz w:val="24"/>
        </w:rPr>
        <w:t>, проверка их адекватности. Разработано дополнительное функциональное наполнение для ИС мониторинга и управления энергопотреблением.</w:t>
      </w:r>
    </w:p>
    <w:p w:rsidR="00E9495A" w:rsidRPr="007002AD" w:rsidRDefault="00E9495A" w:rsidP="007002AD">
      <w:pPr>
        <w:autoSpaceDE w:val="0"/>
        <w:autoSpaceDN w:val="0"/>
        <w:adjustRightInd w:val="0"/>
        <w:ind w:left="113" w:right="113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 xml:space="preserve">Проведена корректировка технической документации по результатам экспериментальных исследований. Проведены дополнительные исследования. </w:t>
      </w:r>
      <w:r w:rsidRPr="007002AD">
        <w:rPr>
          <w:rFonts w:ascii="Times New Roman" w:hAnsi="Times New Roman"/>
          <w:sz w:val="24"/>
        </w:rPr>
        <w:lastRenderedPageBreak/>
        <w:t>Разработаны технические требования к элементам ИС мониторинга и управления энергопотреблением в зданиях и сооружениях, обеспечивающей максимальную эффективность работы систем теплоснабжения и повышение уровня комфортности зданий и сооружений различного назначения при условии снижения энергопотребления. Реализованы мероприятия по достижению ТЭП.</w:t>
      </w:r>
    </w:p>
    <w:p w:rsidR="0020612B" w:rsidRDefault="0020612B" w:rsidP="005650AC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</w:p>
    <w:p w:rsidR="00637ED4" w:rsidRPr="0020612B" w:rsidRDefault="0020612B" w:rsidP="0020612B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sz w:val="24"/>
        </w:rPr>
      </w:pPr>
      <w:r w:rsidRPr="0020612B">
        <w:rPr>
          <w:rFonts w:ascii="Times New Roman" w:hAnsi="Times New Roman"/>
          <w:b/>
          <w:sz w:val="24"/>
        </w:rPr>
        <w:t xml:space="preserve">3. </w:t>
      </w:r>
      <w:proofErr w:type="spellStart"/>
      <w:r w:rsidR="00637ED4" w:rsidRPr="0020612B">
        <w:rPr>
          <w:rFonts w:ascii="Times New Roman" w:hAnsi="Times New Roman"/>
          <w:b/>
          <w:sz w:val="24"/>
        </w:rPr>
        <w:t>Охраноспособные</w:t>
      </w:r>
      <w:proofErr w:type="spellEnd"/>
      <w:r w:rsidR="00637ED4" w:rsidRPr="0020612B">
        <w:rPr>
          <w:rFonts w:ascii="Times New Roman" w:hAnsi="Times New Roman"/>
          <w:b/>
          <w:sz w:val="24"/>
        </w:rPr>
        <w:t xml:space="preserve"> результаты интеллектуальной деятельности</w:t>
      </w:r>
      <w:r w:rsidRPr="0020612B">
        <w:rPr>
          <w:rFonts w:ascii="Times New Roman" w:hAnsi="Times New Roman"/>
          <w:b/>
          <w:sz w:val="24"/>
        </w:rPr>
        <w:t>,</w:t>
      </w:r>
      <w:r w:rsidR="00637ED4" w:rsidRPr="0020612B">
        <w:rPr>
          <w:rFonts w:ascii="Times New Roman" w:hAnsi="Times New Roman"/>
          <w:b/>
          <w:sz w:val="24"/>
        </w:rPr>
        <w:t xml:space="preserve"> п</w:t>
      </w:r>
      <w:r>
        <w:rPr>
          <w:rFonts w:ascii="Times New Roman" w:hAnsi="Times New Roman"/>
          <w:b/>
          <w:sz w:val="24"/>
        </w:rPr>
        <w:t>олученные в рамках исследования</w:t>
      </w:r>
    </w:p>
    <w:p w:rsidR="00637ED4" w:rsidRDefault="005650AC" w:rsidP="00F1752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5650AC">
        <w:rPr>
          <w:rFonts w:ascii="Times New Roman" w:hAnsi="Times New Roman"/>
          <w:sz w:val="24"/>
        </w:rPr>
        <w:t>Свидетельство о государственной регистрации программы для ЭВМ №2013614082 Российская Федерация, заявл.2013610929; зарегистрировано 23.04.2013.</w:t>
      </w:r>
      <w:r>
        <w:rPr>
          <w:rFonts w:ascii="Times New Roman" w:hAnsi="Times New Roman"/>
          <w:sz w:val="24"/>
        </w:rPr>
        <w:t xml:space="preserve"> «</w:t>
      </w:r>
      <w:r w:rsidRPr="005650AC">
        <w:rPr>
          <w:rFonts w:ascii="Times New Roman" w:hAnsi="Times New Roman"/>
          <w:sz w:val="24"/>
        </w:rPr>
        <w:t>Программа расчета эффективности энергосберегающих  мероприятий на основе анализа процесса энергопотребления объектов</w:t>
      </w:r>
      <w:r>
        <w:rPr>
          <w:rFonts w:ascii="Times New Roman" w:hAnsi="Times New Roman"/>
          <w:sz w:val="24"/>
        </w:rPr>
        <w:t>»</w:t>
      </w:r>
    </w:p>
    <w:p w:rsidR="00BD7D72" w:rsidRDefault="00BD7D72" w:rsidP="00F17520">
      <w:pPr>
        <w:pStyle w:val="normal"/>
        <w:ind w:firstLine="709"/>
        <w:jc w:val="both"/>
        <w:rPr>
          <w:bCs/>
        </w:rPr>
      </w:pPr>
    </w:p>
    <w:p w:rsidR="007002AD" w:rsidRPr="00BD7D72" w:rsidRDefault="00BD7D72" w:rsidP="00BD7D72">
      <w:pPr>
        <w:pStyle w:val="normal"/>
        <w:ind w:firstLine="709"/>
        <w:jc w:val="center"/>
        <w:rPr>
          <w:b/>
          <w:bCs/>
        </w:rPr>
      </w:pPr>
      <w:r w:rsidRPr="00BD7D72">
        <w:rPr>
          <w:b/>
          <w:bCs/>
        </w:rPr>
        <w:t xml:space="preserve">4. </w:t>
      </w:r>
      <w:r w:rsidR="007002AD" w:rsidRPr="00BD7D72">
        <w:rPr>
          <w:b/>
          <w:bCs/>
        </w:rPr>
        <w:t>Назначение и область применения результ</w:t>
      </w:r>
      <w:r>
        <w:rPr>
          <w:b/>
          <w:bCs/>
        </w:rPr>
        <w:t>атов проекта</w:t>
      </w:r>
    </w:p>
    <w:p w:rsidR="003913AB" w:rsidRPr="007002AD" w:rsidRDefault="003913AB" w:rsidP="00F17520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>Разрабатываемая научно-техническая продукция может применяться в  интеллектуальных системах передачи и распределения энергии в зданиях и сооружениях, в том числе для снижения потерь энергии; для   информационного содействия оценки  текущей ситуации в области повышения эффективности энергоснабжения, выработки согласованных решений по наиболее проблемным вопросам обеспечения энергосбережения на региональном уровне; а также объединение усилий компетентного научного и делового сообществ, органов власти в сфере энергетики и энергосбережения.</w:t>
      </w:r>
    </w:p>
    <w:p w:rsidR="00BD7D72" w:rsidRDefault="00BD7D72" w:rsidP="009B411B">
      <w:pPr>
        <w:pStyle w:val="normal"/>
        <w:ind w:firstLine="709"/>
        <w:jc w:val="both"/>
        <w:rPr>
          <w:bCs/>
        </w:rPr>
      </w:pPr>
    </w:p>
    <w:p w:rsidR="00BD7D72" w:rsidRDefault="00BD7D72" w:rsidP="00BD7D72">
      <w:pPr>
        <w:pStyle w:val="normal"/>
        <w:ind w:firstLine="709"/>
        <w:jc w:val="center"/>
        <w:rPr>
          <w:bCs/>
        </w:rPr>
      </w:pPr>
      <w:r>
        <w:rPr>
          <w:b/>
          <w:bCs/>
        </w:rPr>
        <w:t xml:space="preserve">5. </w:t>
      </w:r>
      <w:r w:rsidRPr="00BD7D72">
        <w:rPr>
          <w:b/>
          <w:bCs/>
        </w:rPr>
        <w:t>Эффекты от вн</w:t>
      </w:r>
      <w:r w:rsidRPr="00BD7D72">
        <w:rPr>
          <w:b/>
          <w:bCs/>
        </w:rPr>
        <w:t>е</w:t>
      </w:r>
      <w:r w:rsidRPr="00BD7D72">
        <w:rPr>
          <w:b/>
          <w:bCs/>
        </w:rPr>
        <w:t>дрения результатов проек</w:t>
      </w:r>
      <w:r>
        <w:rPr>
          <w:b/>
          <w:bCs/>
        </w:rPr>
        <w:t>та</w:t>
      </w:r>
    </w:p>
    <w:p w:rsidR="003913AB" w:rsidRPr="007002AD" w:rsidRDefault="003913AB" w:rsidP="009B411B">
      <w:pPr>
        <w:pStyle w:val="normal"/>
        <w:ind w:firstLine="709"/>
        <w:jc w:val="both"/>
        <w:rPr>
          <w:color w:val="000000"/>
        </w:rPr>
      </w:pPr>
      <w:proofErr w:type="gramStart"/>
      <w:r w:rsidRPr="007002AD">
        <w:rPr>
          <w:bCs/>
        </w:rPr>
        <w:t>Разраб</w:t>
      </w:r>
      <w:r w:rsidR="00F72953">
        <w:rPr>
          <w:bCs/>
        </w:rPr>
        <w:t>о</w:t>
      </w:r>
      <w:r w:rsidRPr="007002AD">
        <w:rPr>
          <w:bCs/>
        </w:rPr>
        <w:t>т</w:t>
      </w:r>
      <w:r w:rsidR="00F72953">
        <w:rPr>
          <w:bCs/>
        </w:rPr>
        <w:t>анные</w:t>
      </w:r>
      <w:r w:rsidRPr="007002AD">
        <w:rPr>
          <w:bCs/>
        </w:rPr>
        <w:t xml:space="preserve"> математические модели оценки управляемости,  надежности, </w:t>
      </w:r>
      <w:proofErr w:type="spellStart"/>
      <w:r w:rsidRPr="007002AD">
        <w:rPr>
          <w:bCs/>
        </w:rPr>
        <w:t>экол</w:t>
      </w:r>
      <w:r w:rsidRPr="007002AD">
        <w:rPr>
          <w:bCs/>
        </w:rPr>
        <w:t>о</w:t>
      </w:r>
      <w:r w:rsidRPr="007002AD">
        <w:rPr>
          <w:bCs/>
        </w:rPr>
        <w:t>гичности</w:t>
      </w:r>
      <w:proofErr w:type="spellEnd"/>
      <w:r w:rsidRPr="007002AD">
        <w:rPr>
          <w:bCs/>
        </w:rPr>
        <w:t xml:space="preserve"> интеллектуальных систем передачи и распределения энергии; алгоритмы упра</w:t>
      </w:r>
      <w:r w:rsidRPr="007002AD">
        <w:rPr>
          <w:bCs/>
        </w:rPr>
        <w:t>в</w:t>
      </w:r>
      <w:r w:rsidRPr="007002AD">
        <w:rPr>
          <w:bCs/>
        </w:rPr>
        <w:t xml:space="preserve">ления в  интеллектуальных системах передачи и распределения энергии; программное обеспечение для оценки управляемости,  надежности, </w:t>
      </w:r>
      <w:proofErr w:type="spellStart"/>
      <w:r w:rsidRPr="007002AD">
        <w:rPr>
          <w:bCs/>
        </w:rPr>
        <w:t>экологичности</w:t>
      </w:r>
      <w:proofErr w:type="spellEnd"/>
      <w:r w:rsidRPr="007002AD">
        <w:rPr>
          <w:bCs/>
        </w:rPr>
        <w:t xml:space="preserve"> интеллектуальных систем передачи и распределения энергии; программное обеспечение для управления и</w:t>
      </w:r>
      <w:r w:rsidRPr="007002AD">
        <w:rPr>
          <w:bCs/>
        </w:rPr>
        <w:t>н</w:t>
      </w:r>
      <w:r w:rsidRPr="007002AD">
        <w:rPr>
          <w:bCs/>
        </w:rPr>
        <w:t>теллектуальными системами передачи и распределения энергии; оптимальные технич</w:t>
      </w:r>
      <w:r w:rsidRPr="007002AD">
        <w:rPr>
          <w:bCs/>
        </w:rPr>
        <w:t>е</w:t>
      </w:r>
      <w:r w:rsidRPr="007002AD">
        <w:rPr>
          <w:bCs/>
        </w:rPr>
        <w:t>ские решения для минимизации потерь энергии в  интеллектуальных системах передачи и распределения энергии;</w:t>
      </w:r>
      <w:proofErr w:type="gramEnd"/>
      <w:r w:rsidRPr="007002AD">
        <w:rPr>
          <w:bCs/>
        </w:rPr>
        <w:t xml:space="preserve"> </w:t>
      </w:r>
      <w:proofErr w:type="gramStart"/>
      <w:r w:rsidRPr="007002AD">
        <w:rPr>
          <w:bCs/>
        </w:rPr>
        <w:t xml:space="preserve">технические требованиям к составу и элементам </w:t>
      </w:r>
      <w:r w:rsidRPr="007002AD">
        <w:t xml:space="preserve">современных </w:t>
      </w:r>
      <w:r w:rsidRPr="007002AD">
        <w:rPr>
          <w:bCs/>
        </w:rPr>
        <w:t>и</w:t>
      </w:r>
      <w:r w:rsidRPr="007002AD">
        <w:rPr>
          <w:bCs/>
        </w:rPr>
        <w:t>н</w:t>
      </w:r>
      <w:r w:rsidRPr="007002AD">
        <w:rPr>
          <w:bCs/>
        </w:rPr>
        <w:t>теллектуальных систем передачи и распределения энергии,</w:t>
      </w:r>
      <w:r w:rsidRPr="007002AD">
        <w:rPr>
          <w:iCs/>
        </w:rPr>
        <w:t xml:space="preserve">  обладаю</w:t>
      </w:r>
      <w:r w:rsidR="00F72953">
        <w:rPr>
          <w:iCs/>
        </w:rPr>
        <w:t>т</w:t>
      </w:r>
      <w:r w:rsidRPr="007002AD">
        <w:rPr>
          <w:iCs/>
        </w:rPr>
        <w:t xml:space="preserve"> высоким уровнем управляемости, надежностью, безопасностью, </w:t>
      </w:r>
      <w:proofErr w:type="spellStart"/>
      <w:r w:rsidRPr="007002AD">
        <w:rPr>
          <w:iCs/>
        </w:rPr>
        <w:t>экологичностью</w:t>
      </w:r>
      <w:proofErr w:type="spellEnd"/>
      <w:r w:rsidRPr="007002AD">
        <w:rPr>
          <w:iCs/>
        </w:rPr>
        <w:t xml:space="preserve">, компактностью и низким уровнем потерь энергии </w:t>
      </w:r>
      <w:r w:rsidR="00F72953">
        <w:rPr>
          <w:iCs/>
        </w:rPr>
        <w:t xml:space="preserve">и </w:t>
      </w:r>
      <w:r w:rsidRPr="007002AD">
        <w:rPr>
          <w:color w:val="000000"/>
        </w:rPr>
        <w:t xml:space="preserve"> обеспечи</w:t>
      </w:r>
      <w:r w:rsidR="00F72953">
        <w:rPr>
          <w:color w:val="000000"/>
        </w:rPr>
        <w:t>вают</w:t>
      </w:r>
      <w:r w:rsidRPr="007002AD">
        <w:rPr>
          <w:color w:val="000000"/>
        </w:rPr>
        <w:t xml:space="preserve">: </w:t>
      </w:r>
      <w:r w:rsidRPr="007002AD">
        <w:rPr>
          <w:bCs/>
          <w:color w:val="000000"/>
        </w:rPr>
        <w:t xml:space="preserve">оценку управляемости,  надежности, </w:t>
      </w:r>
      <w:proofErr w:type="spellStart"/>
      <w:r w:rsidRPr="007002AD">
        <w:rPr>
          <w:bCs/>
          <w:color w:val="000000"/>
        </w:rPr>
        <w:t>экологи</w:t>
      </w:r>
      <w:r w:rsidRPr="007002AD">
        <w:rPr>
          <w:bCs/>
          <w:color w:val="000000"/>
        </w:rPr>
        <w:t>ч</w:t>
      </w:r>
      <w:r w:rsidRPr="007002AD">
        <w:rPr>
          <w:bCs/>
          <w:color w:val="000000"/>
        </w:rPr>
        <w:t>ности</w:t>
      </w:r>
      <w:proofErr w:type="spellEnd"/>
      <w:r w:rsidRPr="007002AD">
        <w:rPr>
          <w:bCs/>
          <w:color w:val="000000"/>
        </w:rPr>
        <w:t xml:space="preserve"> интеллектуальных систем передачи и распределения энергии</w:t>
      </w:r>
      <w:r w:rsidRPr="007002AD">
        <w:rPr>
          <w:color w:val="000000"/>
        </w:rPr>
        <w:t>; повышение надежн</w:t>
      </w:r>
      <w:r w:rsidRPr="007002AD">
        <w:rPr>
          <w:color w:val="000000"/>
        </w:rPr>
        <w:t>о</w:t>
      </w:r>
      <w:r w:rsidRPr="007002AD">
        <w:rPr>
          <w:color w:val="000000"/>
        </w:rPr>
        <w:t>сти работы систем на 5%, снижение выбросов на 10 %, снижение потерь при передачи и распределении энергии на 10-20%.</w:t>
      </w:r>
      <w:proofErr w:type="gramEnd"/>
    </w:p>
    <w:p w:rsidR="007F5987" w:rsidRDefault="007F5987" w:rsidP="00DB2C41">
      <w:pPr>
        <w:tabs>
          <w:tab w:val="left" w:pos="709"/>
        </w:tabs>
        <w:autoSpaceDE w:val="0"/>
        <w:autoSpaceDN w:val="0"/>
        <w:adjustRightInd w:val="0"/>
        <w:ind w:right="113" w:firstLine="709"/>
        <w:jc w:val="both"/>
        <w:rPr>
          <w:rFonts w:ascii="Times New Roman" w:hAnsi="Times New Roman"/>
          <w:sz w:val="24"/>
        </w:rPr>
      </w:pPr>
    </w:p>
    <w:p w:rsidR="00637ED4" w:rsidRPr="007F5987" w:rsidRDefault="007F5987" w:rsidP="007F5987">
      <w:pPr>
        <w:tabs>
          <w:tab w:val="left" w:pos="709"/>
        </w:tabs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sz w:val="24"/>
        </w:rPr>
      </w:pPr>
      <w:r w:rsidRPr="007F5987">
        <w:rPr>
          <w:rFonts w:ascii="Times New Roman" w:hAnsi="Times New Roman"/>
          <w:b/>
          <w:sz w:val="24"/>
        </w:rPr>
        <w:t xml:space="preserve">6. </w:t>
      </w:r>
      <w:r w:rsidR="00B13940" w:rsidRPr="007F5987">
        <w:rPr>
          <w:rFonts w:ascii="Times New Roman" w:hAnsi="Times New Roman"/>
          <w:b/>
          <w:sz w:val="24"/>
        </w:rPr>
        <w:t>Формы и объемы коммерциализации результатов проекта</w:t>
      </w:r>
    </w:p>
    <w:p w:rsidR="00B13940" w:rsidRDefault="00362268" w:rsidP="00362268">
      <w:pPr>
        <w:autoSpaceDE w:val="0"/>
        <w:autoSpaceDN w:val="0"/>
        <w:adjustRightInd w:val="0"/>
        <w:ind w:right="113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362268">
        <w:rPr>
          <w:rFonts w:ascii="Times New Roman" w:hAnsi="Times New Roman"/>
          <w:sz w:val="24"/>
        </w:rPr>
        <w:t>рограммный продукт предназначен для массового использования</w:t>
      </w:r>
      <w:r>
        <w:rPr>
          <w:rFonts w:ascii="Times New Roman" w:hAnsi="Times New Roman"/>
          <w:sz w:val="24"/>
        </w:rPr>
        <w:t>: п</w:t>
      </w:r>
      <w:r w:rsidRPr="00362268">
        <w:rPr>
          <w:rFonts w:ascii="Times New Roman" w:hAnsi="Times New Roman"/>
          <w:sz w:val="24"/>
        </w:rPr>
        <w:t>отребителями разрабатываемой программной системы могут выступать бюджетные</w:t>
      </w:r>
      <w:r>
        <w:rPr>
          <w:rFonts w:ascii="Times New Roman" w:hAnsi="Times New Roman"/>
          <w:sz w:val="24"/>
        </w:rPr>
        <w:t xml:space="preserve"> и коммерческие</w:t>
      </w:r>
      <w:r w:rsidRPr="00362268"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 xml:space="preserve"> (</w:t>
      </w:r>
      <w:r w:rsidRPr="00362268">
        <w:rPr>
          <w:rFonts w:ascii="Times New Roman" w:hAnsi="Times New Roman"/>
          <w:sz w:val="24"/>
        </w:rPr>
        <w:t>программа является универсальной и может быть интегрирована в предприятия любых отраслей народного хозяйства</w:t>
      </w:r>
      <w:r>
        <w:rPr>
          <w:rFonts w:ascii="Times New Roman" w:hAnsi="Times New Roman"/>
          <w:sz w:val="24"/>
        </w:rPr>
        <w:t>).</w:t>
      </w:r>
      <w:r w:rsidRPr="00362268">
        <w:rPr>
          <w:rFonts w:ascii="Times New Roman" w:hAnsi="Times New Roman"/>
          <w:sz w:val="24"/>
        </w:rPr>
        <w:t xml:space="preserve"> </w:t>
      </w:r>
    </w:p>
    <w:p w:rsidR="00B13940" w:rsidRDefault="00B13940" w:rsidP="003913AB">
      <w:pPr>
        <w:autoSpaceDE w:val="0"/>
        <w:autoSpaceDN w:val="0"/>
        <w:adjustRightInd w:val="0"/>
        <w:ind w:left="113" w:right="113"/>
        <w:jc w:val="both"/>
        <w:rPr>
          <w:rFonts w:ascii="Times New Roman" w:hAnsi="Times New Roman"/>
          <w:sz w:val="24"/>
        </w:rPr>
      </w:pPr>
    </w:p>
    <w:p w:rsidR="00461F86" w:rsidRDefault="00461F86" w:rsidP="003913AB">
      <w:pPr>
        <w:autoSpaceDE w:val="0"/>
        <w:autoSpaceDN w:val="0"/>
        <w:adjustRightInd w:val="0"/>
        <w:ind w:left="113" w:right="113"/>
        <w:jc w:val="both"/>
        <w:rPr>
          <w:rFonts w:ascii="Times New Roman" w:hAnsi="Times New Roman"/>
          <w:sz w:val="24"/>
        </w:rPr>
      </w:pPr>
    </w:p>
    <w:p w:rsidR="007F5987" w:rsidRDefault="007F5987" w:rsidP="003913AB">
      <w:pPr>
        <w:autoSpaceDE w:val="0"/>
        <w:autoSpaceDN w:val="0"/>
        <w:adjustRightInd w:val="0"/>
        <w:ind w:left="113" w:right="113"/>
        <w:jc w:val="both"/>
        <w:rPr>
          <w:rFonts w:ascii="Times New Roman" w:hAnsi="Times New Roman"/>
          <w:sz w:val="24"/>
        </w:rPr>
      </w:pPr>
    </w:p>
    <w:p w:rsidR="007F5987" w:rsidRDefault="007F5987" w:rsidP="00461F86">
      <w:pPr>
        <w:autoSpaceDE w:val="0"/>
        <w:autoSpaceDN w:val="0"/>
        <w:adjustRightInd w:val="0"/>
        <w:ind w:left="113" w:right="-1"/>
        <w:jc w:val="both"/>
        <w:rPr>
          <w:rFonts w:ascii="Times New Roman" w:hAnsi="Times New Roman"/>
          <w:sz w:val="24"/>
        </w:rPr>
      </w:pPr>
    </w:p>
    <w:p w:rsidR="00461F86" w:rsidRPr="007002AD" w:rsidRDefault="00461F86" w:rsidP="00461F86">
      <w:pPr>
        <w:autoSpaceDE w:val="0"/>
        <w:autoSpaceDN w:val="0"/>
        <w:adjustRightInd w:val="0"/>
        <w:ind w:left="113" w:right="-1"/>
        <w:jc w:val="both"/>
        <w:rPr>
          <w:rFonts w:ascii="Times New Roman" w:hAnsi="Times New Roman"/>
          <w:sz w:val="24"/>
        </w:rPr>
      </w:pPr>
      <w:r w:rsidRPr="007002AD">
        <w:rPr>
          <w:rFonts w:ascii="Times New Roman" w:hAnsi="Times New Roman"/>
          <w:sz w:val="24"/>
        </w:rPr>
        <w:t xml:space="preserve">к.т.н., доцент </w:t>
      </w:r>
      <w:r w:rsidR="007F5987">
        <w:rPr>
          <w:rFonts w:ascii="Times New Roman" w:hAnsi="Times New Roman"/>
          <w:sz w:val="24"/>
        </w:rPr>
        <w:t xml:space="preserve">                                                                            </w:t>
      </w:r>
      <w:proofErr w:type="spellStart"/>
      <w:r w:rsidRPr="007002AD">
        <w:rPr>
          <w:rFonts w:ascii="Times New Roman" w:hAnsi="Times New Roman"/>
          <w:sz w:val="24"/>
        </w:rPr>
        <w:t>Х</w:t>
      </w:r>
      <w:r w:rsidR="007F5987">
        <w:rPr>
          <w:rFonts w:ascii="Times New Roman" w:hAnsi="Times New Roman"/>
          <w:sz w:val="24"/>
        </w:rPr>
        <w:t>орошилов</w:t>
      </w:r>
      <w:proofErr w:type="spellEnd"/>
      <w:r w:rsidR="007F5987">
        <w:rPr>
          <w:rFonts w:ascii="Times New Roman" w:hAnsi="Times New Roman"/>
          <w:sz w:val="24"/>
        </w:rPr>
        <w:t xml:space="preserve"> Н. В.</w:t>
      </w:r>
    </w:p>
    <w:sectPr w:rsidR="00461F86" w:rsidRPr="007002AD" w:rsidSect="0016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35025C"/>
    <w:multiLevelType w:val="hybridMultilevel"/>
    <w:tmpl w:val="C68EE108"/>
    <w:lvl w:ilvl="0" w:tplc="0DD022D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4D1E"/>
    <w:rsid w:val="0009704B"/>
    <w:rsid w:val="000F2864"/>
    <w:rsid w:val="00161415"/>
    <w:rsid w:val="001636A4"/>
    <w:rsid w:val="001926F2"/>
    <w:rsid w:val="001F50F5"/>
    <w:rsid w:val="0020612B"/>
    <w:rsid w:val="00216652"/>
    <w:rsid w:val="00250C96"/>
    <w:rsid w:val="002D5946"/>
    <w:rsid w:val="0033317F"/>
    <w:rsid w:val="00362268"/>
    <w:rsid w:val="0038590B"/>
    <w:rsid w:val="00386A1F"/>
    <w:rsid w:val="003913AB"/>
    <w:rsid w:val="003C3310"/>
    <w:rsid w:val="00461F86"/>
    <w:rsid w:val="004C3A0A"/>
    <w:rsid w:val="005650AC"/>
    <w:rsid w:val="005D709F"/>
    <w:rsid w:val="00637ED4"/>
    <w:rsid w:val="007002AD"/>
    <w:rsid w:val="00724F01"/>
    <w:rsid w:val="00734F25"/>
    <w:rsid w:val="007911EB"/>
    <w:rsid w:val="007F5987"/>
    <w:rsid w:val="008E330C"/>
    <w:rsid w:val="00914404"/>
    <w:rsid w:val="009267D1"/>
    <w:rsid w:val="0098596D"/>
    <w:rsid w:val="009B411B"/>
    <w:rsid w:val="00A20078"/>
    <w:rsid w:val="00AB4D1E"/>
    <w:rsid w:val="00AE6769"/>
    <w:rsid w:val="00B13940"/>
    <w:rsid w:val="00BD7D72"/>
    <w:rsid w:val="00C86BE0"/>
    <w:rsid w:val="00CD315D"/>
    <w:rsid w:val="00D23BD5"/>
    <w:rsid w:val="00DB2C41"/>
    <w:rsid w:val="00E633C5"/>
    <w:rsid w:val="00E9495A"/>
    <w:rsid w:val="00F17520"/>
    <w:rsid w:val="00F7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9F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5D709F"/>
    <w:pPr>
      <w:keepNext/>
      <w:widowControl/>
      <w:numPr>
        <w:ilvl w:val="4"/>
        <w:numId w:val="1"/>
      </w:numPr>
      <w:suppressAutoHyphens w:val="0"/>
      <w:jc w:val="center"/>
      <w:outlineLvl w:val="4"/>
    </w:pPr>
    <w:rPr>
      <w:rFonts w:ascii="Times New Roman" w:eastAsia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D709F"/>
    <w:rPr>
      <w:kern w:val="1"/>
      <w:sz w:val="32"/>
      <w:lang w:eastAsia="ar-SA"/>
    </w:rPr>
  </w:style>
  <w:style w:type="paragraph" w:styleId="2">
    <w:name w:val="Body Text Indent 2"/>
    <w:basedOn w:val="a"/>
    <w:link w:val="20"/>
    <w:uiPriority w:val="99"/>
    <w:semiHidden/>
    <w:rsid w:val="003913AB"/>
    <w:pPr>
      <w:widowControl/>
      <w:suppressAutoHyphens w:val="0"/>
      <w:spacing w:after="120" w:line="480" w:lineRule="auto"/>
      <w:ind w:left="283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913AB"/>
    <w:rPr>
      <w:rFonts w:eastAsia="Times New Roman"/>
      <w:sz w:val="24"/>
      <w:szCs w:val="24"/>
    </w:rPr>
  </w:style>
  <w:style w:type="paragraph" w:customStyle="1" w:styleId="normal">
    <w:name w:val="normal"/>
    <w:basedOn w:val="a"/>
    <w:rsid w:val="003913AB"/>
    <w:pPr>
      <w:widowControl/>
      <w:suppressAutoHyphens w:val="0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1</cp:lastModifiedBy>
  <cp:revision>32</cp:revision>
  <dcterms:created xsi:type="dcterms:W3CDTF">2013-06-27T11:23:00Z</dcterms:created>
  <dcterms:modified xsi:type="dcterms:W3CDTF">2013-06-28T06:06:00Z</dcterms:modified>
</cp:coreProperties>
</file>