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66AFA" w:rsidRDefault="00966AFA">
      <w:pPr>
        <w:pStyle w:val="normal"/>
        <w:spacing w:line="360" w:lineRule="auto"/>
        <w:jc w:val="both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Положение о Всероссийском творческом конкурсе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на лучшую работу среди образовательных организаций «Жизнь без опасности и безопасная образовательная среда»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1. Общие положения</w:t>
      </w:r>
    </w:p>
    <w:p w:rsidR="00966AFA" w:rsidRDefault="00BD63ED">
      <w:pPr>
        <w:pStyle w:val="normal"/>
        <w:spacing w:line="36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8"/>
        </w:rPr>
        <w:t>1.1. Настоящее Положение определяет порядок организации и проведения Всероссийского творческого конкурса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>среди образовательных организаций «Жизнь без опасности и безопасная образовательная среда»</w:t>
      </w:r>
      <w:r>
        <w:rPr>
          <w:rFonts w:ascii="Calibri" w:eastAsia="Calibri" w:hAnsi="Calibri" w:cs="Calibri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(далее – Конкурс).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1.2. Конкурс проводится Министерством образования и науки Российской Федерации в рамках реализации Федеральной целевой программы развития образования на 2011-2015 годы,  утвержденной постановлением Правительства Российской Федерации от 7 февраля 2011 г. № 61.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1.3. Организатором Конкурса является федеральное государственное бюджетное образовательное учреждение высшего профессионального образования «Московский государственный технический университет имени Н.Э. Баумана» (далее – организатор).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1.4. Конкурс проводится с целью выявления и популяризации  эффективного опыта деятельности образовательных организаций по профилактике асоциального поведения и формирования безопасного образа жизни обучающихся, создания системы психолого-педагогического сопровождения обучающихся, в том числе с участием их родителей или законных представителей в условиях сетевого взаимодействия как городских, так и сельских (в том числе малочисленных) образовательных организаций.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1.5. Безопасность в образовательной организации охватывает широкий спектр направлений, включающих: антитеррористическую, антинаркотическую, экономическую, информационную, техногенную, экологическую безопасность, охрану труда педагогических работников, обеспечение сохранения и укрепления здоровья обучающихся, а также </w:t>
      </w:r>
      <w:r>
        <w:rPr>
          <w:rFonts w:ascii="Times New Roman" w:eastAsia="Times New Roman" w:hAnsi="Times New Roman" w:cs="Times New Roman"/>
          <w:sz w:val="28"/>
        </w:rPr>
        <w:lastRenderedPageBreak/>
        <w:t>формирование культуры их безопасного образа жизни в условиях образовательной среды.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1.6. Задачи конкурса: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обобщение имеющейся практики по профилактике асоциального поведения и формирования безопасного образа жизни обучающихся в образовательных организациях среднего (общего и профессионального) и высшего профессионального образования;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выявление эффективных методик по формированию культуры безопасного образа жизни, развитию системы  психолого-педагогического сопровождения формирования культуры безопасного образа жизни обучающихся, в том числе с участием их родителей или законных представителей в условиях сетевого взаимодействия как городских, так и сельских (в том числе малочисленных) образовательных организаций; пропаганды ценностей здорового образа жизни;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 накопление информационной базы данных в информационно-коммуникационной сети «Интернет» (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http://mon.bmstu.net/</w:t>
        </w:r>
      </w:hyperlink>
      <w:r>
        <w:rPr>
          <w:rFonts w:ascii="Times New Roman" w:eastAsia="Times New Roman" w:hAnsi="Times New Roman" w:cs="Times New Roman"/>
          <w:sz w:val="28"/>
        </w:rPr>
        <w:t>) об имеющемся эффективном опыте профилактики асоциального поведения и формирования безопасного образа жизни обучающихся на основе полученных конкурсных материалов от образовательных организаций;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содействие в информационном и методическом обеспечении  инновационной деятельности образовательных организаций в сфере профилактики асоциального поведения и формирования безопасного образа жизни обучающихся;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привлечение внимания общественности к необходимости осуществления деятельности по  формированию культуры безопасного образа жизни обучающихся в образовательных организациях;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содействие общественному признанию участников образовательных отношений, внесших существенный личный трудовой, творческий, </w:t>
      </w:r>
      <w:r>
        <w:rPr>
          <w:rFonts w:ascii="Times New Roman" w:eastAsia="Times New Roman" w:hAnsi="Times New Roman" w:cs="Times New Roman"/>
          <w:sz w:val="28"/>
        </w:rPr>
        <w:lastRenderedPageBreak/>
        <w:t>организационный вклад в профилактику асоциального поведения и формирование безопасного образа жизни обучающихся в образовательных организациях Российской Федерации.</w:t>
      </w:r>
    </w:p>
    <w:p w:rsidR="00966AFA" w:rsidRDefault="00966AFA">
      <w:pPr>
        <w:pStyle w:val="normal"/>
        <w:spacing w:line="360" w:lineRule="auto"/>
        <w:ind w:firstLine="567"/>
        <w:jc w:val="center"/>
      </w:pPr>
    </w:p>
    <w:p w:rsidR="00966AFA" w:rsidRDefault="00BD63ED">
      <w:pPr>
        <w:pStyle w:val="normal"/>
        <w:spacing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2. Участники Конкурса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2.1. Участие в Конкурсе на добровольной и равноправной основе могут принять образовательные организации Российской Федерации: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общеобразовательные и профессиональные образовательные организации;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образовательные организации, реализующие дополнительные образовательные программы;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специальные учебно-воспитательные учреждения открытого и закрытого типа;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образовательные организации высшего образования.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2.2 Участниками Конкурса могут быть педагогические работники, коллективы авторов образовательных организаций, постоянно проживающие на территории Российской Федерации.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2.3. Участник(и) Конкурса дает(ют) согласие на обработку и хранение своих персональных данных, осуществляемых организатором в целях обеспечения проведения Конкурса и системы награждения. Организатор настоящим гарантирует, что все персональные данные, сообщенные участниками Конкурса, будут храниться и обрабатываться в соответствии с положениями действующего законодательства Российской Федерации. Участник вправе отозвать свое согласие на обработку персональных данных полностью или частично, направив соответствующее уведомление по адресу электронной почты организатора: </w:t>
      </w:r>
      <w:hyperlink r:id="rId7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contest.bmstu@mail.ru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.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Обращаем Ваше внимание на то, что отзыв согласия на обработку персональных данных означает отказ Участника от участия в Конкурсе.</w:t>
      </w:r>
    </w:p>
    <w:p w:rsidR="00966AFA" w:rsidRDefault="00966AFA">
      <w:pPr>
        <w:pStyle w:val="normal"/>
        <w:spacing w:line="360" w:lineRule="auto"/>
        <w:ind w:firstLine="709"/>
        <w:jc w:val="both"/>
      </w:pPr>
    </w:p>
    <w:p w:rsidR="00966AFA" w:rsidRDefault="00966AFA">
      <w:pPr>
        <w:pStyle w:val="normal"/>
        <w:spacing w:line="360" w:lineRule="auto"/>
        <w:ind w:firstLine="709"/>
        <w:jc w:val="both"/>
      </w:pPr>
    </w:p>
    <w:p w:rsidR="00966AFA" w:rsidRDefault="00966AFA">
      <w:pPr>
        <w:pStyle w:val="normal"/>
        <w:spacing w:line="360" w:lineRule="auto"/>
        <w:ind w:firstLine="709"/>
        <w:jc w:val="both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3. Номинации конкурса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3.1. На Конкурс принимаются конкурсные материалы, отвечающие цели и основным задачам Конкурса, по следующим номинациям: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формирование культуры безопасного образа жизни обучающихся в условиях образовательной среды (в том числе с участием их родителей или законных представителей);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развитие системы психолого-педагогического сопровождения формирования культуры безопасного образа жизни обучающихся, включая сетевое взаимодействие городских и сельских (в том числе малочисленных) образовательных организаций.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3.2. Конкурсные материалы в номинации «Формирование культуры безопасного образа жизни обучающихся в условиях образовательной среды (в том числе с участием их родителей или законных представителей)» должны содержать: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планы мероприятий и программы, в области деятельности участников образовательных отношений по формированию безопасной образовательной среды, вопросам предупреждения отклоняющегося, противоправного и суицидального поведения обучающихся; профилактики наркопотребления, потребления алкоголя и табакокурения;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описание проведенных мероприятий в сфере безопасного образа жизни с иллюстрациями (фото/видео материалы), анализ их эффективности;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опыт взаимодействия с родительской общественностью в сфере формирования культуры безопасного образа жизни обучающихся;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методические материалы, изданные авторами по формированию безопасной образовательной среды в образовательной организации;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- презентация или виде</w:t>
      </w:r>
      <w:r w:rsidR="004E1C5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ролик (на CD диске), представляющую деятельность образовательной организации по формированию безопасной образовательной среды.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3.3. Конкурсные материалы в номинации «Развитие системы психолого-педагогического сопровождения формирования культуры безопасного образа жизни обучающихся, включая сетевое взаимодействие городских и сельских (в том числе малочисленных) образовательных организаций» должны содержать: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планы мероприятий и программы, в области деятельности участников образовательных отношений по созданию системы психолого-педагогического сопровождения формирования культуры безопасного образа жизни обучающихся;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материалы по реализации сетевого взаимодействия городских и (или) сельских образовательных организаций в сфере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психолого-педагогического сопровождения формирования культуры безопасного образа жизни обучающихся;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описание проведенных мероприятий в сфере психолого-педагогического сопровождения формирования культуры безопасного образа жизни обучающихся и пропаганды здорового образа жизни с иллюстрациями (фото/видео материалы), анализ их эффективности;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методические материалы, изданные авторами по созданию системы психолого-педагогического сопровождения формирования культуры безопасного образа жизни обучающихся в образовательной организации и совершенствованию системы сетевого взаимодействия образовательных организаций в данной сфере;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презентация или виде</w:t>
      </w:r>
      <w:r w:rsidR="004E1C5E">
        <w:rPr>
          <w:rFonts w:ascii="Times New Roman" w:eastAsia="Times New Roman" w:hAnsi="Times New Roman" w:cs="Times New Roman"/>
          <w:sz w:val="28"/>
        </w:rPr>
        <w:t>о</w:t>
      </w:r>
      <w:r>
        <w:rPr>
          <w:rFonts w:ascii="Times New Roman" w:eastAsia="Times New Roman" w:hAnsi="Times New Roman" w:cs="Times New Roman"/>
          <w:sz w:val="28"/>
        </w:rPr>
        <w:t>ролик (на CD диске) представляющую деятельность образовательной организации по созданию системы психолого-педагогического сопровождения формирования культуры безопасного образа жизни обучающихся.</w:t>
      </w:r>
    </w:p>
    <w:p w:rsidR="00966AFA" w:rsidRDefault="00966AFA">
      <w:pPr>
        <w:pStyle w:val="normal"/>
        <w:tabs>
          <w:tab w:val="left" w:pos="284"/>
        </w:tabs>
        <w:spacing w:line="360" w:lineRule="auto"/>
        <w:ind w:firstLine="709"/>
        <w:jc w:val="both"/>
      </w:pPr>
    </w:p>
    <w:p w:rsidR="00966AFA" w:rsidRDefault="00966AFA">
      <w:pPr>
        <w:pStyle w:val="normal"/>
        <w:tabs>
          <w:tab w:val="left" w:pos="284"/>
        </w:tabs>
        <w:spacing w:line="360" w:lineRule="auto"/>
        <w:ind w:firstLine="709"/>
        <w:jc w:val="both"/>
      </w:pPr>
    </w:p>
    <w:p w:rsidR="00966AFA" w:rsidRDefault="00BD63ED">
      <w:pPr>
        <w:pStyle w:val="normal"/>
        <w:tabs>
          <w:tab w:val="left" w:pos="284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4. Требования к  содержанию и оформлению конкурсных материалов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4.1. Для участия в Конкурсе предоставляются: 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заявка на участие в Конкурсе (Приложение  1);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анкета(ы) участника(ов) Конкурса (Приложение 2);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конкурсные материалы по одной из заявленных номинаций,  оформленные в соответствии с требованиями и заверенные подписью руководителя и печатью образовательной организации. 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4.2. Конкурсные материалы должны содержать следующие структурные элементы: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титульный лист (Приложение 3);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краткая (до 1000 знаков) аннотация конкурсных материалов (Приложение 4);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пояснительная записка, содержащая: предмет и объект изучения;  новизну, актуальность, педагогическую целесообразность деятельности; ее цель и задачи; формат реализации; привлечение специалистов; ожидаемые результаты; формы подведения итогов реализации деятельности;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содержание конкурсных материалов и перечень используемой видео- и аудио продукции (при наличии);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список используемой и рекомендованной литературы;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приложения;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электронный носитель с записанной презентацией или вилеороликом.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4.3. Работы принимаются на русском языке – в печатном виде и на электронном носителе в формате Word  (.doc, .docx) шрифт Times New Roman, высота кегля – 14 pt, межстрочный интервал – 1,5. Поля: слева – 30 мм, справа – 10 мм, сверху и снизу – 20 мм. Объем основного текста от 40000 до 60000 символов (с пробелами) - 1– 1,5 п.л., объем приложений – не более  0,5 п.л. 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Если в тексте используются какие-либо сокращения, они обязательно должны быть расшифрованы (даже если они традиционны в данной отрасли науки). </w:t>
      </w:r>
    </w:p>
    <w:p w:rsidR="00966AFA" w:rsidRDefault="00BD63ED">
      <w:pPr>
        <w:pStyle w:val="normal"/>
        <w:tabs>
          <w:tab w:val="left" w:pos="284"/>
        </w:tabs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Представляется фотография автора работы в электронном виде в формате .jpg или .tif.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966AFA">
      <w:pPr>
        <w:pStyle w:val="normal"/>
        <w:spacing w:line="360" w:lineRule="auto"/>
        <w:jc w:val="center"/>
      </w:pP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5. Порядок проведения Конкурса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5.1. Конкурс проводится в два этапа: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предварительный (заочный);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отборочный (заочный).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5.2. Первый этап - предварительный (заочный) включает в себя процедуру приема и регистрации конкурсных материалов.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Конкурсные материалы отправляются на Конкурс двумя способами: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посредством электронной почты </w:t>
      </w:r>
      <w:hyperlink r:id="rId8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contest.bmstu@mail.ru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отправляется электронная версия отсканированных оформленных и подписанных конкурсных материалов (в формате PDF)  </w:t>
      </w:r>
      <w:r>
        <w:rPr>
          <w:rFonts w:ascii="Times New Roman" w:eastAsia="Times New Roman" w:hAnsi="Times New Roman" w:cs="Times New Roman"/>
          <w:b/>
          <w:sz w:val="28"/>
        </w:rPr>
        <w:t>до 20 мая 2015 года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- посредством отправки курьерскими или почтовыми службами оформленных и подписанных конкурсных материалов на бумажном и электронном носителях (1 экземпляр) </w:t>
      </w:r>
      <w:r>
        <w:rPr>
          <w:rFonts w:ascii="Times New Roman" w:eastAsia="Times New Roman" w:hAnsi="Times New Roman" w:cs="Times New Roman"/>
          <w:b/>
          <w:sz w:val="28"/>
        </w:rPr>
        <w:t>до 25 мая 2015 года</w:t>
      </w:r>
      <w:r>
        <w:rPr>
          <w:rFonts w:ascii="Times New Roman" w:eastAsia="Times New Roman" w:hAnsi="Times New Roman" w:cs="Times New Roman"/>
          <w:sz w:val="28"/>
        </w:rPr>
        <w:t xml:space="preserve"> по адресу организатора Конкурса:  105005, Москва, 2-я Бауманская, дом 5, строение 1, МГТУ им. Н.Э. Баумана (Для директора УМЦ ЗТПН МГТУ им. Н.Э. Баумана, Семикина Геннадия Ивановича. С пометкой «Всероссийский творческий конкурс «За безопасную образовательную среду»).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Конкурсные материалы в электронном виде и на бумажном носителе, поступившие организатору Конкурса позднее 25 мая 2015 года (по почтовому штемпелю), а также с нарушением требований к ним, не рассматриваются.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Материалы, присланные на Конкурс, не рецензируются и не возвращаются.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5.3. Второй этап – отборочный (заочный) включает в себя экспертизу конкурсных материалов и определение победителей (1, 2, 3 место) в двух номинациях по городу Москве и федеральным округам Российской Федерации (Центральному, Северо-Западному, Сибирскому, Южному, Дальневосточному, Уральскому, Приволжскому, Северо-Кавказскому, Крымскому федеральным округам) по четырем категориям: 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общеобразовательные и профессиональные образовательные;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образовательные организации, реализующие дополнительные образовательные программы;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специальные учебно-воспитательные учреждения открытого и закрытого типа;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образовательные организации высшего образования.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экспертизы оформляются протоколы заседаний отборочных комиссий  по каждой номинации до 27 мая 2015 года.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После этого отборочная комиссия по результатам повторной экспертизы конкурсных материалов победителей (1, 2, 3 место) в двух номинациях в федеральных округах и городе Москве определяет победителей  Конкурса по четырем категориям в каждой номинации.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По результатам этапа оформляются протоколы заседаний отборочных комиссий  по каждой номинации до 29 мая 2015 года.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5.4. Торжественная церемония награждения победителей включает в себя: приглашение победителей (1, 2, 3 место) Конкурса в каждой категории по номинациям и проведение торжественной церемонии их награждения.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ab/>
        <w:t xml:space="preserve">5.5. Информация о ходе и итогах Конкурса публикуются в  информационно-коммуникационной сети «Интернет» на сайтах: </w:t>
      </w:r>
      <w:hyperlink r:id="rId9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volonter.bmstu.net</w:t>
        </w:r>
      </w:hyperlink>
      <w:r>
        <w:rPr>
          <w:rFonts w:ascii="Times New Roman" w:eastAsia="Times New Roman" w:hAnsi="Times New Roman" w:cs="Times New Roman"/>
          <w:sz w:val="28"/>
        </w:rPr>
        <w:t xml:space="preserve">,  </w:t>
      </w:r>
      <w:hyperlink r:id="rId10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http://mon.bmstu.net/</w:t>
        </w:r>
      </w:hyperlink>
      <w:r>
        <w:rPr>
          <w:rFonts w:ascii="Times New Roman" w:eastAsia="Times New Roman" w:hAnsi="Times New Roman" w:cs="Times New Roman"/>
          <w:sz w:val="28"/>
        </w:rPr>
        <w:t xml:space="preserve">, на других электронных ресурсах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образовательной тематики, на региональных открытых электронных образовательных ресурсах. </w:t>
      </w:r>
    </w:p>
    <w:p w:rsidR="00966AFA" w:rsidRDefault="00966AFA">
      <w:pPr>
        <w:pStyle w:val="normal"/>
        <w:spacing w:after="200"/>
        <w:jc w:val="both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6. Подведение итогов Конкурса 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7.1. Отбор победителей (1, 2, 3 место) Конкурса проводится экспертной комиссией Конкурса по наибольшей сумме баллов оценки конкурсного материала.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7.2. Подведение итогов второго этапа (заочного) Конкурса включает: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информирование участников – победителей (1, 2, 3 место) заочного этапа Конкурса о результатах Конкурса;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рассылка победителям приглашений на торжественную церемонию награждения победителей с указанием даты и места вручения дипломов победителей;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подготовка дипломов победителей  (1, 2, 3 место) Конкурса;</w:t>
      </w:r>
    </w:p>
    <w:p w:rsidR="00966AFA" w:rsidRDefault="00BD63ED">
      <w:pPr>
        <w:pStyle w:val="normal"/>
        <w:spacing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</w:rPr>
        <w:t>- подготовка и рассылка благодарственных писем руководителям образовательных организаций, победившим в Конкурсе.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7.3. Итоги Конкурса будут подведены на торжественной церемонии награждения победителей (1, 2, 3 место)  Конкурса 26 июня 2015 года.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7.4. Победители (1, 2, 3 место)  Конкурса приглашаются на торжественную церемонию награждения в Москву. 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Оплата проезда осуществляется отправляющей стороной. </w:t>
      </w:r>
    </w:p>
    <w:p w:rsidR="00966AFA" w:rsidRDefault="00BD63ED">
      <w:pPr>
        <w:pStyle w:val="normal"/>
        <w:spacing w:line="360" w:lineRule="auto"/>
        <w:ind w:firstLine="567"/>
        <w:jc w:val="both"/>
      </w:pPr>
      <w:bookmarkStart w:id="0" w:name="h.gjdgxs" w:colFirst="0" w:colLast="0"/>
      <w:bookmarkEnd w:id="0"/>
      <w:r>
        <w:rPr>
          <w:rFonts w:ascii="Times New Roman" w:eastAsia="Times New Roman" w:hAnsi="Times New Roman" w:cs="Times New Roman"/>
          <w:sz w:val="28"/>
        </w:rPr>
        <w:t>Оплата питания и проживания  одного представителя от образовательной организации – победителя (1, 2, 3 место) Конкурса – осуществляется организатором Конкурса.</w:t>
      </w:r>
    </w:p>
    <w:p w:rsidR="00966AFA" w:rsidRDefault="00966AFA">
      <w:pPr>
        <w:pStyle w:val="normal"/>
        <w:spacing w:line="360" w:lineRule="auto"/>
        <w:ind w:firstLine="709"/>
        <w:jc w:val="both"/>
      </w:pPr>
    </w:p>
    <w:p w:rsidR="00966AFA" w:rsidRDefault="00BD63ED">
      <w:pPr>
        <w:pStyle w:val="normal"/>
        <w:spacing w:line="360" w:lineRule="auto"/>
        <w:ind w:firstLine="567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7. </w:t>
      </w:r>
      <w:r>
        <w:rPr>
          <w:rFonts w:ascii="Times New Roman" w:eastAsia="Times New Roman" w:hAnsi="Times New Roman" w:cs="Times New Roman"/>
          <w:b/>
          <w:sz w:val="28"/>
        </w:rPr>
        <w:t>Контакты организатора Конкурса</w:t>
      </w:r>
    </w:p>
    <w:p w:rsidR="00966AFA" w:rsidRDefault="00966AFA">
      <w:pPr>
        <w:pStyle w:val="normal"/>
        <w:spacing w:line="360" w:lineRule="auto"/>
        <w:ind w:firstLine="567"/>
        <w:jc w:val="center"/>
      </w:pP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lastRenderedPageBreak/>
        <w:t>8.1. Почтовый адрес организатора Конкурса: 105005, Москва, 2-я Бауманская, дом 5, строение 1, МГТУ им. Н.Э. Баумана (Для директора УМЦ ЗТПН МГТУ им. Н.Э. Баумана, Семикина Геннадия Ивановича. С пометкой «Всероссийский творческий конкурс «Жизнь без опасности и безопасная образовательная среда»).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8.2. Электронная почта организатора Конкурса: </w:t>
      </w:r>
      <w:hyperlink r:id="rId11">
        <w:r>
          <w:rPr>
            <w:rFonts w:ascii="Times New Roman" w:eastAsia="Times New Roman" w:hAnsi="Times New Roman" w:cs="Times New Roman"/>
            <w:color w:val="1155CC"/>
            <w:sz w:val="28"/>
            <w:u w:val="single"/>
          </w:rPr>
          <w:t>contest.bmstu@mail.ru</w:t>
        </w:r>
      </w:hyperlink>
      <w:r>
        <w:rPr>
          <w:rFonts w:ascii="Times New Roman" w:eastAsia="Times New Roman" w:hAnsi="Times New Roman" w:cs="Times New Roman"/>
          <w:sz w:val="28"/>
        </w:rPr>
        <w:t xml:space="preserve">  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8.3. Телефон\Факс (499)-261-61-63.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8.4. Официальный электронный ресурс Конкурса: </w:t>
      </w:r>
      <w:hyperlink r:id="rId12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http://mon.bmstu.net/</w:t>
        </w:r>
      </w:hyperlink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66AFA" w:rsidRDefault="00BD63ED">
      <w:pPr>
        <w:pStyle w:val="normal"/>
        <w:spacing w:line="36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</w:rPr>
        <w:t>8.5. Контактное лицо организатора Конкурса: Мысина Галина Анатольевна.</w:t>
      </w:r>
      <w:r>
        <w:rPr>
          <w:rFonts w:ascii="Calibri" w:eastAsia="Calibri" w:hAnsi="Calibri" w:cs="Calibri"/>
        </w:rPr>
        <w:t xml:space="preserve"> </w:t>
      </w:r>
    </w:p>
    <w:p w:rsidR="00966AFA" w:rsidRDefault="00966AFA">
      <w:pPr>
        <w:pStyle w:val="normal"/>
        <w:spacing w:line="360" w:lineRule="auto"/>
        <w:ind w:firstLine="567"/>
        <w:jc w:val="both"/>
      </w:pPr>
    </w:p>
    <w:p w:rsidR="00966AFA" w:rsidRDefault="00966AFA">
      <w:pPr>
        <w:pStyle w:val="normal"/>
        <w:spacing w:line="360" w:lineRule="auto"/>
        <w:ind w:firstLine="567"/>
        <w:jc w:val="both"/>
      </w:pPr>
    </w:p>
    <w:p w:rsidR="00966AFA" w:rsidRDefault="00966AFA">
      <w:pPr>
        <w:pStyle w:val="normal"/>
        <w:spacing w:line="360" w:lineRule="auto"/>
        <w:ind w:firstLine="567"/>
        <w:jc w:val="both"/>
      </w:pPr>
    </w:p>
    <w:p w:rsidR="00966AFA" w:rsidRDefault="00BD63ED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Приложение  1</w:t>
      </w:r>
    </w:p>
    <w:p w:rsidR="00966AFA" w:rsidRDefault="00966AFA">
      <w:pPr>
        <w:pStyle w:val="normal"/>
        <w:spacing w:line="240" w:lineRule="auto"/>
        <w:ind w:firstLine="748"/>
        <w:jc w:val="center"/>
      </w:pPr>
    </w:p>
    <w:p w:rsidR="00966AFA" w:rsidRDefault="00966AFA">
      <w:pPr>
        <w:pStyle w:val="normal"/>
        <w:spacing w:line="360" w:lineRule="auto"/>
        <w:ind w:firstLine="748"/>
        <w:jc w:val="center"/>
      </w:pPr>
    </w:p>
    <w:p w:rsidR="00966AFA" w:rsidRDefault="00BD63ED">
      <w:pPr>
        <w:pStyle w:val="normal"/>
        <w:spacing w:line="360" w:lineRule="auto"/>
        <w:ind w:right="141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Заявка  </w:t>
      </w:r>
    </w:p>
    <w:p w:rsidR="00966AFA" w:rsidRDefault="00BD63ED">
      <w:pPr>
        <w:pStyle w:val="normal"/>
        <w:tabs>
          <w:tab w:val="left" w:pos="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на участие во Всероссийском творческом конкурсе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на лучшую работу образовательных организаций по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профилактике асоциального поведения и формирования безопасного образа жизни обучающихся «Жизнь без опасности и безопасная образовательная среда»</w:t>
      </w:r>
    </w:p>
    <w:p w:rsidR="00966AFA" w:rsidRDefault="00BD63ED">
      <w:pPr>
        <w:pStyle w:val="normal"/>
        <w:tabs>
          <w:tab w:val="left" w:pos="0"/>
        </w:tabs>
        <w:spacing w:line="240" w:lineRule="auto"/>
      </w:pP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</w:p>
    <w:p w:rsidR="00966AFA" w:rsidRDefault="00BD63ED">
      <w:pPr>
        <w:pStyle w:val="normal"/>
        <w:spacing w:line="240" w:lineRule="auto"/>
      </w:pPr>
      <w:r>
        <w:rPr>
          <w:rFonts w:ascii="Times New Roman" w:eastAsia="Times New Roman" w:hAnsi="Times New Roman" w:cs="Times New Roman"/>
          <w:sz w:val="28"/>
        </w:rPr>
        <w:t xml:space="preserve">  </w:t>
      </w:r>
    </w:p>
    <w:tbl>
      <w:tblPr>
        <w:tblStyle w:val="a5"/>
        <w:tblW w:w="9990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044"/>
        <w:gridCol w:w="6946"/>
      </w:tblGrid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 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Конкурсных материалов</w:t>
            </w:r>
          </w:p>
        </w:tc>
        <w:tc>
          <w:tcPr>
            <w:tcW w:w="6946" w:type="dxa"/>
          </w:tcPr>
          <w:p w:rsidR="00966AFA" w:rsidRDefault="00966AFA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Название   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организации (полностью), ФИО (полностью) и  должность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руководителя</w:t>
            </w:r>
          </w:p>
        </w:tc>
        <w:tc>
          <w:tcPr>
            <w:tcW w:w="6946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образовательной организации должно содержать указание на ее организационно-правовую форму и тип образовательной организации</w:t>
            </w:r>
          </w:p>
        </w:tc>
      </w:tr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Адрес  организации 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(с указанием 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почтового  индекса)</w:t>
            </w:r>
          </w:p>
        </w:tc>
        <w:tc>
          <w:tcPr>
            <w:tcW w:w="6946" w:type="dxa"/>
          </w:tcPr>
          <w:p w:rsidR="00966AFA" w:rsidRDefault="00966AFA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Телефон,  E-mail    организации</w:t>
            </w:r>
          </w:p>
        </w:tc>
        <w:tc>
          <w:tcPr>
            <w:tcW w:w="6946" w:type="dxa"/>
          </w:tcPr>
          <w:p w:rsidR="00966AFA" w:rsidRDefault="00966AFA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ФИО участника\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участников  (полностью)</w:t>
            </w:r>
          </w:p>
        </w:tc>
        <w:tc>
          <w:tcPr>
            <w:tcW w:w="6946" w:type="dxa"/>
          </w:tcPr>
          <w:p w:rsidR="00966AFA" w:rsidRDefault="00966AFA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</w:p>
        </w:tc>
      </w:tr>
      <w:tr w:rsidR="00966AFA">
        <w:trPr>
          <w:trHeight w:val="540"/>
        </w:trPr>
        <w:tc>
          <w:tcPr>
            <w:tcW w:w="3044" w:type="dxa"/>
          </w:tcPr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Контактные  данные участников </w:t>
            </w:r>
          </w:p>
          <w:p w:rsidR="00966AFA" w:rsidRDefault="00BD63ED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(телефон, е-mail)</w:t>
            </w:r>
          </w:p>
        </w:tc>
        <w:tc>
          <w:tcPr>
            <w:tcW w:w="6946" w:type="dxa"/>
          </w:tcPr>
          <w:p w:rsidR="00966AFA" w:rsidRDefault="00966AFA">
            <w:pPr>
              <w:pStyle w:val="normal"/>
              <w:tabs>
                <w:tab w:val="left" w:pos="0"/>
              </w:tabs>
              <w:spacing w:line="240" w:lineRule="auto"/>
              <w:jc w:val="center"/>
            </w:pPr>
          </w:p>
        </w:tc>
      </w:tr>
    </w:tbl>
    <w:p w:rsidR="00966AFA" w:rsidRDefault="00966AFA">
      <w:pPr>
        <w:pStyle w:val="normal"/>
        <w:spacing w:line="240" w:lineRule="auto"/>
      </w:pP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 условиями  конкурса  согласен.  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Даю согласие на размещение конкурсных материалов на информационном сайте организатора Конкурса.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………….  Подпись, дата</w:t>
      </w:r>
    </w:p>
    <w:p w:rsidR="00966AFA" w:rsidRDefault="00BD63ED">
      <w:pPr>
        <w:pStyle w:val="normal"/>
        <w:spacing w:line="360" w:lineRule="auto"/>
        <w:ind w:firstLine="72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(подписи всех участников Конкурса)</w:t>
      </w:r>
    </w:p>
    <w:p w:rsidR="00966AFA" w:rsidRDefault="00BD63ED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</w:t>
      </w:r>
    </w:p>
    <w:p w:rsidR="00966AFA" w:rsidRDefault="00BD63ED">
      <w:pPr>
        <w:pStyle w:val="normal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Приложение  2</w:t>
      </w:r>
    </w:p>
    <w:p w:rsidR="00966AFA" w:rsidRDefault="00966AFA">
      <w:pPr>
        <w:pStyle w:val="normal"/>
        <w:jc w:val="right"/>
      </w:pPr>
    </w:p>
    <w:p w:rsidR="00966AFA" w:rsidRDefault="00966AFA">
      <w:pPr>
        <w:pStyle w:val="normal"/>
        <w:spacing w:line="360" w:lineRule="auto"/>
        <w:jc w:val="right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ОБРАЗЕЦ АНКЕТЫ УЧАСТНИКА КОНКУРСА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___________________________________________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(указать федеральный округ или город Москва)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__________________________________________________________________</w:t>
      </w: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Фамилия Имя Отчество (</w:t>
      </w:r>
      <w:r>
        <w:rPr>
          <w:rFonts w:ascii="Times New Roman" w:eastAsia="Times New Roman" w:hAnsi="Times New Roman" w:cs="Times New Roman"/>
          <w:i/>
          <w:sz w:val="28"/>
        </w:rPr>
        <w:t>в именительном падеже</w:t>
      </w:r>
      <w:r>
        <w:rPr>
          <w:rFonts w:ascii="Times New Roman" w:eastAsia="Times New Roman" w:hAnsi="Times New Roman" w:cs="Times New Roman"/>
          <w:sz w:val="28"/>
        </w:rPr>
        <w:t>)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Название конкурсных материалов____________________________________</w:t>
      </w:r>
    </w:p>
    <w:p w:rsidR="00966AFA" w:rsidRDefault="00966AFA">
      <w:pPr>
        <w:pStyle w:val="normal"/>
        <w:spacing w:line="360" w:lineRule="auto"/>
        <w:jc w:val="both"/>
      </w:pP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sz w:val="28"/>
        </w:rPr>
        <w:t>Номинация</w:t>
      </w:r>
      <w:r>
        <w:rPr>
          <w:rFonts w:ascii="Times New Roman" w:eastAsia="Times New Roman" w:hAnsi="Times New Roman" w:cs="Times New Roman"/>
          <w:sz w:val="28"/>
        </w:rPr>
        <w:t xml:space="preserve"> (</w:t>
      </w:r>
      <w:r>
        <w:rPr>
          <w:rFonts w:ascii="Times New Roman" w:eastAsia="Times New Roman" w:hAnsi="Times New Roman" w:cs="Times New Roman"/>
          <w:i/>
          <w:sz w:val="28"/>
        </w:rPr>
        <w:t>указать одну номинацию</w:t>
      </w:r>
      <w:r>
        <w:rPr>
          <w:rFonts w:ascii="Times New Roman" w:eastAsia="Times New Roman" w:hAnsi="Times New Roman" w:cs="Times New Roman"/>
          <w:sz w:val="28"/>
        </w:rPr>
        <w:t>):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1. Формирование культуры безопасного образа жизни обучающихся в условиях образовательной среды (в том числе с участием их родителей или законных представителей)</w:t>
      </w:r>
    </w:p>
    <w:p w:rsidR="00966AFA" w:rsidRDefault="00BD63ED">
      <w:pPr>
        <w:pStyle w:val="normal"/>
        <w:spacing w:line="360" w:lineRule="auto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2. Развитие системы психолого-педагогического сопровождения формирования культуры безопасного образа жизни обучающихся, включая сетевое </w:t>
      </w:r>
      <w:r>
        <w:rPr>
          <w:rFonts w:ascii="Times New Roman" w:eastAsia="Times New Roman" w:hAnsi="Times New Roman" w:cs="Times New Roman"/>
          <w:sz w:val="28"/>
        </w:rPr>
        <w:lastRenderedPageBreak/>
        <w:t>взаимодействие городских и сельских (в том числе малочисленных) образовательных организаций.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Информация об участнике Конкурса:</w:t>
      </w:r>
    </w:p>
    <w:p w:rsidR="00966AFA" w:rsidRDefault="00BD63E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Дата и место рождения _______________________________________</w:t>
      </w:r>
    </w:p>
    <w:p w:rsidR="00966AFA" w:rsidRDefault="00BD63ED">
      <w:pPr>
        <w:pStyle w:val="normal"/>
        <w:tabs>
          <w:tab w:val="left" w:pos="1140"/>
          <w:tab w:val="center" w:pos="5037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Адрес места жительства (с указанием почтового индекса), телефоны, e-mail __________________________________________________________________</w:t>
      </w:r>
    </w:p>
    <w:p w:rsidR="00966AFA" w:rsidRDefault="00BD63ED">
      <w:pPr>
        <w:pStyle w:val="normal"/>
        <w:tabs>
          <w:tab w:val="left" w:pos="1140"/>
          <w:tab w:val="center" w:pos="5037"/>
        </w:tabs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Место работы или род занятий _______________________________________</w:t>
      </w:r>
    </w:p>
    <w:p w:rsidR="00966AFA" w:rsidRDefault="00BD63E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 xml:space="preserve">Почётные звания (при их наличии) ____________________________________ </w:t>
      </w:r>
    </w:p>
    <w:p w:rsidR="00966AFA" w:rsidRDefault="00BD63ED">
      <w:pPr>
        <w:pStyle w:val="normal"/>
        <w:spacing w:line="360" w:lineRule="auto"/>
      </w:pPr>
      <w:r>
        <w:rPr>
          <w:rFonts w:ascii="Times New Roman" w:eastAsia="Times New Roman" w:hAnsi="Times New Roman" w:cs="Times New Roman"/>
          <w:sz w:val="28"/>
        </w:rPr>
        <w:t>Наличие премий, призов и иных наград ________________________________</w:t>
      </w:r>
    </w:p>
    <w:p w:rsidR="00966AFA" w:rsidRDefault="00966AFA">
      <w:pPr>
        <w:pStyle w:val="normal"/>
        <w:spacing w:line="360" w:lineRule="auto"/>
      </w:pPr>
    </w:p>
    <w:p w:rsidR="00966AFA" w:rsidRDefault="00BD63ED">
      <w:pPr>
        <w:pStyle w:val="normal"/>
        <w:spacing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2015 год</w:t>
      </w:r>
      <w:r>
        <w:rPr>
          <w:rFonts w:ascii="Times New Roman" w:eastAsia="Times New Roman" w:hAnsi="Times New Roman" w:cs="Times New Roman"/>
          <w:sz w:val="28"/>
        </w:rPr>
        <w:br/>
      </w:r>
      <w:r>
        <w:rPr>
          <w:rFonts w:ascii="Times New Roman" w:eastAsia="Times New Roman" w:hAnsi="Times New Roman" w:cs="Times New Roman"/>
          <w:i/>
          <w:sz w:val="28"/>
        </w:rPr>
        <w:t>[Анкета подписывается участником Конкурса]</w:t>
      </w:r>
    </w:p>
    <w:p w:rsidR="00966AFA" w:rsidRDefault="00966AFA">
      <w:pPr>
        <w:pStyle w:val="normal"/>
        <w:spacing w:line="360" w:lineRule="auto"/>
        <w:jc w:val="center"/>
      </w:pPr>
    </w:p>
    <w:p w:rsidR="00966AFA" w:rsidRDefault="00BD63ED">
      <w:pPr>
        <w:pStyle w:val="normal"/>
        <w:spacing w:after="200" w:line="360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Приложение  3</w:t>
      </w:r>
    </w:p>
    <w:p w:rsidR="00966AFA" w:rsidRDefault="00BD63ED">
      <w:pPr>
        <w:pStyle w:val="normal"/>
        <w:spacing w:after="200" w:line="36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ОБРАЗЕЦ ТИТУЛЬНОГО ЛИСТА</w:t>
      </w:r>
    </w:p>
    <w:p w:rsidR="00966AFA" w:rsidRDefault="00BD63ED">
      <w:pPr>
        <w:pStyle w:val="normal"/>
        <w:spacing w:line="360" w:lineRule="auto"/>
        <w:ind w:left="-567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Конкурсные материалы №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______________________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                  (Заполняется  организатором Конкурса при регистрации конкурсных материалов)</w:t>
      </w:r>
    </w:p>
    <w:p w:rsidR="00966AFA" w:rsidRDefault="00BD63ED">
      <w:pPr>
        <w:pStyle w:val="normal"/>
        <w:tabs>
          <w:tab w:val="left" w:pos="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Всероссийский творческий конкурс</w:t>
      </w:r>
    </w:p>
    <w:p w:rsidR="00966AFA" w:rsidRDefault="00BD63ED">
      <w:pPr>
        <w:pStyle w:val="normal"/>
        <w:tabs>
          <w:tab w:val="left" w:pos="0"/>
        </w:tabs>
        <w:spacing w:line="360" w:lineRule="auto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по профилактике асоциального поведения и формирования безопасного образа жизни обучающихся «Жизнь без опасности и безопасная образовательная среда»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«__________________________________________________________________________________________________________________________________________»</w:t>
      </w:r>
    </w:p>
    <w:p w:rsidR="00966AFA" w:rsidRDefault="00BD63ED">
      <w:pPr>
        <w:pStyle w:val="normal"/>
        <w:spacing w:after="200" w:line="360" w:lineRule="auto"/>
        <w:ind w:left="-567"/>
        <w:jc w:val="center"/>
      </w:pPr>
      <w:r>
        <w:rPr>
          <w:rFonts w:ascii="Times New Roman" w:eastAsia="Times New Roman" w:hAnsi="Times New Roman" w:cs="Times New Roman"/>
          <w:sz w:val="28"/>
        </w:rPr>
        <w:t>(полное название конкурсных материалов)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b/>
          <w:sz w:val="28"/>
        </w:rPr>
        <w:t>Участник Конкурса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                    </w:t>
      </w:r>
    </w:p>
    <w:p w:rsidR="00966AFA" w:rsidRDefault="00BD63ED">
      <w:pPr>
        <w:pStyle w:val="normal"/>
        <w:spacing w:after="200" w:line="360" w:lineRule="auto"/>
        <w:ind w:left="-567"/>
        <w:jc w:val="center"/>
      </w:pPr>
      <w:r>
        <w:rPr>
          <w:rFonts w:ascii="Times New Roman" w:eastAsia="Times New Roman" w:hAnsi="Times New Roman" w:cs="Times New Roman"/>
          <w:sz w:val="28"/>
        </w:rPr>
        <w:t>(название образовательной организации полностью)</w:t>
      </w:r>
    </w:p>
    <w:p w:rsidR="00966AFA" w:rsidRDefault="00BD63ED">
      <w:pPr>
        <w:pStyle w:val="normal"/>
        <w:spacing w:after="200" w:line="360" w:lineRule="auto"/>
        <w:ind w:left="-567"/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Адрес участника______________________________________________________</w:t>
      </w:r>
    </w:p>
    <w:p w:rsidR="00966AFA" w:rsidRDefault="00BD63ED">
      <w:pPr>
        <w:pStyle w:val="normal"/>
        <w:spacing w:after="200" w:line="360" w:lineRule="auto"/>
        <w:ind w:left="-567"/>
      </w:pPr>
      <w:r>
        <w:rPr>
          <w:rFonts w:ascii="Times New Roman" w:eastAsia="Times New Roman" w:hAnsi="Times New Roman" w:cs="Times New Roman"/>
          <w:sz w:val="28"/>
        </w:rPr>
        <w:t>(Указывается адрес, по которому будет осуществляться обратная связь с участником Конкурса)</w:t>
      </w:r>
    </w:p>
    <w:p w:rsidR="00966AFA" w:rsidRDefault="00BD63ED">
      <w:pPr>
        <w:pStyle w:val="normal"/>
        <w:spacing w:after="200" w:line="360" w:lineRule="auto"/>
        <w:ind w:left="-567"/>
      </w:pPr>
      <w:r>
        <w:rPr>
          <w:rFonts w:ascii="Times New Roman" w:eastAsia="Times New Roman" w:hAnsi="Times New Roman" w:cs="Times New Roman"/>
          <w:sz w:val="28"/>
        </w:rPr>
        <w:t>Телефоны:(__________) _______________________________________________</w:t>
      </w:r>
    </w:p>
    <w:p w:rsidR="00966AFA" w:rsidRDefault="00BD63ED">
      <w:pPr>
        <w:pStyle w:val="normal"/>
        <w:spacing w:after="200" w:line="360" w:lineRule="auto"/>
        <w:ind w:left="-567"/>
      </w:pPr>
      <w:r>
        <w:rPr>
          <w:rFonts w:ascii="Times New Roman" w:eastAsia="Times New Roman" w:hAnsi="Times New Roman" w:cs="Times New Roman"/>
          <w:sz w:val="28"/>
        </w:rPr>
        <w:t xml:space="preserve">                  (код города)</w:t>
      </w:r>
    </w:p>
    <w:p w:rsidR="00966AFA" w:rsidRDefault="00BD63ED">
      <w:pPr>
        <w:pStyle w:val="normal"/>
        <w:spacing w:after="200" w:line="360" w:lineRule="auto"/>
        <w:ind w:left="-567"/>
      </w:pPr>
      <w:r>
        <w:rPr>
          <w:rFonts w:ascii="Times New Roman" w:eastAsia="Times New Roman" w:hAnsi="Times New Roman" w:cs="Times New Roman"/>
          <w:sz w:val="28"/>
        </w:rPr>
        <w:t xml:space="preserve">E –mail: _____________________________ http:// _________________________ 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</w:rPr>
        <w:t>Контактные координаты:________________________________________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__________________________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</w:rPr>
        <w:t>(название населенного пункта, где подготовлены конкурсные материалы)</w:t>
      </w:r>
    </w:p>
    <w:p w:rsidR="00966AFA" w:rsidRDefault="00BD63ED">
      <w:pPr>
        <w:pStyle w:val="normal"/>
        <w:spacing w:after="200" w:line="360" w:lineRule="auto"/>
        <w:ind w:left="-567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</w:rPr>
        <w:t>2015 ГОД</w:t>
      </w:r>
    </w:p>
    <w:p w:rsidR="00966AFA" w:rsidRDefault="00966AFA">
      <w:pPr>
        <w:pStyle w:val="normal"/>
        <w:spacing w:after="200" w:line="360" w:lineRule="auto"/>
        <w:ind w:left="-567"/>
        <w:jc w:val="both"/>
      </w:pPr>
    </w:p>
    <w:p w:rsidR="00966AFA" w:rsidRDefault="00BD63ED">
      <w:pPr>
        <w:pStyle w:val="normal"/>
        <w:widowControl w:val="0"/>
        <w:spacing w:line="240" w:lineRule="auto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    Приложение  4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 xml:space="preserve">ОБРАЗЕЦ ОФОРМЛЕНИЯ КРАТКОЙ АННОТАЦИИ 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___________________________________________</w:t>
      </w: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(указать федеральный округ или город Москва)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__________________________________________________________________</w:t>
      </w: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i/>
          <w:sz w:val="28"/>
        </w:rPr>
        <w:t>(название образовательной организации полностью)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Название конкурсных материалов _____________________________________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Номинация (указать название одной номинации):</w:t>
      </w: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______________________________________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Краткая аннотация конкурсных материалов</w:t>
      </w: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t>(не более 1 000 печатных знаков)</w:t>
      </w:r>
    </w:p>
    <w:p w:rsidR="00966AFA" w:rsidRDefault="00BD63ED">
      <w:pPr>
        <w:pStyle w:val="normal"/>
        <w:widowControl w:val="0"/>
        <w:spacing w:line="240" w:lineRule="auto"/>
        <w:jc w:val="center"/>
      </w:pPr>
      <w:r>
        <w:rPr>
          <w:rFonts w:ascii="Times New Roman" w:eastAsia="Times New Roman" w:hAnsi="Times New Roman" w:cs="Times New Roman"/>
          <w:b/>
          <w:i/>
          <w:sz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widowControl w:val="0"/>
        <w:spacing w:line="240" w:lineRule="auto"/>
        <w:jc w:val="center"/>
      </w:pPr>
    </w:p>
    <w:p w:rsidR="00966AFA" w:rsidRDefault="00966AFA">
      <w:pPr>
        <w:pStyle w:val="normal"/>
        <w:spacing w:line="360" w:lineRule="auto"/>
        <w:ind w:firstLine="567"/>
        <w:jc w:val="both"/>
      </w:pPr>
    </w:p>
    <w:sectPr w:rsidR="00966AFA" w:rsidSect="00966AFA">
      <w:footerReference w:type="default" r:id="rId13"/>
      <w:pgSz w:w="11906" w:h="16838"/>
      <w:pgMar w:top="1134" w:right="850" w:bottom="1134" w:left="1418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939" w:rsidRDefault="00F15939" w:rsidP="00966AFA">
      <w:pPr>
        <w:spacing w:line="240" w:lineRule="auto"/>
      </w:pPr>
      <w:r>
        <w:separator/>
      </w:r>
    </w:p>
  </w:endnote>
  <w:endnote w:type="continuationSeparator" w:id="1">
    <w:p w:rsidR="00F15939" w:rsidRDefault="00F15939" w:rsidP="00966AF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6AFA" w:rsidRDefault="006522C3">
    <w:pPr>
      <w:pStyle w:val="normal"/>
      <w:tabs>
        <w:tab w:val="center" w:pos="4677"/>
        <w:tab w:val="right" w:pos="9355"/>
      </w:tabs>
      <w:spacing w:line="240" w:lineRule="auto"/>
      <w:jc w:val="center"/>
    </w:pPr>
    <w:fldSimple w:instr="PAGE">
      <w:r w:rsidR="004E1C5E">
        <w:rPr>
          <w:noProof/>
        </w:rPr>
        <w:t>1</w:t>
      </w:r>
    </w:fldSimple>
  </w:p>
  <w:p w:rsidR="00966AFA" w:rsidRDefault="00966AFA">
    <w:pPr>
      <w:pStyle w:val="normal"/>
      <w:tabs>
        <w:tab w:val="center" w:pos="4677"/>
        <w:tab w:val="right" w:pos="9355"/>
      </w:tabs>
      <w:spacing w:after="708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939" w:rsidRDefault="00F15939" w:rsidP="00966AFA">
      <w:pPr>
        <w:spacing w:line="240" w:lineRule="auto"/>
      </w:pPr>
      <w:r>
        <w:separator/>
      </w:r>
    </w:p>
  </w:footnote>
  <w:footnote w:type="continuationSeparator" w:id="1">
    <w:p w:rsidR="00F15939" w:rsidRDefault="00F15939" w:rsidP="00966AF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AFA"/>
    <w:rsid w:val="004E1C5E"/>
    <w:rsid w:val="006522C3"/>
    <w:rsid w:val="00966AFA"/>
    <w:rsid w:val="00B97856"/>
    <w:rsid w:val="00BD63ED"/>
    <w:rsid w:val="00F15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2C3"/>
  </w:style>
  <w:style w:type="paragraph" w:styleId="1">
    <w:name w:val="heading 1"/>
    <w:basedOn w:val="normal"/>
    <w:next w:val="normal"/>
    <w:rsid w:val="00966AFA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2">
    <w:name w:val="heading 2"/>
    <w:basedOn w:val="normal"/>
    <w:next w:val="normal"/>
    <w:rsid w:val="00966AFA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3">
    <w:name w:val="heading 3"/>
    <w:basedOn w:val="normal"/>
    <w:next w:val="normal"/>
    <w:rsid w:val="00966AFA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4">
    <w:name w:val="heading 4"/>
    <w:basedOn w:val="normal"/>
    <w:next w:val="normal"/>
    <w:rsid w:val="00966AFA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5">
    <w:name w:val="heading 5"/>
    <w:basedOn w:val="normal"/>
    <w:next w:val="normal"/>
    <w:rsid w:val="00966AFA"/>
    <w:pPr>
      <w:keepNext/>
      <w:keepLines/>
      <w:spacing w:before="220" w:after="40"/>
      <w:contextualSpacing/>
      <w:outlineLvl w:val="4"/>
    </w:pPr>
    <w:rPr>
      <w:b/>
    </w:rPr>
  </w:style>
  <w:style w:type="paragraph" w:styleId="6">
    <w:name w:val="heading 6"/>
    <w:basedOn w:val="normal"/>
    <w:next w:val="normal"/>
    <w:rsid w:val="00966AFA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66AFA"/>
  </w:style>
  <w:style w:type="table" w:customStyle="1" w:styleId="TableNormal">
    <w:name w:val="Table Normal"/>
    <w:rsid w:val="00966A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966AFA"/>
    <w:pPr>
      <w:keepNext/>
      <w:keepLines/>
      <w:spacing w:before="480" w:after="120"/>
      <w:contextualSpacing/>
    </w:pPr>
    <w:rPr>
      <w:b/>
      <w:sz w:val="72"/>
    </w:rPr>
  </w:style>
  <w:style w:type="paragraph" w:styleId="a4">
    <w:name w:val="Subtitle"/>
    <w:basedOn w:val="normal"/>
    <w:next w:val="normal"/>
    <w:rsid w:val="00966AF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5">
    <w:basedOn w:val="TableNormal"/>
    <w:rsid w:val="00966AFA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est.bmstu@mail.ru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contest.bmstu@mail.ru" TargetMode="External"/><Relationship Id="rId12" Type="http://schemas.openxmlformats.org/officeDocument/2006/relationships/hyperlink" Target="http://mon.bmstu.ne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on.bmstu.net/" TargetMode="External"/><Relationship Id="rId11" Type="http://schemas.openxmlformats.org/officeDocument/2006/relationships/hyperlink" Target="mailto:contest.bmstu@mail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mon.bmstu.net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volonter.bmstu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2837</Words>
  <Characters>16177</Characters>
  <Application>Microsoft Office Word</Application>
  <DocSecurity>0</DocSecurity>
  <Lines>134</Lines>
  <Paragraphs>37</Paragraphs>
  <ScaleCrop>false</ScaleCrop>
  <Company>Комитет образования</Company>
  <LinksUpToDate>false</LinksUpToDate>
  <CharactersWithSpaces>18977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MARINA2011</cp:lastModifiedBy>
  <cp:revision>4</cp:revision>
  <dcterms:created xsi:type="dcterms:W3CDTF">2015-04-07T14:02:00Z</dcterms:created>
  <dcterms:modified xsi:type="dcterms:W3CDTF">2015-04-07T14:11:00Z</dcterms:modified>
</cp:coreProperties>
</file>