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6D" w:rsidRPr="00BA235A" w:rsidRDefault="00E8611C" w:rsidP="00BA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5A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  <w:r w:rsidR="0091303E">
        <w:rPr>
          <w:rFonts w:ascii="Times New Roman" w:hAnsi="Times New Roman" w:cs="Times New Roman"/>
          <w:b/>
          <w:sz w:val="28"/>
          <w:szCs w:val="28"/>
        </w:rPr>
        <w:t xml:space="preserve"> и науки</w:t>
      </w:r>
      <w:r w:rsidRPr="00BA235A"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</w:t>
      </w:r>
    </w:p>
    <w:p w:rsidR="00E8611C" w:rsidRPr="00BA235A" w:rsidRDefault="00E8611C" w:rsidP="00BA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5A">
        <w:rPr>
          <w:rFonts w:ascii="Times New Roman" w:hAnsi="Times New Roman" w:cs="Times New Roman"/>
          <w:b/>
          <w:sz w:val="28"/>
          <w:szCs w:val="28"/>
        </w:rPr>
        <w:t>Министерство культуры и спорта Республики Казахстан</w:t>
      </w:r>
    </w:p>
    <w:p w:rsidR="00E8611C" w:rsidRPr="00BA235A" w:rsidRDefault="00E8611C" w:rsidP="00BA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5A">
        <w:rPr>
          <w:rFonts w:ascii="Times New Roman" w:hAnsi="Times New Roman" w:cs="Times New Roman"/>
          <w:b/>
          <w:sz w:val="28"/>
          <w:szCs w:val="28"/>
        </w:rPr>
        <w:t>Международная федерация спортивного туризма</w:t>
      </w:r>
    </w:p>
    <w:p w:rsidR="00E8611C" w:rsidRPr="00BA235A" w:rsidRDefault="0091303E" w:rsidP="00BA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Ассоциация федераций</w:t>
      </w:r>
      <w:r w:rsidR="00E8611C" w:rsidRPr="00BA235A">
        <w:rPr>
          <w:rFonts w:ascii="Times New Roman" w:hAnsi="Times New Roman" w:cs="Times New Roman"/>
          <w:b/>
          <w:sz w:val="28"/>
          <w:szCs w:val="28"/>
        </w:rPr>
        <w:t xml:space="preserve"> спортивного туризма РК</w:t>
      </w:r>
    </w:p>
    <w:p w:rsidR="00E8611C" w:rsidRPr="00BA235A" w:rsidRDefault="00E8611C" w:rsidP="00BA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5A">
        <w:rPr>
          <w:rFonts w:ascii="Times New Roman" w:hAnsi="Times New Roman" w:cs="Times New Roman"/>
          <w:b/>
          <w:sz w:val="28"/>
          <w:szCs w:val="28"/>
        </w:rPr>
        <w:t>Университет «Туран»</w:t>
      </w:r>
    </w:p>
    <w:p w:rsidR="00E8611C" w:rsidRPr="00BA235A" w:rsidRDefault="003E38B0" w:rsidP="00BA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НИИ туризма и  кафедры</w:t>
      </w:r>
      <w:r w:rsidR="00E8611C" w:rsidRPr="00BA235A">
        <w:rPr>
          <w:rFonts w:ascii="Times New Roman" w:hAnsi="Times New Roman" w:cs="Times New Roman"/>
          <w:b/>
          <w:sz w:val="28"/>
          <w:szCs w:val="28"/>
        </w:rPr>
        <w:t xml:space="preserve"> туризма и сервиса</w:t>
      </w:r>
    </w:p>
    <w:p w:rsidR="00E8611C" w:rsidRPr="00BA235A" w:rsidRDefault="00E8611C" w:rsidP="00BA2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5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A235A" w:rsidRPr="00AF2B18" w:rsidRDefault="00BA235A" w:rsidP="00BA2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611C" w:rsidRPr="00AF2B18" w:rsidRDefault="00E8611C" w:rsidP="00BA2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  <w:r w:rsidR="0091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5A" w:rsidRPr="00AF2B18" w:rsidRDefault="00BA235A" w:rsidP="00BA2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611C" w:rsidRDefault="00E8611C" w:rsidP="00E86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Международной научно-практической конференции «Туристско-</w:t>
      </w:r>
      <w:r w:rsidR="00AF2B18">
        <w:rPr>
          <w:rFonts w:ascii="Times New Roman" w:hAnsi="Times New Roman" w:cs="Times New Roman"/>
          <w:sz w:val="28"/>
          <w:szCs w:val="28"/>
        </w:rPr>
        <w:t>рекреационная сфера как фактор с</w:t>
      </w:r>
      <w:r>
        <w:rPr>
          <w:rFonts w:ascii="Times New Roman" w:hAnsi="Times New Roman" w:cs="Times New Roman"/>
          <w:sz w:val="28"/>
          <w:szCs w:val="28"/>
        </w:rPr>
        <w:t>оциально-экономического развития страны», посвященной 70–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члена-корреспондента Академии педагогических наук Казахстана, лауреата Национальной премии за развитие туризма, доктора педагогических наук, профессора, мастера спорта международного класса Вуколова Владимира Николаевича</w:t>
      </w:r>
      <w:r w:rsidR="00CC4A4A">
        <w:rPr>
          <w:rFonts w:ascii="Times New Roman" w:hAnsi="Times New Roman" w:cs="Times New Roman"/>
          <w:sz w:val="28"/>
          <w:szCs w:val="28"/>
        </w:rPr>
        <w:t>, которая состоится 10 апреля 2020 г. в университете «Туран» (г. Алматы).</w:t>
      </w:r>
      <w:r w:rsidR="0091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4A" w:rsidRDefault="00CC4A4A" w:rsidP="00E86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преподаватели  учебных заведений, сотрудники исследовательских структур </w:t>
      </w:r>
      <w:r w:rsidR="00913D97">
        <w:rPr>
          <w:rFonts w:ascii="Times New Roman" w:hAnsi="Times New Roman" w:cs="Times New Roman"/>
          <w:sz w:val="28"/>
          <w:szCs w:val="28"/>
        </w:rPr>
        <w:t xml:space="preserve">туристского профиля, аспиранты, </w:t>
      </w:r>
      <w:r>
        <w:rPr>
          <w:rFonts w:ascii="Times New Roman" w:hAnsi="Times New Roman" w:cs="Times New Roman"/>
          <w:sz w:val="28"/>
          <w:szCs w:val="28"/>
        </w:rPr>
        <w:t>магистранты, докторанты, специалисты предприятий сферы туризма, представители федераций спортивного туризма и органов управления туризма Казахстана и стран СНГ.</w:t>
      </w:r>
    </w:p>
    <w:p w:rsidR="00CC4A4A" w:rsidRPr="00BA235A" w:rsidRDefault="00CC4A4A" w:rsidP="00E86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5A">
        <w:rPr>
          <w:rFonts w:ascii="Times New Roman" w:hAnsi="Times New Roman" w:cs="Times New Roman"/>
          <w:b/>
          <w:sz w:val="28"/>
          <w:szCs w:val="28"/>
        </w:rPr>
        <w:t>Время проведения конференции</w:t>
      </w:r>
    </w:p>
    <w:p w:rsidR="00CC4A4A" w:rsidRDefault="00CC4A4A" w:rsidP="00E86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проводится</w:t>
      </w:r>
      <w:r w:rsidR="0091303E">
        <w:rPr>
          <w:rFonts w:ascii="Times New Roman" w:hAnsi="Times New Roman" w:cs="Times New Roman"/>
          <w:sz w:val="28"/>
          <w:szCs w:val="28"/>
        </w:rPr>
        <w:t xml:space="preserve"> с 10:00,</w:t>
      </w:r>
      <w:r>
        <w:rPr>
          <w:rFonts w:ascii="Times New Roman" w:hAnsi="Times New Roman" w:cs="Times New Roman"/>
          <w:sz w:val="28"/>
          <w:szCs w:val="28"/>
        </w:rPr>
        <w:t xml:space="preserve"> 10-11 апреля 2020 г. по адресу: Республика Казахстан, г. Алматы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3E38B0">
        <w:rPr>
          <w:rFonts w:ascii="Times New Roman" w:hAnsi="Times New Roman" w:cs="Times New Roman"/>
          <w:sz w:val="28"/>
          <w:szCs w:val="28"/>
        </w:rPr>
        <w:t>а</w:t>
      </w:r>
      <w:r w:rsidR="00185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 «Туран» Срок подачи материалов участникам до 27 марта 2020 г.</w:t>
      </w:r>
    </w:p>
    <w:p w:rsidR="00CC4A4A" w:rsidRPr="00BA235A" w:rsidRDefault="00CC4A4A" w:rsidP="00E86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5A">
        <w:rPr>
          <w:rFonts w:ascii="Times New Roman" w:hAnsi="Times New Roman" w:cs="Times New Roman"/>
          <w:b/>
          <w:sz w:val="28"/>
          <w:szCs w:val="28"/>
        </w:rPr>
        <w:t>Направление работы конференции</w:t>
      </w:r>
      <w:r w:rsidR="00F852CC" w:rsidRPr="00BA235A">
        <w:rPr>
          <w:rFonts w:ascii="Times New Roman" w:hAnsi="Times New Roman" w:cs="Times New Roman"/>
          <w:b/>
          <w:sz w:val="28"/>
          <w:szCs w:val="28"/>
        </w:rPr>
        <w:t>.</w:t>
      </w:r>
    </w:p>
    <w:p w:rsidR="00F852CC" w:rsidRDefault="00F852CC" w:rsidP="00F852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в экономике и социальной сфере.</w:t>
      </w:r>
    </w:p>
    <w:p w:rsidR="00F852CC" w:rsidRDefault="00F852CC" w:rsidP="00F852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образование в сфере туризма и гостеприимства: проблемы и перспективы </w:t>
      </w:r>
    </w:p>
    <w:p w:rsidR="00F852CC" w:rsidRDefault="00F852CC" w:rsidP="00F852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практика подготовки специалистов туристской индустрии в высших учебных заведениях.</w:t>
      </w:r>
    </w:p>
    <w:p w:rsidR="00F852CC" w:rsidRDefault="00F852CC" w:rsidP="00F852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кафедр</w:t>
      </w:r>
      <w:r w:rsidR="0091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(факультетов туризма</w:t>
      </w:r>
      <w:r w:rsidR="009130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учебных заведений с федерациями спортивного туризма.</w:t>
      </w:r>
    </w:p>
    <w:p w:rsidR="0091303E" w:rsidRPr="0091303E" w:rsidRDefault="0091303E" w:rsidP="009130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3E">
        <w:rPr>
          <w:rFonts w:ascii="Times New Roman" w:hAnsi="Times New Roman" w:cs="Times New Roman"/>
          <w:b/>
          <w:sz w:val="28"/>
          <w:szCs w:val="28"/>
        </w:rPr>
        <w:t>Требования к оформлению статьи</w:t>
      </w: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03E">
        <w:rPr>
          <w:rFonts w:ascii="Times New Roman" w:hAnsi="Times New Roman" w:cs="Times New Roman"/>
          <w:sz w:val="28"/>
          <w:szCs w:val="28"/>
        </w:rPr>
        <w:t xml:space="preserve">   Статья объемом не более 4 страниц должна быть набрана в формате редактора </w:t>
      </w:r>
      <w:proofErr w:type="spellStart"/>
      <w:r w:rsidRPr="009130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1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3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1303E">
        <w:rPr>
          <w:rFonts w:ascii="Times New Roman" w:hAnsi="Times New Roman" w:cs="Times New Roman"/>
          <w:sz w:val="28"/>
          <w:szCs w:val="28"/>
        </w:rPr>
        <w:t xml:space="preserve">; шрифт </w:t>
      </w:r>
      <w:proofErr w:type="spellStart"/>
      <w:r w:rsidRPr="0091303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1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3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1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3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1303E">
        <w:rPr>
          <w:rFonts w:ascii="Times New Roman" w:hAnsi="Times New Roman" w:cs="Times New Roman"/>
          <w:sz w:val="28"/>
          <w:szCs w:val="28"/>
        </w:rPr>
        <w:t>; межстрочный интервал – 1,0; кегль – 14; абзацный отступ – 1,25 см; поля: левое – 3 см, правое – 1,0 см, верхнее и нижнее – по 2 см.</w:t>
      </w: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03E">
        <w:rPr>
          <w:rFonts w:ascii="Times New Roman" w:hAnsi="Times New Roman" w:cs="Times New Roman"/>
          <w:sz w:val="28"/>
          <w:szCs w:val="28"/>
        </w:rPr>
        <w:t>Материал должен быть представлен в электронном варианте с приложением одного экземпляра отпечатанного текста. Текст должен быть набран в WINWORD XP или *. RTF (</w:t>
      </w:r>
      <w:proofErr w:type="spellStart"/>
      <w:r w:rsidRPr="0091303E">
        <w:rPr>
          <w:rFonts w:ascii="Times New Roman" w:hAnsi="Times New Roman" w:cs="Times New Roman"/>
          <w:sz w:val="28"/>
          <w:szCs w:val="28"/>
        </w:rPr>
        <w:t>Reach</w:t>
      </w:r>
      <w:proofErr w:type="spellEnd"/>
      <w:r w:rsidRPr="0091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3E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91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3E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Pr="0091303E">
        <w:rPr>
          <w:rFonts w:ascii="Times New Roman" w:hAnsi="Times New Roman" w:cs="Times New Roman"/>
          <w:sz w:val="28"/>
          <w:szCs w:val="28"/>
        </w:rPr>
        <w:t>).</w:t>
      </w: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03E">
        <w:rPr>
          <w:rFonts w:ascii="Times New Roman" w:hAnsi="Times New Roman" w:cs="Times New Roman"/>
          <w:sz w:val="28"/>
          <w:szCs w:val="28"/>
        </w:rPr>
        <w:lastRenderedPageBreak/>
        <w:t>В левой верхней части листа печатается УДК.</w:t>
      </w: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03E">
        <w:rPr>
          <w:rFonts w:ascii="Times New Roman" w:hAnsi="Times New Roman" w:cs="Times New Roman"/>
          <w:sz w:val="28"/>
          <w:szCs w:val="28"/>
        </w:rPr>
        <w:t>Далее в правой верхней части листа печатаются фамилия и инициалы автора, место работы, ученая степень и звание. В середине листа прописными буквами печатаются название материала, далее – ключевые слова (7-9 слов). Затем идет те</w:t>
      </w:r>
      <w:proofErr w:type="gramStart"/>
      <w:r w:rsidRPr="0091303E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91303E">
        <w:rPr>
          <w:rFonts w:ascii="Times New Roman" w:hAnsi="Times New Roman" w:cs="Times New Roman"/>
          <w:sz w:val="28"/>
          <w:szCs w:val="28"/>
        </w:rPr>
        <w:t xml:space="preserve">атьи. В статье допускается не более 2 таблиц, выполненных в </w:t>
      </w:r>
      <w:proofErr w:type="spellStart"/>
      <w:r w:rsidRPr="0091303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1303E">
        <w:rPr>
          <w:rFonts w:ascii="Times New Roman" w:hAnsi="Times New Roman" w:cs="Times New Roman"/>
          <w:sz w:val="28"/>
          <w:szCs w:val="28"/>
        </w:rPr>
        <w:t>, 2-х рисунков (</w:t>
      </w:r>
      <w:proofErr w:type="spellStart"/>
      <w:r w:rsidRPr="0091303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1303E">
        <w:rPr>
          <w:rFonts w:ascii="Times New Roman" w:hAnsi="Times New Roman" w:cs="Times New Roman"/>
          <w:sz w:val="28"/>
          <w:szCs w:val="28"/>
        </w:rPr>
        <w:t>, группировать). Формулы набирать только в приложении – редактор формул (</w:t>
      </w:r>
      <w:proofErr w:type="spellStart"/>
      <w:r w:rsidRPr="009130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1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3E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91303E">
        <w:rPr>
          <w:rFonts w:ascii="Times New Roman" w:hAnsi="Times New Roman" w:cs="Times New Roman"/>
          <w:sz w:val="28"/>
          <w:szCs w:val="28"/>
        </w:rPr>
        <w:t>).</w:t>
      </w: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03E">
        <w:rPr>
          <w:rFonts w:ascii="Times New Roman" w:hAnsi="Times New Roman" w:cs="Times New Roman"/>
          <w:sz w:val="28"/>
          <w:szCs w:val="28"/>
        </w:rPr>
        <w:t>В тексте в квадратных скобках печатаются ссылки на использованную литературу, список литературы печатается в конце статьи. После списка литературы должно быть краткое резюме на казахском, русском и английском языках (4–6 предложений), а также название статьи на трех языках (казахском, русском и английском); для ученых из стран СНГ и дальнего зарубежья – на русском и английском языках.</w:t>
      </w: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03E">
        <w:rPr>
          <w:rFonts w:ascii="Times New Roman" w:hAnsi="Times New Roman" w:cs="Times New Roman"/>
          <w:sz w:val="28"/>
          <w:szCs w:val="28"/>
        </w:rPr>
        <w:t>В конце статьи просим указать Ф.И.О. полностью, обратный адрес, телефоны (служебный и/или домашний), факс, номер электронной почты (e-</w:t>
      </w:r>
      <w:proofErr w:type="spellStart"/>
      <w:r w:rsidRPr="009130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1303E">
        <w:rPr>
          <w:rFonts w:ascii="Times New Roman" w:hAnsi="Times New Roman" w:cs="Times New Roman"/>
          <w:sz w:val="28"/>
          <w:szCs w:val="28"/>
        </w:rPr>
        <w:t>).</w:t>
      </w: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03E">
        <w:rPr>
          <w:rFonts w:ascii="Times New Roman" w:hAnsi="Times New Roman" w:cs="Times New Roman"/>
          <w:sz w:val="28"/>
          <w:szCs w:val="28"/>
        </w:rPr>
        <w:t>Не допускается использование в основном тексте доклада жирного, курсивного и подчеркнутого шрифта. Не допускается использование автоматического и принудительного переноса, знаков принудительного разрыва строк, страниц.</w:t>
      </w:r>
    </w:p>
    <w:p w:rsidR="0091303E" w:rsidRP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03E">
        <w:rPr>
          <w:rFonts w:ascii="Times New Roman" w:hAnsi="Times New Roman" w:cs="Times New Roman"/>
          <w:sz w:val="28"/>
          <w:szCs w:val="28"/>
        </w:rPr>
        <w:t>Представленные доклады (статьи) будут размещены в сборнике материалов конференции</w:t>
      </w:r>
    </w:p>
    <w:p w:rsidR="0091303E" w:rsidRDefault="0091303E" w:rsidP="0091303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52CC" w:rsidRPr="00BA235A" w:rsidRDefault="00F852CC" w:rsidP="009130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5A">
        <w:rPr>
          <w:rFonts w:ascii="Times New Roman" w:hAnsi="Times New Roman" w:cs="Times New Roman"/>
          <w:b/>
          <w:sz w:val="28"/>
          <w:szCs w:val="28"/>
        </w:rPr>
        <w:t>По</w:t>
      </w:r>
      <w:r w:rsidR="00913D97">
        <w:rPr>
          <w:rFonts w:ascii="Times New Roman" w:hAnsi="Times New Roman" w:cs="Times New Roman"/>
          <w:b/>
          <w:sz w:val="28"/>
          <w:szCs w:val="28"/>
        </w:rPr>
        <w:t xml:space="preserve">рядок представления материалов. </w:t>
      </w:r>
    </w:p>
    <w:p w:rsidR="00F852CC" w:rsidRDefault="00F852CC" w:rsidP="009130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конференции и публикации в сборнике научных трудов необходимо отправить: 1) заявку на участие (приложение 1). 2) материалы (статью) оформленные в соответствии с требованиями до 27 марта 2020 г. по электронной почте </w:t>
      </w:r>
      <w:hyperlink r:id="rId6" w:history="1">
        <w:r w:rsidRPr="00887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vukolov</w:t>
        </w:r>
        <w:r w:rsidRPr="0088786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887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Pr="00F852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87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852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78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85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="00BA235A">
        <w:rPr>
          <w:rFonts w:ascii="Times New Roman" w:hAnsi="Times New Roman" w:cs="Times New Roman"/>
          <w:sz w:val="28"/>
          <w:szCs w:val="28"/>
        </w:rPr>
        <w:t xml:space="preserve"> «Конференция – Вуколов».</w:t>
      </w:r>
      <w:r w:rsidR="0091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5A" w:rsidRPr="00913D97" w:rsidRDefault="0091303E" w:rsidP="009130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A235A" w:rsidRPr="0088786E">
          <w:rPr>
            <w:rStyle w:val="a4"/>
            <w:rFonts w:ascii="Times New Roman" w:hAnsi="Times New Roman" w:cs="Times New Roman"/>
            <w:sz w:val="28"/>
            <w:szCs w:val="28"/>
          </w:rPr>
          <w:t>vukolov_vn@mail.ru</w:t>
        </w:r>
      </w:hyperlink>
      <w:r w:rsidR="00BA235A">
        <w:rPr>
          <w:rFonts w:ascii="Times New Roman" w:hAnsi="Times New Roman" w:cs="Times New Roman"/>
          <w:sz w:val="28"/>
          <w:szCs w:val="28"/>
        </w:rPr>
        <w:t xml:space="preserve"> НИИ туризму университета «Туран» 050013 Республика Казахстан, г. Алматы, ул. </w:t>
      </w:r>
      <w:proofErr w:type="spellStart"/>
      <w:r w:rsidR="00BA235A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BA235A">
        <w:rPr>
          <w:rFonts w:ascii="Times New Roman" w:hAnsi="Times New Roman" w:cs="Times New Roman"/>
          <w:sz w:val="28"/>
          <w:szCs w:val="28"/>
        </w:rPr>
        <w:t xml:space="preserve"> 16</w:t>
      </w:r>
      <w:r w:rsidR="003E38B0">
        <w:rPr>
          <w:rFonts w:ascii="Times New Roman" w:hAnsi="Times New Roman" w:cs="Times New Roman"/>
          <w:sz w:val="28"/>
          <w:szCs w:val="28"/>
        </w:rPr>
        <w:t xml:space="preserve"> а</w:t>
      </w:r>
      <w:r w:rsidR="00AF2B18">
        <w:rPr>
          <w:rFonts w:ascii="Times New Roman" w:hAnsi="Times New Roman" w:cs="Times New Roman"/>
          <w:sz w:val="28"/>
          <w:szCs w:val="28"/>
        </w:rPr>
        <w:t xml:space="preserve">.  </w:t>
      </w:r>
      <w:r w:rsidR="00BA235A">
        <w:rPr>
          <w:rFonts w:ascii="Times New Roman" w:hAnsi="Times New Roman" w:cs="Times New Roman"/>
          <w:sz w:val="28"/>
          <w:szCs w:val="28"/>
        </w:rPr>
        <w:t xml:space="preserve">тел. +727 260 40 18, 8 777 393 62 50, </w:t>
      </w:r>
      <w:proofErr w:type="spellStart"/>
      <w:r w:rsidR="00BA235A">
        <w:rPr>
          <w:rFonts w:ascii="Times New Roman" w:hAnsi="Times New Roman" w:cs="Times New Roman"/>
          <w:sz w:val="28"/>
          <w:szCs w:val="28"/>
          <w:lang w:val="en-US"/>
        </w:rPr>
        <w:t>turan</w:t>
      </w:r>
      <w:proofErr w:type="spellEnd"/>
      <w:r w:rsidR="00BA235A" w:rsidRPr="00BA23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235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BA235A" w:rsidRPr="00BA2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235A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91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03E" w:rsidRPr="0091303E" w:rsidRDefault="0091303E" w:rsidP="009130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03E">
        <w:rPr>
          <w:rFonts w:ascii="Times New Roman" w:hAnsi="Times New Roman" w:cs="Times New Roman"/>
          <w:sz w:val="28"/>
          <w:szCs w:val="28"/>
        </w:rPr>
        <w:t>Заявка на участие в международной научно-практической конференции:</w:t>
      </w:r>
    </w:p>
    <w:p w:rsidR="0091303E" w:rsidRPr="0091303E" w:rsidRDefault="0091303E" w:rsidP="009130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71"/>
        <w:gridCol w:w="4500"/>
      </w:tblGrid>
      <w:tr w:rsidR="0091303E" w:rsidTr="0091303E">
        <w:trPr>
          <w:trHeight w:val="455"/>
        </w:trPr>
        <w:tc>
          <w:tcPr>
            <w:tcW w:w="2649" w:type="pct"/>
          </w:tcPr>
          <w:p w:rsidR="0091303E" w:rsidRPr="0091303E" w:rsidRDefault="0091303E" w:rsidP="00913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1" w:type="pct"/>
          </w:tcPr>
          <w:p w:rsidR="0091303E" w:rsidRDefault="0091303E" w:rsidP="009130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303E" w:rsidTr="0091303E">
        <w:trPr>
          <w:trHeight w:val="70"/>
        </w:trPr>
        <w:tc>
          <w:tcPr>
            <w:tcW w:w="2649" w:type="pct"/>
          </w:tcPr>
          <w:p w:rsidR="0091303E" w:rsidRPr="0091303E" w:rsidRDefault="0091303E" w:rsidP="00913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91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351" w:type="pct"/>
          </w:tcPr>
          <w:p w:rsidR="0091303E" w:rsidRDefault="0091303E" w:rsidP="009130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303E" w:rsidTr="0091303E">
        <w:tc>
          <w:tcPr>
            <w:tcW w:w="2649" w:type="pct"/>
          </w:tcPr>
          <w:p w:rsidR="0091303E" w:rsidRPr="0091303E" w:rsidRDefault="0091303E" w:rsidP="00913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1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доклада</w:t>
            </w:r>
            <w:proofErr w:type="spellEnd"/>
          </w:p>
        </w:tc>
        <w:tc>
          <w:tcPr>
            <w:tcW w:w="2351" w:type="pct"/>
          </w:tcPr>
          <w:p w:rsidR="0091303E" w:rsidRDefault="0091303E" w:rsidP="009130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303E" w:rsidRPr="0091303E" w:rsidTr="0091303E">
        <w:tc>
          <w:tcPr>
            <w:tcW w:w="2649" w:type="pct"/>
          </w:tcPr>
          <w:p w:rsidR="0091303E" w:rsidRPr="0091303E" w:rsidRDefault="0091303E" w:rsidP="00913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3E">
              <w:rPr>
                <w:rFonts w:ascii="Times New Roman" w:hAnsi="Times New Roman" w:cs="Times New Roman"/>
                <w:sz w:val="24"/>
                <w:szCs w:val="24"/>
              </w:rPr>
              <w:t>Название ключевого направления и секции</w:t>
            </w:r>
          </w:p>
        </w:tc>
        <w:tc>
          <w:tcPr>
            <w:tcW w:w="2351" w:type="pct"/>
          </w:tcPr>
          <w:p w:rsidR="0091303E" w:rsidRPr="0091303E" w:rsidRDefault="0091303E" w:rsidP="009130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03E" w:rsidRPr="0091303E" w:rsidTr="0091303E">
        <w:tc>
          <w:tcPr>
            <w:tcW w:w="2649" w:type="pct"/>
          </w:tcPr>
          <w:p w:rsidR="0091303E" w:rsidRPr="0091303E" w:rsidRDefault="0091303E" w:rsidP="00913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3E">
              <w:rPr>
                <w:rFonts w:ascii="Times New Roman" w:hAnsi="Times New Roman" w:cs="Times New Roman"/>
                <w:sz w:val="24"/>
                <w:szCs w:val="24"/>
              </w:rPr>
              <w:t>Контактный телефон; e-</w:t>
            </w:r>
            <w:proofErr w:type="spellStart"/>
            <w:r w:rsidRPr="0091303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51" w:type="pct"/>
          </w:tcPr>
          <w:p w:rsidR="0091303E" w:rsidRPr="0091303E" w:rsidRDefault="0091303E" w:rsidP="009130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03E" w:rsidRPr="0091303E" w:rsidTr="0091303E">
        <w:tc>
          <w:tcPr>
            <w:tcW w:w="2649" w:type="pct"/>
          </w:tcPr>
          <w:p w:rsidR="0091303E" w:rsidRPr="0091303E" w:rsidRDefault="0091303E" w:rsidP="009130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3E"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2351" w:type="pct"/>
          </w:tcPr>
          <w:p w:rsidR="0091303E" w:rsidRPr="0091303E" w:rsidRDefault="0091303E" w:rsidP="009130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2CC" w:rsidRPr="0091303E" w:rsidRDefault="00F852CC" w:rsidP="009130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52CC" w:rsidRPr="0091303E" w:rsidSect="007163E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399"/>
    <w:multiLevelType w:val="hybridMultilevel"/>
    <w:tmpl w:val="308A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1C"/>
    <w:rsid w:val="00185DD9"/>
    <w:rsid w:val="0020356A"/>
    <w:rsid w:val="003E38B0"/>
    <w:rsid w:val="007163E8"/>
    <w:rsid w:val="0077330D"/>
    <w:rsid w:val="0091303E"/>
    <w:rsid w:val="00913D97"/>
    <w:rsid w:val="00AF2B18"/>
    <w:rsid w:val="00BA235A"/>
    <w:rsid w:val="00C34D6D"/>
    <w:rsid w:val="00CC4A4A"/>
    <w:rsid w:val="00E8611C"/>
    <w:rsid w:val="00F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2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2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ukolov_v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kolov_v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2019-09-04T03:18:00Z</cp:lastPrinted>
  <dcterms:created xsi:type="dcterms:W3CDTF">2019-05-24T08:50:00Z</dcterms:created>
  <dcterms:modified xsi:type="dcterms:W3CDTF">2019-09-04T04:01:00Z</dcterms:modified>
</cp:coreProperties>
</file>