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6D" w:rsidRDefault="004D0F6D" w:rsidP="008E523B">
      <w:pPr>
        <w:spacing w:line="240" w:lineRule="auto"/>
        <w:ind w:firstLine="0"/>
        <w:jc w:val="center"/>
        <w:rPr>
          <w:rStyle w:val="apple-converted-space"/>
          <w:b/>
          <w:bCs/>
          <w:i/>
          <w:iCs/>
          <w:color w:val="000000"/>
          <w:sz w:val="19"/>
          <w:szCs w:val="19"/>
        </w:rPr>
      </w:pPr>
      <w:r>
        <w:rPr>
          <w:b/>
          <w:bCs/>
          <w:i/>
          <w:iCs/>
          <w:noProof/>
          <w:color w:val="000000"/>
          <w:sz w:val="19"/>
          <w:szCs w:val="19"/>
        </w:rPr>
        <w:drawing>
          <wp:inline distT="0" distB="0" distL="0" distR="0">
            <wp:extent cx="928361" cy="914400"/>
            <wp:effectExtent l="19050" t="0" r="5089" b="0"/>
            <wp:docPr id="1" name="Рисунок 1" descr="Gerb2010_ko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010_ko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638" cy="921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F6D" w:rsidRPr="001628EF" w:rsidRDefault="00E318A4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3</w:t>
      </w:r>
      <w:r w:rsidR="00BA1672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-я </w:t>
      </w:r>
      <w:r w:rsidR="00B025E1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Всероссийская</w:t>
      </w:r>
      <w:r w:rsidR="00FC120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 xml:space="preserve"> </w:t>
      </w:r>
      <w:r w:rsidR="004D0F6D" w:rsidRPr="001628EF"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  <w:t>научная конференция</w:t>
      </w:r>
    </w:p>
    <w:p w:rsidR="004D0F6D" w:rsidRPr="001628EF" w:rsidRDefault="004D0F6D" w:rsidP="001628EF">
      <w:pPr>
        <w:spacing w:line="240" w:lineRule="auto"/>
        <w:ind w:firstLine="0"/>
        <w:jc w:val="center"/>
        <w:rPr>
          <w:rFonts w:asciiTheme="majorHAnsi" w:hAnsiTheme="majorHAnsi"/>
          <w:b/>
          <w:bCs/>
          <w:color w:val="943634" w:themeColor="accent2" w:themeShade="BF"/>
          <w:sz w:val="26"/>
          <w:szCs w:val="26"/>
        </w:rPr>
      </w:pPr>
      <w:r w:rsidRPr="001628EF">
        <w:rPr>
          <w:rFonts w:asciiTheme="majorHAnsi" w:hAnsiTheme="majorHAnsi"/>
          <w:b/>
          <w:color w:val="943634" w:themeColor="accent2" w:themeShade="BF"/>
          <w:sz w:val="26"/>
          <w:szCs w:val="26"/>
        </w:rPr>
        <w:t xml:space="preserve">перспективных разработок </w:t>
      </w:r>
    </w:p>
    <w:p w:rsidR="001628EF" w:rsidRPr="001628EF" w:rsidRDefault="004D0F6D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</w:pPr>
      <w:r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«</w:t>
      </w:r>
      <w:r w:rsidR="001628EF"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ИННОВАЦИОННЫЙ ПОТЕНЦИАЛ РАЗВИТИЯ ОБЩЕСТВА:</w:t>
      </w:r>
    </w:p>
    <w:p w:rsidR="004D0F6D" w:rsidRPr="001628EF" w:rsidRDefault="001628EF" w:rsidP="001628EF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bCs/>
          <w:i/>
          <w:iCs/>
          <w:color w:val="943634" w:themeColor="accent2" w:themeShade="BF"/>
          <w:sz w:val="28"/>
          <w:szCs w:val="28"/>
        </w:rPr>
      </w:pPr>
      <w:r w:rsidRPr="001628EF">
        <w:rPr>
          <w:rFonts w:asciiTheme="majorHAnsi" w:hAnsiTheme="majorHAnsi" w:cs="Arial"/>
          <w:b/>
          <w:color w:val="943634" w:themeColor="accent2" w:themeShade="BF"/>
          <w:sz w:val="26"/>
          <w:szCs w:val="26"/>
          <w:shd w:val="clear" w:color="auto" w:fill="FFFFFF"/>
        </w:rPr>
        <w:t>ВЗГЛЯД МОЛОДЫХ УЧЕНЫХ</w:t>
      </w:r>
      <w:r w:rsidR="004D0F6D" w:rsidRPr="001628EF">
        <w:rPr>
          <w:rFonts w:asciiTheme="majorHAnsi" w:hAnsiTheme="majorHAnsi"/>
          <w:bCs/>
          <w:i/>
          <w:iCs/>
          <w:color w:val="943634" w:themeColor="accent2" w:themeShade="BF"/>
          <w:sz w:val="26"/>
          <w:szCs w:val="26"/>
        </w:rPr>
        <w:t>»</w:t>
      </w:r>
      <w:r w:rsidR="00D30E11" w:rsidRPr="00196F76">
        <w:rPr>
          <w:rFonts w:asciiTheme="majorHAnsi" w:hAnsiTheme="majorHAnsi"/>
          <w:bCs/>
          <w:i/>
          <w:iCs/>
          <w:color w:val="943634" w:themeColor="accent2" w:themeShade="BF"/>
          <w:sz w:val="28"/>
          <w:szCs w:val="28"/>
        </w:rPr>
        <w:t xml:space="preserve"> </w:t>
      </w:r>
      <w:r w:rsidR="00D30E11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(</w:t>
      </w:r>
      <w:r w:rsidR="008E228E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МЛ-</w:t>
      </w:r>
      <w:r w:rsidR="00E318A4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70</w:t>
      </w:r>
      <w:r w:rsidR="00D30E11" w:rsidRPr="00196F76">
        <w:rPr>
          <w:rFonts w:asciiTheme="majorHAnsi" w:hAnsiTheme="majorHAnsi"/>
          <w:bCs/>
          <w:iCs/>
          <w:color w:val="943634" w:themeColor="accent2" w:themeShade="BF"/>
          <w:sz w:val="28"/>
          <w:szCs w:val="28"/>
        </w:rPr>
        <w:t>)</w:t>
      </w:r>
    </w:p>
    <w:p w:rsidR="004D0F6D" w:rsidRDefault="004D0F6D" w:rsidP="008E523B">
      <w:pPr>
        <w:spacing w:line="240" w:lineRule="auto"/>
        <w:ind w:firstLine="0"/>
        <w:jc w:val="center"/>
        <w:rPr>
          <w:b/>
          <w:bCs/>
        </w:rPr>
      </w:pPr>
      <w:r w:rsidRPr="00244878">
        <w:rPr>
          <w:b/>
          <w:bCs/>
        </w:rPr>
        <w:t xml:space="preserve">г. Курск </w:t>
      </w:r>
    </w:p>
    <w:p w:rsidR="004D0F6D" w:rsidRPr="00244878" w:rsidRDefault="004D0F6D" w:rsidP="008E523B">
      <w:pPr>
        <w:spacing w:line="240" w:lineRule="auto"/>
        <w:ind w:firstLine="0"/>
        <w:jc w:val="center"/>
        <w:rPr>
          <w:b/>
          <w:bCs/>
        </w:rPr>
      </w:pPr>
    </w:p>
    <w:p w:rsidR="004D0F6D" w:rsidRPr="00244878" w:rsidRDefault="00FC120D" w:rsidP="008E523B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1</w:t>
      </w:r>
      <w:r w:rsidR="001628EF">
        <w:rPr>
          <w:b/>
          <w:bCs/>
        </w:rPr>
        <w:t xml:space="preserve"> декабря </w:t>
      </w:r>
      <w:r w:rsidR="004D0F6D" w:rsidRPr="00244878">
        <w:rPr>
          <w:b/>
          <w:bCs/>
        </w:rPr>
        <w:t>20</w:t>
      </w:r>
      <w:r w:rsidR="00DF5143">
        <w:rPr>
          <w:b/>
          <w:bCs/>
        </w:rPr>
        <w:t>2</w:t>
      </w:r>
      <w:r w:rsidR="00E318A4">
        <w:rPr>
          <w:b/>
          <w:bCs/>
        </w:rPr>
        <w:t>2</w:t>
      </w:r>
      <w:r w:rsidR="004D0F6D" w:rsidRPr="00244878">
        <w:rPr>
          <w:b/>
          <w:bCs/>
        </w:rPr>
        <w:t xml:space="preserve"> года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14"/>
          <w:szCs w:val="14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ИНФОРМАЦИОННОЕ ПИСЬМО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4D0F6D">
        <w:rPr>
          <w:rFonts w:asciiTheme="majorHAnsi" w:hAnsiTheme="majorHAnsi"/>
          <w:b/>
          <w:bCs/>
          <w:sz w:val="20"/>
          <w:szCs w:val="20"/>
        </w:rPr>
        <w:t>Организаторы конференции:</w:t>
      </w:r>
    </w:p>
    <w:p w:rsidR="00355A96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Юго-Западный государственный университет (Россия)</w:t>
      </w:r>
    </w:p>
    <w:p w:rsidR="00804A74" w:rsidRPr="00FE24CF" w:rsidRDefault="00804A74" w:rsidP="00804A74">
      <w:pPr>
        <w:pStyle w:val="a6"/>
        <w:numPr>
          <w:ilvl w:val="0"/>
          <w:numId w:val="4"/>
        </w:numPr>
        <w:spacing w:after="0"/>
        <w:ind w:left="142" w:hanging="142"/>
        <w:rPr>
          <w:sz w:val="20"/>
          <w:szCs w:val="20"/>
          <w:shd w:val="clear" w:color="auto" w:fill="FFFFFF"/>
        </w:rPr>
      </w:pPr>
      <w:r w:rsidRPr="00FE24CF">
        <w:rPr>
          <w:sz w:val="20"/>
          <w:szCs w:val="20"/>
          <w:shd w:val="clear" w:color="auto" w:fill="FFFFFF"/>
        </w:rPr>
        <w:t>Совет молодых ученых и специалистов Курской области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142" w:hanging="142"/>
        <w:jc w:val="left"/>
        <w:rPr>
          <w:sz w:val="20"/>
          <w:szCs w:val="20"/>
        </w:rPr>
      </w:pPr>
      <w:r w:rsidRPr="00FC120D">
        <w:rPr>
          <w:sz w:val="20"/>
          <w:szCs w:val="20"/>
          <w:shd w:val="clear" w:color="auto" w:fill="FFFFFF"/>
        </w:rPr>
        <w:t xml:space="preserve">Рязанский государственный </w:t>
      </w:r>
      <w:proofErr w:type="spellStart"/>
      <w:r w:rsidRPr="00FC120D">
        <w:rPr>
          <w:sz w:val="20"/>
          <w:szCs w:val="20"/>
          <w:shd w:val="clear" w:color="auto" w:fill="FFFFFF"/>
        </w:rPr>
        <w:t>агротехнологический</w:t>
      </w:r>
      <w:proofErr w:type="spellEnd"/>
      <w:r w:rsidRPr="00FC120D">
        <w:rPr>
          <w:sz w:val="20"/>
          <w:szCs w:val="20"/>
          <w:shd w:val="clear" w:color="auto" w:fill="FFFFFF"/>
        </w:rPr>
        <w:t xml:space="preserve"> университет  имени П.А. </w:t>
      </w:r>
      <w:r>
        <w:rPr>
          <w:sz w:val="20"/>
          <w:szCs w:val="20"/>
          <w:shd w:val="clear" w:color="auto" w:fill="FFFFFF"/>
        </w:rPr>
        <w:t xml:space="preserve">    </w:t>
      </w:r>
      <w:proofErr w:type="spellStart"/>
      <w:r w:rsidRPr="00FC120D">
        <w:rPr>
          <w:sz w:val="20"/>
          <w:szCs w:val="20"/>
          <w:shd w:val="clear" w:color="auto" w:fill="FFFFFF"/>
        </w:rPr>
        <w:t>Костычева</w:t>
      </w:r>
      <w:proofErr w:type="spellEnd"/>
      <w:r w:rsidRPr="00FC120D">
        <w:rPr>
          <w:sz w:val="20"/>
          <w:szCs w:val="20"/>
          <w:shd w:val="clear" w:color="auto" w:fill="FFFFFF"/>
        </w:rPr>
        <w:t xml:space="preserve">, г. Рязань </w:t>
      </w:r>
      <w:r w:rsidRPr="00FC120D">
        <w:rPr>
          <w:sz w:val="20"/>
          <w:szCs w:val="20"/>
        </w:rPr>
        <w:t>(Россия)</w:t>
      </w:r>
    </w:p>
    <w:p w:rsidR="00FC120D" w:rsidRPr="00FC120D" w:rsidRDefault="00FC120D" w:rsidP="00FC120D">
      <w:pPr>
        <w:pStyle w:val="a8"/>
        <w:numPr>
          <w:ilvl w:val="0"/>
          <w:numId w:val="4"/>
        </w:numPr>
        <w:shd w:val="clear" w:color="auto" w:fill="FFFFFF"/>
        <w:tabs>
          <w:tab w:val="left" w:pos="142"/>
        </w:tabs>
        <w:suppressAutoHyphens/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>Орловский государственный университет имени И.С. Тургенева</w:t>
      </w:r>
      <w:r w:rsidR="001628EF">
        <w:rPr>
          <w:sz w:val="20"/>
          <w:szCs w:val="20"/>
        </w:rPr>
        <w:t xml:space="preserve"> </w:t>
      </w:r>
      <w:r w:rsidRPr="00FC120D">
        <w:rPr>
          <w:sz w:val="20"/>
          <w:szCs w:val="20"/>
        </w:rPr>
        <w:t>(Россия)</w:t>
      </w:r>
    </w:p>
    <w:p w:rsidR="00355A96" w:rsidRPr="00FC120D" w:rsidRDefault="00355A96" w:rsidP="00FC120D">
      <w:pPr>
        <w:pStyle w:val="a8"/>
        <w:numPr>
          <w:ilvl w:val="0"/>
          <w:numId w:val="4"/>
        </w:numPr>
        <w:tabs>
          <w:tab w:val="left" w:pos="142"/>
        </w:tabs>
        <w:spacing w:line="240" w:lineRule="auto"/>
        <w:ind w:left="0" w:firstLine="0"/>
        <w:jc w:val="left"/>
        <w:rPr>
          <w:sz w:val="20"/>
          <w:szCs w:val="20"/>
        </w:rPr>
      </w:pPr>
      <w:r w:rsidRPr="00FC120D">
        <w:rPr>
          <w:sz w:val="20"/>
          <w:szCs w:val="20"/>
        </w:rPr>
        <w:t xml:space="preserve">Московский политехнический университет </w:t>
      </w:r>
      <w:r w:rsidR="00FC120D" w:rsidRPr="00FC120D">
        <w:rPr>
          <w:sz w:val="20"/>
          <w:szCs w:val="20"/>
        </w:rPr>
        <w:t>(Россия)</w:t>
      </w:r>
    </w:p>
    <w:p w:rsidR="00FC120D" w:rsidRPr="004D0F6D" w:rsidRDefault="00FC120D" w:rsidP="00FC120D">
      <w:pPr>
        <w:pStyle w:val="a8"/>
        <w:tabs>
          <w:tab w:val="left" w:pos="142"/>
        </w:tabs>
        <w:spacing w:line="240" w:lineRule="auto"/>
        <w:ind w:left="142" w:firstLine="0"/>
        <w:jc w:val="left"/>
        <w:rPr>
          <w:rFonts w:asciiTheme="majorHAnsi" w:hAnsiTheme="majorHAnsi" w:cs="Arial"/>
          <w:b/>
          <w:sz w:val="20"/>
          <w:szCs w:val="20"/>
        </w:rPr>
      </w:pP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 w:cs="Arial"/>
          <w:b/>
          <w:sz w:val="20"/>
          <w:szCs w:val="20"/>
        </w:rPr>
      </w:pPr>
      <w:r w:rsidRPr="004D0F6D">
        <w:rPr>
          <w:rFonts w:asciiTheme="majorHAnsi" w:hAnsiTheme="majorHAnsi" w:cs="Arial"/>
          <w:b/>
          <w:sz w:val="20"/>
          <w:szCs w:val="20"/>
        </w:rPr>
        <w:t>Место проведения конференции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Юго-Западный государственный университет (ЮЗГУ), Россия</w:t>
      </w:r>
    </w:p>
    <w:p w:rsidR="004D0F6D" w:rsidRPr="004D0F6D" w:rsidRDefault="004D0F6D" w:rsidP="008E523B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D0F6D">
        <w:rPr>
          <w:rFonts w:asciiTheme="majorHAnsi" w:hAnsiTheme="majorHAnsi"/>
          <w:sz w:val="20"/>
          <w:szCs w:val="20"/>
        </w:rPr>
        <w:t>Россия, 305040, Курск, ул. 50 лет Октября, 94</w:t>
      </w:r>
    </w:p>
    <w:p w:rsidR="00D557F7" w:rsidRPr="004D0F6D" w:rsidRDefault="00D557F7" w:rsidP="008E523B">
      <w:pPr>
        <w:spacing w:line="240" w:lineRule="auto"/>
        <w:ind w:firstLine="0"/>
        <w:rPr>
          <w:rFonts w:asciiTheme="majorHAnsi" w:hAnsiTheme="majorHAnsi"/>
        </w:rPr>
      </w:pPr>
    </w:p>
    <w:p w:rsidR="004D0F6D" w:rsidRPr="004D0F6D" w:rsidRDefault="004D0F6D" w:rsidP="00FC120D">
      <w:pPr>
        <w:shd w:val="clear" w:color="auto" w:fill="FFFFFF"/>
        <w:spacing w:line="240" w:lineRule="auto"/>
        <w:ind w:firstLine="284"/>
        <w:rPr>
          <w:rFonts w:asciiTheme="majorHAnsi" w:hAnsiTheme="majorHAnsi"/>
          <w:i/>
          <w:iCs/>
          <w:sz w:val="20"/>
          <w:szCs w:val="20"/>
        </w:rPr>
      </w:pPr>
      <w:r w:rsidRPr="004D0F6D">
        <w:rPr>
          <w:rFonts w:asciiTheme="majorHAnsi" w:hAnsiTheme="majorHAnsi"/>
          <w:i/>
          <w:iCs/>
          <w:sz w:val="20"/>
          <w:szCs w:val="20"/>
        </w:rPr>
        <w:t>Для участия в конференции приглашаются научно-педагогические работники, докторанты, аспиранты, студенты, работники предприятий, а также все лица, проявляющие интерес к рассматриваемым проблема</w:t>
      </w:r>
      <w:r>
        <w:rPr>
          <w:rFonts w:asciiTheme="majorHAnsi" w:hAnsiTheme="majorHAnsi"/>
          <w:i/>
          <w:iCs/>
          <w:sz w:val="20"/>
          <w:szCs w:val="20"/>
        </w:rPr>
        <w:t xml:space="preserve"> до 35 лет</w:t>
      </w:r>
      <w:r w:rsidRPr="004D0F6D">
        <w:rPr>
          <w:rFonts w:asciiTheme="majorHAnsi" w:hAnsiTheme="majorHAnsi"/>
          <w:i/>
          <w:iCs/>
          <w:sz w:val="20"/>
          <w:szCs w:val="20"/>
        </w:rPr>
        <w:t>.</w:t>
      </w:r>
    </w:p>
    <w:p w:rsidR="00FC120D" w:rsidRDefault="00FC120D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  <w:r w:rsidRPr="00C60A2E">
        <w:rPr>
          <w:i/>
          <w:iCs/>
          <w:sz w:val="20"/>
          <w:szCs w:val="20"/>
          <w:lang w:eastAsia="th-TH" w:bidi="th-TH"/>
        </w:rPr>
        <w:t>Проведение конференции позволит создать площадку для обмена мнениями по крайне важным не только для России, но и зарубежных стран вопросам. Результаты конференции отражают обширную географию конференции, обобщая результаты научного творчества молодых ученых, заинтересованных в развитии научного будущего.</w:t>
      </w:r>
    </w:p>
    <w:p w:rsidR="00196F76" w:rsidRPr="00C60A2E" w:rsidRDefault="00196F76" w:rsidP="00FC120D">
      <w:pPr>
        <w:pStyle w:val="Default"/>
        <w:ind w:firstLine="284"/>
        <w:jc w:val="both"/>
        <w:rPr>
          <w:i/>
          <w:iCs/>
          <w:sz w:val="20"/>
          <w:szCs w:val="20"/>
          <w:lang w:eastAsia="th-TH" w:bidi="th-TH"/>
        </w:rPr>
      </w:pPr>
    </w:p>
    <w:p w:rsidR="00B13AB4" w:rsidRPr="00196F76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196F76">
        <w:rPr>
          <w:rFonts w:asciiTheme="majorHAnsi" w:hAnsiTheme="majorHAnsi"/>
          <w:b/>
          <w:sz w:val="20"/>
          <w:szCs w:val="20"/>
        </w:rPr>
        <w:t xml:space="preserve">Рабочие языки конференции: </w:t>
      </w:r>
      <w:r w:rsidR="00FC120D" w:rsidRPr="00196F76">
        <w:rPr>
          <w:rFonts w:asciiTheme="majorHAnsi" w:hAnsiTheme="majorHAnsi"/>
          <w:sz w:val="20"/>
          <w:szCs w:val="20"/>
        </w:rPr>
        <w:t>русский, английский.</w:t>
      </w:r>
    </w:p>
    <w:p w:rsidR="00B13AB4" w:rsidRPr="00196F76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196F76">
        <w:rPr>
          <w:rFonts w:asciiTheme="majorHAnsi" w:hAnsiTheme="majorHAnsi"/>
          <w:b/>
          <w:i/>
          <w:iCs/>
          <w:sz w:val="20"/>
          <w:szCs w:val="20"/>
        </w:rPr>
        <w:t>Материалы публикуются в авторской редакции.</w:t>
      </w:r>
    </w:p>
    <w:p w:rsidR="00B04F67" w:rsidRPr="00196F76" w:rsidRDefault="00B04F67" w:rsidP="00B04F67">
      <w:pPr>
        <w:spacing w:line="240" w:lineRule="auto"/>
        <w:ind w:firstLine="0"/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196F76">
        <w:rPr>
          <w:rFonts w:asciiTheme="majorHAnsi" w:hAnsiTheme="majorHAnsi"/>
          <w:b/>
          <w:i/>
          <w:iCs/>
          <w:sz w:val="20"/>
          <w:szCs w:val="20"/>
        </w:rPr>
        <w:t>Количество статей от одного автора не более трех.</w:t>
      </w:r>
    </w:p>
    <w:p w:rsidR="00B13AB4" w:rsidRPr="00196F76" w:rsidRDefault="00B13AB4" w:rsidP="00B13AB4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196F76">
        <w:rPr>
          <w:rFonts w:asciiTheme="majorHAnsi" w:hAnsiTheme="majorHAnsi"/>
          <w:b/>
          <w:i/>
          <w:iCs/>
          <w:sz w:val="20"/>
          <w:szCs w:val="20"/>
        </w:rPr>
        <w:t xml:space="preserve">Каждому участнику будет выслан в электронном виде сборник по итогам конференции с присвоением </w:t>
      </w:r>
      <w:r w:rsidRPr="00196F76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196F76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196F76">
        <w:rPr>
          <w:rFonts w:asciiTheme="majorHAnsi" w:hAnsiTheme="majorHAnsi"/>
          <w:b/>
          <w:i/>
          <w:sz w:val="20"/>
          <w:szCs w:val="20"/>
        </w:rPr>
        <w:t xml:space="preserve">в течении </w:t>
      </w:r>
      <w:r w:rsidR="005F4055" w:rsidRPr="00196F76">
        <w:rPr>
          <w:rFonts w:asciiTheme="majorHAnsi" w:hAnsiTheme="majorHAnsi"/>
          <w:b/>
          <w:i/>
          <w:sz w:val="20"/>
          <w:szCs w:val="20"/>
        </w:rPr>
        <w:t>15</w:t>
      </w:r>
      <w:r w:rsidRPr="00196F76">
        <w:rPr>
          <w:rFonts w:asciiTheme="majorHAnsi" w:hAnsiTheme="majorHAnsi"/>
          <w:b/>
          <w:i/>
          <w:sz w:val="20"/>
          <w:szCs w:val="20"/>
        </w:rPr>
        <w:t xml:space="preserve"> дней после даты конференции.</w:t>
      </w:r>
    </w:p>
    <w:p w:rsidR="004D0F6D" w:rsidRDefault="004D0F6D" w:rsidP="00355A96">
      <w:pPr>
        <w:ind w:firstLine="0"/>
        <w:rPr>
          <w:sz w:val="20"/>
          <w:szCs w:val="20"/>
        </w:rPr>
      </w:pPr>
    </w:p>
    <w:p w:rsidR="001628EF" w:rsidRDefault="001628EF" w:rsidP="00355A96">
      <w:pPr>
        <w:ind w:firstLine="0"/>
        <w:rPr>
          <w:sz w:val="20"/>
          <w:szCs w:val="20"/>
        </w:rPr>
      </w:pPr>
    </w:p>
    <w:p w:rsidR="001628EF" w:rsidRDefault="001628EF" w:rsidP="00355A96">
      <w:pPr>
        <w:ind w:firstLine="0"/>
        <w:rPr>
          <w:sz w:val="20"/>
          <w:szCs w:val="20"/>
        </w:rPr>
      </w:pPr>
    </w:p>
    <w:p w:rsidR="004D0F6D" w:rsidRPr="00EE7EF8" w:rsidRDefault="004D0F6D" w:rsidP="00355A96">
      <w:pPr>
        <w:spacing w:line="240" w:lineRule="auto"/>
        <w:ind w:firstLine="0"/>
        <w:jc w:val="center"/>
        <w:rPr>
          <w:rFonts w:asciiTheme="majorHAnsi" w:hAnsiTheme="majorHAnsi" w:cs="Arial"/>
          <w:b/>
          <w:sz w:val="21"/>
          <w:szCs w:val="21"/>
        </w:rPr>
      </w:pPr>
      <w:r w:rsidRPr="00EE7EF8">
        <w:rPr>
          <w:rFonts w:asciiTheme="majorHAnsi" w:hAnsiTheme="majorHAnsi" w:cs="Arial"/>
          <w:b/>
          <w:sz w:val="21"/>
          <w:szCs w:val="21"/>
        </w:rPr>
        <w:lastRenderedPageBreak/>
        <w:t>Основные направления (секции):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1. Экономика.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2. Гуманитарные науки </w:t>
      </w:r>
      <w:r w:rsidRPr="00EE7EF8">
        <w:rPr>
          <w:rFonts w:asciiTheme="majorHAnsi" w:hAnsiTheme="majorHAnsi"/>
          <w:i/>
          <w:sz w:val="21"/>
          <w:szCs w:val="21"/>
        </w:rPr>
        <w:t>(фило</w:t>
      </w:r>
      <w:r w:rsidR="00DF5143" w:rsidRPr="00EE7EF8">
        <w:rPr>
          <w:rFonts w:asciiTheme="majorHAnsi" w:hAnsiTheme="majorHAnsi"/>
          <w:i/>
          <w:sz w:val="21"/>
          <w:szCs w:val="21"/>
        </w:rPr>
        <w:t>софия, социология и психология</w:t>
      </w:r>
      <w:r w:rsidRPr="00EE7EF8">
        <w:rPr>
          <w:rFonts w:asciiTheme="majorHAnsi" w:hAnsiTheme="majorHAnsi"/>
          <w:i/>
          <w:sz w:val="21"/>
          <w:szCs w:val="21"/>
        </w:rPr>
        <w:t xml:space="preserve">, история и </w:t>
      </w:r>
      <w:proofErr w:type="spellStart"/>
      <w:r w:rsidRPr="00EE7EF8">
        <w:rPr>
          <w:rFonts w:asciiTheme="majorHAnsi" w:hAnsiTheme="majorHAnsi"/>
          <w:i/>
          <w:sz w:val="21"/>
          <w:szCs w:val="21"/>
        </w:rPr>
        <w:t>культурология</w:t>
      </w:r>
      <w:proofErr w:type="spellEnd"/>
      <w:r w:rsidRPr="00EE7EF8">
        <w:rPr>
          <w:rFonts w:asciiTheme="majorHAnsi" w:hAnsiTheme="majorHAnsi"/>
          <w:i/>
          <w:sz w:val="21"/>
          <w:szCs w:val="21"/>
        </w:rPr>
        <w:t>)</w:t>
      </w:r>
      <w:r w:rsidRPr="00EE7EF8">
        <w:rPr>
          <w:rFonts w:asciiTheme="majorHAnsi" w:hAnsiTheme="majorHAnsi"/>
          <w:sz w:val="21"/>
          <w:szCs w:val="21"/>
        </w:rPr>
        <w:t>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3. Юриспруденция.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4. </w:t>
      </w:r>
      <w:r w:rsidR="00DF5143" w:rsidRPr="00EE7EF8">
        <w:rPr>
          <w:rFonts w:asciiTheme="majorHAnsi" w:hAnsiTheme="majorHAnsi"/>
          <w:sz w:val="21"/>
          <w:szCs w:val="21"/>
        </w:rPr>
        <w:t xml:space="preserve">Педагогика. </w:t>
      </w:r>
      <w:r w:rsidRPr="00EE7EF8">
        <w:rPr>
          <w:rFonts w:asciiTheme="majorHAnsi" w:hAnsiTheme="majorHAnsi"/>
          <w:sz w:val="21"/>
          <w:szCs w:val="21"/>
        </w:rPr>
        <w:t xml:space="preserve">Лингвистика и филология.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5. Международные отношения и внешнеэкономическая деятельность.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6. Медицина</w:t>
      </w:r>
      <w:r w:rsidR="00196F76">
        <w:rPr>
          <w:rFonts w:asciiTheme="majorHAnsi" w:hAnsiTheme="majorHAnsi"/>
          <w:sz w:val="21"/>
          <w:szCs w:val="21"/>
        </w:rPr>
        <w:t>. Здоровье</w:t>
      </w:r>
      <w:r w:rsidRPr="00EE7EF8">
        <w:rPr>
          <w:rFonts w:asciiTheme="majorHAnsi" w:hAnsiTheme="majorHAnsi"/>
          <w:sz w:val="21"/>
          <w:szCs w:val="21"/>
        </w:rPr>
        <w:t>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7. Информационно–телекоммуникационные системы, технологии и электроника.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8. Технологии продуктов питания.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9. Строительство. Градостроительство и архитектура.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10. Безопасность жизнедеятельности и охрана окружающей среды.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b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11.</w:t>
      </w:r>
      <w:r w:rsidR="00894751" w:rsidRPr="00EE7EF8">
        <w:rPr>
          <w:rFonts w:asciiTheme="majorHAnsi" w:hAnsiTheme="majorHAnsi"/>
          <w:sz w:val="21"/>
          <w:szCs w:val="21"/>
        </w:rPr>
        <w:t xml:space="preserve"> Фундаментальные и прикладные исследования в области физики, химии, математики, механики</w:t>
      </w:r>
      <w:r w:rsidRPr="00EE7EF8">
        <w:rPr>
          <w:rFonts w:asciiTheme="majorHAnsi" w:hAnsiTheme="majorHAnsi"/>
          <w:sz w:val="21"/>
          <w:szCs w:val="21"/>
        </w:rPr>
        <w:t xml:space="preserve">.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 xml:space="preserve">12. Прогрессивные технологии и процессы </w:t>
      </w:r>
      <w:r w:rsidRPr="00EE7EF8">
        <w:rPr>
          <w:rFonts w:asciiTheme="majorHAnsi" w:hAnsiTheme="majorHAnsi"/>
          <w:i/>
          <w:sz w:val="21"/>
          <w:szCs w:val="21"/>
        </w:rPr>
        <w:t xml:space="preserve">(машиностроительные технологии, материаловедение, автомобильная промышленность, </w:t>
      </w:r>
      <w:proofErr w:type="spellStart"/>
      <w:r w:rsidRPr="00EE7EF8">
        <w:rPr>
          <w:rFonts w:asciiTheme="majorHAnsi" w:hAnsiTheme="majorHAnsi"/>
          <w:i/>
          <w:sz w:val="21"/>
          <w:szCs w:val="21"/>
        </w:rPr>
        <w:t>мехатроника</w:t>
      </w:r>
      <w:proofErr w:type="spellEnd"/>
      <w:r w:rsidRPr="00EE7EF8">
        <w:rPr>
          <w:rFonts w:asciiTheme="majorHAnsi" w:hAnsiTheme="majorHAnsi"/>
          <w:i/>
          <w:sz w:val="21"/>
          <w:szCs w:val="21"/>
        </w:rPr>
        <w:t>)</w:t>
      </w:r>
      <w:r w:rsidRPr="00EE7EF8">
        <w:rPr>
          <w:rFonts w:asciiTheme="majorHAnsi" w:hAnsiTheme="majorHAnsi"/>
          <w:sz w:val="21"/>
          <w:szCs w:val="21"/>
        </w:rPr>
        <w:t xml:space="preserve"> 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13. Энергетика и энергосбережение.</w:t>
      </w:r>
    </w:p>
    <w:p w:rsidR="004D0F6D" w:rsidRPr="00EE7EF8" w:rsidRDefault="004D0F6D" w:rsidP="004D0F6D">
      <w:pP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14. Сельское хозяйство, Механизация. Агрономия.</w:t>
      </w:r>
    </w:p>
    <w:p w:rsidR="004D0F6D" w:rsidRPr="00EE7EF8" w:rsidRDefault="004D0F6D" w:rsidP="00EE7EF8">
      <w:pPr>
        <w:pBdr>
          <w:bottom w:val="single" w:sz="4" w:space="1" w:color="auto"/>
        </w:pBdr>
        <w:spacing w:line="240" w:lineRule="auto"/>
        <w:ind w:left="284" w:hanging="284"/>
        <w:jc w:val="left"/>
        <w:rPr>
          <w:rFonts w:asciiTheme="majorHAnsi" w:hAnsiTheme="majorHAnsi"/>
          <w:sz w:val="21"/>
          <w:szCs w:val="21"/>
        </w:rPr>
      </w:pPr>
      <w:r w:rsidRPr="00EE7EF8">
        <w:rPr>
          <w:rFonts w:asciiTheme="majorHAnsi" w:hAnsiTheme="majorHAnsi"/>
          <w:sz w:val="21"/>
          <w:szCs w:val="21"/>
        </w:rPr>
        <w:t>15. Легкая и текстильная промышленность.</w:t>
      </w:r>
    </w:p>
    <w:p w:rsidR="004507D6" w:rsidRPr="004B6530" w:rsidRDefault="004507D6" w:rsidP="00EE7EF8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4B6530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="00FC120D" w:rsidRPr="004B6530">
        <w:rPr>
          <w:rFonts w:asciiTheme="majorHAnsi" w:hAnsiTheme="majorHAnsi"/>
          <w:i/>
          <w:sz w:val="20"/>
          <w:szCs w:val="20"/>
        </w:rPr>
        <w:t>онлайн-</w:t>
      </w:r>
      <w:r w:rsidRPr="004B6530">
        <w:rPr>
          <w:rFonts w:asciiTheme="majorHAnsi" w:hAnsiTheme="majorHAnsi"/>
          <w:i/>
          <w:sz w:val="20"/>
          <w:szCs w:val="20"/>
        </w:rPr>
        <w:t>участие</w:t>
      </w:r>
      <w:proofErr w:type="spellEnd"/>
      <w:r w:rsidRPr="004B6530">
        <w:rPr>
          <w:rFonts w:asciiTheme="majorHAnsi" w:hAnsiTheme="majorHAnsi"/>
          <w:i/>
          <w:sz w:val="20"/>
          <w:szCs w:val="20"/>
        </w:rPr>
        <w:t>; заочное</w:t>
      </w:r>
    </w:p>
    <w:p w:rsidR="00045D67" w:rsidRDefault="00045D67" w:rsidP="008E228E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</w:p>
    <w:p w:rsidR="008E228E" w:rsidRPr="004B6530" w:rsidRDefault="008E228E" w:rsidP="008E228E">
      <w:pPr>
        <w:spacing w:line="240" w:lineRule="auto"/>
        <w:ind w:firstLine="0"/>
        <w:jc w:val="center"/>
        <w:rPr>
          <w:rFonts w:asciiTheme="majorHAnsi" w:hAnsiTheme="majorHAnsi"/>
          <w:bCs/>
          <w:sz w:val="18"/>
          <w:szCs w:val="18"/>
        </w:rPr>
      </w:pPr>
      <w:r w:rsidRPr="004B6530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4B6530">
        <w:rPr>
          <w:rFonts w:asciiTheme="majorHAnsi" w:hAnsiTheme="majorHAnsi"/>
          <w:sz w:val="20"/>
          <w:szCs w:val="20"/>
        </w:rPr>
        <w:t>Zoom</w:t>
      </w:r>
      <w:proofErr w:type="spellEnd"/>
      <w:r w:rsidRPr="004B6530">
        <w:rPr>
          <w:rFonts w:asciiTheme="majorHAnsi" w:hAnsiTheme="majorHAnsi"/>
          <w:sz w:val="20"/>
          <w:szCs w:val="20"/>
        </w:rPr>
        <w:t xml:space="preserve">  </w:t>
      </w:r>
      <w:r w:rsidRPr="004B6530">
        <w:rPr>
          <w:rFonts w:asciiTheme="majorHAnsi" w:hAnsiTheme="majorHAnsi"/>
          <w:b/>
          <w:sz w:val="20"/>
          <w:szCs w:val="20"/>
        </w:rPr>
        <w:t>1 декабря 202</w:t>
      </w:r>
      <w:r w:rsidR="00E318A4">
        <w:rPr>
          <w:rFonts w:asciiTheme="majorHAnsi" w:hAnsiTheme="majorHAnsi"/>
          <w:b/>
          <w:sz w:val="20"/>
          <w:szCs w:val="20"/>
        </w:rPr>
        <w:t>2</w:t>
      </w:r>
      <w:r w:rsidRPr="004B6530">
        <w:rPr>
          <w:rFonts w:asciiTheme="majorHAnsi" w:hAnsiTheme="majorHAnsi"/>
          <w:b/>
          <w:sz w:val="20"/>
          <w:szCs w:val="20"/>
        </w:rPr>
        <w:t xml:space="preserve"> года 12:00</w:t>
      </w:r>
      <w:r w:rsidRPr="004B6530">
        <w:rPr>
          <w:rFonts w:asciiTheme="majorHAnsi" w:hAnsiTheme="majorHAnsi"/>
          <w:sz w:val="20"/>
          <w:szCs w:val="20"/>
        </w:rPr>
        <w:t xml:space="preserve"> </w:t>
      </w:r>
      <w:hyperlink r:id="rId6" w:tgtFrame="_blank" w:history="1">
        <w:r w:rsidR="00196F76" w:rsidRPr="00196F76">
          <w:rPr>
            <w:rStyle w:val="a5"/>
            <w:rFonts w:ascii="Helvetica" w:hAnsi="Helvetica" w:cs="Helvetica"/>
            <w:color w:val="3E8DEF"/>
            <w:sz w:val="18"/>
            <w:szCs w:val="18"/>
            <w:shd w:val="clear" w:color="auto" w:fill="FFFFFF"/>
          </w:rPr>
          <w:t>https://us02web.zoom.us/j/82375894817?pwd=YXNSMmJnTFZOeldmZGhSa0hGR0w1UT09</w:t>
        </w:r>
      </w:hyperlink>
    </w:p>
    <w:p w:rsidR="008E228E" w:rsidRPr="00196F76" w:rsidRDefault="008E228E" w:rsidP="00F05B0C">
      <w:pPr>
        <w:pBdr>
          <w:bottom w:val="single" w:sz="4" w:space="1" w:color="auto"/>
        </w:pBdr>
        <w:spacing w:line="240" w:lineRule="auto"/>
        <w:ind w:firstLine="0"/>
        <w:jc w:val="center"/>
        <w:rPr>
          <w:sz w:val="20"/>
          <w:szCs w:val="20"/>
        </w:rPr>
      </w:pPr>
      <w:r w:rsidRPr="00196F76">
        <w:rPr>
          <w:sz w:val="20"/>
          <w:szCs w:val="20"/>
        </w:rPr>
        <w:t xml:space="preserve">Идентификатор конференции: </w:t>
      </w:r>
      <w:r w:rsidR="00196F76" w:rsidRPr="00196F76">
        <w:rPr>
          <w:b/>
          <w:color w:val="232333"/>
          <w:sz w:val="20"/>
          <w:szCs w:val="20"/>
          <w:shd w:val="clear" w:color="auto" w:fill="FFFFFF"/>
        </w:rPr>
        <w:t>823 7589 4817</w:t>
      </w:r>
      <w:r w:rsidR="00196F76" w:rsidRPr="00196F76">
        <w:rPr>
          <w:color w:val="232333"/>
          <w:sz w:val="20"/>
          <w:szCs w:val="20"/>
          <w:shd w:val="clear" w:color="auto" w:fill="FFFFFF"/>
        </w:rPr>
        <w:t xml:space="preserve"> </w:t>
      </w:r>
      <w:r w:rsidRPr="00196F76">
        <w:rPr>
          <w:sz w:val="20"/>
          <w:szCs w:val="20"/>
        </w:rPr>
        <w:t xml:space="preserve">Код доступа: </w:t>
      </w:r>
      <w:r w:rsidR="00196F76" w:rsidRPr="00196F76">
        <w:rPr>
          <w:rStyle w:val="aa"/>
          <w:color w:val="232333"/>
          <w:sz w:val="20"/>
          <w:szCs w:val="20"/>
          <w:shd w:val="clear" w:color="auto" w:fill="FFFFFF"/>
        </w:rPr>
        <w:t>189272</w:t>
      </w:r>
    </w:p>
    <w:p w:rsidR="004B6530" w:rsidRDefault="004B6530" w:rsidP="004B653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4507D6" w:rsidRPr="00B13AB4" w:rsidRDefault="00EE7EF8" w:rsidP="004B6530">
      <w:pPr>
        <w:shd w:val="clear" w:color="auto" w:fill="FFFFFF"/>
        <w:rPr>
          <w:rFonts w:asciiTheme="majorHAnsi" w:hAnsiTheme="majorHAnsi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="008D7C09">
        <w:rPr>
          <w:rFonts w:asciiTheme="majorHAnsi" w:hAnsiTheme="majorHAnsi"/>
        </w:rPr>
        <w:t>Оригинальность – не менее 60 процентов</w:t>
      </w:r>
      <w:r w:rsidR="008D7C09" w:rsidRPr="008D7C09">
        <w:rPr>
          <w:rFonts w:asciiTheme="majorHAnsi" w:hAnsiTheme="majorHAnsi"/>
        </w:rPr>
        <w:t xml:space="preserve"> (</w:t>
      </w:r>
      <w:proofErr w:type="spellStart"/>
      <w:r w:rsidR="008D7C09" w:rsidRPr="008D7C09">
        <w:rPr>
          <w:rFonts w:asciiTheme="majorHAnsi" w:hAnsiTheme="majorHAnsi" w:cs="Arial"/>
          <w:bCs/>
        </w:rPr>
        <w:t>antiplagiat.ru</w:t>
      </w:r>
      <w:proofErr w:type="spellEnd"/>
      <w:r w:rsidR="008D7C09" w:rsidRPr="008D7C09">
        <w:rPr>
          <w:rFonts w:asciiTheme="majorHAnsi" w:hAnsiTheme="majorHAnsi"/>
        </w:rPr>
        <w:t>)</w:t>
      </w:r>
    </w:p>
    <w:p w:rsidR="005F4055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i/>
          <w:iCs/>
        </w:rPr>
      </w:pPr>
      <w:r w:rsidRPr="00B13AB4">
        <w:rPr>
          <w:rFonts w:asciiTheme="majorHAnsi" w:hAnsiTheme="majorHAnsi"/>
          <w:i/>
          <w:iCs/>
        </w:rPr>
        <w:t>Представление статей</w:t>
      </w:r>
      <w:r w:rsidR="008D7C09">
        <w:rPr>
          <w:rFonts w:asciiTheme="majorHAnsi" w:hAnsiTheme="majorHAnsi"/>
          <w:i/>
          <w:iCs/>
        </w:rPr>
        <w:t>,</w:t>
      </w:r>
      <w:r w:rsidRPr="00B13AB4">
        <w:rPr>
          <w:rFonts w:asciiTheme="majorHAnsi" w:hAnsiTheme="majorHAnsi"/>
          <w:i/>
          <w:iCs/>
        </w:rPr>
        <w:t xml:space="preserve"> </w:t>
      </w:r>
      <w:r w:rsidR="008D7C09">
        <w:rPr>
          <w:rFonts w:asciiTheme="majorHAnsi" w:hAnsiTheme="majorHAnsi"/>
          <w:i/>
          <w:iCs/>
        </w:rPr>
        <w:t xml:space="preserve">отчета о проверке на </w:t>
      </w:r>
      <w:proofErr w:type="spellStart"/>
      <w:r w:rsidR="008D7C09">
        <w:rPr>
          <w:rFonts w:asciiTheme="majorHAnsi" w:hAnsiTheme="majorHAnsi"/>
          <w:i/>
          <w:iCs/>
        </w:rPr>
        <w:t>антиплагиат</w:t>
      </w:r>
      <w:proofErr w:type="spellEnd"/>
      <w:r w:rsidR="008D7C09">
        <w:rPr>
          <w:rFonts w:asciiTheme="majorHAnsi" w:hAnsiTheme="majorHAnsi"/>
          <w:i/>
          <w:iCs/>
        </w:rPr>
        <w:t xml:space="preserve"> и </w:t>
      </w:r>
      <w:r w:rsidRPr="00B13AB4">
        <w:rPr>
          <w:rFonts w:asciiTheme="majorHAnsi" w:hAnsiTheme="majorHAnsi"/>
          <w:i/>
          <w:iCs/>
        </w:rPr>
        <w:t xml:space="preserve">документ об оплате </w:t>
      </w:r>
      <w:r w:rsidR="005F4055">
        <w:rPr>
          <w:rFonts w:asciiTheme="majorHAnsi" w:hAnsiTheme="majorHAnsi"/>
          <w:i/>
          <w:iCs/>
        </w:rPr>
        <w:t>за участие</w:t>
      </w:r>
      <w:r w:rsidR="008D7C09">
        <w:rPr>
          <w:rFonts w:asciiTheme="majorHAnsi" w:hAnsiTheme="majorHAnsi"/>
          <w:i/>
          <w:iCs/>
        </w:rPr>
        <w:t xml:space="preserve"> необходимо прислать</w:t>
      </w:r>
    </w:p>
    <w:p w:rsidR="004D0F6D" w:rsidRPr="00B13AB4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i/>
          <w:iCs/>
        </w:rPr>
      </w:pPr>
      <w:r w:rsidRPr="00B13AB4">
        <w:rPr>
          <w:rFonts w:asciiTheme="majorHAnsi" w:hAnsiTheme="majorHAnsi"/>
          <w:b/>
          <w:i/>
          <w:iCs/>
        </w:rPr>
        <w:t xml:space="preserve">до </w:t>
      </w:r>
      <w:r w:rsidR="00FC120D">
        <w:rPr>
          <w:rFonts w:asciiTheme="majorHAnsi" w:hAnsiTheme="majorHAnsi"/>
          <w:b/>
          <w:i/>
          <w:iCs/>
        </w:rPr>
        <w:t>1</w:t>
      </w:r>
      <w:r w:rsidR="001628EF">
        <w:rPr>
          <w:rFonts w:asciiTheme="majorHAnsi" w:hAnsiTheme="majorHAnsi"/>
          <w:b/>
          <w:i/>
          <w:iCs/>
        </w:rPr>
        <w:t xml:space="preserve"> декабря</w:t>
      </w:r>
      <w:r w:rsidRPr="00B13AB4">
        <w:rPr>
          <w:rFonts w:asciiTheme="majorHAnsi" w:hAnsiTheme="majorHAnsi"/>
          <w:b/>
          <w:i/>
          <w:iCs/>
        </w:rPr>
        <w:t xml:space="preserve"> 20</w:t>
      </w:r>
      <w:r w:rsidR="00DF5143">
        <w:rPr>
          <w:rFonts w:asciiTheme="majorHAnsi" w:hAnsiTheme="majorHAnsi"/>
          <w:b/>
          <w:i/>
          <w:iCs/>
        </w:rPr>
        <w:t>2</w:t>
      </w:r>
      <w:r w:rsidR="00E318A4">
        <w:rPr>
          <w:rFonts w:asciiTheme="majorHAnsi" w:hAnsiTheme="majorHAnsi"/>
          <w:b/>
          <w:i/>
          <w:iCs/>
        </w:rPr>
        <w:t>2</w:t>
      </w:r>
      <w:r w:rsidR="00BA1672">
        <w:rPr>
          <w:rFonts w:asciiTheme="majorHAnsi" w:hAnsiTheme="majorHAnsi"/>
          <w:b/>
          <w:i/>
          <w:iCs/>
        </w:rPr>
        <w:t xml:space="preserve"> </w:t>
      </w:r>
      <w:r w:rsidRPr="00B13AB4">
        <w:rPr>
          <w:rFonts w:asciiTheme="majorHAnsi" w:hAnsiTheme="majorHAnsi"/>
          <w:b/>
          <w:i/>
          <w:iCs/>
        </w:rPr>
        <w:t xml:space="preserve">года (включительно) </w:t>
      </w:r>
    </w:p>
    <w:p w:rsidR="004D0F6D" w:rsidRPr="00B13AB4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</w:rPr>
      </w:pPr>
      <w:r w:rsidRPr="00B13AB4">
        <w:rPr>
          <w:rFonts w:asciiTheme="majorHAnsi" w:hAnsiTheme="majorHAnsi"/>
          <w:i/>
          <w:iCs/>
        </w:rPr>
        <w:t xml:space="preserve">в оргкомитет конференции </w:t>
      </w:r>
      <w:r w:rsidRPr="00B13AB4">
        <w:rPr>
          <w:rFonts w:asciiTheme="majorHAnsi" w:hAnsiTheme="majorHAnsi"/>
          <w:b/>
          <w:iCs/>
          <w:u w:val="single"/>
        </w:rPr>
        <w:t>ТОЛЬКО</w:t>
      </w:r>
      <w:r w:rsidRPr="00B13AB4">
        <w:rPr>
          <w:rFonts w:asciiTheme="majorHAnsi" w:hAnsiTheme="majorHAnsi"/>
          <w:i/>
          <w:iCs/>
        </w:rPr>
        <w:t xml:space="preserve"> </w:t>
      </w:r>
      <w:r w:rsidRPr="00B13AB4">
        <w:rPr>
          <w:rFonts w:asciiTheme="majorHAnsi" w:hAnsiTheme="majorHAnsi"/>
          <w:b/>
          <w:u w:val="single"/>
        </w:rPr>
        <w:t xml:space="preserve">по </w:t>
      </w:r>
      <w:r w:rsidR="001628EF">
        <w:rPr>
          <w:rFonts w:asciiTheme="majorHAnsi" w:hAnsiTheme="majorHAnsi"/>
          <w:b/>
          <w:u w:val="single"/>
        </w:rPr>
        <w:t>эле</w:t>
      </w:r>
      <w:r w:rsidRPr="00B13AB4">
        <w:rPr>
          <w:rFonts w:asciiTheme="majorHAnsi" w:hAnsiTheme="majorHAnsi"/>
          <w:b/>
          <w:u w:val="single"/>
        </w:rPr>
        <w:t>ктронной почте</w:t>
      </w:r>
      <w:r w:rsidRPr="00B13AB4">
        <w:rPr>
          <w:rFonts w:asciiTheme="majorHAnsi" w:hAnsiTheme="majorHAnsi"/>
        </w:rPr>
        <w:t xml:space="preserve"> </w:t>
      </w:r>
    </w:p>
    <w:p w:rsidR="004D0F6D" w:rsidRPr="001628EF" w:rsidRDefault="004D0F6D" w:rsidP="00F05B0C">
      <w:pPr>
        <w:shd w:val="clear" w:color="auto" w:fill="FFFFFF"/>
        <w:spacing w:line="240" w:lineRule="auto"/>
        <w:ind w:firstLine="0"/>
        <w:jc w:val="center"/>
        <w:rPr>
          <w:rFonts w:asciiTheme="majorHAnsi" w:hAnsiTheme="majorHAnsi"/>
          <w:b/>
          <w:color w:val="FF0000"/>
        </w:rPr>
      </w:pP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nauka</w:t>
      </w:r>
      <w:proofErr w:type="spellEnd"/>
      <w:r w:rsidRPr="00B13AB4">
        <w:rPr>
          <w:rFonts w:asciiTheme="majorHAnsi" w:hAnsiTheme="majorHAnsi"/>
          <w:b/>
          <w:color w:val="FF0000"/>
        </w:rPr>
        <w:t>46@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yandex</w:t>
      </w:r>
      <w:proofErr w:type="spellEnd"/>
      <w:r w:rsidRPr="00B13AB4">
        <w:rPr>
          <w:rFonts w:asciiTheme="majorHAnsi" w:hAnsiTheme="majorHAnsi"/>
          <w:b/>
          <w:color w:val="FF0000"/>
        </w:rPr>
        <w:t>.</w:t>
      </w:r>
      <w:proofErr w:type="spellStart"/>
      <w:r w:rsidRPr="00B13AB4">
        <w:rPr>
          <w:rFonts w:asciiTheme="majorHAnsi" w:hAnsiTheme="majorHAnsi"/>
          <w:b/>
          <w:color w:val="FF0000"/>
          <w:lang w:val="en-US"/>
        </w:rPr>
        <w:t>ru</w:t>
      </w:r>
      <w:proofErr w:type="spellEnd"/>
      <w:r w:rsidR="001628EF">
        <w:rPr>
          <w:rFonts w:asciiTheme="majorHAnsi" w:hAnsiTheme="majorHAnsi"/>
          <w:b/>
          <w:color w:val="FF0000"/>
        </w:rPr>
        <w:t xml:space="preserve"> </w:t>
      </w:r>
      <w:r w:rsidR="001628EF" w:rsidRPr="001628EF">
        <w:rPr>
          <w:rFonts w:asciiTheme="majorHAnsi" w:hAnsiTheme="majorHAnsi"/>
          <w:b/>
          <w:color w:val="548DD4" w:themeColor="text2" w:themeTint="99"/>
        </w:rPr>
        <w:t>В письме указать М</w:t>
      </w:r>
      <w:r w:rsidR="00BA1672">
        <w:rPr>
          <w:rFonts w:asciiTheme="majorHAnsi" w:hAnsiTheme="majorHAnsi"/>
          <w:b/>
          <w:color w:val="548DD4" w:themeColor="text2" w:themeTint="99"/>
        </w:rPr>
        <w:t>Л-59</w:t>
      </w:r>
    </w:p>
    <w:p w:rsidR="004D0F6D" w:rsidRPr="00B13AB4" w:rsidRDefault="004D0F6D" w:rsidP="004D0F6D">
      <w:pPr>
        <w:spacing w:line="240" w:lineRule="auto"/>
        <w:ind w:firstLine="0"/>
        <w:jc w:val="center"/>
        <w:rPr>
          <w:rFonts w:asciiTheme="majorHAnsi" w:hAnsiTheme="majorHAnsi" w:cs="Arial"/>
          <w:b/>
        </w:rPr>
      </w:pPr>
      <w:r w:rsidRPr="00B13AB4">
        <w:rPr>
          <w:rFonts w:asciiTheme="majorHAnsi" w:hAnsiTheme="majorHAnsi" w:cs="Arial"/>
          <w:b/>
        </w:rPr>
        <w:t>Секретариат организационного комитета конференции в ЮЗГУ</w:t>
      </w:r>
    </w:p>
    <w:p w:rsidR="004D0F6D" w:rsidRDefault="004D0F6D" w:rsidP="004D0F6D">
      <w:pPr>
        <w:spacing w:line="240" w:lineRule="auto"/>
        <w:ind w:firstLine="0"/>
        <w:jc w:val="center"/>
        <w:rPr>
          <w:rFonts w:asciiTheme="majorHAnsi" w:hAnsiTheme="majorHAnsi"/>
          <w:b/>
        </w:rPr>
      </w:pPr>
      <w:r w:rsidRPr="00B13AB4">
        <w:rPr>
          <w:rFonts w:asciiTheme="majorHAnsi" w:hAnsiTheme="majorHAnsi"/>
          <w:b/>
        </w:rPr>
        <w:t>Россия, 305041, г. Курск, ул. Челюскинцев, д.19 ЮЗГУ, ауд. А-29</w:t>
      </w:r>
      <w:r w:rsidR="00FC120D">
        <w:rPr>
          <w:rFonts w:asciiTheme="majorHAnsi" w:hAnsiTheme="majorHAnsi"/>
          <w:b/>
        </w:rPr>
        <w:t>.</w:t>
      </w:r>
    </w:p>
    <w:p w:rsidR="00DF5143" w:rsidRPr="00FD7E8F" w:rsidRDefault="00DF5143" w:rsidP="00DF5143">
      <w:pPr>
        <w:spacing w:line="240" w:lineRule="auto"/>
        <w:ind w:firstLine="0"/>
        <w:jc w:val="center"/>
        <w:rPr>
          <w:rFonts w:asciiTheme="majorHAnsi" w:hAnsiTheme="majorHAnsi"/>
        </w:rPr>
      </w:pPr>
      <w:r w:rsidRPr="00FD7E8F">
        <w:rPr>
          <w:rFonts w:asciiTheme="majorHAnsi" w:hAnsiTheme="majorHAnsi"/>
          <w:b/>
        </w:rPr>
        <w:t>Разумов Михаил Сергеевич</w:t>
      </w:r>
      <w:r w:rsidR="001628EF">
        <w:rPr>
          <w:rFonts w:asciiTheme="majorHAnsi" w:hAnsiTheme="majorHAnsi"/>
          <w:b/>
        </w:rPr>
        <w:t xml:space="preserve"> </w:t>
      </w:r>
      <w:r w:rsidRPr="00FD7E8F">
        <w:rPr>
          <w:rFonts w:asciiTheme="majorHAnsi" w:hAnsiTheme="majorHAnsi"/>
        </w:rPr>
        <w:t>–</w:t>
      </w:r>
      <w:r w:rsidR="001628EF">
        <w:rPr>
          <w:rFonts w:asciiTheme="majorHAnsi" w:hAnsiTheme="majorHAnsi"/>
        </w:rPr>
        <w:t xml:space="preserve"> </w:t>
      </w:r>
      <w:r w:rsidRPr="00FD7E8F">
        <w:rPr>
          <w:rFonts w:asciiTheme="majorHAnsi" w:hAnsiTheme="majorHAnsi"/>
        </w:rPr>
        <w:t>доцент, к.т.н. ЮЗГУ</w:t>
      </w:r>
    </w:p>
    <w:p w:rsidR="004D0F6D" w:rsidRPr="00490676" w:rsidRDefault="00DF5143" w:rsidP="004D0F6D">
      <w:pPr>
        <w:spacing w:line="240" w:lineRule="auto"/>
        <w:ind w:firstLine="0"/>
        <w:jc w:val="center"/>
        <w:rPr>
          <w:rFonts w:asciiTheme="majorHAnsi" w:hAnsiTheme="majorHAnsi"/>
          <w:b/>
          <w:lang w:val="en-US"/>
        </w:rPr>
      </w:pPr>
      <w:r w:rsidRPr="00FD7E8F">
        <w:rPr>
          <w:rFonts w:ascii="Cambria" w:hAnsi="Cambria"/>
          <w:b/>
          <w:lang w:val="en-US"/>
        </w:rPr>
        <w:t>E</w:t>
      </w:r>
      <w:r w:rsidRPr="00490676">
        <w:rPr>
          <w:rFonts w:ascii="Cambria" w:hAnsi="Cambria"/>
          <w:b/>
          <w:lang w:val="en-US"/>
        </w:rPr>
        <w:t>-</w:t>
      </w:r>
      <w:r w:rsidRPr="00FD7E8F">
        <w:rPr>
          <w:rFonts w:ascii="Cambria" w:hAnsi="Cambria"/>
          <w:b/>
          <w:lang w:val="en-US"/>
        </w:rPr>
        <w:t>mail</w:t>
      </w:r>
      <w:r w:rsidRPr="00490676">
        <w:rPr>
          <w:rFonts w:ascii="Cambria" w:hAnsi="Cambria"/>
          <w:b/>
          <w:lang w:val="en-US"/>
        </w:rPr>
        <w:t xml:space="preserve">: </w:t>
      </w:r>
      <w:hyperlink r:id="rId7" w:history="1">
        <w:r w:rsidRPr="00FD7E8F">
          <w:rPr>
            <w:rStyle w:val="a5"/>
            <w:rFonts w:asciiTheme="majorHAnsi" w:hAnsiTheme="majorHAnsi"/>
            <w:b/>
            <w:i/>
            <w:lang w:val="en-US"/>
          </w:rPr>
          <w:t>nauka</w:t>
        </w:r>
        <w:r w:rsidRPr="00490676">
          <w:rPr>
            <w:rStyle w:val="a5"/>
            <w:rFonts w:asciiTheme="majorHAnsi" w:hAnsiTheme="majorHAnsi"/>
            <w:b/>
            <w:i/>
            <w:lang w:val="en-US"/>
          </w:rPr>
          <w:t>46@</w:t>
        </w:r>
        <w:r w:rsidRPr="00FD7E8F">
          <w:rPr>
            <w:rStyle w:val="a5"/>
            <w:rFonts w:asciiTheme="majorHAnsi" w:hAnsiTheme="majorHAnsi"/>
            <w:b/>
            <w:i/>
            <w:lang w:val="en-US"/>
          </w:rPr>
          <w:t>yandex</w:t>
        </w:r>
        <w:r w:rsidRPr="00490676">
          <w:rPr>
            <w:rStyle w:val="a5"/>
            <w:rFonts w:asciiTheme="majorHAnsi" w:hAnsiTheme="majorHAnsi"/>
            <w:b/>
            <w:i/>
            <w:lang w:val="en-US"/>
          </w:rPr>
          <w:t>.</w:t>
        </w:r>
        <w:r w:rsidRPr="00FD7E8F">
          <w:rPr>
            <w:rStyle w:val="a5"/>
            <w:rFonts w:asciiTheme="majorHAnsi" w:hAnsiTheme="majorHAnsi"/>
            <w:b/>
            <w:i/>
            <w:lang w:val="en-US"/>
          </w:rPr>
          <w:t>ru</w:t>
        </w:r>
      </w:hyperlink>
      <w:r w:rsidRPr="00490676">
        <w:rPr>
          <w:rStyle w:val="b-message-heademail"/>
          <w:rFonts w:asciiTheme="majorHAnsi" w:hAnsiTheme="majorHAnsi"/>
          <w:b/>
          <w:i/>
          <w:lang w:val="en-US"/>
        </w:rPr>
        <w:t xml:space="preserve">   </w:t>
      </w:r>
      <w:hyperlink r:id="rId8" w:history="1">
        <w:r w:rsidRPr="00FD7E8F">
          <w:rPr>
            <w:rStyle w:val="a5"/>
            <w:rFonts w:asciiTheme="majorHAnsi" w:hAnsiTheme="majorHAnsi"/>
            <w:b/>
            <w:lang w:val="en-US"/>
          </w:rPr>
          <w:t>https</w:t>
        </w:r>
        <w:r w:rsidRPr="00490676">
          <w:rPr>
            <w:rStyle w:val="a5"/>
            <w:rFonts w:asciiTheme="majorHAnsi" w:hAnsiTheme="majorHAnsi"/>
            <w:b/>
            <w:lang w:val="en-US"/>
          </w:rPr>
          <w:t>://</w:t>
        </w:r>
        <w:r w:rsidRPr="00FD7E8F">
          <w:rPr>
            <w:rStyle w:val="a5"/>
            <w:rFonts w:asciiTheme="majorHAnsi" w:hAnsiTheme="majorHAnsi"/>
            <w:b/>
            <w:lang w:val="en-US"/>
          </w:rPr>
          <w:t>vk</w:t>
        </w:r>
        <w:r w:rsidRPr="00490676">
          <w:rPr>
            <w:rStyle w:val="a5"/>
            <w:rFonts w:asciiTheme="majorHAnsi" w:hAnsiTheme="majorHAnsi"/>
            <w:b/>
            <w:lang w:val="en-US"/>
          </w:rPr>
          <w:t>.</w:t>
        </w:r>
        <w:r w:rsidRPr="00FD7E8F">
          <w:rPr>
            <w:rStyle w:val="a5"/>
            <w:rFonts w:asciiTheme="majorHAnsi" w:hAnsiTheme="majorHAnsi"/>
            <w:b/>
            <w:lang w:val="en-US"/>
          </w:rPr>
          <w:t>com</w:t>
        </w:r>
        <w:r w:rsidRPr="00490676">
          <w:rPr>
            <w:rStyle w:val="a5"/>
            <w:rFonts w:asciiTheme="majorHAnsi" w:hAnsiTheme="majorHAnsi"/>
            <w:b/>
            <w:lang w:val="en-US"/>
          </w:rPr>
          <w:t>/</w:t>
        </w:r>
        <w:r w:rsidRPr="00FD7E8F">
          <w:rPr>
            <w:rStyle w:val="a5"/>
            <w:rFonts w:asciiTheme="majorHAnsi" w:hAnsiTheme="majorHAnsi"/>
            <w:b/>
            <w:lang w:val="en-US"/>
          </w:rPr>
          <w:t>nauka</w:t>
        </w:r>
        <w:r w:rsidRPr="00490676">
          <w:rPr>
            <w:rStyle w:val="a5"/>
            <w:rFonts w:asciiTheme="majorHAnsi" w:hAnsiTheme="majorHAnsi"/>
            <w:b/>
            <w:lang w:val="en-US"/>
          </w:rPr>
          <w:t>46</w:t>
        </w:r>
      </w:hyperlink>
    </w:p>
    <w:p w:rsidR="00FC120D" w:rsidRPr="00490676" w:rsidRDefault="00FC120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BA1672" w:rsidRDefault="00BA1672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90676" w:rsidRDefault="00490676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90676" w:rsidRPr="00490676" w:rsidRDefault="00490676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045D67" w:rsidRPr="00490676" w:rsidRDefault="00045D67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FC0CF1" w:rsidRPr="00490676" w:rsidRDefault="00FC0CF1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4D0F6D" w:rsidRPr="004D6C02" w:rsidRDefault="004D0F6D" w:rsidP="004D0F6D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 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FC0CF1" w:rsidRPr="00FC0CF1" w:rsidRDefault="00577AE7" w:rsidP="00FC0CF1">
      <w:pPr>
        <w:spacing w:line="240" w:lineRule="auto"/>
        <w:ind w:firstLine="0"/>
        <w:rPr>
          <w:b/>
          <w:i/>
        </w:rPr>
      </w:pPr>
      <w:r w:rsidRPr="00FC0CF1">
        <w:rPr>
          <w:b/>
          <w:i/>
        </w:rPr>
        <w:t>1</w:t>
      </w:r>
      <w:r w:rsidR="001628EF" w:rsidRPr="00FC0CF1">
        <w:rPr>
          <w:b/>
          <w:i/>
        </w:rPr>
        <w:t xml:space="preserve"> декабря </w:t>
      </w:r>
      <w:r w:rsidR="004D0F6D" w:rsidRPr="00FC0CF1">
        <w:rPr>
          <w:b/>
          <w:i/>
        </w:rPr>
        <w:t xml:space="preserve"> 20</w:t>
      </w:r>
      <w:r w:rsidR="00DF5143" w:rsidRPr="00FC0CF1">
        <w:rPr>
          <w:b/>
          <w:i/>
        </w:rPr>
        <w:t>2</w:t>
      </w:r>
      <w:r w:rsidR="00E318A4">
        <w:rPr>
          <w:b/>
          <w:i/>
        </w:rPr>
        <w:t>2</w:t>
      </w:r>
      <w:r w:rsidR="004D0F6D" w:rsidRPr="00FC0CF1">
        <w:rPr>
          <w:b/>
          <w:i/>
        </w:rPr>
        <w:t xml:space="preserve"> года</w:t>
      </w:r>
      <w:r w:rsidR="00FC120D" w:rsidRPr="00FC0CF1">
        <w:rPr>
          <w:b/>
          <w:i/>
        </w:rPr>
        <w:t xml:space="preserve"> </w:t>
      </w:r>
      <w:r w:rsidR="001628EF" w:rsidRPr="00FC0CF1">
        <w:rPr>
          <w:b/>
          <w:i/>
        </w:rPr>
        <w:t xml:space="preserve"> </w:t>
      </w:r>
    </w:p>
    <w:p w:rsidR="00FC0CF1" w:rsidRPr="00FC0CF1" w:rsidRDefault="00FC0CF1" w:rsidP="00FC0CF1">
      <w:pPr>
        <w:spacing w:line="240" w:lineRule="auto"/>
        <w:ind w:firstLine="0"/>
        <w:jc w:val="center"/>
        <w:rPr>
          <w:bCs/>
        </w:rPr>
      </w:pPr>
      <w:r w:rsidRPr="00FC0CF1">
        <w:t xml:space="preserve">Подключиться к конференции </w:t>
      </w:r>
      <w:proofErr w:type="spellStart"/>
      <w:r w:rsidRPr="00FC0CF1">
        <w:t>Zoom</w:t>
      </w:r>
      <w:proofErr w:type="spellEnd"/>
      <w:r w:rsidRPr="00FC0CF1">
        <w:t xml:space="preserve">  </w:t>
      </w:r>
      <w:r w:rsidRPr="00FC0CF1">
        <w:rPr>
          <w:b/>
        </w:rPr>
        <w:t>1 декабря 202</w:t>
      </w:r>
      <w:r w:rsidR="00E318A4">
        <w:rPr>
          <w:b/>
        </w:rPr>
        <w:t>2</w:t>
      </w:r>
      <w:r w:rsidRPr="00FC0CF1">
        <w:rPr>
          <w:b/>
        </w:rPr>
        <w:t xml:space="preserve"> года 12:00</w:t>
      </w:r>
      <w:r w:rsidRPr="00FC0CF1">
        <w:t xml:space="preserve"> </w:t>
      </w:r>
      <w:hyperlink r:id="rId9" w:tgtFrame="_blank" w:history="1">
        <w:r w:rsidRPr="004B6530">
          <w:rPr>
            <w:rStyle w:val="a5"/>
            <w:color w:val="365F91" w:themeColor="accent1" w:themeShade="BF"/>
            <w:sz w:val="18"/>
            <w:szCs w:val="18"/>
            <w:shd w:val="clear" w:color="auto" w:fill="FFFFFF"/>
          </w:rPr>
          <w:t>https://us02web.zoom.us/j/82667564350?pwd=eGdzWE1VTW9lcDRKNUFJeHNyNXJYdz09</w:t>
        </w:r>
      </w:hyperlink>
    </w:p>
    <w:p w:rsidR="00FC0CF1" w:rsidRPr="00FC0CF1" w:rsidRDefault="00FC0CF1" w:rsidP="00FC0CF1">
      <w:pPr>
        <w:pBdr>
          <w:bottom w:val="single" w:sz="4" w:space="1" w:color="auto"/>
        </w:pBdr>
        <w:spacing w:line="240" w:lineRule="auto"/>
        <w:jc w:val="center"/>
      </w:pPr>
      <w:r w:rsidRPr="00FC0CF1">
        <w:t xml:space="preserve">Идентификатор конференции: </w:t>
      </w:r>
      <w:r w:rsidRPr="00FC0CF1">
        <w:rPr>
          <w:b/>
          <w:color w:val="232333"/>
          <w:shd w:val="clear" w:color="auto" w:fill="FFFFFF"/>
        </w:rPr>
        <w:t>826 6756 4350</w:t>
      </w:r>
      <w:r w:rsidRPr="00FC0CF1">
        <w:rPr>
          <w:color w:val="232333"/>
          <w:shd w:val="clear" w:color="auto" w:fill="FFFFFF"/>
        </w:rPr>
        <w:t xml:space="preserve"> </w:t>
      </w:r>
      <w:r w:rsidRPr="00FC0CF1">
        <w:t xml:space="preserve">Код доступа: </w:t>
      </w:r>
      <w:r w:rsidRPr="00FC0CF1">
        <w:rPr>
          <w:rStyle w:val="aa"/>
          <w:color w:val="232333"/>
          <w:shd w:val="clear" w:color="auto" w:fill="FFFFFF"/>
        </w:rPr>
        <w:t>583600</w:t>
      </w:r>
    </w:p>
    <w:p w:rsidR="004D0F6D" w:rsidRDefault="004D0F6D" w:rsidP="004D0F6D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D0F6D" w:rsidRPr="00F055BF" w:rsidRDefault="004D0F6D" w:rsidP="004D0F6D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t>ТРЕБОВАНИЯ К ОФОРМЛЕНИЮ СТАТЬИ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Доклад оформляется в текстовом редакторе MS </w:t>
      </w:r>
      <w:proofErr w:type="spellStart"/>
      <w:r w:rsidRPr="0001141A">
        <w:rPr>
          <w:sz w:val="18"/>
          <w:szCs w:val="18"/>
        </w:rPr>
        <w:t>WinWord</w:t>
      </w:r>
      <w:proofErr w:type="spellEnd"/>
      <w:r w:rsidRPr="0001141A">
        <w:rPr>
          <w:sz w:val="18"/>
          <w:szCs w:val="18"/>
        </w:rPr>
        <w:t xml:space="preserve">. Формулы набираются с помощью редактора MS </w:t>
      </w:r>
      <w:proofErr w:type="spellStart"/>
      <w:r w:rsidRPr="0001141A">
        <w:rPr>
          <w:sz w:val="18"/>
          <w:szCs w:val="18"/>
        </w:rPr>
        <w:t>Equation</w:t>
      </w:r>
      <w:proofErr w:type="spellEnd"/>
      <w:r w:rsidRPr="0001141A">
        <w:rPr>
          <w:sz w:val="18"/>
          <w:szCs w:val="18"/>
        </w:rPr>
        <w:t xml:space="preserve"> 3.0.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 см, 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  <w:r>
        <w:rPr>
          <w:sz w:val="18"/>
          <w:szCs w:val="18"/>
        </w:rPr>
        <w:t xml:space="preserve"> </w:t>
      </w:r>
      <w:r w:rsidRPr="0001141A">
        <w:rPr>
          <w:sz w:val="18"/>
          <w:szCs w:val="18"/>
        </w:rPr>
        <w:t xml:space="preserve">переплет — </w:t>
      </w:r>
      <w:smartTag w:uri="urn:schemas-microsoft-com:office:smarttags" w:element="metricconverter">
        <w:smartTagPr>
          <w:attr w:name="ProductID" w:val="0 см"/>
        </w:smartTagPr>
        <w:r w:rsidRPr="0001141A">
          <w:rPr>
            <w:sz w:val="18"/>
            <w:szCs w:val="18"/>
          </w:rPr>
          <w:t>0 см</w:t>
        </w:r>
      </w:smartTag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шрифт: </w:t>
      </w:r>
      <w:proofErr w:type="spellStart"/>
      <w:r w:rsidRPr="0001141A">
        <w:rPr>
          <w:sz w:val="18"/>
          <w:szCs w:val="18"/>
        </w:rPr>
        <w:t>Times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New</w:t>
      </w:r>
      <w:proofErr w:type="spellEnd"/>
      <w:r w:rsidRPr="0001141A">
        <w:rPr>
          <w:sz w:val="18"/>
          <w:szCs w:val="18"/>
        </w:rPr>
        <w:t xml:space="preserve"> </w:t>
      </w:r>
      <w:proofErr w:type="spellStart"/>
      <w:r w:rsidRPr="0001141A">
        <w:rPr>
          <w:sz w:val="18"/>
          <w:szCs w:val="18"/>
        </w:rPr>
        <w:t>Roman</w:t>
      </w:r>
      <w:proofErr w:type="spellEnd"/>
      <w:r>
        <w:rPr>
          <w:sz w:val="18"/>
          <w:szCs w:val="18"/>
        </w:rPr>
        <w:t xml:space="preserve">, 14, </w:t>
      </w: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выравнивание — по ширине.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 xml:space="preserve">, ИМЯ, ОТЧЕСТВО, </w:t>
      </w:r>
      <w:r w:rsidRPr="00DC40F9">
        <w:rPr>
          <w:b/>
          <w:sz w:val="18"/>
          <w:szCs w:val="18"/>
        </w:rPr>
        <w:t>полностью</w:t>
      </w:r>
      <w:r w:rsidRPr="0001141A">
        <w:rPr>
          <w:sz w:val="18"/>
          <w:szCs w:val="18"/>
        </w:rPr>
        <w:t>) — п.14, прописные, полужирный,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</w:t>
      </w:r>
      <w:r>
        <w:rPr>
          <w:sz w:val="18"/>
          <w:szCs w:val="18"/>
        </w:rPr>
        <w:t>ка: организация</w:t>
      </w:r>
      <w:r w:rsidR="00E81568">
        <w:rPr>
          <w:sz w:val="18"/>
          <w:szCs w:val="18"/>
        </w:rPr>
        <w:t xml:space="preserve">, город, </w:t>
      </w:r>
      <w:r>
        <w:rPr>
          <w:sz w:val="18"/>
          <w:szCs w:val="18"/>
        </w:rPr>
        <w:t xml:space="preserve"> </w:t>
      </w:r>
      <w:r w:rsidR="00E81568">
        <w:rPr>
          <w:sz w:val="18"/>
          <w:szCs w:val="18"/>
        </w:rPr>
        <w:t xml:space="preserve">страна </w:t>
      </w:r>
      <w:r w:rsidRPr="0001141A">
        <w:rPr>
          <w:sz w:val="18"/>
          <w:szCs w:val="18"/>
        </w:rPr>
        <w:t xml:space="preserve"> — п.12, строчные, по центру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  <w:r>
        <w:rPr>
          <w:sz w:val="18"/>
          <w:szCs w:val="18"/>
        </w:rPr>
        <w:t xml:space="preserve">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Аннотация, п.14, курсив </w:t>
      </w:r>
    </w:p>
    <w:p w:rsidR="004D0F6D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строка: </w:t>
      </w:r>
      <w:r>
        <w:rPr>
          <w:sz w:val="18"/>
          <w:szCs w:val="18"/>
        </w:rPr>
        <w:t xml:space="preserve">Ключевые слова, п.14, курсив 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8</w:t>
      </w:r>
      <w:r w:rsidRPr="0001141A">
        <w:rPr>
          <w:sz w:val="18"/>
          <w:szCs w:val="18"/>
        </w:rPr>
        <w:t>-я строка: пропуск, п. 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D0F6D" w:rsidRPr="0001141A" w:rsidRDefault="004D0F6D" w:rsidP="004D0F6D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строка: слова </w:t>
      </w:r>
      <w:r w:rsidRPr="00D360AD">
        <w:rPr>
          <w:i/>
          <w:sz w:val="18"/>
          <w:szCs w:val="18"/>
        </w:rPr>
        <w:t>Список литературы</w:t>
      </w:r>
      <w:r w:rsidRPr="0001141A">
        <w:rPr>
          <w:sz w:val="18"/>
          <w:szCs w:val="18"/>
        </w:rPr>
        <w:t xml:space="preserve"> — п.14, строчные, курсив, по центру</w:t>
      </w:r>
    </w:p>
    <w:p w:rsidR="004D0F6D" w:rsidRDefault="004D0F6D" w:rsidP="00E318A4">
      <w:pPr>
        <w:spacing w:line="240" w:lineRule="auto"/>
        <w:ind w:firstLine="0"/>
        <w:rPr>
          <w:b/>
          <w:sz w:val="22"/>
          <w:szCs w:val="22"/>
        </w:rPr>
      </w:pPr>
      <w:r w:rsidRPr="0001141A">
        <w:rPr>
          <w:sz w:val="18"/>
          <w:szCs w:val="18"/>
        </w:rPr>
        <w:t xml:space="preserve">далее: список литературы в порядке ссылок по тексту (по </w:t>
      </w:r>
      <w:proofErr w:type="spellStart"/>
      <w:r w:rsidRPr="0001141A">
        <w:rPr>
          <w:sz w:val="18"/>
          <w:szCs w:val="18"/>
        </w:rPr>
        <w:t>ГОСТу</w:t>
      </w:r>
      <w:proofErr w:type="spellEnd"/>
      <w:r w:rsidRPr="0001141A">
        <w:rPr>
          <w:sz w:val="18"/>
          <w:szCs w:val="18"/>
        </w:rPr>
        <w:t>, номер в списке оканчивается точкой) — п.1</w:t>
      </w: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, строчные, по ширине.</w:t>
      </w:r>
      <w:r w:rsidR="00E318A4" w:rsidRPr="00E318A4">
        <w:rPr>
          <w:sz w:val="18"/>
          <w:szCs w:val="18"/>
        </w:rPr>
        <w:t xml:space="preserve"> </w:t>
      </w:r>
      <w:r w:rsidR="00E318A4">
        <w:rPr>
          <w:sz w:val="18"/>
          <w:szCs w:val="18"/>
        </w:rPr>
        <w:t>(не более 10 источников на которые должны быть ссылки по тексту)</w:t>
      </w:r>
      <w:r w:rsidR="00E318A4" w:rsidRPr="0001141A">
        <w:rPr>
          <w:sz w:val="18"/>
          <w:szCs w:val="18"/>
        </w:rPr>
        <w:t>.</w:t>
      </w:r>
      <w:r w:rsidR="00E318A4">
        <w:rPr>
          <w:sz w:val="18"/>
          <w:szCs w:val="18"/>
        </w:rPr>
        <w:t xml:space="preserve"> </w:t>
      </w:r>
    </w:p>
    <w:p w:rsidR="004D0F6D" w:rsidRPr="00DC5810" w:rsidRDefault="004D0F6D" w:rsidP="004D0F6D">
      <w:pPr>
        <w:spacing w:line="240" w:lineRule="auto"/>
        <w:ind w:firstLine="0"/>
        <w:jc w:val="center"/>
        <w:rPr>
          <w:b/>
          <w:sz w:val="22"/>
          <w:szCs w:val="22"/>
        </w:rPr>
      </w:pPr>
      <w:r w:rsidRPr="00DC5810">
        <w:rPr>
          <w:b/>
          <w:sz w:val="22"/>
          <w:szCs w:val="22"/>
        </w:rPr>
        <w:t>В конце статьи необходимо указать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Номер и название секции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Фамилия, имя, отчество (полностью)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Место учебы, работы (должность)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Почтовый адрес, для направления сборника трудов.</w:t>
      </w:r>
    </w:p>
    <w:p w:rsidR="004D0F6D" w:rsidRPr="00DC5810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Электронный адрес (</w:t>
      </w:r>
      <w:r w:rsidRPr="00DC5810">
        <w:rPr>
          <w:sz w:val="22"/>
          <w:szCs w:val="22"/>
          <w:lang w:val="en-US"/>
        </w:rPr>
        <w:t>e</w:t>
      </w:r>
      <w:r w:rsidRPr="00DC5810">
        <w:rPr>
          <w:sz w:val="22"/>
          <w:szCs w:val="22"/>
        </w:rPr>
        <w:t>-</w:t>
      </w:r>
      <w:r w:rsidRPr="00DC5810">
        <w:rPr>
          <w:sz w:val="22"/>
          <w:szCs w:val="22"/>
          <w:lang w:val="en-US"/>
        </w:rPr>
        <w:t>mail</w:t>
      </w:r>
      <w:r w:rsidRPr="00DC5810">
        <w:rPr>
          <w:sz w:val="22"/>
          <w:szCs w:val="22"/>
        </w:rPr>
        <w:t>)</w:t>
      </w:r>
    </w:p>
    <w:p w:rsidR="004D0F6D" w:rsidRDefault="004D0F6D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 w:rsidRPr="00DC5810">
        <w:rPr>
          <w:sz w:val="22"/>
          <w:szCs w:val="22"/>
        </w:rPr>
        <w:t>Форма участия в конференции (</w:t>
      </w:r>
      <w:proofErr w:type="spellStart"/>
      <w:r w:rsidRPr="00DC5810">
        <w:rPr>
          <w:sz w:val="22"/>
          <w:szCs w:val="22"/>
        </w:rPr>
        <w:t>о</w:t>
      </w:r>
      <w:r w:rsidR="008D7C09">
        <w:rPr>
          <w:sz w:val="22"/>
          <w:szCs w:val="22"/>
        </w:rPr>
        <w:t>нлайн</w:t>
      </w:r>
      <w:proofErr w:type="spellEnd"/>
      <w:r w:rsidR="008D7C09">
        <w:rPr>
          <w:sz w:val="22"/>
          <w:szCs w:val="22"/>
        </w:rPr>
        <w:t xml:space="preserve"> </w:t>
      </w:r>
      <w:r w:rsidRPr="00DC5810">
        <w:rPr>
          <w:sz w:val="22"/>
          <w:szCs w:val="22"/>
        </w:rPr>
        <w:t>представление доклада, заочное участие)</w:t>
      </w:r>
    </w:p>
    <w:p w:rsidR="008D7C09" w:rsidRDefault="008D7C09" w:rsidP="004D0F6D">
      <w:pPr>
        <w:numPr>
          <w:ilvl w:val="0"/>
          <w:numId w:val="2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Расшифровка оплаты ( за что именно была оплата)</w:t>
      </w:r>
    </w:p>
    <w:p w:rsidR="004D0F6D" w:rsidRDefault="004D0F6D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C0CF1" w:rsidRDefault="00FC0CF1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FC0CF1" w:rsidRDefault="00FC0CF1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B6530" w:rsidRDefault="004B653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B6530" w:rsidRDefault="004B6530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8D7C09" w:rsidRDefault="008D7C09" w:rsidP="004D0F6D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196F76" w:rsidRPr="00196F76" w:rsidRDefault="00196F76" w:rsidP="00196F76">
      <w:pPr>
        <w:spacing w:line="240" w:lineRule="auto"/>
        <w:ind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196F76">
        <w:rPr>
          <w:rFonts w:asciiTheme="majorHAnsi" w:hAnsiTheme="majorHAnsi"/>
          <w:b/>
          <w:i/>
          <w:iCs/>
          <w:sz w:val="20"/>
          <w:szCs w:val="20"/>
        </w:rPr>
        <w:lastRenderedPageBreak/>
        <w:t xml:space="preserve">Каждому участнику будет выслан в электронном виде сборник по итогам конференции с присвоением </w:t>
      </w:r>
      <w:r w:rsidRPr="00196F76">
        <w:rPr>
          <w:rFonts w:asciiTheme="majorHAnsi" w:hAnsiTheme="majorHAnsi"/>
          <w:b/>
          <w:i/>
          <w:iCs/>
          <w:sz w:val="20"/>
          <w:szCs w:val="20"/>
          <w:lang w:val="en-US"/>
        </w:rPr>
        <w:t>ISBN</w:t>
      </w:r>
      <w:r w:rsidRPr="00196F76">
        <w:rPr>
          <w:rFonts w:asciiTheme="majorHAnsi" w:hAnsiTheme="majorHAnsi"/>
          <w:b/>
          <w:i/>
          <w:iCs/>
          <w:sz w:val="20"/>
          <w:szCs w:val="20"/>
        </w:rPr>
        <w:t xml:space="preserve"> и регистрацией в РИНЦ </w:t>
      </w:r>
      <w:r w:rsidRPr="00196F76">
        <w:rPr>
          <w:rFonts w:asciiTheme="majorHAnsi" w:hAnsiTheme="majorHAnsi"/>
          <w:b/>
          <w:i/>
          <w:sz w:val="20"/>
          <w:szCs w:val="20"/>
        </w:rPr>
        <w:t>в течении 15 дней после даты конференции.</w:t>
      </w:r>
    </w:p>
    <w:p w:rsidR="00585118" w:rsidRPr="00196F76" w:rsidRDefault="00585118" w:rsidP="00196F76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96F76">
        <w:rPr>
          <w:b/>
          <w:i/>
          <w:iCs/>
          <w:sz w:val="20"/>
          <w:szCs w:val="20"/>
        </w:rPr>
        <w:t>От одного автора не боле 3 статей.</w:t>
      </w:r>
      <w:r w:rsidR="00196F76" w:rsidRPr="00196F76">
        <w:rPr>
          <w:b/>
          <w:i/>
          <w:iCs/>
          <w:sz w:val="20"/>
          <w:szCs w:val="20"/>
        </w:rPr>
        <w:t xml:space="preserve"> В одной статей не более 4 авторов.</w:t>
      </w:r>
    </w:p>
    <w:p w:rsidR="00196F76" w:rsidRPr="005A3ABE" w:rsidRDefault="00196F76" w:rsidP="00196F76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публикации одной статьи (3-4 стр.),  включая сборник в электронном виде 300 рублей. Дополнительная страница – 100 рублей</w:t>
      </w:r>
    </w:p>
    <w:p w:rsidR="00196F76" w:rsidRPr="005A3ABE" w:rsidRDefault="00196F76" w:rsidP="00196F76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сборника в бумажном виде (оплачивается дополнительно) – 450 рублей, учитывая стоимость почтовых расходов, для участников из стран СНГ 18 долларов.</w:t>
      </w:r>
    </w:p>
    <w:p w:rsidR="00196F76" w:rsidRPr="005A3ABE" w:rsidRDefault="00196F76" w:rsidP="00196F76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диплома участника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196F76" w:rsidRPr="005A3ABE" w:rsidRDefault="00196F76" w:rsidP="00196F76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пересылки.</w:t>
      </w:r>
    </w:p>
    <w:p w:rsidR="00196F76" w:rsidRPr="005A3ABE" w:rsidRDefault="00196F76" w:rsidP="00196F76">
      <w:pPr>
        <w:numPr>
          <w:ilvl w:val="0"/>
          <w:numId w:val="5"/>
        </w:numPr>
        <w:spacing w:line="240" w:lineRule="auto"/>
        <w:ind w:left="142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 xml:space="preserve">Стоимость «благодарственное письмо руководителю» в электронном виде – 100 рублей (отсылается только по </w:t>
      </w:r>
      <w:proofErr w:type="spellStart"/>
      <w:r w:rsidRPr="005A3ABE">
        <w:rPr>
          <w:b/>
          <w:i/>
          <w:iCs/>
          <w:sz w:val="20"/>
          <w:szCs w:val="20"/>
        </w:rPr>
        <w:t>электр.почте</w:t>
      </w:r>
      <w:proofErr w:type="spellEnd"/>
      <w:r w:rsidRPr="005A3ABE">
        <w:rPr>
          <w:b/>
          <w:i/>
          <w:iCs/>
          <w:sz w:val="20"/>
          <w:szCs w:val="20"/>
        </w:rPr>
        <w:t>).</w:t>
      </w:r>
    </w:p>
    <w:p w:rsidR="00196F76" w:rsidRDefault="00196F76" w:rsidP="00196F76">
      <w:pPr>
        <w:numPr>
          <w:ilvl w:val="0"/>
          <w:numId w:val="5"/>
        </w:numPr>
        <w:pBdr>
          <w:bottom w:val="single" w:sz="4" w:space="1" w:color="auto"/>
        </w:pBdr>
        <w:spacing w:line="240" w:lineRule="auto"/>
        <w:ind w:left="142" w:right="-200" w:hanging="142"/>
        <w:jc w:val="left"/>
        <w:rPr>
          <w:b/>
          <w:i/>
          <w:iCs/>
          <w:sz w:val="20"/>
          <w:szCs w:val="20"/>
        </w:rPr>
      </w:pPr>
      <w:r w:rsidRPr="005A3ABE">
        <w:rPr>
          <w:b/>
          <w:i/>
          <w:iCs/>
          <w:sz w:val="20"/>
          <w:szCs w:val="20"/>
        </w:rPr>
        <w:t>Стоимость «благодарственное письмо руководителю»</w:t>
      </w:r>
      <w:r>
        <w:rPr>
          <w:b/>
          <w:i/>
          <w:iCs/>
          <w:sz w:val="20"/>
          <w:szCs w:val="20"/>
        </w:rPr>
        <w:t xml:space="preserve"> </w:t>
      </w:r>
      <w:r w:rsidRPr="005A3ABE">
        <w:rPr>
          <w:b/>
          <w:i/>
          <w:iCs/>
          <w:sz w:val="20"/>
          <w:szCs w:val="20"/>
        </w:rPr>
        <w:t>в бумажном виде – 150 рублей, включая стоимость почтовой пересылки.</w:t>
      </w:r>
    </w:p>
    <w:p w:rsidR="00490676" w:rsidRDefault="00490676" w:rsidP="00490676">
      <w:pPr>
        <w:pStyle w:val="a6"/>
        <w:numPr>
          <w:ilvl w:val="0"/>
          <w:numId w:val="5"/>
        </w:numPr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Реквизиты будут выслано после принятия статьи организационным комитетом</w:t>
      </w:r>
    </w:p>
    <w:p w:rsidR="00490676" w:rsidRDefault="00490676" w:rsidP="004B6530">
      <w:pPr>
        <w:pStyle w:val="a6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</w:p>
    <w:p w:rsidR="004D0F6D" w:rsidRPr="004B6530" w:rsidRDefault="004D0F6D" w:rsidP="004B6530">
      <w:pPr>
        <w:pStyle w:val="a6"/>
        <w:pBdr>
          <w:bottom w:val="single" w:sz="4" w:space="1" w:color="auto"/>
        </w:pBdr>
        <w:spacing w:after="0"/>
        <w:jc w:val="both"/>
        <w:rPr>
          <w:b/>
          <w:sz w:val="21"/>
          <w:szCs w:val="21"/>
        </w:rPr>
      </w:pPr>
      <w:r w:rsidRPr="004B6530">
        <w:rPr>
          <w:b/>
          <w:sz w:val="21"/>
          <w:szCs w:val="21"/>
        </w:rPr>
        <w:t>В графе вид платежа указать: «М</w:t>
      </w:r>
      <w:r w:rsidR="00BA1672" w:rsidRPr="004B6530">
        <w:rPr>
          <w:b/>
          <w:sz w:val="21"/>
          <w:szCs w:val="21"/>
        </w:rPr>
        <w:t>Л</w:t>
      </w:r>
      <w:r w:rsidR="00FC120D" w:rsidRPr="004B6530">
        <w:rPr>
          <w:b/>
          <w:sz w:val="21"/>
          <w:szCs w:val="21"/>
        </w:rPr>
        <w:t>-</w:t>
      </w:r>
      <w:r w:rsidR="00E318A4">
        <w:rPr>
          <w:b/>
          <w:sz w:val="21"/>
          <w:szCs w:val="21"/>
        </w:rPr>
        <w:t>70</w:t>
      </w:r>
      <w:r w:rsidR="00563C6F" w:rsidRPr="004B6530">
        <w:rPr>
          <w:b/>
          <w:sz w:val="21"/>
          <w:szCs w:val="21"/>
        </w:rPr>
        <w:t>. Фамилия</w:t>
      </w:r>
      <w:r w:rsidRPr="004B6530">
        <w:rPr>
          <w:b/>
          <w:sz w:val="21"/>
          <w:szCs w:val="21"/>
        </w:rPr>
        <w:t>».</w:t>
      </w:r>
    </w:p>
    <w:p w:rsidR="00577AE7" w:rsidRPr="00FC120D" w:rsidRDefault="00FC120D" w:rsidP="00FC120D">
      <w:pPr>
        <w:shd w:val="clear" w:color="auto" w:fill="FFFFFF"/>
        <w:spacing w:line="240" w:lineRule="auto"/>
        <w:ind w:firstLine="0"/>
        <w:jc w:val="left"/>
        <w:rPr>
          <w:b/>
          <w:i/>
          <w:color w:val="FF0000"/>
        </w:rPr>
      </w:pPr>
      <w:r w:rsidRPr="00FC120D">
        <w:rPr>
          <w:b/>
          <w:i/>
          <w:color w:val="FF0000"/>
        </w:rPr>
        <w:t>Образец оформления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АЛЕКСАНРОВА </w:t>
      </w:r>
      <w:r w:rsidRPr="00FC120D">
        <w:rPr>
          <w:b/>
          <w:color w:val="000000" w:themeColor="text1"/>
          <w:sz w:val="20"/>
          <w:szCs w:val="20"/>
        </w:rPr>
        <w:t>ОЛЕГОВНА</w:t>
      </w:r>
      <w:r w:rsidRPr="00FC120D">
        <w:rPr>
          <w:color w:val="000000" w:themeColor="text1"/>
          <w:sz w:val="20"/>
          <w:szCs w:val="20"/>
        </w:rPr>
        <w:t>, магистрант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ГОНЧАР</w:t>
      </w:r>
      <w:r>
        <w:rPr>
          <w:b/>
          <w:color w:val="000000" w:themeColor="text1"/>
          <w:sz w:val="20"/>
          <w:szCs w:val="20"/>
        </w:rPr>
        <w:t>НАЯ</w:t>
      </w:r>
      <w:r w:rsidRPr="00FC120D">
        <w:rPr>
          <w:b/>
          <w:color w:val="000000" w:themeColor="text1"/>
          <w:sz w:val="20"/>
          <w:szCs w:val="20"/>
        </w:rPr>
        <w:t xml:space="preserve"> АНАСТАСИЯ АЛЕКСАНДРОВНА</w:t>
      </w:r>
      <w:r w:rsidRPr="00FC120D">
        <w:rPr>
          <w:color w:val="000000" w:themeColor="text1"/>
          <w:sz w:val="20"/>
          <w:szCs w:val="20"/>
        </w:rPr>
        <w:t>,</w:t>
      </w:r>
      <w:r>
        <w:rPr>
          <w:color w:val="000000" w:themeColor="text1"/>
          <w:sz w:val="20"/>
          <w:szCs w:val="20"/>
        </w:rPr>
        <w:t xml:space="preserve"> аспирант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color w:val="000000" w:themeColor="text1"/>
          <w:sz w:val="20"/>
          <w:szCs w:val="20"/>
        </w:rPr>
      </w:pPr>
      <w:r w:rsidRPr="00FC120D">
        <w:rPr>
          <w:color w:val="000000" w:themeColor="text1"/>
          <w:sz w:val="20"/>
          <w:szCs w:val="20"/>
        </w:rPr>
        <w:t>Научный руководитель</w:t>
      </w:r>
      <w:r>
        <w:rPr>
          <w:b/>
          <w:color w:val="000000" w:themeColor="text1"/>
          <w:sz w:val="20"/>
          <w:szCs w:val="20"/>
        </w:rPr>
        <w:t xml:space="preserve"> - ПЕТРОВА</w:t>
      </w:r>
      <w:r w:rsidRPr="00FC120D">
        <w:rPr>
          <w:b/>
          <w:color w:val="000000" w:themeColor="text1"/>
          <w:sz w:val="20"/>
          <w:szCs w:val="20"/>
        </w:rPr>
        <w:t xml:space="preserve"> ИРИНА АНАТОЛЬЕВНА</w:t>
      </w:r>
      <w:r w:rsidRPr="00FC120D">
        <w:rPr>
          <w:color w:val="000000" w:themeColor="text1"/>
          <w:sz w:val="20"/>
          <w:szCs w:val="20"/>
        </w:rPr>
        <w:t xml:space="preserve">, </w:t>
      </w:r>
      <w:proofErr w:type="spellStart"/>
      <w:r w:rsidRPr="00FC120D">
        <w:rPr>
          <w:color w:val="000000" w:themeColor="text1"/>
          <w:sz w:val="20"/>
          <w:szCs w:val="20"/>
        </w:rPr>
        <w:t>д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э</w:t>
      </w:r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н</w:t>
      </w:r>
      <w:proofErr w:type="spellEnd"/>
      <w:r>
        <w:rPr>
          <w:color w:val="000000" w:themeColor="text1"/>
          <w:sz w:val="20"/>
          <w:szCs w:val="20"/>
        </w:rPr>
        <w:t>.</w:t>
      </w:r>
      <w:r w:rsidRPr="00FC120D">
        <w:rPr>
          <w:color w:val="000000" w:themeColor="text1"/>
          <w:sz w:val="20"/>
          <w:szCs w:val="20"/>
        </w:rPr>
        <w:t>, профессор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 w:rsidRPr="00FC120D">
        <w:rPr>
          <w:color w:val="000000" w:themeColor="text1"/>
          <w:sz w:val="20"/>
          <w:szCs w:val="20"/>
        </w:rPr>
        <w:t>Волг</w:t>
      </w:r>
      <w:r>
        <w:rPr>
          <w:color w:val="000000" w:themeColor="text1"/>
          <w:sz w:val="20"/>
          <w:szCs w:val="20"/>
        </w:rPr>
        <w:t>оградский государственный университет</w:t>
      </w:r>
      <w:r w:rsidR="00E81568">
        <w:rPr>
          <w:color w:val="000000" w:themeColor="text1"/>
          <w:sz w:val="20"/>
          <w:szCs w:val="20"/>
        </w:rPr>
        <w:t>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r w:rsidR="00E81568">
        <w:rPr>
          <w:color w:val="000000" w:themeColor="text1"/>
          <w:sz w:val="20"/>
          <w:szCs w:val="20"/>
        </w:rPr>
        <w:t>г. Волгоград,</w:t>
      </w:r>
      <w:r w:rsidR="00E81568" w:rsidRPr="00E81568">
        <w:rPr>
          <w:color w:val="000000" w:themeColor="text1"/>
          <w:sz w:val="20"/>
          <w:szCs w:val="20"/>
        </w:rPr>
        <w:t xml:space="preserve"> </w:t>
      </w:r>
      <w:r w:rsidR="00E81568" w:rsidRPr="00FC120D">
        <w:rPr>
          <w:color w:val="000000" w:themeColor="text1"/>
          <w:sz w:val="20"/>
          <w:szCs w:val="20"/>
        </w:rPr>
        <w:t>Россия</w:t>
      </w:r>
    </w:p>
    <w:p w:rsidR="00FC120D" w:rsidRPr="00FC120D" w:rsidRDefault="00FC120D" w:rsidP="00FC120D">
      <w:pPr>
        <w:ind w:firstLine="0"/>
        <w:jc w:val="center"/>
        <w:rPr>
          <w:color w:val="000000" w:themeColor="text1"/>
          <w:sz w:val="20"/>
          <w:szCs w:val="20"/>
          <w:shd w:val="clear" w:color="auto" w:fill="FFFFFF"/>
        </w:rPr>
      </w:pPr>
      <w:r>
        <w:rPr>
          <w:color w:val="000000" w:themeColor="text1"/>
          <w:sz w:val="20"/>
          <w:szCs w:val="20"/>
          <w:shd w:val="clear" w:color="auto" w:fill="FFFFFF"/>
          <w:lang w:val="en-US"/>
        </w:rPr>
        <w:t>dido</w:t>
      </w:r>
      <w:r>
        <w:rPr>
          <w:color w:val="000000" w:themeColor="text1"/>
          <w:sz w:val="20"/>
          <w:szCs w:val="20"/>
          <w:shd w:val="clear" w:color="auto" w:fill="FFFFFF"/>
        </w:rPr>
        <w:t>112</w:t>
      </w:r>
      <w:r w:rsidRPr="00FC120D">
        <w:rPr>
          <w:color w:val="000000" w:themeColor="text1"/>
          <w:sz w:val="20"/>
          <w:szCs w:val="20"/>
          <w:shd w:val="clear" w:color="auto" w:fill="FFFFFF"/>
        </w:rPr>
        <w:t>97@</w:t>
      </w:r>
      <w:proofErr w:type="spellStart"/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gmail</w:t>
      </w:r>
      <w:proofErr w:type="spellEnd"/>
      <w:r w:rsidRPr="00FC120D">
        <w:rPr>
          <w:color w:val="000000" w:themeColor="text1"/>
          <w:sz w:val="20"/>
          <w:szCs w:val="20"/>
          <w:shd w:val="clear" w:color="auto" w:fill="FFFFFF"/>
        </w:rPr>
        <w:t>.</w:t>
      </w:r>
      <w:r w:rsidRPr="00FC120D">
        <w:rPr>
          <w:color w:val="000000" w:themeColor="text1"/>
          <w:sz w:val="20"/>
          <w:szCs w:val="20"/>
          <w:shd w:val="clear" w:color="auto" w:fill="FFFFFF"/>
          <w:lang w:val="en-US"/>
        </w:rPr>
        <w:t>com</w:t>
      </w:r>
    </w:p>
    <w:p w:rsidR="00FC120D" w:rsidRPr="00BA1672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12"/>
          <w:szCs w:val="12"/>
        </w:rPr>
      </w:pPr>
    </w:p>
    <w:p w:rsid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 xml:space="preserve">ПРОБЛЕМЫ И ПЕРСПЕКТИВЫ РАЗВИТИЯ ИНДУСТРИИ ТУРИЗМА </w:t>
      </w:r>
    </w:p>
    <w:p w:rsidR="00FC120D" w:rsidRPr="00FC120D" w:rsidRDefault="00FC120D" w:rsidP="00FC120D">
      <w:pPr>
        <w:pStyle w:val="ab"/>
        <w:spacing w:before="0" w:beforeAutospacing="0" w:after="0" w:afterAutospacing="0"/>
        <w:jc w:val="center"/>
        <w:rPr>
          <w:b/>
          <w:color w:val="000000" w:themeColor="text1"/>
          <w:sz w:val="20"/>
          <w:szCs w:val="20"/>
        </w:rPr>
      </w:pPr>
      <w:r w:rsidRPr="00FC120D">
        <w:rPr>
          <w:b/>
          <w:color w:val="000000" w:themeColor="text1"/>
          <w:sz w:val="20"/>
          <w:szCs w:val="20"/>
        </w:rPr>
        <w:t>В СОВРЕМЕННОМ МИРЕ</w:t>
      </w:r>
    </w:p>
    <w:p w:rsidR="00FC120D" w:rsidRPr="00BA1672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12"/>
          <w:szCs w:val="12"/>
        </w:rPr>
      </w:pP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В последнее современная экономика отличается значительным многообразием экономических элементов. В данной статье рассмотрено такое понятие, как межотраслевой комплекс, исследованы популярные тенденции в гостиничной и туристической индустрии. В материале также были рассмотрены проблемы и перспективы в индустрии туризма и гостеприимства в условиях современной экономики.</w:t>
      </w:r>
    </w:p>
    <w:p w:rsidR="00FC120D" w:rsidRPr="00FC120D" w:rsidRDefault="00FC120D" w:rsidP="00FC120D">
      <w:pPr>
        <w:pStyle w:val="ab"/>
        <w:spacing w:before="0" w:beforeAutospacing="0" w:after="0" w:afterAutospacing="0"/>
        <w:ind w:firstLine="284"/>
        <w:jc w:val="both"/>
        <w:rPr>
          <w:i/>
          <w:color w:val="000000" w:themeColor="text1"/>
          <w:sz w:val="20"/>
          <w:szCs w:val="20"/>
        </w:rPr>
      </w:pPr>
      <w:r w:rsidRPr="00FC120D">
        <w:rPr>
          <w:i/>
          <w:color w:val="000000" w:themeColor="text1"/>
          <w:sz w:val="20"/>
          <w:szCs w:val="20"/>
        </w:rPr>
        <w:t>Ключевые слова: межотраслевой комплекс, индустрия туризма,  индустрия гостеприимства, пандемия, туристические услуги.</w:t>
      </w:r>
    </w:p>
    <w:p w:rsidR="00FC120D" w:rsidRPr="00FC120D" w:rsidRDefault="00FC120D" w:rsidP="00FC120D">
      <w:pPr>
        <w:shd w:val="clear" w:color="auto" w:fill="FFFFFF"/>
        <w:spacing w:line="240" w:lineRule="auto"/>
        <w:ind w:firstLine="0"/>
        <w:jc w:val="left"/>
      </w:pPr>
      <w:r w:rsidRPr="00FC120D">
        <w:t>…  текст…</w:t>
      </w:r>
    </w:p>
    <w:p w:rsidR="00FC120D" w:rsidRDefault="00FC120D" w:rsidP="00FC120D">
      <w:pPr>
        <w:shd w:val="clear" w:color="auto" w:fill="FFFFFF"/>
        <w:spacing w:line="240" w:lineRule="auto"/>
        <w:ind w:firstLine="0"/>
        <w:jc w:val="left"/>
        <w:rPr>
          <w:i/>
          <w:sz w:val="20"/>
          <w:szCs w:val="20"/>
        </w:rPr>
      </w:pPr>
      <w:r w:rsidRPr="00FC120D">
        <w:rPr>
          <w:i/>
          <w:sz w:val="20"/>
          <w:szCs w:val="20"/>
        </w:rPr>
        <w:t>Список литературы</w:t>
      </w:r>
    </w:p>
    <w:sectPr w:rsidR="00FC120D" w:rsidSect="004D0F6D">
      <w:pgSz w:w="16838" w:h="11906" w:orient="landscape"/>
      <w:pgMar w:top="426" w:right="536" w:bottom="284" w:left="426" w:header="708" w:footer="708" w:gutter="0"/>
      <w:cols w:num="2"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3F7B"/>
    <w:multiLevelType w:val="hybridMultilevel"/>
    <w:tmpl w:val="1A3E2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04ADE"/>
    <w:multiLevelType w:val="hybridMultilevel"/>
    <w:tmpl w:val="DD2EC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compat/>
  <w:rsids>
    <w:rsidRoot w:val="004D0F6D"/>
    <w:rsid w:val="00045D67"/>
    <w:rsid w:val="00093222"/>
    <w:rsid w:val="00096543"/>
    <w:rsid w:val="000E448D"/>
    <w:rsid w:val="001628EF"/>
    <w:rsid w:val="00196F76"/>
    <w:rsid w:val="001D3397"/>
    <w:rsid w:val="00217DD0"/>
    <w:rsid w:val="00221291"/>
    <w:rsid w:val="0026300B"/>
    <w:rsid w:val="00265F44"/>
    <w:rsid w:val="002765C1"/>
    <w:rsid w:val="002829BD"/>
    <w:rsid w:val="00297335"/>
    <w:rsid w:val="002A6FAC"/>
    <w:rsid w:val="0031311D"/>
    <w:rsid w:val="00351DB9"/>
    <w:rsid w:val="00355A96"/>
    <w:rsid w:val="00370A79"/>
    <w:rsid w:val="003B10AD"/>
    <w:rsid w:val="003E17B9"/>
    <w:rsid w:val="004507D6"/>
    <w:rsid w:val="00451BBA"/>
    <w:rsid w:val="00470E5C"/>
    <w:rsid w:val="00471F83"/>
    <w:rsid w:val="0048276D"/>
    <w:rsid w:val="00490676"/>
    <w:rsid w:val="004B6530"/>
    <w:rsid w:val="004C3FC1"/>
    <w:rsid w:val="004D0F6D"/>
    <w:rsid w:val="004D2D12"/>
    <w:rsid w:val="004E4167"/>
    <w:rsid w:val="0050097D"/>
    <w:rsid w:val="00505E13"/>
    <w:rsid w:val="00505F27"/>
    <w:rsid w:val="0053298B"/>
    <w:rsid w:val="00563C6F"/>
    <w:rsid w:val="00577AE7"/>
    <w:rsid w:val="00585118"/>
    <w:rsid w:val="0059213D"/>
    <w:rsid w:val="005F4055"/>
    <w:rsid w:val="006751AA"/>
    <w:rsid w:val="006A46FA"/>
    <w:rsid w:val="006B6A1F"/>
    <w:rsid w:val="006E3D07"/>
    <w:rsid w:val="0070515A"/>
    <w:rsid w:val="00705555"/>
    <w:rsid w:val="007316EA"/>
    <w:rsid w:val="007340D7"/>
    <w:rsid w:val="00741698"/>
    <w:rsid w:val="0075705B"/>
    <w:rsid w:val="007966B3"/>
    <w:rsid w:val="007E1EF9"/>
    <w:rsid w:val="00804A74"/>
    <w:rsid w:val="00854334"/>
    <w:rsid w:val="00855ACB"/>
    <w:rsid w:val="00864A52"/>
    <w:rsid w:val="00894751"/>
    <w:rsid w:val="00896F0C"/>
    <w:rsid w:val="008C5288"/>
    <w:rsid w:val="008D7C09"/>
    <w:rsid w:val="008E228E"/>
    <w:rsid w:val="008E523B"/>
    <w:rsid w:val="008F3D59"/>
    <w:rsid w:val="00986483"/>
    <w:rsid w:val="00992DC8"/>
    <w:rsid w:val="00A33B93"/>
    <w:rsid w:val="00A727CE"/>
    <w:rsid w:val="00AA254E"/>
    <w:rsid w:val="00AB01AB"/>
    <w:rsid w:val="00B025E1"/>
    <w:rsid w:val="00B04F67"/>
    <w:rsid w:val="00B13AB4"/>
    <w:rsid w:val="00B318E2"/>
    <w:rsid w:val="00B557A2"/>
    <w:rsid w:val="00B67670"/>
    <w:rsid w:val="00B97753"/>
    <w:rsid w:val="00BA1672"/>
    <w:rsid w:val="00BF2965"/>
    <w:rsid w:val="00C05B7A"/>
    <w:rsid w:val="00C53BC1"/>
    <w:rsid w:val="00C660E4"/>
    <w:rsid w:val="00CD5B96"/>
    <w:rsid w:val="00D233D7"/>
    <w:rsid w:val="00D25E23"/>
    <w:rsid w:val="00D30E11"/>
    <w:rsid w:val="00D50FF3"/>
    <w:rsid w:val="00D557F7"/>
    <w:rsid w:val="00DD6425"/>
    <w:rsid w:val="00DF5143"/>
    <w:rsid w:val="00E318A4"/>
    <w:rsid w:val="00E73CD8"/>
    <w:rsid w:val="00E81568"/>
    <w:rsid w:val="00EE7EF8"/>
    <w:rsid w:val="00F05B0C"/>
    <w:rsid w:val="00F468A9"/>
    <w:rsid w:val="00F87D5F"/>
    <w:rsid w:val="00FC0CF1"/>
    <w:rsid w:val="00FC120D"/>
    <w:rsid w:val="00FC6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6D"/>
    <w:pPr>
      <w:widowControl w:val="0"/>
      <w:autoSpaceDE w:val="0"/>
      <w:autoSpaceDN w:val="0"/>
      <w:adjustRightIn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autoRedefine/>
    <w:qFormat/>
    <w:rsid w:val="00FC120D"/>
    <w:pPr>
      <w:keepNext/>
      <w:autoSpaceDE/>
      <w:autoSpaceDN/>
      <w:adjustRightInd/>
      <w:spacing w:line="240" w:lineRule="auto"/>
      <w:ind w:firstLine="0"/>
      <w:jc w:val="left"/>
      <w:outlineLvl w:val="1"/>
    </w:pPr>
    <w:rPr>
      <w:iCs/>
      <w:color w:val="FFFFFF" w:themeColor="background1"/>
      <w:sz w:val="1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093222"/>
    <w:pPr>
      <w:spacing w:after="120"/>
      <w:ind w:firstLine="0"/>
      <w:jc w:val="left"/>
    </w:pPr>
    <w:rPr>
      <w:rFonts w:cs="Arial"/>
      <w:bCs/>
      <w:caps/>
      <w:noProof/>
    </w:rPr>
  </w:style>
  <w:style w:type="character" w:customStyle="1" w:styleId="apple-converted-space">
    <w:name w:val="apple-converted-space"/>
    <w:basedOn w:val="a0"/>
    <w:rsid w:val="004D0F6D"/>
  </w:style>
  <w:style w:type="paragraph" w:styleId="a3">
    <w:name w:val="Balloon Text"/>
    <w:basedOn w:val="a"/>
    <w:link w:val="a4"/>
    <w:uiPriority w:val="99"/>
    <w:semiHidden/>
    <w:unhideWhenUsed/>
    <w:rsid w:val="004D0F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F6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D0F6D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qFormat/>
    <w:rsid w:val="004D0F6D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7">
    <w:name w:val="Основной текст Знак"/>
    <w:basedOn w:val="a0"/>
    <w:link w:val="a6"/>
    <w:uiPriority w:val="99"/>
    <w:rsid w:val="004D0F6D"/>
    <w:rPr>
      <w:rFonts w:ascii="Times New Roman" w:eastAsia="Times New Roman" w:hAnsi="Times New Roman" w:cs="Times New Roman"/>
      <w:color w:val="000000"/>
      <w:sz w:val="28"/>
      <w:szCs w:val="28"/>
      <w:lang w:eastAsia="th-TH" w:bidi="th-TH"/>
    </w:rPr>
  </w:style>
  <w:style w:type="paragraph" w:styleId="a8">
    <w:name w:val="List Paragraph"/>
    <w:basedOn w:val="a"/>
    <w:uiPriority w:val="34"/>
    <w:qFormat/>
    <w:rsid w:val="00355A96"/>
    <w:pPr>
      <w:ind w:left="720"/>
      <w:contextualSpacing/>
    </w:pPr>
  </w:style>
  <w:style w:type="character" w:customStyle="1" w:styleId="b-message-heademail">
    <w:name w:val="b-message-head__email"/>
    <w:basedOn w:val="a0"/>
    <w:rsid w:val="00DF5143"/>
  </w:style>
  <w:style w:type="character" w:styleId="a9">
    <w:name w:val="FollowedHyperlink"/>
    <w:basedOn w:val="a0"/>
    <w:uiPriority w:val="99"/>
    <w:semiHidden/>
    <w:unhideWhenUsed/>
    <w:rsid w:val="00DF5143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6B6A1F"/>
    <w:rPr>
      <w:b/>
      <w:bCs/>
    </w:rPr>
  </w:style>
  <w:style w:type="paragraph" w:customStyle="1" w:styleId="Default">
    <w:name w:val="Default"/>
    <w:rsid w:val="00FC1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120D"/>
    <w:rPr>
      <w:rFonts w:ascii="Times New Roman" w:eastAsia="Times New Roman" w:hAnsi="Times New Roman" w:cs="Times New Roman"/>
      <w:iCs/>
      <w:color w:val="FFFFFF" w:themeColor="background1"/>
      <w:sz w:val="12"/>
      <w:szCs w:val="28"/>
      <w:lang w:eastAsia="ru-RU"/>
    </w:rPr>
  </w:style>
  <w:style w:type="paragraph" w:styleId="ab">
    <w:name w:val="Normal (Web)"/>
    <w:aliases w:val="Обычный (веб)1,Обычный (Web),Обычный (веб)1 Знак Знак Зн,Обычный (Web)1,Знак,Знак4,Обычный (веб) Знак1,Обычный (веб) Знак Знак1,Знак Знак1 Знак,Обычный (веб) Знак Знак Знак,Знак Знак1 Знак Знак,Обычный (веб) Знак Знак Знак Знак"/>
    <w:basedOn w:val="a"/>
    <w:link w:val="ac"/>
    <w:unhideWhenUsed/>
    <w:rsid w:val="00FC120D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</w:style>
  <w:style w:type="character" w:customStyle="1" w:styleId="ac">
    <w:name w:val="Обычный (веб) Знак"/>
    <w:aliases w:val="Обычный (веб)1 Знак,Обычный (Web) Знак,Обычный (веб)1 Знак Знак Зн Знак,Обычный (Web)1 Знак,Знак Знак,Знак4 Знак,Обычный (веб) Знак1 Знак,Обычный (веб) Знак Знак1 Знак,Знак Знак1 Знак Знак1,Обычный (веб) Знак Знак Знак Знак1"/>
    <w:link w:val="ab"/>
    <w:locked/>
    <w:rsid w:val="00FC12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EE7E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9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0885">
          <w:blockQuote w:val="1"/>
          <w:marLeft w:val="0"/>
          <w:marRight w:val="-20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974">
              <w:marLeft w:val="0"/>
              <w:marRight w:val="0"/>
              <w:marTop w:val="0"/>
              <w:marBottom w:val="0"/>
              <w:divBdr>
                <w:top w:val="single" w:sz="8" w:space="10" w:color="auto"/>
                <w:left w:val="single" w:sz="8" w:space="10" w:color="auto"/>
                <w:bottom w:val="none" w:sz="0" w:space="0" w:color="auto"/>
                <w:right w:val="single" w:sz="8" w:space="10" w:color="auto"/>
              </w:divBdr>
              <w:divsChild>
                <w:div w:id="1828663414">
                  <w:marLeft w:val="0"/>
                  <w:marRight w:val="-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2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4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3246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694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78057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nauka4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uka4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2375894817?pwd=YXNSMmJnTFZOeldmZGhSa0hGR0w1U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667564350?pwd=eGdzWE1VTW9lcDRKNUFJeHNyNXJY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Пользователь</cp:lastModifiedBy>
  <cp:revision>3</cp:revision>
  <cp:lastPrinted>2016-11-25T15:18:00Z</cp:lastPrinted>
  <dcterms:created xsi:type="dcterms:W3CDTF">2022-01-10T10:38:00Z</dcterms:created>
  <dcterms:modified xsi:type="dcterms:W3CDTF">2022-01-10T10:39:00Z</dcterms:modified>
</cp:coreProperties>
</file>