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0F" w:rsidRDefault="00E80EF6" w:rsidP="002B578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B7D0F">
        <w:rPr>
          <w:b/>
          <w:sz w:val="28"/>
          <w:szCs w:val="28"/>
        </w:rPr>
        <w:t xml:space="preserve">Инструкция по выполнению документа </w:t>
      </w:r>
    </w:p>
    <w:p w:rsidR="00EE5ECE" w:rsidRDefault="00E80EF6" w:rsidP="002B5783">
      <w:pPr>
        <w:spacing w:after="0"/>
        <w:jc w:val="center"/>
        <w:rPr>
          <w:b/>
          <w:sz w:val="28"/>
          <w:szCs w:val="28"/>
        </w:rPr>
      </w:pPr>
      <w:r w:rsidRPr="008B7D0F">
        <w:rPr>
          <w:b/>
          <w:sz w:val="28"/>
          <w:szCs w:val="28"/>
        </w:rPr>
        <w:t>«Уведомление о расторжении договора об образовании»</w:t>
      </w:r>
    </w:p>
    <w:p w:rsidR="008B7D0F" w:rsidRPr="008B7D0F" w:rsidRDefault="008B7D0F" w:rsidP="008B7D0F">
      <w:pPr>
        <w:jc w:val="center"/>
        <w:rPr>
          <w:b/>
          <w:sz w:val="28"/>
          <w:szCs w:val="28"/>
        </w:rPr>
      </w:pPr>
    </w:p>
    <w:p w:rsidR="00232446" w:rsidRDefault="00E80EF6" w:rsidP="00E80EF6">
      <w:pPr>
        <w:pStyle w:val="a3"/>
        <w:numPr>
          <w:ilvl w:val="0"/>
          <w:numId w:val="1"/>
        </w:numPr>
      </w:pPr>
      <w:r>
        <w:t>Выполняем вход в режиме «1С:Предприятие».</w:t>
      </w:r>
      <w:r w:rsidR="00232446" w:rsidRPr="00232446">
        <w:t xml:space="preserve"> </w:t>
      </w:r>
    </w:p>
    <w:p w:rsidR="00232446" w:rsidRDefault="00232446" w:rsidP="00232446">
      <w:pPr>
        <w:pStyle w:val="a3"/>
      </w:pPr>
    </w:p>
    <w:p w:rsidR="00E80EF6" w:rsidRDefault="0086402D" w:rsidP="00F21D0C">
      <w:pPr>
        <w:pStyle w:val="a3"/>
        <w:ind w:left="284"/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33033" cy="1318098"/>
            <wp:effectExtent l="0" t="0" r="0" b="0"/>
            <wp:docPr id="4" name="Рисунок 4" descr="C:\Users\RQQT\AppData\Local\Microsoft\Windows\INetCache\Content.Word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QQT\AppData\Local\Microsoft\Windows\INetCache\Content.Word\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55" cy="131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46" w:rsidRDefault="00232446" w:rsidP="00232446">
      <w:pPr>
        <w:pStyle w:val="a3"/>
      </w:pPr>
    </w:p>
    <w:p w:rsidR="00232446" w:rsidRDefault="00E80EF6" w:rsidP="00E80EF6">
      <w:pPr>
        <w:pStyle w:val="a3"/>
        <w:numPr>
          <w:ilvl w:val="0"/>
          <w:numId w:val="1"/>
        </w:numPr>
      </w:pPr>
      <w:r>
        <w:t>При наличии соответствующих прав доступа у пользователя, выполняем переход в подсистему «Управление студенческим составом».</w:t>
      </w:r>
      <w:r w:rsidR="00232446" w:rsidRPr="00232446">
        <w:rPr>
          <w:noProof/>
          <w:lang w:eastAsia="ru-RU"/>
        </w:rPr>
        <w:t xml:space="preserve"> </w:t>
      </w:r>
    </w:p>
    <w:p w:rsidR="00232446" w:rsidRDefault="00232446" w:rsidP="00232446">
      <w:pPr>
        <w:pStyle w:val="a3"/>
        <w:numPr>
          <w:ilvl w:val="0"/>
          <w:numId w:val="1"/>
        </w:numPr>
      </w:pPr>
      <w:r>
        <w:t>В разделе «Учебный процесс» выбираем «Уведомление о расторжении договора об образовании».</w:t>
      </w:r>
    </w:p>
    <w:p w:rsidR="00232446" w:rsidRDefault="00232446" w:rsidP="00232446">
      <w:pPr>
        <w:pStyle w:val="a3"/>
      </w:pPr>
    </w:p>
    <w:p w:rsidR="00E80EF6" w:rsidRDefault="00232446" w:rsidP="00F21D0C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241EA1DC" wp14:editId="46342E8B">
            <wp:extent cx="2835613" cy="1752345"/>
            <wp:effectExtent l="0" t="0" r="3175" b="635"/>
            <wp:docPr id="2" name="Рисунок 2" descr="C:\Users\RQQT\AppData\Local\Microsoft\Windows\INetCache\Content.Word\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QQT\AppData\Local\Microsoft\Windows\INetCache\Content.Word\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710" cy="175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46" w:rsidRDefault="00232446" w:rsidP="00232446">
      <w:pPr>
        <w:pStyle w:val="a3"/>
      </w:pPr>
    </w:p>
    <w:p w:rsidR="00E80EF6" w:rsidRDefault="00E80EF6" w:rsidP="00E80EF6">
      <w:pPr>
        <w:pStyle w:val="a3"/>
        <w:numPr>
          <w:ilvl w:val="0"/>
          <w:numId w:val="1"/>
        </w:numPr>
      </w:pPr>
      <w:r>
        <w:t xml:space="preserve">Нажатием </w:t>
      </w:r>
      <w:r w:rsidR="00232446">
        <w:t>кнопки</w:t>
      </w:r>
      <w:r>
        <w:t xml:space="preserve"> «Создать» выполняем открытие формы создаваемого документа.</w:t>
      </w:r>
    </w:p>
    <w:p w:rsidR="00232446" w:rsidRDefault="00232446" w:rsidP="00232446">
      <w:pPr>
        <w:pStyle w:val="a3"/>
      </w:pPr>
    </w:p>
    <w:p w:rsidR="00232446" w:rsidRDefault="0066453F" w:rsidP="00232446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1800225" cy="933450"/>
            <wp:effectExtent l="0" t="0" r="9525" b="0"/>
            <wp:docPr id="5" name="Рисунок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46" w:rsidRDefault="00232446" w:rsidP="00232446">
      <w:pPr>
        <w:pStyle w:val="a3"/>
      </w:pPr>
    </w:p>
    <w:p w:rsidR="00E80EF6" w:rsidRDefault="00E80EF6" w:rsidP="00E80EF6">
      <w:pPr>
        <w:pStyle w:val="a3"/>
        <w:numPr>
          <w:ilvl w:val="0"/>
          <w:numId w:val="1"/>
        </w:numPr>
      </w:pPr>
      <w:r>
        <w:t>Заполняем поля «Студент» и «Вариант документа объяснения».</w:t>
      </w:r>
    </w:p>
    <w:p w:rsidR="00232446" w:rsidRDefault="00232446" w:rsidP="00232446">
      <w:pPr>
        <w:pStyle w:val="a3"/>
      </w:pPr>
    </w:p>
    <w:p w:rsidR="00232446" w:rsidRDefault="0066453F" w:rsidP="00F21D0C">
      <w:pPr>
        <w:pStyle w:val="a3"/>
        <w:ind w:left="284"/>
        <w:jc w:val="center"/>
      </w:pPr>
      <w:r>
        <w:rPr>
          <w:noProof/>
          <w:lang w:eastAsia="ru-RU"/>
        </w:rPr>
        <w:drawing>
          <wp:inline distT="0" distB="0" distL="0" distR="0">
            <wp:extent cx="3409950" cy="1285875"/>
            <wp:effectExtent l="0" t="0" r="0" b="9525"/>
            <wp:docPr id="1" name="Рисунок 2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46" w:rsidRDefault="00232446" w:rsidP="00232446">
      <w:pPr>
        <w:pStyle w:val="a3"/>
      </w:pPr>
    </w:p>
    <w:p w:rsidR="00E80EF6" w:rsidRDefault="00E80EF6" w:rsidP="00E80EF6">
      <w:pPr>
        <w:pStyle w:val="a3"/>
        <w:numPr>
          <w:ilvl w:val="0"/>
          <w:numId w:val="1"/>
        </w:numPr>
      </w:pPr>
      <w:r>
        <w:lastRenderedPageBreak/>
        <w:t>При необходимости доступны к редактированию поля с данными декана, телефона деканата и адреса</w:t>
      </w:r>
      <w:r w:rsidR="00EB5B46">
        <w:t xml:space="preserve"> студента</w:t>
      </w:r>
      <w:r>
        <w:t>.</w:t>
      </w:r>
    </w:p>
    <w:p w:rsidR="00E80EF6" w:rsidRDefault="00E80EF6" w:rsidP="00E80EF6">
      <w:pPr>
        <w:pStyle w:val="a3"/>
        <w:numPr>
          <w:ilvl w:val="0"/>
          <w:numId w:val="1"/>
        </w:numPr>
      </w:pPr>
      <w:r>
        <w:t>После проверки и уточнения введенных данных выполняем формирование печатной формы документа по кнопке «Печать».</w:t>
      </w:r>
    </w:p>
    <w:p w:rsidR="00232446" w:rsidRDefault="00232446" w:rsidP="00232446">
      <w:pPr>
        <w:pStyle w:val="a3"/>
      </w:pPr>
    </w:p>
    <w:p w:rsidR="00232446" w:rsidRPr="00E80EF6" w:rsidRDefault="0066453F" w:rsidP="00232446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4152900" cy="3105150"/>
            <wp:effectExtent l="0" t="0" r="0" b="0"/>
            <wp:docPr id="3" name="Рисунок 3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446" w:rsidRPr="00E8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042BD"/>
    <w:multiLevelType w:val="hybridMultilevel"/>
    <w:tmpl w:val="200A7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F6"/>
    <w:rsid w:val="00232446"/>
    <w:rsid w:val="002B5783"/>
    <w:rsid w:val="004F1DC3"/>
    <w:rsid w:val="0066453F"/>
    <w:rsid w:val="0086402D"/>
    <w:rsid w:val="008B7D0F"/>
    <w:rsid w:val="00933BB9"/>
    <w:rsid w:val="00D37B3D"/>
    <w:rsid w:val="00E80EF6"/>
    <w:rsid w:val="00EB5B46"/>
    <w:rsid w:val="00F21D0C"/>
    <w:rsid w:val="00F3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A5654-D0EB-4742-B0DE-A4F474E9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RQQT</dc:creator>
  <cp:lastModifiedBy>Владимир Курочкин</cp:lastModifiedBy>
  <cp:revision>2</cp:revision>
  <dcterms:created xsi:type="dcterms:W3CDTF">2022-03-15T06:52:00Z</dcterms:created>
  <dcterms:modified xsi:type="dcterms:W3CDTF">2022-03-15T06:52:00Z</dcterms:modified>
</cp:coreProperties>
</file>