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9E" w:rsidRPr="000134BE" w:rsidRDefault="008A749E" w:rsidP="008A7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4BE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BE6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t>о реализации основн</w:t>
      </w:r>
      <w:r w:rsidR="00BE6750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ADD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профессиональных 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 w:rsidR="00BE6750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высшего образования </w:t>
      </w:r>
      <w:r w:rsidRPr="000134B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A749E" w:rsidRPr="000134BE" w:rsidRDefault="008A749E" w:rsidP="008A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49E" w:rsidRPr="000134BE" w:rsidRDefault="005454CF" w:rsidP="008A749E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E6750">
        <w:rPr>
          <w:rFonts w:ascii="Times New Roman" w:hAnsi="Times New Roman" w:cs="Times New Roman"/>
          <w:sz w:val="24"/>
          <w:szCs w:val="24"/>
          <w:u w:val="single"/>
        </w:rPr>
        <w:t>38.0</w:t>
      </w:r>
      <w:r w:rsidR="00023AAC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.01</w:t>
      </w:r>
      <w:r w:rsidR="00BE6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Экономика, направленность (профиль) «Бухгалтерский учет и</w:t>
      </w:r>
      <w:r w:rsidR="00301373">
        <w:rPr>
          <w:rFonts w:ascii="Times New Roman" w:hAnsi="Times New Roman" w:cs="Times New Roman"/>
          <w:sz w:val="24"/>
          <w:szCs w:val="24"/>
          <w:u w:val="single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  <w:u w:val="single"/>
        </w:rPr>
        <w:t>»_________</w:t>
      </w:r>
    </w:p>
    <w:p w:rsidR="008A749E" w:rsidRPr="000134BE" w:rsidRDefault="008A749E" w:rsidP="008A749E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134BE">
        <w:rPr>
          <w:rFonts w:ascii="Times New Roman" w:hAnsi="Times New Roman" w:cs="Times New Roman"/>
          <w:sz w:val="20"/>
          <w:szCs w:val="20"/>
        </w:rPr>
        <w:t>основн</w:t>
      </w:r>
      <w:r w:rsidR="00BE6750">
        <w:rPr>
          <w:rFonts w:ascii="Times New Roman" w:hAnsi="Times New Roman" w:cs="Times New Roman"/>
          <w:sz w:val="20"/>
          <w:szCs w:val="20"/>
        </w:rPr>
        <w:t>ая</w:t>
      </w:r>
      <w:r w:rsidRPr="000134BE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BE6750">
        <w:rPr>
          <w:rFonts w:ascii="Times New Roman" w:hAnsi="Times New Roman" w:cs="Times New Roman"/>
          <w:sz w:val="20"/>
          <w:szCs w:val="20"/>
        </w:rPr>
        <w:t>ая</w:t>
      </w:r>
      <w:r w:rsidRPr="000134BE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E6750">
        <w:rPr>
          <w:rFonts w:ascii="Times New Roman" w:hAnsi="Times New Roman" w:cs="Times New Roman"/>
          <w:sz w:val="20"/>
          <w:szCs w:val="20"/>
        </w:rPr>
        <w:t>а</w:t>
      </w:r>
      <w:r w:rsidRPr="000134BE">
        <w:rPr>
          <w:rFonts w:ascii="Times New Roman" w:hAnsi="Times New Roman" w:cs="Times New Roman"/>
          <w:sz w:val="20"/>
          <w:szCs w:val="20"/>
        </w:rPr>
        <w:t xml:space="preserve"> высшего образования (далее – основная образовательная программа)</w:t>
      </w:r>
    </w:p>
    <w:p w:rsidR="008A749E" w:rsidRPr="000134BE" w:rsidRDefault="008A749E" w:rsidP="008A749E"/>
    <w:p w:rsidR="008A749E" w:rsidRPr="000134BE" w:rsidRDefault="008A749E" w:rsidP="008A749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023AAC">
        <w:rPr>
          <w:rFonts w:ascii="Times New Roman" w:hAnsi="Times New Roman" w:cs="Times New Roman"/>
          <w:sz w:val="24"/>
          <w:szCs w:val="24"/>
          <w:u w:val="single"/>
        </w:rPr>
        <w:t>Магистр</w:t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7842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749E" w:rsidRPr="000134BE" w:rsidRDefault="008A749E" w:rsidP="008A749E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134BE">
        <w:rPr>
          <w:rFonts w:ascii="Times New Roman" w:hAnsi="Times New Roman" w:cs="Times New Roman"/>
          <w:sz w:val="20"/>
          <w:szCs w:val="20"/>
        </w:rPr>
        <w:t>присваиваемая квалификация</w:t>
      </w:r>
    </w:p>
    <w:p w:rsidR="008A749E" w:rsidRPr="000134BE" w:rsidRDefault="008A749E" w:rsidP="008A749E"/>
    <w:p w:rsidR="008A749E" w:rsidRPr="009D1E72" w:rsidRDefault="008A749E" w:rsidP="009D1E72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1E72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«Юго-Западный государственный университет»</w:t>
      </w:r>
    </w:p>
    <w:p w:rsidR="009D1E72" w:rsidRPr="009D1E72" w:rsidRDefault="009D1E72" w:rsidP="00D53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D1E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(ФГБОУ </w:t>
      </w:r>
      <w:proofErr w:type="gramStart"/>
      <w:r w:rsidRPr="009D1E7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</w:t>
      </w:r>
      <w:proofErr w:type="gramEnd"/>
      <w:r w:rsidRPr="009D1E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«Юго-Западный государственный университет», Юго-Западный государственный университет, ФГБОУ ВО «ЮЗГУ», ЮЗГУ)</w:t>
      </w:r>
    </w:p>
    <w:p w:rsidR="008A749E" w:rsidRPr="000134BE" w:rsidRDefault="008A749E" w:rsidP="00D537F7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134BE">
        <w:rPr>
          <w:rFonts w:ascii="Times New Roman" w:hAnsi="Times New Roman" w:cs="Times New Roman"/>
          <w:sz w:val="20"/>
          <w:szCs w:val="20"/>
        </w:rPr>
        <w:t xml:space="preserve">полное </w:t>
      </w:r>
      <w:r w:rsidR="00C22F82">
        <w:rPr>
          <w:rFonts w:ascii="Times New Roman" w:hAnsi="Times New Roman" w:cs="Times New Roman"/>
          <w:sz w:val="20"/>
          <w:szCs w:val="20"/>
        </w:rPr>
        <w:t xml:space="preserve">и сокращенное (при наличии) </w:t>
      </w:r>
      <w:r w:rsidRPr="000134BE">
        <w:rPr>
          <w:rFonts w:ascii="Times New Roman" w:hAnsi="Times New Roman" w:cs="Times New Roman"/>
          <w:sz w:val="20"/>
          <w:szCs w:val="20"/>
        </w:rPr>
        <w:t>наименовани</w:t>
      </w:r>
      <w:r w:rsidR="00C22F82">
        <w:rPr>
          <w:rFonts w:ascii="Times New Roman" w:hAnsi="Times New Roman" w:cs="Times New Roman"/>
          <w:sz w:val="20"/>
          <w:szCs w:val="20"/>
        </w:rPr>
        <w:t>я образовательной</w:t>
      </w:r>
      <w:r w:rsidRPr="000134BE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C22F82">
        <w:rPr>
          <w:rFonts w:ascii="Times New Roman" w:hAnsi="Times New Roman" w:cs="Times New Roman"/>
          <w:sz w:val="20"/>
          <w:szCs w:val="20"/>
        </w:rPr>
        <w:t xml:space="preserve"> или организации</w:t>
      </w:r>
      <w:r w:rsidRPr="000134BE">
        <w:rPr>
          <w:rFonts w:ascii="Times New Roman" w:hAnsi="Times New Roman" w:cs="Times New Roman"/>
          <w:sz w:val="20"/>
          <w:szCs w:val="20"/>
        </w:rPr>
        <w:t xml:space="preserve">, осуществляющей </w:t>
      </w:r>
      <w:r w:rsidR="00C22F82">
        <w:rPr>
          <w:rFonts w:ascii="Times New Roman" w:hAnsi="Times New Roman" w:cs="Times New Roman"/>
          <w:sz w:val="20"/>
          <w:szCs w:val="20"/>
        </w:rPr>
        <w:t>обучение (далее - организация)</w:t>
      </w:r>
    </w:p>
    <w:p w:rsidR="00D537F7" w:rsidRDefault="00D537F7" w:rsidP="008A749E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7F7" w:rsidRPr="00A83A43" w:rsidRDefault="00A83A43" w:rsidP="00C22F8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83A43">
        <w:rPr>
          <w:rFonts w:ascii="Times New Roman" w:hAnsi="Times New Roman" w:cs="Times New Roman"/>
          <w:sz w:val="24"/>
          <w:szCs w:val="24"/>
        </w:rPr>
        <w:t>Раздел 1. Общие сведения.</w:t>
      </w:r>
    </w:p>
    <w:p w:rsidR="00C22F82" w:rsidRPr="00A83A43" w:rsidRDefault="00C22F82" w:rsidP="00C22F8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E36224" w:rsidRPr="007F53B5" w:rsidRDefault="00E8679C" w:rsidP="007F53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67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749E" w:rsidRPr="000134BE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="00444AA6">
        <w:rPr>
          <w:rFonts w:ascii="Times New Roman" w:hAnsi="Times New Roman" w:cs="Times New Roman"/>
          <w:sz w:val="24"/>
          <w:szCs w:val="24"/>
        </w:rPr>
        <w:t xml:space="preserve"> </w:t>
      </w:r>
      <w:r w:rsidR="008A749E" w:rsidRPr="000134BE">
        <w:rPr>
          <w:rFonts w:ascii="Times New Roman" w:hAnsi="Times New Roman" w:cs="Times New Roman"/>
          <w:sz w:val="24"/>
          <w:szCs w:val="24"/>
        </w:rPr>
        <w:t>программа</w:t>
      </w:r>
      <w:r w:rsidR="00444AA6">
        <w:rPr>
          <w:rFonts w:ascii="Times New Roman" w:hAnsi="Times New Roman" w:cs="Times New Roman"/>
          <w:sz w:val="24"/>
          <w:szCs w:val="24"/>
        </w:rPr>
        <w:t xml:space="preserve"> </w:t>
      </w:r>
      <w:r w:rsidR="008A749E" w:rsidRPr="000134BE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E3622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стандартом,</w:t>
      </w:r>
      <w:r w:rsidR="00FC5392">
        <w:rPr>
          <w:rFonts w:ascii="Times New Roman" w:hAnsi="Times New Roman" w:cs="Times New Roman"/>
          <w:sz w:val="24"/>
          <w:szCs w:val="24"/>
        </w:rPr>
        <w:t xml:space="preserve"> </w:t>
      </w:r>
      <w:r w:rsidR="00295622">
        <w:rPr>
          <w:rFonts w:ascii="Times New Roman" w:hAnsi="Times New Roman" w:cs="Times New Roman"/>
          <w:sz w:val="24"/>
          <w:szCs w:val="24"/>
        </w:rPr>
        <w:t xml:space="preserve">утвержденным Министерством науки и высшего образования Российской </w:t>
      </w:r>
      <w:r w:rsidR="0073222C">
        <w:rPr>
          <w:rFonts w:ascii="Times New Roman" w:hAnsi="Times New Roman" w:cs="Times New Roman"/>
          <w:sz w:val="24"/>
          <w:szCs w:val="24"/>
        </w:rPr>
        <w:t>Федерации от 11.08.2020 г. № 939</w:t>
      </w:r>
      <w:r w:rsidR="00295622" w:rsidRPr="000A5B30">
        <w:rPr>
          <w:rFonts w:ascii="Times New Roman" w:hAnsi="Times New Roman" w:cs="Times New Roman"/>
          <w:sz w:val="24"/>
          <w:szCs w:val="24"/>
        </w:rPr>
        <w:t>.</w:t>
      </w:r>
    </w:p>
    <w:p w:rsidR="00697F41" w:rsidRDefault="007F53B5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B5">
        <w:rPr>
          <w:rFonts w:ascii="Times New Roman" w:hAnsi="Times New Roman" w:cs="Times New Roman"/>
          <w:sz w:val="24"/>
          <w:szCs w:val="24"/>
        </w:rPr>
        <w:t xml:space="preserve">1.2. Основная образовательная программа реализуется в соответствии с образовательным стандартом, </w:t>
      </w:r>
      <w:r w:rsidR="008A749E" w:rsidRPr="007F53B5">
        <w:rPr>
          <w:rFonts w:ascii="Times New Roman" w:hAnsi="Times New Roman" w:cs="Times New Roman"/>
          <w:sz w:val="24"/>
          <w:szCs w:val="24"/>
        </w:rPr>
        <w:t xml:space="preserve">утвержденным самостоятельно на основании </w:t>
      </w:r>
      <w:hyperlink r:id="rId7" w:history="1">
        <w:r w:rsidR="008A749E" w:rsidRPr="007F53B5">
          <w:rPr>
            <w:rStyle w:val="aa"/>
            <w:rFonts w:ascii="Times New Roman" w:hAnsi="Times New Roman" w:cs="Times New Roman"/>
            <w:b w:val="0"/>
            <w:sz w:val="24"/>
            <w:szCs w:val="24"/>
          </w:rPr>
          <w:t>части 10 статьи 11</w:t>
        </w:r>
      </w:hyperlink>
      <w:r w:rsidR="008A749E" w:rsidRPr="007F53B5">
        <w:rPr>
          <w:rFonts w:ascii="Times New Roman" w:hAnsi="Times New Roman" w:cs="Times New Roman"/>
          <w:sz w:val="24"/>
          <w:szCs w:val="24"/>
        </w:rPr>
        <w:t xml:space="preserve"> Федерального закона от 29</w:t>
      </w:r>
      <w:r w:rsidR="00697F41">
        <w:rPr>
          <w:rFonts w:ascii="Times New Roman" w:hAnsi="Times New Roman" w:cs="Times New Roman"/>
          <w:sz w:val="24"/>
          <w:szCs w:val="24"/>
        </w:rPr>
        <w:t>.12.</w:t>
      </w:r>
      <w:r w:rsidR="008A749E" w:rsidRPr="007F53B5">
        <w:rPr>
          <w:rFonts w:ascii="Times New Roman" w:hAnsi="Times New Roman" w:cs="Times New Roman"/>
          <w:sz w:val="24"/>
          <w:szCs w:val="24"/>
        </w:rPr>
        <w:t xml:space="preserve">2012 г. </w:t>
      </w:r>
      <w:r w:rsidR="00697F41">
        <w:rPr>
          <w:rFonts w:ascii="Times New Roman" w:hAnsi="Times New Roman" w:cs="Times New Roman"/>
          <w:sz w:val="24"/>
          <w:szCs w:val="24"/>
        </w:rPr>
        <w:t>№</w:t>
      </w:r>
      <w:r w:rsidR="008A749E" w:rsidRPr="007F53B5">
        <w:rPr>
          <w:rFonts w:ascii="Times New Roman" w:hAnsi="Times New Roman" w:cs="Times New Roman"/>
          <w:sz w:val="24"/>
          <w:szCs w:val="24"/>
        </w:rPr>
        <w:t> 273-ФЗ «Об образовании в Российской Федерации»</w:t>
      </w:r>
    </w:p>
    <w:p w:rsidR="00A11ED9" w:rsidRPr="000134BE" w:rsidRDefault="00A11ED9" w:rsidP="00A11ED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34B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ED9" w:rsidRPr="000134BE" w:rsidRDefault="00A11ED9" w:rsidP="00A11ED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локального акта организации об утверждении образовательного стандарта</w:t>
      </w:r>
    </w:p>
    <w:p w:rsidR="00697F41" w:rsidRDefault="00697F41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0C76" w:rsidRPr="00C27A3F" w:rsidRDefault="000D0C76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B6721" w:rsidRDefault="00594DA0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B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Основная образовательная программа содержит сведения, </w:t>
      </w:r>
      <w:r w:rsidR="00C00FEF">
        <w:rPr>
          <w:rFonts w:ascii="Times New Roman" w:hAnsi="Times New Roman" w:cs="Times New Roman"/>
          <w:sz w:val="24"/>
          <w:szCs w:val="24"/>
        </w:rPr>
        <w:t xml:space="preserve">составляющие государственную тайну, </w:t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  <w:t>нет</w:t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0FEF" w:rsidRDefault="00C00FEF" w:rsidP="007F53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да/нет</w:t>
      </w:r>
    </w:p>
    <w:p w:rsidR="00C00FEF" w:rsidRPr="00605C02" w:rsidRDefault="00C00FEF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05C02" w:rsidRPr="009D7ECE" w:rsidRDefault="00605C02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C02">
        <w:rPr>
          <w:rFonts w:ascii="Times New Roman" w:hAnsi="Times New Roman" w:cs="Times New Roman"/>
          <w:sz w:val="24"/>
          <w:szCs w:val="24"/>
        </w:rPr>
        <w:t>1.</w:t>
      </w:r>
      <w:r w:rsidR="000A5B30">
        <w:rPr>
          <w:rFonts w:ascii="Times New Roman" w:hAnsi="Times New Roman" w:cs="Times New Roman"/>
          <w:sz w:val="24"/>
          <w:szCs w:val="24"/>
        </w:rPr>
        <w:t>4</w:t>
      </w:r>
      <w:r w:rsidRPr="00605C02">
        <w:rPr>
          <w:rFonts w:ascii="Times New Roman" w:hAnsi="Times New Roman" w:cs="Times New Roman"/>
          <w:sz w:val="24"/>
          <w:szCs w:val="24"/>
        </w:rPr>
        <w:t xml:space="preserve">. </w:t>
      </w:r>
      <w:r w:rsidR="00D05F3F" w:rsidRPr="000134BE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="00D05F3F">
        <w:rPr>
          <w:rFonts w:ascii="Times New Roman" w:hAnsi="Times New Roman" w:cs="Times New Roman"/>
          <w:sz w:val="24"/>
          <w:szCs w:val="24"/>
        </w:rPr>
        <w:t xml:space="preserve"> </w:t>
      </w:r>
      <w:r w:rsidR="00D05F3F" w:rsidRPr="000134BE">
        <w:rPr>
          <w:rFonts w:ascii="Times New Roman" w:hAnsi="Times New Roman" w:cs="Times New Roman"/>
          <w:sz w:val="24"/>
          <w:szCs w:val="24"/>
        </w:rPr>
        <w:t>программа</w:t>
      </w:r>
      <w:r w:rsidR="00D05F3F">
        <w:rPr>
          <w:rFonts w:ascii="Times New Roman" w:hAnsi="Times New Roman" w:cs="Times New Roman"/>
          <w:sz w:val="24"/>
          <w:szCs w:val="24"/>
        </w:rPr>
        <w:t xml:space="preserve"> </w:t>
      </w:r>
      <w:r w:rsidR="00D05F3F" w:rsidRPr="000134BE">
        <w:rPr>
          <w:rFonts w:ascii="Times New Roman" w:hAnsi="Times New Roman" w:cs="Times New Roman"/>
          <w:sz w:val="24"/>
          <w:szCs w:val="24"/>
        </w:rPr>
        <w:t>реализуется</w:t>
      </w:r>
      <w:r w:rsidR="00A26086">
        <w:rPr>
          <w:rFonts w:ascii="Times New Roman" w:hAnsi="Times New Roman" w:cs="Times New Roman"/>
          <w:sz w:val="24"/>
          <w:szCs w:val="24"/>
        </w:rPr>
        <w:t xml:space="preserve"> с применением исключительно электронного обучения, дистанционных образовательных технологий </w:t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  <w:t>нет</w:t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6086" w:rsidRDefault="00A26086" w:rsidP="00A26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да/нет</w:t>
      </w:r>
    </w:p>
    <w:p w:rsidR="00A26086" w:rsidRDefault="00A26086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86" w:rsidRDefault="00E2066D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83403">
        <w:rPr>
          <w:rFonts w:ascii="Times New Roman" w:hAnsi="Times New Roman" w:cs="Times New Roman"/>
          <w:sz w:val="24"/>
          <w:szCs w:val="24"/>
        </w:rPr>
        <w:lastRenderedPageBreak/>
        <w:t>Раздел 2. Условия реализации основной образовательной программы.</w:t>
      </w:r>
    </w:p>
    <w:p w:rsidR="00283403" w:rsidRPr="00020774" w:rsidRDefault="00283403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0774" w:rsidRDefault="00020774" w:rsidP="007F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Сведения о педагогических (научно-педагогических)</w:t>
      </w:r>
      <w:r w:rsidR="006D2A62">
        <w:rPr>
          <w:rFonts w:ascii="Times New Roman" w:hAnsi="Times New Roman" w:cs="Times New Roman"/>
          <w:sz w:val="24"/>
          <w:szCs w:val="24"/>
        </w:rPr>
        <w:t xml:space="preserve">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p w:rsidR="006D2A62" w:rsidRPr="00162EC3" w:rsidRDefault="006D2A62" w:rsidP="007F53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2884"/>
        <w:gridCol w:w="3173"/>
        <w:gridCol w:w="2478"/>
        <w:gridCol w:w="3575"/>
        <w:gridCol w:w="1271"/>
        <w:gridCol w:w="1335"/>
      </w:tblGrid>
      <w:tr w:rsidR="00A11493" w:rsidRPr="00E57E3D" w:rsidTr="0032341D">
        <w:trPr>
          <w:trHeight w:val="1180"/>
          <w:tblHeader/>
          <w:jc w:val="center"/>
        </w:trPr>
        <w:tc>
          <w:tcPr>
            <w:tcW w:w="599" w:type="dxa"/>
            <w:vMerge w:val="restart"/>
            <w:vAlign w:val="center"/>
          </w:tcPr>
          <w:p w:rsidR="00A11493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A11493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3173" w:type="dxa"/>
            <w:vMerge w:val="restart"/>
            <w:vAlign w:val="center"/>
          </w:tcPr>
          <w:p w:rsidR="00E2017A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имя, отчество </w:t>
            </w:r>
          </w:p>
          <w:p w:rsidR="00A11493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(при наличии) педагогического (научно-педагогического) работника, участвующего в реализации основной образовательной программы</w:t>
            </w:r>
          </w:p>
        </w:tc>
        <w:tc>
          <w:tcPr>
            <w:tcW w:w="2478" w:type="dxa"/>
            <w:vMerge w:val="restart"/>
            <w:vAlign w:val="center"/>
          </w:tcPr>
          <w:p w:rsidR="00A11493" w:rsidRPr="00E57E3D" w:rsidRDefault="009E4AA7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привлечения </w:t>
            </w:r>
          </w:p>
          <w:p w:rsidR="009E4AA7" w:rsidRPr="00E57E3D" w:rsidRDefault="009E4AA7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(по основному месту работы, на условиях внутреннего/внешнего совместительства; на условиях гражданско-правового договора) педагогических (научно-педагогических) работников</w:t>
            </w:r>
          </w:p>
        </w:tc>
        <w:tc>
          <w:tcPr>
            <w:tcW w:w="3575" w:type="dxa"/>
            <w:vMerge w:val="restart"/>
            <w:vAlign w:val="center"/>
          </w:tcPr>
          <w:p w:rsidR="00E46161" w:rsidRPr="00E57E3D" w:rsidRDefault="009E4AA7" w:rsidP="00DD67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Информация о наличии ученой степени, ученого звания, наград, международных почетных званий или премий, в том числе полученных в иностранном госу</w:t>
            </w:r>
            <w:r w:rsidR="003B2898"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  <w:r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рстве и признанных в Российской Федерации, и (или) государственных почетных званий в соответствующей профессиональной сфере, и (или)</w:t>
            </w:r>
            <w:r w:rsidR="003B2898"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лауреатства государственных премий в соответствующей профессиональной сфере и приравненного к ним членства в творческих союзах, лауреатства, побед и призов в творческих конкурсах</w:t>
            </w:r>
            <w:proofErr w:type="gramEnd"/>
          </w:p>
        </w:tc>
        <w:tc>
          <w:tcPr>
            <w:tcW w:w="2606" w:type="dxa"/>
            <w:gridSpan w:val="2"/>
            <w:vAlign w:val="center"/>
          </w:tcPr>
          <w:p w:rsidR="00A11493" w:rsidRPr="00E57E3D" w:rsidRDefault="00A11493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учебной нагрузки </w:t>
            </w:r>
            <w:r w:rsidR="00EE6FB6"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педагогического работника</w:t>
            </w:r>
          </w:p>
        </w:tc>
      </w:tr>
      <w:tr w:rsidR="00F64DA6" w:rsidRPr="00E57E3D" w:rsidTr="0032341D">
        <w:trPr>
          <w:tblHeader/>
          <w:jc w:val="center"/>
        </w:trPr>
        <w:tc>
          <w:tcPr>
            <w:tcW w:w="599" w:type="dxa"/>
            <w:vMerge/>
            <w:vAlign w:val="center"/>
          </w:tcPr>
          <w:p w:rsidR="00F64DA6" w:rsidRPr="00E57E3D" w:rsidRDefault="00F64DA6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vMerge/>
            <w:vAlign w:val="center"/>
          </w:tcPr>
          <w:p w:rsidR="00F64DA6" w:rsidRPr="00E57E3D" w:rsidRDefault="00F64DA6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3" w:type="dxa"/>
            <w:vMerge/>
            <w:vAlign w:val="center"/>
          </w:tcPr>
          <w:p w:rsidR="00F64DA6" w:rsidRPr="00E57E3D" w:rsidRDefault="00F64DA6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</w:tcPr>
          <w:p w:rsidR="00F64DA6" w:rsidRPr="00E57E3D" w:rsidRDefault="00F64DA6" w:rsidP="00D3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5" w:type="dxa"/>
            <w:vMerge/>
            <w:vAlign w:val="center"/>
          </w:tcPr>
          <w:p w:rsidR="00F64DA6" w:rsidRPr="00E57E3D" w:rsidRDefault="00F64DA6" w:rsidP="00D30A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104DC0" w:rsidRPr="00E57E3D" w:rsidRDefault="00F64DA6" w:rsidP="00DD6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335" w:type="dxa"/>
            <w:vAlign w:val="center"/>
          </w:tcPr>
          <w:p w:rsidR="007A78D5" w:rsidRPr="00E57E3D" w:rsidRDefault="00F64DA6" w:rsidP="00DD6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="00561F3F"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E57E3D">
              <w:rPr>
                <w:rFonts w:ascii="Times New Roman" w:hAnsi="Times New Roman" w:cs="Times New Roman"/>
                <w:bCs/>
                <w:sz w:val="20"/>
                <w:szCs w:val="20"/>
              </w:rPr>
              <w:t>ставки</w:t>
            </w:r>
          </w:p>
        </w:tc>
      </w:tr>
      <w:tr w:rsidR="00F64DA6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4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3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8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5" w:type="dxa"/>
            <w:vAlign w:val="center"/>
          </w:tcPr>
          <w:p w:rsidR="00F64DA6" w:rsidRPr="00E57E3D" w:rsidRDefault="00DB3161" w:rsidP="00DB31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5" w:type="dxa"/>
            <w:vAlign w:val="center"/>
          </w:tcPr>
          <w:p w:rsidR="00F64DA6" w:rsidRPr="00E57E3D" w:rsidRDefault="00DB3161" w:rsidP="00DB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0D2167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Финансы в цифровой экономике</w:t>
            </w:r>
          </w:p>
        </w:tc>
        <w:tc>
          <w:tcPr>
            <w:tcW w:w="3173" w:type="dxa"/>
          </w:tcPr>
          <w:p w:rsidR="002E7874" w:rsidRPr="0073222C" w:rsidRDefault="002E7874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Беляева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222C">
              <w:rPr>
                <w:rFonts w:ascii="Times New Roman" w:hAnsi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2478" w:type="dxa"/>
            <w:vAlign w:val="center"/>
          </w:tcPr>
          <w:p w:rsidR="002E7874" w:rsidRPr="00E57E3D" w:rsidRDefault="002E7874" w:rsidP="009A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2242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="002E7874"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874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наук,</w:t>
            </w:r>
          </w:p>
          <w:p w:rsidR="002E7874" w:rsidRPr="00591A0C" w:rsidRDefault="00591A0C" w:rsidP="002242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874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>
              <w:rPr>
                <w:rFonts w:ascii="Times New Roman" w:hAnsi="Times New Roman"/>
                <w:sz w:val="20"/>
                <w:szCs w:val="20"/>
              </w:rPr>
              <w:t>2</w:t>
            </w:r>
            <w:r w:rsidRPr="002E78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833F8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Экономика развития</w:t>
            </w:r>
          </w:p>
        </w:tc>
        <w:tc>
          <w:tcPr>
            <w:tcW w:w="3173" w:type="dxa"/>
          </w:tcPr>
          <w:p w:rsidR="002E7874" w:rsidRPr="0073222C" w:rsidRDefault="009F7068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Сысоева</w:t>
            </w:r>
            <w:r w:rsidR="003904CE">
              <w:rPr>
                <w:rFonts w:ascii="Times New Roman" w:hAnsi="Times New Roman"/>
                <w:sz w:val="20"/>
                <w:szCs w:val="20"/>
              </w:rPr>
              <w:t xml:space="preserve"> Елена</w:t>
            </w:r>
            <w:r w:rsidR="002E7874" w:rsidRPr="0073222C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478" w:type="dxa"/>
            <w:vAlign w:val="center"/>
          </w:tcPr>
          <w:p w:rsidR="002E7874" w:rsidRPr="00E57E3D" w:rsidRDefault="002E7874" w:rsidP="009A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="002E7874"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7874" w:rsidRPr="00E57E3D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  <w:r w:rsidR="002E7874"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B95C23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3173" w:type="dxa"/>
          </w:tcPr>
          <w:p w:rsidR="002E7874" w:rsidRPr="009F7068" w:rsidRDefault="002E7874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068">
              <w:rPr>
                <w:rFonts w:ascii="Times New Roman" w:hAnsi="Times New Roman"/>
                <w:sz w:val="20"/>
                <w:szCs w:val="20"/>
              </w:rPr>
              <w:t>Емельянова Ольга Владимировна</w:t>
            </w:r>
          </w:p>
        </w:tc>
        <w:tc>
          <w:tcPr>
            <w:tcW w:w="2478" w:type="dxa"/>
            <w:vAlign w:val="center"/>
          </w:tcPr>
          <w:p w:rsidR="002E7874" w:rsidRPr="009F7068" w:rsidRDefault="002E7874" w:rsidP="009A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6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Pr="009F7068" w:rsidRDefault="00591A0C" w:rsidP="009A171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68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экономических наук, </w:t>
            </w:r>
          </w:p>
          <w:p w:rsidR="002E7874" w:rsidRPr="009F7068" w:rsidRDefault="00591A0C" w:rsidP="009A171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068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E76DE2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Информационные технологии в экономике</w:t>
            </w:r>
          </w:p>
        </w:tc>
        <w:tc>
          <w:tcPr>
            <w:tcW w:w="3173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Корсунский Александр Валерьевич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B0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ешний </w:t>
            </w: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</w:t>
            </w:r>
          </w:p>
        </w:tc>
        <w:tc>
          <w:tcPr>
            <w:tcW w:w="3575" w:type="dxa"/>
            <w:vAlign w:val="center"/>
          </w:tcPr>
          <w:p w:rsidR="002E7874" w:rsidRPr="00674EC2" w:rsidRDefault="002E7874" w:rsidP="009A171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Без </w:t>
            </w:r>
            <w:r w:rsidR="00591A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ученой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степени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E7874"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833F8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История философии и науки</w:t>
            </w:r>
          </w:p>
        </w:tc>
        <w:tc>
          <w:tcPr>
            <w:tcW w:w="3173" w:type="dxa"/>
          </w:tcPr>
          <w:p w:rsidR="002E7874" w:rsidRPr="0073222C" w:rsidRDefault="007B4286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Нишнианидзе Ольга Олеговна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A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социологических наук,</w:t>
            </w:r>
          </w:p>
          <w:p w:rsidR="002E7874" w:rsidRPr="00674EC2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3173" w:type="dxa"/>
          </w:tcPr>
          <w:p w:rsidR="002E7874" w:rsidRPr="0073222C" w:rsidRDefault="009516BA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Анна Викторовна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E7874" w:rsidRDefault="00463925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Кандидат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ф</w:t>
            </w:r>
            <w:r w:rsidR="00D84BBC" w:rsidRPr="00D84BBC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илологических </w:t>
            </w:r>
            <w:r w:rsidR="002E7874" w:rsidRPr="00D84BBC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наук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</w:t>
            </w:r>
          </w:p>
          <w:p w:rsidR="00463925" w:rsidRPr="00674EC2" w:rsidRDefault="00463925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E7874"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173" w:type="dxa"/>
          </w:tcPr>
          <w:p w:rsidR="002E7874" w:rsidRPr="0073222C" w:rsidRDefault="002E7874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Беляева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социологических наук,</w:t>
            </w:r>
          </w:p>
          <w:p w:rsidR="002E7874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E7874"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9F7068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9F7068" w:rsidRPr="00E57E3D" w:rsidRDefault="009F7068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9F7068" w:rsidRPr="0073222C" w:rsidRDefault="009F7068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Управленческий анализ (продвинутый уровень)</w:t>
            </w:r>
          </w:p>
        </w:tc>
        <w:tc>
          <w:tcPr>
            <w:tcW w:w="3173" w:type="dxa"/>
          </w:tcPr>
          <w:p w:rsidR="009F7068" w:rsidRPr="0073222C" w:rsidRDefault="009F7068" w:rsidP="00AA04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Грачева </w:t>
            </w:r>
          </w:p>
          <w:p w:rsidR="009F7068" w:rsidRPr="0073222C" w:rsidRDefault="009F7068" w:rsidP="00AA04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Надежда Алексеевна</w:t>
            </w:r>
          </w:p>
        </w:tc>
        <w:tc>
          <w:tcPr>
            <w:tcW w:w="2478" w:type="dxa"/>
            <w:vAlign w:val="center"/>
          </w:tcPr>
          <w:p w:rsidR="009F7068" w:rsidRPr="00674EC2" w:rsidRDefault="009F7068" w:rsidP="00A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9F7068" w:rsidRDefault="009F7068" w:rsidP="00A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7068" w:rsidRPr="00674EC2" w:rsidRDefault="009F7068" w:rsidP="00AA04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9F7068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068" w:rsidRPr="002E7874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E787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335" w:type="dxa"/>
          </w:tcPr>
          <w:p w:rsidR="009F7068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068" w:rsidRPr="002E7874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Экономика организации (продвинутый уровень)</w:t>
            </w:r>
          </w:p>
        </w:tc>
        <w:tc>
          <w:tcPr>
            <w:tcW w:w="3173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Мамонтова Светлана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7874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Управление корпоративными финансами</w:t>
            </w:r>
          </w:p>
        </w:tc>
        <w:tc>
          <w:tcPr>
            <w:tcW w:w="3173" w:type="dxa"/>
          </w:tcPr>
          <w:p w:rsidR="002E7874" w:rsidRPr="0073222C" w:rsidRDefault="009F7068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Анна Сергеевна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068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наук,</w:t>
            </w:r>
          </w:p>
          <w:p w:rsidR="002E7874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0,022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73222C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Теория бухгалтерского учета</w:t>
            </w:r>
          </w:p>
        </w:tc>
        <w:tc>
          <w:tcPr>
            <w:tcW w:w="3173" w:type="dxa"/>
          </w:tcPr>
          <w:p w:rsidR="002E7874" w:rsidRPr="0073222C" w:rsidRDefault="002E7874" w:rsidP="00B048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Ронжина Мария Анатольевна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  <w:p w:rsidR="002E7874" w:rsidRPr="00674EC2" w:rsidRDefault="002E7874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E7874" w:rsidRPr="002E787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2E7874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E7874" w:rsidRPr="00E57E3D" w:rsidRDefault="002E7874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E7874" w:rsidRPr="00B048ED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ED">
              <w:rPr>
                <w:rFonts w:ascii="Times New Roman" w:hAnsi="Times New Roman"/>
                <w:sz w:val="20"/>
                <w:szCs w:val="20"/>
              </w:rPr>
              <w:t>Бухгалтерский финансовый учет</w:t>
            </w:r>
          </w:p>
        </w:tc>
        <w:tc>
          <w:tcPr>
            <w:tcW w:w="3173" w:type="dxa"/>
          </w:tcPr>
          <w:p w:rsidR="002E7874" w:rsidRPr="00B048ED" w:rsidRDefault="002E7874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ED">
              <w:rPr>
                <w:rFonts w:ascii="Times New Roman" w:hAnsi="Times New Roman"/>
                <w:sz w:val="20"/>
                <w:szCs w:val="20"/>
              </w:rPr>
              <w:t>Алексеева Виктория Владимировна</w:t>
            </w:r>
          </w:p>
        </w:tc>
        <w:tc>
          <w:tcPr>
            <w:tcW w:w="2478" w:type="dxa"/>
            <w:vAlign w:val="center"/>
          </w:tcPr>
          <w:p w:rsidR="002E7874" w:rsidRPr="00674EC2" w:rsidRDefault="002E7874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7874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31,22</w:t>
            </w:r>
          </w:p>
        </w:tc>
        <w:tc>
          <w:tcPr>
            <w:tcW w:w="1335" w:type="dxa"/>
          </w:tcPr>
          <w:p w:rsidR="002E7874" w:rsidRDefault="002E7874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874" w:rsidRPr="002E7874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</w:tr>
      <w:tr w:rsidR="007B4286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7B4286" w:rsidRPr="00E57E3D" w:rsidRDefault="007B4286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7B4286" w:rsidRPr="0073222C" w:rsidRDefault="007B4286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Управление проектами (продвинутый уровень)</w:t>
            </w:r>
          </w:p>
        </w:tc>
        <w:tc>
          <w:tcPr>
            <w:tcW w:w="3173" w:type="dxa"/>
          </w:tcPr>
          <w:p w:rsidR="007B4286" w:rsidRPr="0073222C" w:rsidRDefault="007B4286" w:rsidP="005374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Полищук Ольга Александровна</w:t>
            </w:r>
          </w:p>
        </w:tc>
        <w:tc>
          <w:tcPr>
            <w:tcW w:w="2478" w:type="dxa"/>
            <w:vAlign w:val="center"/>
          </w:tcPr>
          <w:p w:rsidR="007B4286" w:rsidRPr="00674EC2" w:rsidRDefault="007B4286" w:rsidP="00537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7B4286" w:rsidRDefault="007B4286" w:rsidP="00537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  <w:p w:rsidR="007B4286" w:rsidRPr="00674EC2" w:rsidRDefault="007B4286" w:rsidP="005374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7B4286" w:rsidRDefault="007B4286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4286" w:rsidRPr="002E7874" w:rsidRDefault="007B4286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E787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335" w:type="dxa"/>
          </w:tcPr>
          <w:p w:rsidR="007B4286" w:rsidRDefault="007B4286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4286" w:rsidRPr="002E7874" w:rsidRDefault="007B4286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Аудит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Алексеева Виктория Владимировна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Финансовый анализ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Грачева 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Надежда Алексеевна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23,12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</w:tr>
      <w:tr w:rsidR="009F7068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9F7068" w:rsidRPr="00E57E3D" w:rsidRDefault="009F7068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9F7068" w:rsidRPr="0073222C" w:rsidRDefault="009F7068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Внутренний контроль хозяйственной деятельности</w:t>
            </w:r>
          </w:p>
        </w:tc>
        <w:tc>
          <w:tcPr>
            <w:tcW w:w="3173" w:type="dxa"/>
          </w:tcPr>
          <w:p w:rsidR="009F7068" w:rsidRPr="00B048ED" w:rsidRDefault="009F7068" w:rsidP="00AA04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ED">
              <w:rPr>
                <w:rFonts w:ascii="Times New Roman" w:hAnsi="Times New Roman"/>
                <w:sz w:val="20"/>
                <w:szCs w:val="20"/>
              </w:rPr>
              <w:t>Алексеева Виктория Владимировна</w:t>
            </w:r>
          </w:p>
        </w:tc>
        <w:tc>
          <w:tcPr>
            <w:tcW w:w="2478" w:type="dxa"/>
            <w:vAlign w:val="center"/>
          </w:tcPr>
          <w:p w:rsidR="009F7068" w:rsidRPr="00674EC2" w:rsidRDefault="009F7068" w:rsidP="00A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9F7068" w:rsidRDefault="009F7068" w:rsidP="00A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7068" w:rsidRPr="00674EC2" w:rsidRDefault="009F7068" w:rsidP="00AA04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9F7068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068" w:rsidRPr="002A69C3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  <w:tc>
          <w:tcPr>
            <w:tcW w:w="1335" w:type="dxa"/>
          </w:tcPr>
          <w:p w:rsidR="009F7068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068" w:rsidRPr="002A69C3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9F7068" w:rsidRPr="00E57E3D" w:rsidTr="00AA04D1">
        <w:trPr>
          <w:tblHeader/>
          <w:jc w:val="center"/>
        </w:trPr>
        <w:tc>
          <w:tcPr>
            <w:tcW w:w="599" w:type="dxa"/>
            <w:vAlign w:val="center"/>
          </w:tcPr>
          <w:p w:rsidR="009F7068" w:rsidRPr="00E57E3D" w:rsidRDefault="009F7068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9F7068" w:rsidRPr="0073222C" w:rsidRDefault="009F7068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Учет и налогообложение на предприятиях малого бизнеса</w:t>
            </w:r>
          </w:p>
        </w:tc>
        <w:tc>
          <w:tcPr>
            <w:tcW w:w="3173" w:type="dxa"/>
          </w:tcPr>
          <w:p w:rsidR="009F7068" w:rsidRPr="0073222C" w:rsidRDefault="009F7068" w:rsidP="00AA04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Жахов </w:t>
            </w:r>
          </w:p>
          <w:p w:rsidR="009F7068" w:rsidRPr="0073222C" w:rsidRDefault="009F7068" w:rsidP="00AA04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2478" w:type="dxa"/>
            <w:vAlign w:val="center"/>
          </w:tcPr>
          <w:p w:rsidR="009F7068" w:rsidRPr="00674EC2" w:rsidRDefault="009F7068" w:rsidP="00AA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</w:tcPr>
          <w:p w:rsidR="009F7068" w:rsidRDefault="009F7068" w:rsidP="00AA04D1">
            <w:pPr>
              <w:jc w:val="center"/>
            </w:pPr>
            <w:r w:rsidRPr="00B33E91">
              <w:rPr>
                <w:rFonts w:ascii="Times New Roman" w:hAnsi="Times New Roman" w:cs="Times New Roman"/>
                <w:sz w:val="20"/>
                <w:szCs w:val="20"/>
              </w:rPr>
              <w:t>Доктор  экономических наук</w:t>
            </w:r>
          </w:p>
        </w:tc>
        <w:tc>
          <w:tcPr>
            <w:tcW w:w="1271" w:type="dxa"/>
          </w:tcPr>
          <w:p w:rsidR="009F7068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068" w:rsidRPr="002A69C3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9F7068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068" w:rsidRPr="002A69C3" w:rsidRDefault="009F706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</w:tr>
      <w:tr w:rsidR="002A69C3" w:rsidRPr="00E57E3D" w:rsidTr="0032341D">
        <w:trPr>
          <w:trHeight w:val="449"/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30137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Налоговый учет </w:t>
            </w:r>
          </w:p>
        </w:tc>
        <w:tc>
          <w:tcPr>
            <w:tcW w:w="3173" w:type="dxa"/>
          </w:tcPr>
          <w:p w:rsidR="002A69C3" w:rsidRPr="0073222C" w:rsidRDefault="007B4286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8ED">
              <w:rPr>
                <w:rFonts w:ascii="Times New Roman" w:hAnsi="Times New Roman"/>
                <w:sz w:val="20"/>
                <w:szCs w:val="20"/>
              </w:rPr>
              <w:t>Алексеева Виктория Владимировна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7B4286" w:rsidRDefault="00301373" w:rsidP="00301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 w:rsidR="007B42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9C3" w:rsidRPr="00674EC2" w:rsidRDefault="007B4286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Бухгалтерская финансовая отчетность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Ронжина 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Мария Анатольевна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A69C3" w:rsidRPr="00674EC2" w:rsidRDefault="00591A0C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>
              <w:rPr>
                <w:rFonts w:ascii="Times New Roman" w:hAnsi="Times New Roman"/>
                <w:sz w:val="20"/>
                <w:szCs w:val="20"/>
              </w:rPr>
              <w:t>1</w:t>
            </w:r>
            <w:r w:rsidRPr="002A69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Управленческий учет в принятии решений</w:t>
            </w:r>
          </w:p>
        </w:tc>
        <w:tc>
          <w:tcPr>
            <w:tcW w:w="3173" w:type="dxa"/>
          </w:tcPr>
          <w:p w:rsidR="007B4286" w:rsidRPr="0073222C" w:rsidRDefault="007B4286" w:rsidP="007B42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Грачева </w:t>
            </w:r>
          </w:p>
          <w:p w:rsidR="002A69C3" w:rsidRPr="0073222C" w:rsidRDefault="007B4286" w:rsidP="007B42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Надежда Алексеевна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B78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 w:rsidRPr="00566B7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Хозяйственное право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Воронов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r w:rsidR="002A69C3" w:rsidRPr="00674E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D84B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юридических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наук,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>
              <w:rPr>
                <w:rFonts w:ascii="Times New Roman" w:hAnsi="Times New Roman"/>
                <w:sz w:val="20"/>
                <w:szCs w:val="20"/>
              </w:rPr>
              <w:t>1</w:t>
            </w:r>
            <w:r w:rsidRPr="002A69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Коммерческое право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Воронов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r w:rsidRPr="00674E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юридических наук,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>0,0</w:t>
            </w:r>
            <w:r w:rsidR="00566B78">
              <w:rPr>
                <w:rFonts w:ascii="Times New Roman" w:hAnsi="Times New Roman"/>
                <w:sz w:val="20"/>
                <w:szCs w:val="20"/>
              </w:rPr>
              <w:t>1</w:t>
            </w:r>
            <w:r w:rsidRPr="002A69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Бухгалтерский учет в бюджетных организациях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Ронжина 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Мария Анатольевна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A69C3" w:rsidRPr="00674EC2" w:rsidRDefault="00591A0C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Учет затрат и калькулирование в отдельных отраслях</w:t>
            </w:r>
          </w:p>
        </w:tc>
        <w:tc>
          <w:tcPr>
            <w:tcW w:w="3173" w:type="dxa"/>
          </w:tcPr>
          <w:p w:rsidR="007B4286" w:rsidRPr="0073222C" w:rsidRDefault="007B4286" w:rsidP="007B42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Грачева </w:t>
            </w:r>
          </w:p>
          <w:p w:rsidR="002A69C3" w:rsidRPr="0073222C" w:rsidRDefault="007B4286" w:rsidP="007B42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Надежда Алексеевна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591A0C" w:rsidRDefault="00591A0C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9C3" w:rsidRPr="00674EC2" w:rsidRDefault="00591A0C" w:rsidP="00591A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A69C3" w:rsidRPr="002A69C3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Учебная ознакомительная практика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Ронжина 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Мария Анатольевна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A69C3" w:rsidRPr="00674EC2" w:rsidRDefault="00591A0C" w:rsidP="009B7B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</w:tr>
      <w:tr w:rsidR="002A69C3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2A69C3" w:rsidRPr="00E57E3D" w:rsidRDefault="002A69C3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3173" w:type="dxa"/>
          </w:tcPr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Бессонова</w:t>
            </w:r>
          </w:p>
          <w:p w:rsidR="002A69C3" w:rsidRPr="0073222C" w:rsidRDefault="002A69C3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478" w:type="dxa"/>
            <w:vAlign w:val="center"/>
          </w:tcPr>
          <w:p w:rsidR="002A69C3" w:rsidRPr="00674EC2" w:rsidRDefault="002A69C3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  <w:vAlign w:val="center"/>
          </w:tcPr>
          <w:p w:rsidR="002A69C3" w:rsidRPr="00674EC2" w:rsidRDefault="002A69C3" w:rsidP="0059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A0C">
              <w:rPr>
                <w:rFonts w:ascii="Times New Roman" w:hAnsi="Times New Roman" w:cs="Times New Roman"/>
                <w:sz w:val="20"/>
                <w:szCs w:val="20"/>
              </w:rPr>
              <w:t>октор</w:t>
            </w: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 xml:space="preserve">  экономических наук</w:t>
            </w:r>
            <w:r w:rsidR="00591A0C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</w:p>
        </w:tc>
        <w:tc>
          <w:tcPr>
            <w:tcW w:w="1271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35" w:type="dxa"/>
          </w:tcPr>
          <w:p w:rsid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9C3" w:rsidRPr="002A69C3" w:rsidRDefault="002A69C3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32341D" w:rsidRPr="00E57E3D" w:rsidTr="0032341D">
        <w:trPr>
          <w:tblHeader/>
          <w:jc w:val="center"/>
        </w:trPr>
        <w:tc>
          <w:tcPr>
            <w:tcW w:w="599" w:type="dxa"/>
            <w:vMerge w:val="restart"/>
            <w:vAlign w:val="center"/>
          </w:tcPr>
          <w:p w:rsidR="0032341D" w:rsidRPr="00E57E3D" w:rsidRDefault="0032341D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</w:tcPr>
          <w:p w:rsidR="0032341D" w:rsidRDefault="0032341D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41D" w:rsidRPr="0073222C" w:rsidRDefault="0032341D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173" w:type="dxa"/>
          </w:tcPr>
          <w:p w:rsidR="0032341D" w:rsidRPr="0073222C" w:rsidRDefault="0032341D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Жахов </w:t>
            </w:r>
          </w:p>
          <w:p w:rsidR="0032341D" w:rsidRPr="0073222C" w:rsidRDefault="0032341D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2478" w:type="dxa"/>
            <w:vAlign w:val="center"/>
          </w:tcPr>
          <w:p w:rsidR="0032341D" w:rsidRPr="00674EC2" w:rsidRDefault="0032341D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C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</w:tcPr>
          <w:p w:rsidR="0032341D" w:rsidRDefault="0032341D" w:rsidP="00591A0C">
            <w:pPr>
              <w:jc w:val="center"/>
            </w:pPr>
            <w:r w:rsidRPr="00B33E91">
              <w:rPr>
                <w:rFonts w:ascii="Times New Roman" w:hAnsi="Times New Roman" w:cs="Times New Roman"/>
                <w:sz w:val="20"/>
                <w:szCs w:val="20"/>
              </w:rPr>
              <w:t>Доктор  экономических наук</w:t>
            </w:r>
          </w:p>
        </w:tc>
        <w:tc>
          <w:tcPr>
            <w:tcW w:w="1271" w:type="dxa"/>
          </w:tcPr>
          <w:p w:rsidR="0032341D" w:rsidRDefault="0032341D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41D" w:rsidRPr="002A69C3" w:rsidRDefault="0032341D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A6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5" w:type="dxa"/>
          </w:tcPr>
          <w:p w:rsidR="0032341D" w:rsidRDefault="0032341D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41D" w:rsidRPr="002A69C3" w:rsidRDefault="0032341D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</w:tr>
      <w:tr w:rsidR="0032341D" w:rsidRPr="00E57E3D" w:rsidTr="0032341D">
        <w:trPr>
          <w:tblHeader/>
          <w:jc w:val="center"/>
        </w:trPr>
        <w:tc>
          <w:tcPr>
            <w:tcW w:w="599" w:type="dxa"/>
            <w:vMerge/>
            <w:vAlign w:val="center"/>
          </w:tcPr>
          <w:p w:rsidR="0032341D" w:rsidRPr="00E57E3D" w:rsidRDefault="0032341D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32341D" w:rsidRPr="0073222C" w:rsidRDefault="0032341D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32341D" w:rsidRPr="0073222C" w:rsidRDefault="0032341D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Клыкова Снежана Владимировна</w:t>
            </w:r>
          </w:p>
        </w:tc>
        <w:tc>
          <w:tcPr>
            <w:tcW w:w="2478" w:type="dxa"/>
            <w:vAlign w:val="center"/>
          </w:tcPr>
          <w:p w:rsidR="0032341D" w:rsidRPr="00674EC2" w:rsidRDefault="0032341D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договора ГПХ</w:t>
            </w:r>
          </w:p>
        </w:tc>
        <w:tc>
          <w:tcPr>
            <w:tcW w:w="3575" w:type="dxa"/>
          </w:tcPr>
          <w:p w:rsidR="0032341D" w:rsidRPr="00B33E91" w:rsidRDefault="0032341D" w:rsidP="0059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наук</w:t>
            </w:r>
          </w:p>
        </w:tc>
        <w:tc>
          <w:tcPr>
            <w:tcW w:w="1271" w:type="dxa"/>
          </w:tcPr>
          <w:p w:rsidR="0032341D" w:rsidRDefault="0032341D" w:rsidP="00537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41D" w:rsidRPr="002A69C3" w:rsidRDefault="0032341D" w:rsidP="00537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A6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5" w:type="dxa"/>
          </w:tcPr>
          <w:p w:rsidR="0032341D" w:rsidRDefault="0032341D" w:rsidP="00537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41D" w:rsidRPr="002A69C3" w:rsidRDefault="0032341D" w:rsidP="00537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</w:tr>
      <w:tr w:rsidR="00591A0C" w:rsidRPr="00E57E3D" w:rsidTr="0032341D">
        <w:trPr>
          <w:tblHeader/>
          <w:jc w:val="center"/>
        </w:trPr>
        <w:tc>
          <w:tcPr>
            <w:tcW w:w="599" w:type="dxa"/>
            <w:vAlign w:val="center"/>
          </w:tcPr>
          <w:p w:rsidR="00591A0C" w:rsidRPr="00E57E3D" w:rsidRDefault="00591A0C" w:rsidP="009B7BBB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591A0C" w:rsidRPr="0073222C" w:rsidRDefault="00591A0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173" w:type="dxa"/>
          </w:tcPr>
          <w:p w:rsidR="00591A0C" w:rsidRPr="0073222C" w:rsidRDefault="00591A0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Бессонова</w:t>
            </w:r>
          </w:p>
          <w:p w:rsidR="00591A0C" w:rsidRPr="0073222C" w:rsidRDefault="00591A0C" w:rsidP="000C3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478" w:type="dxa"/>
            <w:vAlign w:val="center"/>
          </w:tcPr>
          <w:p w:rsidR="00591A0C" w:rsidRPr="00E57E3D" w:rsidRDefault="00591A0C" w:rsidP="009B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3D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575" w:type="dxa"/>
          </w:tcPr>
          <w:p w:rsidR="00591A0C" w:rsidRDefault="00591A0C" w:rsidP="00591A0C">
            <w:pPr>
              <w:jc w:val="center"/>
            </w:pPr>
            <w:r w:rsidRPr="00B33E91">
              <w:rPr>
                <w:rFonts w:ascii="Times New Roman" w:hAnsi="Times New Roman" w:cs="Times New Roman"/>
                <w:sz w:val="20"/>
                <w:szCs w:val="20"/>
              </w:rPr>
              <w:t>Доктор  экономических наук, профессор</w:t>
            </w:r>
          </w:p>
        </w:tc>
        <w:tc>
          <w:tcPr>
            <w:tcW w:w="1271" w:type="dxa"/>
          </w:tcPr>
          <w:p w:rsidR="00591A0C" w:rsidRDefault="00591A0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A0C" w:rsidRPr="002A69C3" w:rsidRDefault="00591A0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C3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1335" w:type="dxa"/>
          </w:tcPr>
          <w:p w:rsidR="00591A0C" w:rsidRDefault="00591A0C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A0C" w:rsidRPr="002A69C3" w:rsidRDefault="00566B78" w:rsidP="000C3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</w:tr>
    </w:tbl>
    <w:p w:rsidR="00063F84" w:rsidRPr="001479BD" w:rsidRDefault="00F40BEA" w:rsidP="00063F84">
      <w:p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  <w:r w:rsidR="00063F84" w:rsidRPr="008C5C92">
        <w:rPr>
          <w:rFonts w:ascii="Times New Roman" w:hAnsi="Times New Roman"/>
          <w:sz w:val="24"/>
          <w:szCs w:val="24"/>
        </w:rPr>
        <w:lastRenderedPageBreak/>
        <w:t>2.2. </w:t>
      </w:r>
      <w:r w:rsidR="00063F84" w:rsidRPr="001479BD">
        <w:rPr>
          <w:rFonts w:ascii="Times New Roman" w:hAnsi="Times New Roman" w:cs="Times New Roman"/>
          <w:sz w:val="24"/>
          <w:szCs w:val="24"/>
          <w:lang w:eastAsia="ru-RU"/>
        </w:rPr>
        <w:t>Сведения о научно-педагогическом работнике, осуществляющем общее руководство научным содержанием программы магистратуры:</w:t>
      </w: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1646"/>
        <w:gridCol w:w="1559"/>
        <w:gridCol w:w="1276"/>
        <w:gridCol w:w="2268"/>
        <w:gridCol w:w="2409"/>
        <w:gridCol w:w="2552"/>
        <w:gridCol w:w="2552"/>
      </w:tblGrid>
      <w:tr w:rsidR="00063F84" w:rsidRPr="008C5C92" w:rsidTr="00251932">
        <w:tc>
          <w:tcPr>
            <w:tcW w:w="5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 w:rsidRPr="008C5C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Ф.И.О. научно-педагогического работника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5C92">
              <w:rPr>
                <w:rFonts w:ascii="Times New Roman" w:hAnsi="Times New Roman"/>
                <w:sz w:val="20"/>
                <w:szCs w:val="20"/>
              </w:rPr>
              <w:t>Условия привлечения (по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основному месту работы, на условиях внутреннего/внешнего совместительства; на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усло</w:t>
            </w:r>
            <w:r w:rsidRPr="008C5C92">
              <w:rPr>
                <w:rFonts w:ascii="Times New Roman" w:hAnsi="Times New Roman"/>
                <w:sz w:val="20"/>
                <w:szCs w:val="20"/>
              </w:rPr>
              <w:softHyphen/>
              <w:t>виях договора гражданско-правового характера (далее – договор ГПХ)</w:t>
            </w:r>
            <w:proofErr w:type="gramEnd"/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Ученая степень, (в том числе ученая степень, присвоенная за рубежом и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признава</w:t>
            </w:r>
            <w:r w:rsidRPr="008C5C92">
              <w:rPr>
                <w:rFonts w:ascii="Times New Roman" w:hAnsi="Times New Roman"/>
                <w:sz w:val="20"/>
                <w:szCs w:val="20"/>
              </w:rPr>
              <w:softHyphen/>
              <w:t>емая в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Российской Федерации)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также наименование и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рекви</w:t>
            </w:r>
            <w:r w:rsidRPr="008C5C92">
              <w:rPr>
                <w:rFonts w:ascii="Times New Roman" w:hAnsi="Times New Roman"/>
                <w:sz w:val="20"/>
                <w:szCs w:val="20"/>
              </w:rPr>
              <w:softHyphen/>
              <w:t>зиты документа, подтверждающие его закрепление</w:t>
            </w:r>
          </w:p>
        </w:tc>
        <w:tc>
          <w:tcPr>
            <w:tcW w:w="49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 xml:space="preserve">Публикации (название статьи, монографии и т.п.; наименование журнала/издания, год публикации) </w:t>
            </w:r>
            <w:proofErr w:type="gramStart"/>
            <w:r w:rsidRPr="008C5C9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C5C9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</w:t>
            </w:r>
            <w:r w:rsidRPr="008C5C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C5C92">
              <w:rPr>
                <w:rFonts w:ascii="Times New Roman" w:hAnsi="Times New Roman"/>
                <w:sz w:val="20"/>
                <w:szCs w:val="20"/>
              </w:rPr>
              <w:t>междуна</w:t>
            </w:r>
            <w:r w:rsidRPr="008C5C92">
              <w:rPr>
                <w:rFonts w:ascii="Times New Roman" w:hAnsi="Times New Roman"/>
                <w:sz w:val="20"/>
                <w:szCs w:val="20"/>
              </w:rPr>
              <w:softHyphen/>
              <w:t>родных конференциях (название, статус конференций, материалы конференций, год выпуска)</w:t>
            </w:r>
          </w:p>
        </w:tc>
      </w:tr>
      <w:tr w:rsidR="00063F84" w:rsidRPr="008C5C92" w:rsidTr="00251932">
        <w:tc>
          <w:tcPr>
            <w:tcW w:w="5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 xml:space="preserve">зарубежных рецензируемых научных </w:t>
            </w:r>
            <w:proofErr w:type="gramStart"/>
            <w:r w:rsidRPr="008C5C92">
              <w:rPr>
                <w:rFonts w:ascii="Times New Roman" w:hAnsi="Times New Roman"/>
                <w:sz w:val="20"/>
                <w:szCs w:val="20"/>
              </w:rPr>
              <w:t>журналах</w:t>
            </w:r>
            <w:proofErr w:type="gramEnd"/>
            <w:r w:rsidRPr="008C5C92">
              <w:rPr>
                <w:rFonts w:ascii="Times New Roman" w:hAnsi="Times New Roman"/>
                <w:sz w:val="20"/>
                <w:szCs w:val="20"/>
              </w:rPr>
              <w:t xml:space="preserve"> и изданиях</w:t>
            </w: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F84" w:rsidRPr="008C5C92" w:rsidTr="00251932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C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3F84" w:rsidRPr="008C5C92" w:rsidTr="00251932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Бессонова Елена Анатольевна 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Д.э.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063F84" w:rsidRPr="008C5C92" w:rsidRDefault="00063F84" w:rsidP="002519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  <w:bookmarkStart w:id="0" w:name="_GoBack"/>
            <w:bookmarkEnd w:id="0"/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9A5B02" w:rsidRDefault="00063F84" w:rsidP="002519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B02">
              <w:rPr>
                <w:rFonts w:ascii="Times New Roman" w:hAnsi="Times New Roman"/>
                <w:sz w:val="20"/>
                <w:szCs w:val="20"/>
              </w:rPr>
              <w:t>Концептуальные основы обеспечения экономической безопасности Российской Федерации в условиях цифровизации: контуры пространственных преобразований</w:t>
            </w:r>
          </w:p>
          <w:p w:rsidR="00063F84" w:rsidRPr="009A5B02" w:rsidRDefault="004821CF" w:rsidP="002519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Приказ ЮЗГУ № 337 от 21.03.2022</w:t>
            </w:r>
          </w:p>
          <w:p w:rsidR="00063F84" w:rsidRPr="00BB74EA" w:rsidRDefault="00063F84" w:rsidP="0025193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6E7C67" w:rsidRDefault="006E7C67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67">
              <w:t>1</w:t>
            </w:r>
            <w:r w:rsidR="00063F84" w:rsidRPr="006E7C67">
              <w:t xml:space="preserve">) </w:t>
            </w:r>
            <w:hyperlink r:id="rId8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Реализация стратегических приоритетов цифровой трансформации региональной экономики</w:t>
              </w:r>
            </w:hyperlink>
            <w:r w:rsidR="00063F84" w:rsidRPr="006E7C67">
              <w:t xml:space="preserve">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 xml:space="preserve">Келеш Ю.В., Бессонова Е.А. // </w:t>
            </w:r>
            <w:hyperlink r:id="rId9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Вестник НГИЭИ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 2021. </w:t>
            </w:r>
            <w:hyperlink r:id="rId10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№ 5 (120)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.С. 111-125.</w:t>
            </w:r>
          </w:p>
          <w:p w:rsidR="00063F84" w:rsidRPr="006E7C67" w:rsidRDefault="00063F84" w:rsidP="00251932">
            <w:pPr>
              <w:spacing w:after="0" w:line="240" w:lineRule="auto"/>
            </w:pPr>
          </w:p>
          <w:p w:rsidR="00063F84" w:rsidRPr="006E7C67" w:rsidRDefault="006E7C67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67">
              <w:t>2</w:t>
            </w:r>
            <w:r w:rsidR="00063F84" w:rsidRPr="006E7C67">
              <w:t xml:space="preserve">) </w:t>
            </w:r>
            <w:hyperlink r:id="rId11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Влияние неблагоприятной экономической конъюнктуры на рынок жилой недвижимости в курской области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 xml:space="preserve">Голубенко Н.А., Бессонова Е.А. // </w:t>
            </w:r>
            <w:hyperlink r:id="rId12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Известия Юго-Западного государственного университета. Серия: Экономика. Социология. Менеджмент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 2021. Т. 11. </w:t>
            </w:r>
            <w:hyperlink r:id="rId13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№ 1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 С. 110-120.</w:t>
            </w:r>
          </w:p>
          <w:p w:rsidR="00063F84" w:rsidRPr="006E7C67" w:rsidRDefault="00063F84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F84" w:rsidRPr="006E7C67" w:rsidRDefault="006E7C67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67">
              <w:rPr>
                <w:rFonts w:ascii="Times New Roman" w:hAnsi="Times New Roman"/>
                <w:sz w:val="20"/>
                <w:szCs w:val="20"/>
              </w:rPr>
              <w:t>3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hyperlink r:id="rId14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 xml:space="preserve">Нивелирование рисков </w:t>
              </w:r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lastRenderedPageBreak/>
                <w:t>цифровых региональных экосистем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>Бессонова Е.А., Келеш Ю.В., Бабичев А.О.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</w:r>
            <w:hyperlink r:id="rId15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Известия Юго-Западного государственного университета. Серия: Экономика. Социология. Менеджмент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 2021. Т. 11. </w:t>
            </w:r>
            <w:hyperlink r:id="rId16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№ 2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 С. 85-97.</w:t>
            </w:r>
          </w:p>
          <w:p w:rsidR="00063F84" w:rsidRPr="006E7C67" w:rsidRDefault="00063F84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F84" w:rsidRPr="006E7C67" w:rsidRDefault="006E7C67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67">
              <w:t>4</w:t>
            </w:r>
            <w:r w:rsidR="00063F84" w:rsidRPr="006E7C67">
              <w:t xml:space="preserve">) </w:t>
            </w:r>
            <w:hyperlink r:id="rId17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Экономические кризисы xxi века: специфика, тенденции, последствия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>Бессонова Е.А., Свеженцева К.И.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</w:r>
            <w:hyperlink r:id="rId18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Известия Юго-Западного государственного университета. Серия: Экономика. Социология. Менеджмент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 2021. Т. 11. </w:t>
            </w:r>
            <w:hyperlink r:id="rId19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№ 3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t>. С. 10-21.</w:t>
            </w:r>
          </w:p>
          <w:p w:rsidR="00063F84" w:rsidRPr="006E7C67" w:rsidRDefault="00063F84" w:rsidP="0025193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</w:pPr>
          </w:p>
          <w:p w:rsidR="00063F84" w:rsidRPr="006E7C67" w:rsidRDefault="006E7C67" w:rsidP="0025193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</w:pPr>
            <w:r w:rsidRPr="006E7C67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5</w:t>
            </w:r>
            <w:r w:rsidR="00063F84" w:rsidRPr="006E7C67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) Проблемы формирования региональной социально-экономической политики в условиях цифровой трансформации Бессонова Е.А., Канищева Е.</w:t>
            </w:r>
          </w:p>
          <w:p w:rsidR="00063F84" w:rsidRPr="006E7C67" w:rsidRDefault="00063F84" w:rsidP="0025193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</w:pPr>
            <w:r w:rsidRPr="006E7C67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Сивцев О.В. //</w:t>
            </w:r>
            <w:r w:rsidRPr="006E7C67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6E7C67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Известия ЮЗГУ Серия: Экономика. Социология. Менеджмент. 2022. - №2. – С. 88-98.</w:t>
            </w:r>
          </w:p>
          <w:p w:rsidR="00063F84" w:rsidRDefault="00063F84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FDF" w:rsidRDefault="00FD5FDF" w:rsidP="00FD5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6) Бессонова Е.А.. Лопатина Н.Д. Индустриальные парки как инструмент </w:t>
            </w:r>
            <w:proofErr w:type="gramStart"/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>формирования качественной инвестиционной среды региона // Известия Юго-</w: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Западного государственного университета</w:t>
            </w:r>
            <w:proofErr w:type="gramEnd"/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>. Серия</w:t>
            </w:r>
            <w:r w:rsidRPr="00FD5FD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>Экономика</w:t>
            </w:r>
            <w:r w:rsidRPr="00FD5F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>Социология</w:t>
            </w:r>
            <w:r w:rsidRPr="00FD5F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>Менеджмент</w:t>
            </w:r>
            <w:r w:rsidRPr="00FD5FDF">
              <w:rPr>
                <w:rFonts w:ascii="Times New Roman" w:hAnsi="Times New Roman"/>
                <w:sz w:val="20"/>
                <w:szCs w:val="20"/>
              </w:rPr>
              <w:t xml:space="preserve">. 2023.  </w: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>Т. 13 (№2). С.81-92.</w:t>
            </w:r>
          </w:p>
          <w:p w:rsidR="00FD5FDF" w:rsidRPr="00FD5FDF" w:rsidRDefault="00FD5FDF" w:rsidP="00FD5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fldChar w:fldCharType="begin"/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</w:instrText>
            </w:r>
            <w:r w:rsidRPr="00FD5FDF">
              <w:rPr>
                <w:rFonts w:ascii="Times New Roman" w:hAnsi="Times New Roman"/>
                <w:sz w:val="20"/>
                <w:szCs w:val="20"/>
                <w:lang w:val="en-US"/>
              </w:rPr>
              <w:instrText>LINK</w:instrTex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</w:instrText>
            </w:r>
            <w:r w:rsidRPr="00FD5FDF">
              <w:rPr>
                <w:rFonts w:ascii="Times New Roman" w:hAnsi="Times New Roman"/>
                <w:sz w:val="20"/>
                <w:szCs w:val="20"/>
                <w:lang w:val="en-US"/>
              </w:rPr>
              <w:instrText>Excel</w:instrTex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instrText>.</w:instrText>
            </w:r>
            <w:r w:rsidRPr="00FD5FDF">
              <w:rPr>
                <w:rFonts w:ascii="Times New Roman" w:hAnsi="Times New Roman"/>
                <w:sz w:val="20"/>
                <w:szCs w:val="20"/>
                <w:lang w:val="en-US"/>
              </w:rPr>
              <w:instrText>Sheet</w:instrTex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instrText>.12 "</w:instrText>
            </w:r>
            <w:r w:rsidRPr="00FD5FDF">
              <w:rPr>
                <w:rFonts w:ascii="Times New Roman" w:hAnsi="Times New Roman"/>
                <w:sz w:val="20"/>
                <w:szCs w:val="20"/>
                <w:lang w:val="en-US"/>
              </w:rPr>
              <w:instrText>C</w:instrTex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instrText>:\\</w:instrText>
            </w:r>
            <w:r w:rsidRPr="00FD5FDF">
              <w:rPr>
                <w:rFonts w:ascii="Times New Roman" w:hAnsi="Times New Roman"/>
                <w:sz w:val="20"/>
                <w:szCs w:val="20"/>
                <w:lang w:val="en-US"/>
              </w:rPr>
              <w:instrText>Users</w:instrTex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instrText>\\555\\</w:instrText>
            </w:r>
            <w:r w:rsidRPr="00FD5FDF">
              <w:rPr>
                <w:rFonts w:ascii="Times New Roman" w:hAnsi="Times New Roman"/>
                <w:sz w:val="20"/>
                <w:szCs w:val="20"/>
                <w:lang w:val="en-US"/>
              </w:rPr>
              <w:instrText>Desktop</w:instrTex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instrText>\\Грачева НА\\Шаблон по публикациям.</w:instrText>
            </w:r>
            <w:r w:rsidRPr="00FD5FDF">
              <w:rPr>
                <w:rFonts w:ascii="Times New Roman" w:hAnsi="Times New Roman"/>
                <w:sz w:val="20"/>
                <w:szCs w:val="20"/>
                <w:lang w:val="en-US"/>
              </w:rPr>
              <w:instrText>xlsx</w:instrTex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instrText>" "Лист1!</w:instrText>
            </w:r>
            <w:r w:rsidRPr="00FD5FDF">
              <w:rPr>
                <w:rFonts w:ascii="Times New Roman" w:hAnsi="Times New Roman"/>
                <w:sz w:val="20"/>
                <w:szCs w:val="20"/>
                <w:lang w:val="en-US"/>
              </w:rPr>
              <w:instrText>R</w:instrTex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instrText>9</w:instrText>
            </w:r>
            <w:r w:rsidRPr="00FD5FDF">
              <w:rPr>
                <w:rFonts w:ascii="Times New Roman" w:hAnsi="Times New Roman"/>
                <w:sz w:val="20"/>
                <w:szCs w:val="20"/>
                <w:lang w:val="en-US"/>
              </w:rPr>
              <w:instrText>C</w:instrTex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instrText>7" \</w:instrText>
            </w:r>
            <w:r w:rsidRPr="00FD5FDF">
              <w:rPr>
                <w:rFonts w:ascii="Times New Roman" w:hAnsi="Times New Roman"/>
                <w:sz w:val="20"/>
                <w:szCs w:val="20"/>
                <w:lang w:val="en-US"/>
              </w:rPr>
              <w:instrText>a</w:instrTex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\</w:instrText>
            </w:r>
            <w:r w:rsidRPr="00FD5FDF">
              <w:rPr>
                <w:rFonts w:ascii="Times New Roman" w:hAnsi="Times New Roman"/>
                <w:sz w:val="20"/>
                <w:szCs w:val="20"/>
                <w:lang w:val="en-US"/>
              </w:rPr>
              <w:instrText>f</w:instrTex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5 \</w:instrText>
            </w:r>
            <w:r w:rsidRPr="00FD5FDF">
              <w:rPr>
                <w:rFonts w:ascii="Times New Roman" w:hAnsi="Times New Roman"/>
                <w:sz w:val="20"/>
                <w:szCs w:val="20"/>
                <w:lang w:val="en-US"/>
              </w:rPr>
              <w:instrText>h</w:instrTex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 \* </w:instrText>
            </w:r>
            <w:r w:rsidRPr="00FD5FDF">
              <w:rPr>
                <w:rFonts w:ascii="Times New Roman" w:hAnsi="Times New Roman"/>
                <w:sz w:val="20"/>
                <w:szCs w:val="20"/>
                <w:lang w:val="en-US"/>
              </w:rPr>
              <w:instrText>MERGEFORMAT</w:instrTex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instrText xml:space="preserve"> </w:instrTex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fldChar w:fldCharType="separate"/>
            </w:r>
          </w:p>
          <w:p w:rsidR="00FD5FDF" w:rsidRDefault="00FD5FDF" w:rsidP="00FD5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D5F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7) Бессонова Е.А., Бабичев А.О. Применение инструментария форсайта для разработки </w:t>
            </w:r>
            <w:proofErr w:type="gramStart"/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>направлений развития цифровой экосистемы экономики Курской области</w:t>
            </w:r>
            <w:proofErr w:type="gramEnd"/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// Конкурентоспособность в глобальном  мире: экономика, наука и технологии. – 2023. - №11. – С. 363-368.</w:t>
            </w:r>
          </w:p>
          <w:p w:rsidR="00FD5FDF" w:rsidRPr="00FD5FDF" w:rsidRDefault="00FD5FDF" w:rsidP="00FD5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:rsidR="00FD5FDF" w:rsidRPr="00FD5FDF" w:rsidRDefault="00FD5FDF" w:rsidP="00FD5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>8) Бессонова Е.А., Харченко Е.В., Свеженцева К.И. Взаимосвязь устойчивого развития предприятия и региона // Известия Юго-Западного государственного университета. Серия</w:t>
            </w:r>
            <w:r w:rsidRPr="00B3351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>Экономика</w:t>
            </w:r>
            <w:r w:rsidRPr="00B335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>Социология</w:t>
            </w:r>
            <w:r w:rsidRPr="00B335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>Менеджмент</w:t>
            </w:r>
            <w:r w:rsidRPr="00B33514">
              <w:rPr>
                <w:rFonts w:ascii="Times New Roman" w:hAnsi="Times New Roman"/>
                <w:sz w:val="20"/>
                <w:szCs w:val="20"/>
              </w:rPr>
              <w:t xml:space="preserve">. - 2023.  - </w: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>Т</w:t>
            </w:r>
            <w:r w:rsidRPr="00B33514">
              <w:rPr>
                <w:rFonts w:ascii="Times New Roman" w:hAnsi="Times New Roman"/>
                <w:sz w:val="20"/>
                <w:szCs w:val="20"/>
              </w:rPr>
              <w:t>. 13. №1. –</w:t>
            </w:r>
            <w:r w:rsidRPr="00FD5FD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С. 72-82.</w:t>
            </w:r>
          </w:p>
          <w:p w:rsidR="00FD5FDF" w:rsidRPr="006E7C67" w:rsidRDefault="00FD5FDF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F84" w:rsidRPr="006E7C67" w:rsidRDefault="00063F84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:rsidR="00063F84" w:rsidRPr="006E7C67" w:rsidRDefault="00063F84" w:rsidP="004C0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6E7C67" w:rsidRDefault="006E7C67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7C67">
              <w:lastRenderedPageBreak/>
              <w:t>1</w:t>
            </w:r>
            <w:r w:rsidR="00063F84" w:rsidRPr="006E7C67">
              <w:t xml:space="preserve">) </w:t>
            </w:r>
            <w:hyperlink r:id="rId20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Формирование инновационной экосистемы в условиях цифровизации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>Бессонова Е.А., Батталов Р.М.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</w:r>
            <w:hyperlink r:id="rId21" w:history="1">
              <w:r w:rsidR="00063F84" w:rsidRPr="006E7C67">
                <w:rPr>
                  <w:rFonts w:ascii="Times New Roman" w:hAnsi="Times New Roman"/>
                  <w:sz w:val="20"/>
                  <w:szCs w:val="20"/>
                  <w:lang w:val="en-US"/>
                </w:rPr>
                <w:t>RussianJournalofManagement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2021.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>Т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>. 9. </w:t>
            </w:r>
            <w:hyperlink r:id="rId22" w:history="1">
              <w:r w:rsidR="00063F84" w:rsidRPr="006E7C67">
                <w:rPr>
                  <w:rFonts w:ascii="Times New Roman" w:hAnsi="Times New Roman"/>
                  <w:sz w:val="20"/>
                  <w:szCs w:val="20"/>
                  <w:lang w:val="en-US"/>
                </w:rPr>
                <w:t>№ 1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>С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>. 221-225.</w:t>
            </w:r>
          </w:p>
          <w:p w:rsidR="00063F84" w:rsidRPr="006E7C67" w:rsidRDefault="006E7C67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7C67">
              <w:rPr>
                <w:lang w:val="en-US"/>
              </w:rPr>
              <w:t>2</w:t>
            </w:r>
            <w:r w:rsidR="00063F84" w:rsidRPr="006E7C67">
              <w:rPr>
                <w:lang w:val="en-US"/>
              </w:rPr>
              <w:t xml:space="preserve">) </w:t>
            </w:r>
            <w:hyperlink r:id="rId23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С</w:t>
              </w:r>
              <w:r w:rsidR="00063F84" w:rsidRPr="006E7C67">
                <w:rPr>
                  <w:rFonts w:ascii="Times New Roman" w:hAnsi="Times New Roman"/>
                  <w:sz w:val="20"/>
                  <w:szCs w:val="20"/>
                  <w:lang w:val="en-US"/>
                </w:rPr>
                <w:t>ooperation and integration process transformation trends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Mamontova S.V., Bessonova E.A., Kulikov M.V., Panarina E.A., </w:t>
            </w:r>
            <w:proofErr w:type="gramStart"/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>Zhukova</w:t>
            </w:r>
            <w:proofErr w:type="gramEnd"/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E.A.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hyperlink r:id="rId24" w:history="1">
              <w:r w:rsidR="00063F84" w:rsidRPr="006E7C67">
                <w:rPr>
                  <w:rFonts w:ascii="Times New Roman" w:hAnsi="Times New Roman"/>
                  <w:sz w:val="20"/>
                  <w:szCs w:val="20"/>
                  <w:lang w:val="en-US"/>
                </w:rPr>
                <w:t>Studies in Systems, Decision and Control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2021.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>Т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316.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>С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>. 355-364.</w:t>
            </w:r>
          </w:p>
          <w:p w:rsidR="00063F84" w:rsidRPr="006E7C67" w:rsidRDefault="006E7C67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7C67">
              <w:rPr>
                <w:lang w:val="en-US"/>
              </w:rPr>
              <w:t>3</w:t>
            </w:r>
            <w:r w:rsidR="00063F84" w:rsidRPr="006E7C67">
              <w:rPr>
                <w:lang w:val="en-US"/>
              </w:rPr>
              <w:t xml:space="preserve">) </w:t>
            </w:r>
            <w:hyperlink r:id="rId25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С</w:t>
              </w:r>
              <w:r w:rsidR="00063F84" w:rsidRPr="006E7C67">
                <w:rPr>
                  <w:rFonts w:ascii="Times New Roman" w:hAnsi="Times New Roman"/>
                  <w:sz w:val="20"/>
                  <w:szCs w:val="20"/>
                  <w:lang w:val="en-US"/>
                </w:rPr>
                <w:t>ooperation as a way to increase the efficiency of innovative development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Bessonova E.A., Skotnikova N.S., Golovin A.A., Battalov R.M.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hyperlink r:id="rId26" w:history="1">
              <w:r w:rsidR="00063F84" w:rsidRPr="006E7C67">
                <w:rPr>
                  <w:rFonts w:ascii="Times New Roman" w:hAnsi="Times New Roman"/>
                  <w:sz w:val="20"/>
                  <w:szCs w:val="20"/>
                  <w:lang w:val="en-US"/>
                </w:rPr>
                <w:t>Studies in Systems, Decision and Control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2021.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>Т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316.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t>С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99-107.</w:t>
            </w:r>
          </w:p>
          <w:p w:rsidR="00063F84" w:rsidRPr="006E7C67" w:rsidRDefault="006E7C67" w:rsidP="00251932">
            <w:pPr>
              <w:shd w:val="clear" w:color="auto" w:fill="FFFFFF"/>
              <w:spacing w:line="240" w:lineRule="auto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 w:rsidRPr="006E7C67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4)</w:t>
            </w:r>
            <w:r w:rsidR="00063F84" w:rsidRPr="006E7C67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hyperlink r:id="rId27" w:history="1">
              <w:r w:rsidR="00063F84" w:rsidRPr="006E7C67">
                <w:rPr>
                  <w:rStyle w:val="ab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 w:bidi="ru-RU"/>
                </w:rPr>
                <w:t>Digitalization management system of Russia's federal cities focused on prospective application throughout the country</w:t>
              </w:r>
            </w:hyperlink>
            <w:r w:rsidR="00063F84" w:rsidRPr="006E7C67">
              <w:rPr>
                <w:rFonts w:ascii="Times New Roman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="00063F84" w:rsidRPr="006E7C67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(Scopus)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Bessonova E.A.,</w:t>
            </w:r>
            <w:r w:rsidR="00063F84" w:rsidRPr="006E7C67">
              <w:rPr>
                <w:rFonts w:ascii="Times New Roman" w:hAnsi="Times New Roman" w:cs="Times New Roman"/>
                <w:iCs/>
                <w:lang w:val="en-US" w:eastAsia="ru-RU" w:bidi="ru-RU"/>
              </w:rPr>
              <w:t xml:space="preserve"> </w:t>
            </w:r>
            <w:r w:rsidR="00063F84" w:rsidRPr="006E7C67">
              <w:rPr>
                <w:rFonts w:ascii="Times New Roman" w:hAnsi="Times New Roman"/>
                <w:iCs/>
                <w:sz w:val="20"/>
                <w:szCs w:val="20"/>
                <w:lang w:val="en-US" w:bidi="ru-RU"/>
              </w:rPr>
              <w:t>Kelesh Yu.V.</w:t>
            </w:r>
            <w:r w:rsidR="00063F84" w:rsidRPr="006E7C67">
              <w:rPr>
                <w:rFonts w:ascii="Times New Roman" w:hAnsi="Times New Roman" w:cs="Times New Roman"/>
                <w:lang w:val="en-US" w:eastAsia="ru-RU" w:bidi="ru-RU"/>
              </w:rPr>
              <w:t xml:space="preserve"> </w:t>
            </w:r>
            <w:r w:rsidR="00063F84" w:rsidRPr="006E7C67">
              <w:rPr>
                <w:rFonts w:ascii="Times New Roman" w:hAnsi="Times New Roman"/>
                <w:iCs/>
                <w:sz w:val="20"/>
                <w:szCs w:val="20"/>
                <w:lang w:val="en-US" w:bidi="ru-RU"/>
              </w:rPr>
              <w:t xml:space="preserve">// SHS Web of Conferences : International Conference on Economics, Management and Technologies 2021 (ICEMT 2021), Yalta, Russia, 17–19 </w:t>
            </w:r>
            <w:r w:rsidR="00063F84" w:rsidRPr="006E7C67">
              <w:rPr>
                <w:rFonts w:ascii="Times New Roman" w:hAnsi="Times New Roman"/>
                <w:iCs/>
                <w:sz w:val="20"/>
                <w:szCs w:val="20"/>
                <w:lang w:bidi="ru-RU"/>
              </w:rPr>
              <w:t>мая</w:t>
            </w:r>
            <w:r w:rsidR="00063F84" w:rsidRPr="006E7C67">
              <w:rPr>
                <w:rFonts w:ascii="Times New Roman" w:hAnsi="Times New Roman"/>
                <w:iCs/>
                <w:sz w:val="20"/>
                <w:szCs w:val="20"/>
                <w:lang w:val="en-US" w:bidi="ru-RU"/>
              </w:rPr>
              <w:t xml:space="preserve"> 2021 </w:t>
            </w:r>
            <w:r w:rsidR="00063F84" w:rsidRPr="006E7C67">
              <w:rPr>
                <w:rFonts w:ascii="Times New Roman" w:hAnsi="Times New Roman"/>
                <w:iCs/>
                <w:sz w:val="20"/>
                <w:szCs w:val="20"/>
                <w:lang w:bidi="ru-RU"/>
              </w:rPr>
              <w:t>года</w:t>
            </w:r>
            <w:r w:rsidR="00063F84" w:rsidRPr="006E7C67">
              <w:rPr>
                <w:rFonts w:ascii="Times New Roman" w:hAnsi="Times New Roman"/>
                <w:iCs/>
                <w:sz w:val="20"/>
                <w:szCs w:val="20"/>
                <w:lang w:val="en-US" w:bidi="ru-RU"/>
              </w:rPr>
              <w:t>. – Yalta, Russia: EDP SCIENCES, 2021. – P. 05011.</w:t>
            </w:r>
          </w:p>
          <w:p w:rsidR="00063F84" w:rsidRPr="006E7C67" w:rsidRDefault="006E7C67" w:rsidP="00251932">
            <w:pPr>
              <w:shd w:val="clear" w:color="auto" w:fill="FFFFFF"/>
              <w:spacing w:line="240" w:lineRule="auto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7C67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5</w:t>
            </w:r>
            <w:r w:rsidR="00063F84" w:rsidRPr="006E7C67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 xml:space="preserve">) </w:t>
            </w:r>
            <w:r w:rsidR="00063F84" w:rsidRPr="006E7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Shaping an Effective Ecosystem of the Regional Digital Economy in the Context of Uneven Digital Development (Scopus) 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Bessonova E.A., </w:t>
            </w:r>
            <w:r w:rsidR="00063F84" w:rsidRPr="006E7C67">
              <w:rPr>
                <w:rFonts w:ascii="Times New Roman" w:hAnsi="Times New Roman" w:cs="Times New Roman"/>
                <w:iCs/>
                <w:sz w:val="20"/>
                <w:szCs w:val="20"/>
                <w:lang w:val="en-US" w:bidi="ru-RU"/>
              </w:rPr>
              <w:t>Kelesh Y., Babichev A.</w:t>
            </w:r>
            <w:r w:rsidR="00063F84" w:rsidRPr="006E7C67">
              <w:rPr>
                <w:rFonts w:ascii="Times New Roman" w:hAnsi="Times New Roman" w:cs="Times New Roman"/>
                <w:lang w:val="en-US" w:eastAsia="ru-RU" w:bidi="ru-RU"/>
              </w:rPr>
              <w:t>//</w:t>
            </w:r>
            <w:r w:rsidR="00063F84" w:rsidRPr="006E7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 Notes in Networks and Systems. – 2022. – Vol. 315 LNNS. – P. 207-218.</w:t>
            </w:r>
          </w:p>
          <w:p w:rsidR="00063F84" w:rsidRPr="006E7C67" w:rsidRDefault="00063F84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63F84" w:rsidRPr="006E7C67" w:rsidRDefault="00063F84" w:rsidP="0025193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F84" w:rsidRPr="006E7C67" w:rsidRDefault="006E7C67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67">
              <w:lastRenderedPageBreak/>
              <w:t>1</w:t>
            </w:r>
            <w:r w:rsidR="00063F84" w:rsidRPr="006E7C67">
              <w:t xml:space="preserve">) </w:t>
            </w:r>
            <w:hyperlink r:id="rId28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Анализ и оптимизация финансовых результатов деятельности предприятия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>Вороненко И.А.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>В сборнике: Актуальные проблемы бухгалтерского учета, анализа и аудита</w:t>
            </w:r>
            <w:proofErr w:type="gramStart"/>
            <w:r w:rsidR="00063F84" w:rsidRPr="006E7C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063F84" w:rsidRPr="006E7C6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="00063F84" w:rsidRPr="006E7C6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063F84" w:rsidRPr="006E7C67">
              <w:rPr>
                <w:rFonts w:ascii="Times New Roman" w:hAnsi="Times New Roman"/>
                <w:sz w:val="20"/>
                <w:szCs w:val="20"/>
              </w:rPr>
              <w:t>атериалы XIII Всероссийской молодежной научно-практической конференции с международным участием. Курск, 2021. С. 85-88.</w:t>
            </w:r>
          </w:p>
          <w:p w:rsidR="00063F84" w:rsidRPr="006E7C67" w:rsidRDefault="006E7C67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67">
              <w:t>2</w:t>
            </w:r>
            <w:r w:rsidR="00063F84" w:rsidRPr="006E7C67">
              <w:t xml:space="preserve">) </w:t>
            </w:r>
            <w:hyperlink r:id="rId29" w:history="1">
              <w:r w:rsidR="00063F84" w:rsidRPr="006E7C67">
                <w:rPr>
                  <w:rFonts w:ascii="Times New Roman" w:hAnsi="Times New Roman"/>
                  <w:sz w:val="20"/>
                  <w:szCs w:val="20"/>
                </w:rPr>
                <w:t>Тенденции развития жилищного строительства курской области в условиях экономического кризиса</w:t>
              </w:r>
            </w:hyperlink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>Голубенко Н.А.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br/>
              <w:t>В сборнике: Актуальные проблемы бухгалтерского учета, анализа и аудита</w:t>
            </w:r>
            <w:proofErr w:type="gramStart"/>
            <w:r w:rsidR="00063F84" w:rsidRPr="006E7C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063F84" w:rsidRPr="006E7C6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="00063F84" w:rsidRPr="006E7C6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063F84" w:rsidRPr="006E7C67">
              <w:rPr>
                <w:rFonts w:ascii="Times New Roman" w:hAnsi="Times New Roman"/>
                <w:sz w:val="20"/>
                <w:szCs w:val="20"/>
              </w:rPr>
              <w:t xml:space="preserve">атериалы XIII Всероссийской молодежной научно-практической </w:t>
            </w:r>
            <w:r w:rsidR="00063F84" w:rsidRPr="006E7C67">
              <w:rPr>
                <w:rFonts w:ascii="Times New Roman" w:hAnsi="Times New Roman"/>
                <w:sz w:val="20"/>
                <w:szCs w:val="20"/>
              </w:rPr>
              <w:lastRenderedPageBreak/>
              <w:t>конференции с международным участием. Курск, 2021. С. 118-122.</w:t>
            </w:r>
          </w:p>
          <w:p w:rsidR="006E7C67" w:rsidRPr="006E7C67" w:rsidRDefault="006E7C67" w:rsidP="006E7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C67">
              <w:rPr>
                <w:rFonts w:ascii="Times New Roman" w:hAnsi="Times New Roman"/>
                <w:sz w:val="20"/>
                <w:szCs w:val="20"/>
                <w:lang w:bidi="ru-RU"/>
              </w:rPr>
              <w:t>3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bidi="ru-RU"/>
              </w:rPr>
              <w:t>) Цифровая экосистема экономики региона: преимущества и проблемы функционирования Бессонова Е.А., Бабичев А.О. В сборнике</w:t>
            </w:r>
            <w:r w:rsidR="00063F84" w:rsidRPr="006E7C67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="00063F84" w:rsidRPr="006E7C6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материалов международной научно-практической конференции: </w:t>
            </w:r>
            <w:r w:rsidR="00063F84" w:rsidRPr="006E7C67">
              <w:rPr>
                <w:rFonts w:ascii="Times New Roman" w:hAnsi="Times New Roman" w:cs="Times New Roman"/>
                <w:sz w:val="20"/>
                <w:szCs w:val="20"/>
              </w:rPr>
              <w:t>Стратегия формирования экосистемы цифровой экономики. - Курск. ЮЗГУ. 2022. – С. 31-34</w:t>
            </w:r>
          </w:p>
          <w:p w:rsidR="004821CF" w:rsidRDefault="006E7C67" w:rsidP="006E7C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C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21CF" w:rsidRPr="006E7C6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821CF" w:rsidRPr="006E7C67">
              <w:rPr>
                <w:rFonts w:ascii="Times New Roman" w:hAnsi="Times New Roman"/>
                <w:sz w:val="20"/>
                <w:szCs w:val="20"/>
              </w:rPr>
              <w:t>Институциональные основы управления инновационным развитием региона. Бессонова Е.А., Батталов Р.М. В сборнике: Актуальные вопросы развития современного общества. 12-й Всероссийской научно-практической конференции. Курск, 2022. С. 83-90.</w:t>
            </w:r>
          </w:p>
          <w:p w:rsidR="00B33514" w:rsidRPr="00B33514" w:rsidRDefault="00B33514" w:rsidP="00B335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514">
              <w:rPr>
                <w:rFonts w:ascii="Times New Roman" w:hAnsi="Times New Roman" w:cs="Times New Roman"/>
                <w:sz w:val="20"/>
                <w:szCs w:val="20"/>
              </w:rPr>
              <w:t>5) Бессонова Е.А., Постникова Е.М. Молодежная безработица на рынке труда и в социально-экономической системе региона//Сборник материалов XVII Международной научно-практической конференции "Вызовы современности и стратегии развития общества в условиях новой реальности". - 2023. С. 238-</w:t>
            </w:r>
            <w:r w:rsidRPr="00B335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241.</w:t>
            </w:r>
          </w:p>
          <w:p w:rsidR="00B33514" w:rsidRPr="006E7C67" w:rsidRDefault="00B33514" w:rsidP="006E7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1CF" w:rsidRPr="006E7C67" w:rsidRDefault="004821CF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F84" w:rsidRPr="006E7C67" w:rsidRDefault="00063F84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F84" w:rsidRPr="006E7C67" w:rsidRDefault="00063F84" w:rsidP="0025193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F84" w:rsidRDefault="00063F84" w:rsidP="00063F84">
      <w:pPr>
        <w:autoSpaceDE w:val="0"/>
        <w:autoSpaceDN w:val="0"/>
        <w:spacing w:after="60" w:line="240" w:lineRule="auto"/>
        <w:jc w:val="both"/>
      </w:pPr>
    </w:p>
    <w:p w:rsidR="00063F84" w:rsidRDefault="00063F84" w:rsidP="00063F84">
      <w:pPr>
        <w:autoSpaceDE w:val="0"/>
        <w:autoSpaceDN w:val="0"/>
        <w:spacing w:after="60" w:line="240" w:lineRule="auto"/>
        <w:jc w:val="both"/>
      </w:pPr>
    </w:p>
    <w:p w:rsidR="00063F84" w:rsidRDefault="00063F84" w:rsidP="00063F84">
      <w:pPr>
        <w:autoSpaceDE w:val="0"/>
        <w:autoSpaceDN w:val="0"/>
        <w:spacing w:after="60" w:line="240" w:lineRule="auto"/>
        <w:jc w:val="both"/>
      </w:pPr>
    </w:p>
    <w:p w:rsidR="004C05E1" w:rsidRPr="00031715" w:rsidRDefault="004C05E1" w:rsidP="004C05E1">
      <w:pPr>
        <w:rPr>
          <w:rFonts w:ascii="Times New Roman" w:hAnsi="Times New Roman" w:cs="Times New Roman"/>
          <w:sz w:val="24"/>
          <w:szCs w:val="24"/>
        </w:rPr>
      </w:pPr>
      <w:r w:rsidRPr="00031715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17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1715">
        <w:rPr>
          <w:rFonts w:ascii="Times New Roman" w:hAnsi="Times New Roman" w:cs="Times New Roman"/>
          <w:sz w:val="24"/>
          <w:szCs w:val="24"/>
        </w:rPr>
        <w:t>Сведения о научно-педагогических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(далее – специалисты-практики):</w:t>
      </w:r>
      <w:proofErr w:type="gramEnd"/>
    </w:p>
    <w:p w:rsidR="004C05E1" w:rsidRPr="00031715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3537"/>
        <w:gridCol w:w="3652"/>
        <w:gridCol w:w="3338"/>
        <w:gridCol w:w="4189"/>
      </w:tblGrid>
      <w:tr w:rsidR="004C05E1" w:rsidRPr="00031715" w:rsidTr="00251932">
        <w:trPr>
          <w:trHeight w:val="1180"/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537" w:type="dxa"/>
            <w:vMerge w:val="restart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имя, отчество </w:t>
            </w:r>
          </w:p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(при наличии) специалиста-практика</w:t>
            </w:r>
          </w:p>
        </w:tc>
        <w:tc>
          <w:tcPr>
            <w:tcW w:w="3652" w:type="dxa"/>
            <w:vMerge w:val="restart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3338" w:type="dxa"/>
            <w:vMerge w:val="restart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bCs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4189" w:type="dxa"/>
            <w:vMerge w:val="restart"/>
            <w:vAlign w:val="center"/>
          </w:tcPr>
          <w:p w:rsidR="004C05E1" w:rsidRPr="00031715" w:rsidRDefault="004C05E1" w:rsidP="002519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4C05E1" w:rsidRPr="00031715" w:rsidTr="00251932">
        <w:trPr>
          <w:trHeight w:val="230"/>
          <w:tblHeader/>
          <w:jc w:val="center"/>
        </w:trPr>
        <w:tc>
          <w:tcPr>
            <w:tcW w:w="624" w:type="dxa"/>
            <w:vMerge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vMerge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8" w:type="dxa"/>
            <w:vMerge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9" w:type="dxa"/>
            <w:vMerge/>
            <w:vAlign w:val="center"/>
          </w:tcPr>
          <w:p w:rsidR="004C05E1" w:rsidRPr="00031715" w:rsidRDefault="004C05E1" w:rsidP="0025193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05E1" w:rsidRPr="00031715" w:rsidTr="00251932">
        <w:trPr>
          <w:tblHeader/>
          <w:jc w:val="center"/>
        </w:trPr>
        <w:tc>
          <w:tcPr>
            <w:tcW w:w="624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8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89" w:type="dxa"/>
            <w:vAlign w:val="center"/>
          </w:tcPr>
          <w:p w:rsidR="004C05E1" w:rsidRPr="00031715" w:rsidRDefault="004C05E1" w:rsidP="002519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C05E1" w:rsidRPr="00031715" w:rsidTr="00251932">
        <w:trPr>
          <w:tblHeader/>
          <w:jc w:val="center"/>
        </w:trPr>
        <w:tc>
          <w:tcPr>
            <w:tcW w:w="624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Виктория Владимировна </w:t>
            </w:r>
          </w:p>
        </w:tc>
        <w:tc>
          <w:tcPr>
            <w:tcW w:w="3652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«Аудит-Инвест»</w:t>
            </w:r>
          </w:p>
        </w:tc>
        <w:tc>
          <w:tcPr>
            <w:tcW w:w="3338" w:type="dxa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Эксперт-бухгалтер по бухгалтерскому и налоговому учету</w:t>
            </w:r>
          </w:p>
        </w:tc>
        <w:tc>
          <w:tcPr>
            <w:tcW w:w="4189" w:type="dxa"/>
            <w:vAlign w:val="center"/>
          </w:tcPr>
          <w:p w:rsidR="004C05E1" w:rsidRPr="00031715" w:rsidRDefault="009F7068" w:rsidP="002519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4C05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4C05E1" w:rsidRPr="00031715" w:rsidTr="00251932">
        <w:trPr>
          <w:trHeight w:val="710"/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7" w:type="dxa"/>
            <w:vMerge w:val="restart"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74">
              <w:rPr>
                <w:rFonts w:ascii="Times New Roman" w:hAnsi="Times New Roman" w:cs="Times New Roman"/>
                <w:sz w:val="20"/>
                <w:szCs w:val="20"/>
              </w:rPr>
              <w:t>Бессонова Елена Анатольевна</w:t>
            </w:r>
          </w:p>
        </w:tc>
        <w:tc>
          <w:tcPr>
            <w:tcW w:w="3652" w:type="dxa"/>
          </w:tcPr>
          <w:p w:rsidR="004C05E1" w:rsidRDefault="004C05E1" w:rsidP="00251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Некоммерческое партнерство </w:t>
            </w:r>
          </w:p>
          <w:p w:rsidR="004C05E1" w:rsidRPr="00510C68" w:rsidRDefault="004C05E1" w:rsidP="00251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«Курский территориальный институт профессиональных бухгалтеров»</w:t>
            </w:r>
          </w:p>
        </w:tc>
        <w:tc>
          <w:tcPr>
            <w:tcW w:w="3338" w:type="dxa"/>
          </w:tcPr>
          <w:p w:rsidR="004C05E1" w:rsidRPr="00510C68" w:rsidRDefault="004C05E1" w:rsidP="00251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4189" w:type="dxa"/>
            <w:vAlign w:val="center"/>
          </w:tcPr>
          <w:p w:rsidR="004C05E1" w:rsidRPr="00031715" w:rsidRDefault="009F7068" w:rsidP="002519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4C05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4C05E1" w:rsidRPr="00031715" w:rsidTr="00251932">
        <w:trPr>
          <w:trHeight w:val="569"/>
          <w:tblHeader/>
          <w:jc w:val="center"/>
        </w:trPr>
        <w:tc>
          <w:tcPr>
            <w:tcW w:w="624" w:type="dxa"/>
            <w:vMerge/>
            <w:vAlign w:val="center"/>
          </w:tcPr>
          <w:p w:rsidR="004C05E1" w:rsidRPr="002359FB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  <w:vAlign w:val="center"/>
          </w:tcPr>
          <w:p w:rsidR="004C05E1" w:rsidRPr="00031715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4C05E1" w:rsidRPr="00510C68" w:rsidRDefault="004C05E1" w:rsidP="00251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ООО «Аналитический Центр Охраны Труда»</w:t>
            </w:r>
          </w:p>
        </w:tc>
        <w:tc>
          <w:tcPr>
            <w:tcW w:w="3338" w:type="dxa"/>
          </w:tcPr>
          <w:p w:rsidR="004C05E1" w:rsidRPr="00510C68" w:rsidRDefault="004C05E1" w:rsidP="00251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Главный бухгалтер</w:t>
            </w:r>
          </w:p>
        </w:tc>
        <w:tc>
          <w:tcPr>
            <w:tcW w:w="4189" w:type="dxa"/>
            <w:vAlign w:val="center"/>
          </w:tcPr>
          <w:p w:rsidR="004C05E1" w:rsidRPr="00031715" w:rsidRDefault="009F7068" w:rsidP="002519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4C05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лет</w:t>
            </w:r>
          </w:p>
        </w:tc>
      </w:tr>
      <w:tr w:rsidR="004C05E1" w:rsidRPr="002359FB" w:rsidTr="00251932">
        <w:trPr>
          <w:tblHeader/>
          <w:jc w:val="center"/>
        </w:trPr>
        <w:tc>
          <w:tcPr>
            <w:tcW w:w="624" w:type="dxa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7" w:type="dxa"/>
            <w:vAlign w:val="center"/>
          </w:tcPr>
          <w:p w:rsidR="004C05E1" w:rsidRPr="002359FB" w:rsidRDefault="004C05E1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Жахов Николай Владимирович </w:t>
            </w:r>
          </w:p>
        </w:tc>
        <w:tc>
          <w:tcPr>
            <w:tcW w:w="3652" w:type="dxa"/>
            <w:vAlign w:val="center"/>
          </w:tcPr>
          <w:p w:rsidR="004C05E1" w:rsidRPr="002359FB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ПСХК «Заря»</w:t>
            </w:r>
          </w:p>
        </w:tc>
        <w:tc>
          <w:tcPr>
            <w:tcW w:w="3338" w:type="dxa"/>
            <w:vAlign w:val="center"/>
          </w:tcPr>
          <w:p w:rsidR="004C05E1" w:rsidRPr="00DB5951" w:rsidRDefault="004C05E1" w:rsidP="0025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экономист</w:t>
            </w:r>
          </w:p>
        </w:tc>
        <w:tc>
          <w:tcPr>
            <w:tcW w:w="4189" w:type="dxa"/>
            <w:vAlign w:val="center"/>
          </w:tcPr>
          <w:p w:rsidR="004C05E1" w:rsidRPr="008119FF" w:rsidRDefault="009F7068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05E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4C05E1" w:rsidRPr="002359FB" w:rsidTr="00251932">
        <w:trPr>
          <w:tblHeader/>
          <w:jc w:val="center"/>
        </w:trPr>
        <w:tc>
          <w:tcPr>
            <w:tcW w:w="624" w:type="dxa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7" w:type="dxa"/>
            <w:vAlign w:val="center"/>
          </w:tcPr>
          <w:p w:rsidR="004C05E1" w:rsidRPr="002359FB" w:rsidRDefault="004C05E1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22C">
              <w:rPr>
                <w:rFonts w:ascii="Times New Roman" w:hAnsi="Times New Roman"/>
                <w:sz w:val="20"/>
                <w:szCs w:val="20"/>
              </w:rPr>
              <w:t>Корсунский Александр Валерьевич</w:t>
            </w:r>
          </w:p>
        </w:tc>
        <w:tc>
          <w:tcPr>
            <w:tcW w:w="3652" w:type="dxa"/>
            <w:vAlign w:val="center"/>
          </w:tcPr>
          <w:p w:rsidR="004C05E1" w:rsidRPr="002359FB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77">
              <w:rPr>
                <w:rFonts w:ascii="Times New Roman" w:hAnsi="Times New Roman" w:cs="Times New Roman"/>
                <w:sz w:val="20"/>
                <w:szCs w:val="20"/>
              </w:rPr>
              <w:t>ООО «КоБуС-Эксперт»</w:t>
            </w:r>
          </w:p>
        </w:tc>
        <w:tc>
          <w:tcPr>
            <w:tcW w:w="3338" w:type="dxa"/>
            <w:vAlign w:val="center"/>
          </w:tcPr>
          <w:p w:rsidR="004C05E1" w:rsidRPr="00DB5951" w:rsidRDefault="004C05E1" w:rsidP="0025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4189" w:type="dxa"/>
            <w:vAlign w:val="center"/>
          </w:tcPr>
          <w:p w:rsidR="004C05E1" w:rsidRPr="00F362C7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7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C05E1" w:rsidRPr="008119FF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5E1" w:rsidRPr="002359FB" w:rsidTr="00251932">
        <w:trPr>
          <w:tblHeader/>
          <w:jc w:val="center"/>
        </w:trPr>
        <w:tc>
          <w:tcPr>
            <w:tcW w:w="624" w:type="dxa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7" w:type="dxa"/>
            <w:vAlign w:val="center"/>
          </w:tcPr>
          <w:p w:rsidR="004C05E1" w:rsidRPr="0073222C" w:rsidRDefault="004C05E1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Клыкова Снежана Владимировна</w:t>
            </w:r>
          </w:p>
        </w:tc>
        <w:tc>
          <w:tcPr>
            <w:tcW w:w="3652" w:type="dxa"/>
            <w:vAlign w:val="center"/>
          </w:tcPr>
          <w:p w:rsidR="004C05E1" w:rsidRPr="005E5F77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испытательный центр</w:t>
            </w: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. Курск) ФГУП «18 Центральный научно-исследовательский институт» Министерства обороны РФ</w:t>
            </w:r>
          </w:p>
        </w:tc>
        <w:tc>
          <w:tcPr>
            <w:tcW w:w="3338" w:type="dxa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10C68">
              <w:rPr>
                <w:rFonts w:ascii="Times New Roman" w:hAnsi="Times New Roman"/>
                <w:sz w:val="20"/>
                <w:szCs w:val="20"/>
              </w:rPr>
              <w:t>аместитель начальника отдела планирования и анализа</w:t>
            </w:r>
          </w:p>
        </w:tc>
        <w:tc>
          <w:tcPr>
            <w:tcW w:w="4189" w:type="dxa"/>
            <w:vAlign w:val="center"/>
          </w:tcPr>
          <w:p w:rsidR="004C05E1" w:rsidRPr="00F362C7" w:rsidRDefault="009F7068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C05E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4C05E1" w:rsidRPr="002359FB" w:rsidTr="00251932">
        <w:trPr>
          <w:trHeight w:val="70"/>
          <w:tblHeader/>
          <w:jc w:val="center"/>
        </w:trPr>
        <w:tc>
          <w:tcPr>
            <w:tcW w:w="624" w:type="dxa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7" w:type="dxa"/>
            <w:vAlign w:val="center"/>
          </w:tcPr>
          <w:p w:rsidR="004C05E1" w:rsidRDefault="004C05E1" w:rsidP="0025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C68">
              <w:rPr>
                <w:rFonts w:ascii="Times New Roman" w:hAnsi="Times New Roman"/>
                <w:sz w:val="20"/>
                <w:szCs w:val="20"/>
              </w:rPr>
              <w:t>Полищук Ольга Александровна</w:t>
            </w:r>
          </w:p>
        </w:tc>
        <w:tc>
          <w:tcPr>
            <w:tcW w:w="3652" w:type="dxa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C68">
              <w:rPr>
                <w:rFonts w:ascii="Times New Roman" w:hAnsi="Times New Roman" w:cs="Times New Roman"/>
                <w:sz w:val="20"/>
                <w:szCs w:val="20"/>
              </w:rPr>
              <w:t>ООО «Инженерный центр «Система»</w:t>
            </w:r>
          </w:p>
        </w:tc>
        <w:tc>
          <w:tcPr>
            <w:tcW w:w="3338" w:type="dxa"/>
            <w:vAlign w:val="center"/>
          </w:tcPr>
          <w:p w:rsidR="004C05E1" w:rsidRDefault="004C05E1" w:rsidP="0025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C68">
              <w:rPr>
                <w:rFonts w:ascii="Times New Roman" w:hAnsi="Times New Roman"/>
                <w:sz w:val="20"/>
                <w:szCs w:val="20"/>
              </w:rPr>
              <w:t>Экономист по заработной плате</w:t>
            </w:r>
          </w:p>
        </w:tc>
        <w:tc>
          <w:tcPr>
            <w:tcW w:w="4189" w:type="dxa"/>
            <w:vAlign w:val="center"/>
          </w:tcPr>
          <w:p w:rsidR="004C05E1" w:rsidRDefault="009F7068" w:rsidP="002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05E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:rsidR="004C05E1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5E1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8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7A85">
        <w:rPr>
          <w:rFonts w:ascii="Times New Roman" w:hAnsi="Times New Roman" w:cs="Times New Roman"/>
          <w:sz w:val="24"/>
          <w:szCs w:val="24"/>
        </w:rPr>
        <w:t>. Наличие электронной информационно-образовательной среды</w:t>
      </w:r>
    </w:p>
    <w:p w:rsidR="004C05E1" w:rsidRPr="007F7A85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30" w:history="1">
        <w:r w:rsidRPr="007F7A85">
          <w:rPr>
            <w:rStyle w:val="ab"/>
            <w:rFonts w:ascii="Times New Roman" w:hAnsi="Times New Roman" w:cs="Times New Roman"/>
            <w:sz w:val="24"/>
            <w:szCs w:val="24"/>
          </w:rPr>
          <w:t>https://swsu.ru/sveden/education/eduop/</w:t>
        </w:r>
      </w:hyperlink>
    </w:p>
    <w:p w:rsidR="004C05E1" w:rsidRPr="007F7A85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31" w:history="1">
        <w:r w:rsidRPr="007F7A85">
          <w:rPr>
            <w:rStyle w:val="ab"/>
            <w:rFonts w:ascii="Times New Roman" w:hAnsi="Times New Roman" w:cs="Times New Roman"/>
            <w:sz w:val="24"/>
            <w:szCs w:val="24"/>
          </w:rPr>
          <w:t>https://do.swsu.ru/</w:t>
        </w:r>
      </w:hyperlink>
    </w:p>
    <w:p w:rsidR="004C05E1" w:rsidRPr="007F7A85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  <w:r>
        <w:rPr>
          <w:rFonts w:ascii="Times New Roman" w:hAnsi="Times New Roman" w:cs="Times New Roman"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5E1" w:rsidRPr="007F7A85" w:rsidRDefault="004C05E1" w:rsidP="004C05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A85">
        <w:rPr>
          <w:rFonts w:ascii="Times New Roman" w:hAnsi="Times New Roman" w:cs="Times New Roman"/>
          <w:sz w:val="20"/>
          <w:szCs w:val="20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4C05E1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8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7A85">
        <w:rPr>
          <w:rFonts w:ascii="Times New Roman" w:hAnsi="Times New Roman" w:cs="Times New Roman"/>
          <w:sz w:val="24"/>
          <w:szCs w:val="24"/>
        </w:rPr>
        <w:t>. Наличие внутренней системы оценки качества образования</w:t>
      </w:r>
    </w:p>
    <w:p w:rsidR="004C05E1" w:rsidRPr="007F7A85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32" w:history="1">
        <w:r w:rsidRPr="007F7A85">
          <w:rPr>
            <w:rStyle w:val="ab"/>
            <w:rFonts w:ascii="Times New Roman" w:hAnsi="Times New Roman" w:cs="Times New Roman"/>
            <w:sz w:val="24"/>
            <w:szCs w:val="24"/>
          </w:rPr>
          <w:t>https://swsu.ru/omk/customer_satisfaction/</w:t>
        </w:r>
      </w:hyperlink>
    </w:p>
    <w:p w:rsidR="004C05E1" w:rsidRPr="007F7A85" w:rsidRDefault="004C05E1" w:rsidP="004C05E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  <w:r>
        <w:rPr>
          <w:rFonts w:ascii="Times New Roman" w:hAnsi="Times New Roman" w:cs="Times New Roman"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DB7" w:rsidRPr="004C05E1" w:rsidRDefault="004C05E1" w:rsidP="004C05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A85">
        <w:rPr>
          <w:rFonts w:ascii="Times New Roman" w:hAnsi="Times New Roman" w:cs="Times New Roman"/>
          <w:sz w:val="20"/>
          <w:szCs w:val="20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sectPr w:rsidR="004D5DB7" w:rsidRPr="004C05E1" w:rsidSect="0080722C">
      <w:footerReference w:type="default" r:id="rId33"/>
      <w:pgSz w:w="16838" w:h="11906" w:orient="landscape"/>
      <w:pgMar w:top="1134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EB" w:rsidRDefault="00B54BEB">
      <w:r>
        <w:separator/>
      </w:r>
    </w:p>
  </w:endnote>
  <w:endnote w:type="continuationSeparator" w:id="0">
    <w:p w:rsidR="00B54BEB" w:rsidRDefault="00B5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19" w:rsidRDefault="00397919" w:rsidP="008A749E">
    <w:pPr>
      <w:pStyle w:val="a5"/>
      <w:jc w:val="right"/>
    </w:pPr>
    <w:r w:rsidRPr="00AD7588">
      <w:rPr>
        <w:rFonts w:ascii="Times New Roman" w:hAnsi="Times New Roman" w:cs="Times New Roman"/>
        <w:sz w:val="24"/>
        <w:szCs w:val="24"/>
      </w:rPr>
      <w:fldChar w:fldCharType="begin"/>
    </w:r>
    <w:r w:rsidRPr="00AD7588">
      <w:rPr>
        <w:rFonts w:ascii="Times New Roman" w:hAnsi="Times New Roman" w:cs="Times New Roman"/>
        <w:sz w:val="24"/>
        <w:szCs w:val="24"/>
      </w:rPr>
      <w:instrText>PAGE   \* MERGEFORMAT</w:instrText>
    </w:r>
    <w:r w:rsidRPr="00AD7588">
      <w:rPr>
        <w:rFonts w:ascii="Times New Roman" w:hAnsi="Times New Roman" w:cs="Times New Roman"/>
        <w:sz w:val="24"/>
        <w:szCs w:val="24"/>
      </w:rPr>
      <w:fldChar w:fldCharType="separate"/>
    </w:r>
    <w:r w:rsidR="00CF4B61">
      <w:rPr>
        <w:rFonts w:ascii="Times New Roman" w:hAnsi="Times New Roman" w:cs="Times New Roman"/>
        <w:noProof/>
        <w:sz w:val="24"/>
        <w:szCs w:val="24"/>
      </w:rPr>
      <w:t>7</w:t>
    </w:r>
    <w:r w:rsidRPr="00AD758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EB" w:rsidRDefault="00B54BEB">
      <w:r>
        <w:separator/>
      </w:r>
    </w:p>
  </w:footnote>
  <w:footnote w:type="continuationSeparator" w:id="0">
    <w:p w:rsidR="00B54BEB" w:rsidRDefault="00B54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A33"/>
    <w:multiLevelType w:val="hybridMultilevel"/>
    <w:tmpl w:val="D30C24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8674CB"/>
    <w:multiLevelType w:val="hybridMultilevel"/>
    <w:tmpl w:val="D3F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51C40"/>
    <w:multiLevelType w:val="hybridMultilevel"/>
    <w:tmpl w:val="0E841B04"/>
    <w:lvl w:ilvl="0" w:tplc="7F9871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01DE7"/>
    <w:multiLevelType w:val="hybridMultilevel"/>
    <w:tmpl w:val="AA3E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5061F"/>
    <w:multiLevelType w:val="hybridMultilevel"/>
    <w:tmpl w:val="1402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14E49"/>
    <w:multiLevelType w:val="hybridMultilevel"/>
    <w:tmpl w:val="3772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A5AB9"/>
    <w:multiLevelType w:val="hybridMultilevel"/>
    <w:tmpl w:val="8030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345DF"/>
    <w:multiLevelType w:val="hybridMultilevel"/>
    <w:tmpl w:val="5DD87D10"/>
    <w:lvl w:ilvl="0" w:tplc="7F9871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86926"/>
    <w:multiLevelType w:val="hybridMultilevel"/>
    <w:tmpl w:val="4BF4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A934F0"/>
    <w:multiLevelType w:val="multilevel"/>
    <w:tmpl w:val="28186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9310D"/>
    <w:multiLevelType w:val="hybridMultilevel"/>
    <w:tmpl w:val="7292B30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5763B9"/>
    <w:multiLevelType w:val="hybridMultilevel"/>
    <w:tmpl w:val="DDD8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47E78"/>
    <w:multiLevelType w:val="hybridMultilevel"/>
    <w:tmpl w:val="7292B30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18"/>
    <w:rsid w:val="000001E7"/>
    <w:rsid w:val="00004CD5"/>
    <w:rsid w:val="000134BE"/>
    <w:rsid w:val="000134C3"/>
    <w:rsid w:val="000160BC"/>
    <w:rsid w:val="00020774"/>
    <w:rsid w:val="00021B18"/>
    <w:rsid w:val="00021D51"/>
    <w:rsid w:val="00022C0E"/>
    <w:rsid w:val="00023AAC"/>
    <w:rsid w:val="00025CB2"/>
    <w:rsid w:val="00025E8E"/>
    <w:rsid w:val="000269A6"/>
    <w:rsid w:val="00030815"/>
    <w:rsid w:val="00030C0A"/>
    <w:rsid w:val="00031628"/>
    <w:rsid w:val="00031715"/>
    <w:rsid w:val="00063F84"/>
    <w:rsid w:val="0006792F"/>
    <w:rsid w:val="000721D2"/>
    <w:rsid w:val="00080327"/>
    <w:rsid w:val="00091A9B"/>
    <w:rsid w:val="000A1B6B"/>
    <w:rsid w:val="000A2BFC"/>
    <w:rsid w:val="000A5B30"/>
    <w:rsid w:val="000A61D7"/>
    <w:rsid w:val="000B62A2"/>
    <w:rsid w:val="000B6C3C"/>
    <w:rsid w:val="000C3038"/>
    <w:rsid w:val="000C36A6"/>
    <w:rsid w:val="000C5BB6"/>
    <w:rsid w:val="000C7596"/>
    <w:rsid w:val="000D0C76"/>
    <w:rsid w:val="000D2167"/>
    <w:rsid w:val="000E54A4"/>
    <w:rsid w:val="000E72A0"/>
    <w:rsid w:val="000F0CB6"/>
    <w:rsid w:val="000F0F54"/>
    <w:rsid w:val="000F4D6A"/>
    <w:rsid w:val="000F6A1A"/>
    <w:rsid w:val="001022BB"/>
    <w:rsid w:val="00102519"/>
    <w:rsid w:val="00102E56"/>
    <w:rsid w:val="00104DC0"/>
    <w:rsid w:val="00107399"/>
    <w:rsid w:val="001169D5"/>
    <w:rsid w:val="00124FCE"/>
    <w:rsid w:val="00137E59"/>
    <w:rsid w:val="00140D07"/>
    <w:rsid w:val="00141682"/>
    <w:rsid w:val="00141825"/>
    <w:rsid w:val="0014749F"/>
    <w:rsid w:val="001478D6"/>
    <w:rsid w:val="001479BD"/>
    <w:rsid w:val="00150AE7"/>
    <w:rsid w:val="00153E02"/>
    <w:rsid w:val="00162EC3"/>
    <w:rsid w:val="00165961"/>
    <w:rsid w:val="00170A6C"/>
    <w:rsid w:val="001735C5"/>
    <w:rsid w:val="00194F6C"/>
    <w:rsid w:val="001B628C"/>
    <w:rsid w:val="001C5EC4"/>
    <w:rsid w:val="001D2C7C"/>
    <w:rsid w:val="001D61B9"/>
    <w:rsid w:val="001E2B6B"/>
    <w:rsid w:val="001E37FC"/>
    <w:rsid w:val="001E58BA"/>
    <w:rsid w:val="001E6536"/>
    <w:rsid w:val="001F7019"/>
    <w:rsid w:val="00200BD4"/>
    <w:rsid w:val="002154E4"/>
    <w:rsid w:val="00220205"/>
    <w:rsid w:val="00222A53"/>
    <w:rsid w:val="0022426F"/>
    <w:rsid w:val="00227781"/>
    <w:rsid w:val="002312B9"/>
    <w:rsid w:val="00235771"/>
    <w:rsid w:val="002359FB"/>
    <w:rsid w:val="00235C6F"/>
    <w:rsid w:val="002429D1"/>
    <w:rsid w:val="00243158"/>
    <w:rsid w:val="00250129"/>
    <w:rsid w:val="00251932"/>
    <w:rsid w:val="00253910"/>
    <w:rsid w:val="00261E88"/>
    <w:rsid w:val="00265181"/>
    <w:rsid w:val="0027381B"/>
    <w:rsid w:val="0027445B"/>
    <w:rsid w:val="00275839"/>
    <w:rsid w:val="002775DA"/>
    <w:rsid w:val="00280EA8"/>
    <w:rsid w:val="00283403"/>
    <w:rsid w:val="00285092"/>
    <w:rsid w:val="00287DEA"/>
    <w:rsid w:val="002950F5"/>
    <w:rsid w:val="00295622"/>
    <w:rsid w:val="00295E78"/>
    <w:rsid w:val="002A3A93"/>
    <w:rsid w:val="002A69C3"/>
    <w:rsid w:val="002A7249"/>
    <w:rsid w:val="002B741E"/>
    <w:rsid w:val="002C0749"/>
    <w:rsid w:val="002C378C"/>
    <w:rsid w:val="002C6A27"/>
    <w:rsid w:val="002D2CCB"/>
    <w:rsid w:val="002D7E10"/>
    <w:rsid w:val="002E0F8F"/>
    <w:rsid w:val="002E7874"/>
    <w:rsid w:val="002F5911"/>
    <w:rsid w:val="00300BC5"/>
    <w:rsid w:val="00301373"/>
    <w:rsid w:val="0031149A"/>
    <w:rsid w:val="0032341D"/>
    <w:rsid w:val="00325A7C"/>
    <w:rsid w:val="003372A0"/>
    <w:rsid w:val="00343F58"/>
    <w:rsid w:val="00350B26"/>
    <w:rsid w:val="003556D9"/>
    <w:rsid w:val="00357B1C"/>
    <w:rsid w:val="00360DEC"/>
    <w:rsid w:val="0037274F"/>
    <w:rsid w:val="00374038"/>
    <w:rsid w:val="00380B24"/>
    <w:rsid w:val="00380D2B"/>
    <w:rsid w:val="00381107"/>
    <w:rsid w:val="00386D1B"/>
    <w:rsid w:val="00387B91"/>
    <w:rsid w:val="00387FE6"/>
    <w:rsid w:val="003901E5"/>
    <w:rsid w:val="003904CE"/>
    <w:rsid w:val="00391D2C"/>
    <w:rsid w:val="0039451D"/>
    <w:rsid w:val="00394FF4"/>
    <w:rsid w:val="0039718F"/>
    <w:rsid w:val="00397919"/>
    <w:rsid w:val="003A0C9E"/>
    <w:rsid w:val="003A4361"/>
    <w:rsid w:val="003B2898"/>
    <w:rsid w:val="003B4485"/>
    <w:rsid w:val="003B588F"/>
    <w:rsid w:val="003B764C"/>
    <w:rsid w:val="003C1492"/>
    <w:rsid w:val="003C54E1"/>
    <w:rsid w:val="003D362C"/>
    <w:rsid w:val="003D3C8F"/>
    <w:rsid w:val="003D4A75"/>
    <w:rsid w:val="003D73F7"/>
    <w:rsid w:val="003D7450"/>
    <w:rsid w:val="003F1F15"/>
    <w:rsid w:val="003F226D"/>
    <w:rsid w:val="003F356D"/>
    <w:rsid w:val="003F4A26"/>
    <w:rsid w:val="003F57F4"/>
    <w:rsid w:val="003F7C1A"/>
    <w:rsid w:val="003F7FA0"/>
    <w:rsid w:val="004005C9"/>
    <w:rsid w:val="00401097"/>
    <w:rsid w:val="004058E3"/>
    <w:rsid w:val="0040695F"/>
    <w:rsid w:val="00412237"/>
    <w:rsid w:val="00415876"/>
    <w:rsid w:val="00415D05"/>
    <w:rsid w:val="0041681E"/>
    <w:rsid w:val="00416D33"/>
    <w:rsid w:val="004172A2"/>
    <w:rsid w:val="00417608"/>
    <w:rsid w:val="004330E1"/>
    <w:rsid w:val="00437107"/>
    <w:rsid w:val="004422D5"/>
    <w:rsid w:val="00444AA6"/>
    <w:rsid w:val="00445886"/>
    <w:rsid w:val="004507AD"/>
    <w:rsid w:val="00451AC5"/>
    <w:rsid w:val="00455055"/>
    <w:rsid w:val="00457C14"/>
    <w:rsid w:val="00463925"/>
    <w:rsid w:val="00463F3C"/>
    <w:rsid w:val="00465A7D"/>
    <w:rsid w:val="00467BD4"/>
    <w:rsid w:val="00471528"/>
    <w:rsid w:val="00472F25"/>
    <w:rsid w:val="00480A7D"/>
    <w:rsid w:val="004821CF"/>
    <w:rsid w:val="00486FF8"/>
    <w:rsid w:val="00490C36"/>
    <w:rsid w:val="00494E5C"/>
    <w:rsid w:val="004A202C"/>
    <w:rsid w:val="004A304C"/>
    <w:rsid w:val="004A61BE"/>
    <w:rsid w:val="004B4100"/>
    <w:rsid w:val="004C05E1"/>
    <w:rsid w:val="004C1DEB"/>
    <w:rsid w:val="004C6875"/>
    <w:rsid w:val="004D0823"/>
    <w:rsid w:val="004D1C07"/>
    <w:rsid w:val="004D21D6"/>
    <w:rsid w:val="004D41B9"/>
    <w:rsid w:val="004D5DB7"/>
    <w:rsid w:val="004E2153"/>
    <w:rsid w:val="004E2952"/>
    <w:rsid w:val="004E54A3"/>
    <w:rsid w:val="004F5D6C"/>
    <w:rsid w:val="004F655D"/>
    <w:rsid w:val="00502638"/>
    <w:rsid w:val="00507C77"/>
    <w:rsid w:val="005118B0"/>
    <w:rsid w:val="005152F6"/>
    <w:rsid w:val="00524081"/>
    <w:rsid w:val="005364B4"/>
    <w:rsid w:val="00537443"/>
    <w:rsid w:val="00541FB1"/>
    <w:rsid w:val="005454CF"/>
    <w:rsid w:val="00545BCC"/>
    <w:rsid w:val="00551456"/>
    <w:rsid w:val="00551D4C"/>
    <w:rsid w:val="00557EAD"/>
    <w:rsid w:val="00561F3F"/>
    <w:rsid w:val="00563020"/>
    <w:rsid w:val="00563EC8"/>
    <w:rsid w:val="005651CF"/>
    <w:rsid w:val="00566B78"/>
    <w:rsid w:val="005759BF"/>
    <w:rsid w:val="00575CAE"/>
    <w:rsid w:val="00580E75"/>
    <w:rsid w:val="00582D1F"/>
    <w:rsid w:val="00587EFE"/>
    <w:rsid w:val="00591A0C"/>
    <w:rsid w:val="005931DF"/>
    <w:rsid w:val="00594DA0"/>
    <w:rsid w:val="005A0291"/>
    <w:rsid w:val="005A7DC6"/>
    <w:rsid w:val="005B43CB"/>
    <w:rsid w:val="005B64E9"/>
    <w:rsid w:val="005B6FE7"/>
    <w:rsid w:val="005C1A94"/>
    <w:rsid w:val="005C7D07"/>
    <w:rsid w:val="005D21EF"/>
    <w:rsid w:val="005D758C"/>
    <w:rsid w:val="005E0A76"/>
    <w:rsid w:val="005E5F77"/>
    <w:rsid w:val="005F5CE1"/>
    <w:rsid w:val="005F5D68"/>
    <w:rsid w:val="00601334"/>
    <w:rsid w:val="006019B8"/>
    <w:rsid w:val="00605C02"/>
    <w:rsid w:val="0061238F"/>
    <w:rsid w:val="00624402"/>
    <w:rsid w:val="00624552"/>
    <w:rsid w:val="00625EEC"/>
    <w:rsid w:val="0063367F"/>
    <w:rsid w:val="006360EA"/>
    <w:rsid w:val="00643AB2"/>
    <w:rsid w:val="00664150"/>
    <w:rsid w:val="006656EE"/>
    <w:rsid w:val="00667C92"/>
    <w:rsid w:val="00674EC2"/>
    <w:rsid w:val="00682093"/>
    <w:rsid w:val="00697F41"/>
    <w:rsid w:val="006A09C9"/>
    <w:rsid w:val="006A19DB"/>
    <w:rsid w:val="006A21F2"/>
    <w:rsid w:val="006A60E4"/>
    <w:rsid w:val="006B0E01"/>
    <w:rsid w:val="006B1328"/>
    <w:rsid w:val="006B42C6"/>
    <w:rsid w:val="006C04E2"/>
    <w:rsid w:val="006C288C"/>
    <w:rsid w:val="006D1950"/>
    <w:rsid w:val="006D2A62"/>
    <w:rsid w:val="006D44CA"/>
    <w:rsid w:val="006E2789"/>
    <w:rsid w:val="006E2D79"/>
    <w:rsid w:val="006E6250"/>
    <w:rsid w:val="006E750C"/>
    <w:rsid w:val="006E7C67"/>
    <w:rsid w:val="006F22E0"/>
    <w:rsid w:val="006F2763"/>
    <w:rsid w:val="0070509B"/>
    <w:rsid w:val="00706EEA"/>
    <w:rsid w:val="00717612"/>
    <w:rsid w:val="00721E70"/>
    <w:rsid w:val="00722AA1"/>
    <w:rsid w:val="0072439E"/>
    <w:rsid w:val="00724A9E"/>
    <w:rsid w:val="007261CE"/>
    <w:rsid w:val="0073222C"/>
    <w:rsid w:val="007356F6"/>
    <w:rsid w:val="007412A1"/>
    <w:rsid w:val="00742B5B"/>
    <w:rsid w:val="007508E4"/>
    <w:rsid w:val="00762FAF"/>
    <w:rsid w:val="007654FC"/>
    <w:rsid w:val="0077133F"/>
    <w:rsid w:val="007818BA"/>
    <w:rsid w:val="007824F4"/>
    <w:rsid w:val="00782CAB"/>
    <w:rsid w:val="00784257"/>
    <w:rsid w:val="007944D8"/>
    <w:rsid w:val="0079450E"/>
    <w:rsid w:val="007976A0"/>
    <w:rsid w:val="00797971"/>
    <w:rsid w:val="007A1BBF"/>
    <w:rsid w:val="007A2903"/>
    <w:rsid w:val="007A297B"/>
    <w:rsid w:val="007A2B9B"/>
    <w:rsid w:val="007A3BA6"/>
    <w:rsid w:val="007A78D5"/>
    <w:rsid w:val="007B4286"/>
    <w:rsid w:val="007C4200"/>
    <w:rsid w:val="007C7387"/>
    <w:rsid w:val="007D33C6"/>
    <w:rsid w:val="007D4F90"/>
    <w:rsid w:val="007D781C"/>
    <w:rsid w:val="007E1ABA"/>
    <w:rsid w:val="007E1ED1"/>
    <w:rsid w:val="007E3C87"/>
    <w:rsid w:val="007F09AC"/>
    <w:rsid w:val="007F2ADE"/>
    <w:rsid w:val="007F53B5"/>
    <w:rsid w:val="007F7A85"/>
    <w:rsid w:val="008015EB"/>
    <w:rsid w:val="00803A53"/>
    <w:rsid w:val="008044EE"/>
    <w:rsid w:val="0080722C"/>
    <w:rsid w:val="008105A7"/>
    <w:rsid w:val="008111CA"/>
    <w:rsid w:val="00811536"/>
    <w:rsid w:val="008119FF"/>
    <w:rsid w:val="00811C5A"/>
    <w:rsid w:val="00816D58"/>
    <w:rsid w:val="00817B3E"/>
    <w:rsid w:val="00817FC2"/>
    <w:rsid w:val="00825D56"/>
    <w:rsid w:val="00827D7B"/>
    <w:rsid w:val="00827F64"/>
    <w:rsid w:val="00832A33"/>
    <w:rsid w:val="00841118"/>
    <w:rsid w:val="008425E7"/>
    <w:rsid w:val="00842A18"/>
    <w:rsid w:val="00843F0F"/>
    <w:rsid w:val="00845E1F"/>
    <w:rsid w:val="0084660E"/>
    <w:rsid w:val="00861A50"/>
    <w:rsid w:val="00865387"/>
    <w:rsid w:val="00866AAF"/>
    <w:rsid w:val="00875F67"/>
    <w:rsid w:val="008816AD"/>
    <w:rsid w:val="008824C9"/>
    <w:rsid w:val="0088501B"/>
    <w:rsid w:val="008869F4"/>
    <w:rsid w:val="0088761D"/>
    <w:rsid w:val="0089775F"/>
    <w:rsid w:val="008A0863"/>
    <w:rsid w:val="008A0BC1"/>
    <w:rsid w:val="008A492B"/>
    <w:rsid w:val="008A749E"/>
    <w:rsid w:val="008B0AB4"/>
    <w:rsid w:val="008B33DD"/>
    <w:rsid w:val="008B55DB"/>
    <w:rsid w:val="008B785A"/>
    <w:rsid w:val="008B7B1F"/>
    <w:rsid w:val="008B7CD0"/>
    <w:rsid w:val="008C6169"/>
    <w:rsid w:val="008E4B54"/>
    <w:rsid w:val="0090115E"/>
    <w:rsid w:val="00901EC5"/>
    <w:rsid w:val="009020EE"/>
    <w:rsid w:val="00906BD2"/>
    <w:rsid w:val="00913985"/>
    <w:rsid w:val="00917BFD"/>
    <w:rsid w:val="00920EE1"/>
    <w:rsid w:val="00920FF7"/>
    <w:rsid w:val="00925E68"/>
    <w:rsid w:val="00932ADE"/>
    <w:rsid w:val="00935296"/>
    <w:rsid w:val="00943ADD"/>
    <w:rsid w:val="00945C94"/>
    <w:rsid w:val="009516BA"/>
    <w:rsid w:val="009529E2"/>
    <w:rsid w:val="009545BD"/>
    <w:rsid w:val="009557AA"/>
    <w:rsid w:val="00956A77"/>
    <w:rsid w:val="00962E44"/>
    <w:rsid w:val="00966F03"/>
    <w:rsid w:val="00967A7C"/>
    <w:rsid w:val="00973A4F"/>
    <w:rsid w:val="00982EA8"/>
    <w:rsid w:val="009833F8"/>
    <w:rsid w:val="0098691B"/>
    <w:rsid w:val="009A1094"/>
    <w:rsid w:val="009A11F4"/>
    <w:rsid w:val="009A171A"/>
    <w:rsid w:val="009A1DEA"/>
    <w:rsid w:val="009A5553"/>
    <w:rsid w:val="009B00D4"/>
    <w:rsid w:val="009B4CC6"/>
    <w:rsid w:val="009B553B"/>
    <w:rsid w:val="009B7BBB"/>
    <w:rsid w:val="009C3978"/>
    <w:rsid w:val="009C3A10"/>
    <w:rsid w:val="009D0212"/>
    <w:rsid w:val="009D06AA"/>
    <w:rsid w:val="009D0F4F"/>
    <w:rsid w:val="009D1E72"/>
    <w:rsid w:val="009D6316"/>
    <w:rsid w:val="009D7285"/>
    <w:rsid w:val="009D7A68"/>
    <w:rsid w:val="009D7ECE"/>
    <w:rsid w:val="009D7F77"/>
    <w:rsid w:val="009E3DB1"/>
    <w:rsid w:val="009E4AA7"/>
    <w:rsid w:val="009E5871"/>
    <w:rsid w:val="009E5E17"/>
    <w:rsid w:val="009F3468"/>
    <w:rsid w:val="009F58C2"/>
    <w:rsid w:val="009F7068"/>
    <w:rsid w:val="00A03F51"/>
    <w:rsid w:val="00A04F80"/>
    <w:rsid w:val="00A078DD"/>
    <w:rsid w:val="00A11493"/>
    <w:rsid w:val="00A11ED9"/>
    <w:rsid w:val="00A1483A"/>
    <w:rsid w:val="00A14A57"/>
    <w:rsid w:val="00A14BC4"/>
    <w:rsid w:val="00A222A0"/>
    <w:rsid w:val="00A25E8D"/>
    <w:rsid w:val="00A26086"/>
    <w:rsid w:val="00A362E3"/>
    <w:rsid w:val="00A365FF"/>
    <w:rsid w:val="00A405DA"/>
    <w:rsid w:val="00A427A3"/>
    <w:rsid w:val="00A51FF8"/>
    <w:rsid w:val="00A63AB5"/>
    <w:rsid w:val="00A63D4A"/>
    <w:rsid w:val="00A65608"/>
    <w:rsid w:val="00A70832"/>
    <w:rsid w:val="00A71C76"/>
    <w:rsid w:val="00A74DB8"/>
    <w:rsid w:val="00A7509A"/>
    <w:rsid w:val="00A80422"/>
    <w:rsid w:val="00A83A43"/>
    <w:rsid w:val="00A84631"/>
    <w:rsid w:val="00A8558D"/>
    <w:rsid w:val="00A920B8"/>
    <w:rsid w:val="00A93B15"/>
    <w:rsid w:val="00A97712"/>
    <w:rsid w:val="00AA04D1"/>
    <w:rsid w:val="00AA1527"/>
    <w:rsid w:val="00AA7E4B"/>
    <w:rsid w:val="00AB15BE"/>
    <w:rsid w:val="00AB1E81"/>
    <w:rsid w:val="00AC2A2F"/>
    <w:rsid w:val="00AC2AF0"/>
    <w:rsid w:val="00AC3D82"/>
    <w:rsid w:val="00AD2360"/>
    <w:rsid w:val="00AD4E22"/>
    <w:rsid w:val="00AE4B86"/>
    <w:rsid w:val="00AE5A2D"/>
    <w:rsid w:val="00AF08F6"/>
    <w:rsid w:val="00AF3D9A"/>
    <w:rsid w:val="00AF7D77"/>
    <w:rsid w:val="00B000EF"/>
    <w:rsid w:val="00B00F48"/>
    <w:rsid w:val="00B0125C"/>
    <w:rsid w:val="00B048ED"/>
    <w:rsid w:val="00B05485"/>
    <w:rsid w:val="00B05B2C"/>
    <w:rsid w:val="00B218AB"/>
    <w:rsid w:val="00B21B94"/>
    <w:rsid w:val="00B236C6"/>
    <w:rsid w:val="00B25225"/>
    <w:rsid w:val="00B33514"/>
    <w:rsid w:val="00B3517D"/>
    <w:rsid w:val="00B442EF"/>
    <w:rsid w:val="00B4525A"/>
    <w:rsid w:val="00B45B00"/>
    <w:rsid w:val="00B47016"/>
    <w:rsid w:val="00B54BEB"/>
    <w:rsid w:val="00B55790"/>
    <w:rsid w:val="00B70D30"/>
    <w:rsid w:val="00B73764"/>
    <w:rsid w:val="00B74E76"/>
    <w:rsid w:val="00B801F7"/>
    <w:rsid w:val="00B92AF9"/>
    <w:rsid w:val="00B95C23"/>
    <w:rsid w:val="00BA3EE4"/>
    <w:rsid w:val="00BA45A9"/>
    <w:rsid w:val="00BA57A1"/>
    <w:rsid w:val="00BA71E8"/>
    <w:rsid w:val="00BC339A"/>
    <w:rsid w:val="00BD656D"/>
    <w:rsid w:val="00BD6A2C"/>
    <w:rsid w:val="00BE6750"/>
    <w:rsid w:val="00BF527E"/>
    <w:rsid w:val="00BF793A"/>
    <w:rsid w:val="00C00FEF"/>
    <w:rsid w:val="00C11320"/>
    <w:rsid w:val="00C138FD"/>
    <w:rsid w:val="00C223DC"/>
    <w:rsid w:val="00C22F82"/>
    <w:rsid w:val="00C2342E"/>
    <w:rsid w:val="00C27A3F"/>
    <w:rsid w:val="00C43D54"/>
    <w:rsid w:val="00C467E8"/>
    <w:rsid w:val="00C468F3"/>
    <w:rsid w:val="00C53334"/>
    <w:rsid w:val="00C57AF9"/>
    <w:rsid w:val="00C6527D"/>
    <w:rsid w:val="00C73E6D"/>
    <w:rsid w:val="00C84638"/>
    <w:rsid w:val="00C85D81"/>
    <w:rsid w:val="00C8606C"/>
    <w:rsid w:val="00C90753"/>
    <w:rsid w:val="00C94759"/>
    <w:rsid w:val="00CA04B6"/>
    <w:rsid w:val="00CB2F6B"/>
    <w:rsid w:val="00CB5C72"/>
    <w:rsid w:val="00CC208E"/>
    <w:rsid w:val="00CC421C"/>
    <w:rsid w:val="00CC42B6"/>
    <w:rsid w:val="00CC51CE"/>
    <w:rsid w:val="00CC7529"/>
    <w:rsid w:val="00CD4C59"/>
    <w:rsid w:val="00CE075C"/>
    <w:rsid w:val="00CE0866"/>
    <w:rsid w:val="00CE0972"/>
    <w:rsid w:val="00CF0864"/>
    <w:rsid w:val="00CF2475"/>
    <w:rsid w:val="00CF4B61"/>
    <w:rsid w:val="00D0061D"/>
    <w:rsid w:val="00D0516E"/>
    <w:rsid w:val="00D05F3F"/>
    <w:rsid w:val="00D07880"/>
    <w:rsid w:val="00D1089B"/>
    <w:rsid w:val="00D11FEF"/>
    <w:rsid w:val="00D128AC"/>
    <w:rsid w:val="00D1324E"/>
    <w:rsid w:val="00D1591D"/>
    <w:rsid w:val="00D15956"/>
    <w:rsid w:val="00D216A6"/>
    <w:rsid w:val="00D23284"/>
    <w:rsid w:val="00D30A4F"/>
    <w:rsid w:val="00D36E7D"/>
    <w:rsid w:val="00D41159"/>
    <w:rsid w:val="00D43A84"/>
    <w:rsid w:val="00D44C32"/>
    <w:rsid w:val="00D46284"/>
    <w:rsid w:val="00D537F7"/>
    <w:rsid w:val="00D53B75"/>
    <w:rsid w:val="00D55F5C"/>
    <w:rsid w:val="00D6182B"/>
    <w:rsid w:val="00D61C33"/>
    <w:rsid w:val="00D67670"/>
    <w:rsid w:val="00D720E4"/>
    <w:rsid w:val="00D75740"/>
    <w:rsid w:val="00D84BBC"/>
    <w:rsid w:val="00D86833"/>
    <w:rsid w:val="00D94DE3"/>
    <w:rsid w:val="00D97555"/>
    <w:rsid w:val="00DA0EC4"/>
    <w:rsid w:val="00DA18BE"/>
    <w:rsid w:val="00DA741A"/>
    <w:rsid w:val="00DB02D7"/>
    <w:rsid w:val="00DB3161"/>
    <w:rsid w:val="00DB5951"/>
    <w:rsid w:val="00DB6721"/>
    <w:rsid w:val="00DC4B83"/>
    <w:rsid w:val="00DC668A"/>
    <w:rsid w:val="00DC67E0"/>
    <w:rsid w:val="00DC776D"/>
    <w:rsid w:val="00DD1BC9"/>
    <w:rsid w:val="00DD5ED0"/>
    <w:rsid w:val="00DD6773"/>
    <w:rsid w:val="00DE21D1"/>
    <w:rsid w:val="00DE34FC"/>
    <w:rsid w:val="00DE523C"/>
    <w:rsid w:val="00DF13E8"/>
    <w:rsid w:val="00DF1FBA"/>
    <w:rsid w:val="00DF4FA0"/>
    <w:rsid w:val="00DF76C1"/>
    <w:rsid w:val="00DF7E0E"/>
    <w:rsid w:val="00E0099A"/>
    <w:rsid w:val="00E13DE1"/>
    <w:rsid w:val="00E14D0C"/>
    <w:rsid w:val="00E2017A"/>
    <w:rsid w:val="00E2066D"/>
    <w:rsid w:val="00E21058"/>
    <w:rsid w:val="00E3060D"/>
    <w:rsid w:val="00E33B29"/>
    <w:rsid w:val="00E33F48"/>
    <w:rsid w:val="00E36224"/>
    <w:rsid w:val="00E44D0A"/>
    <w:rsid w:val="00E44D61"/>
    <w:rsid w:val="00E46161"/>
    <w:rsid w:val="00E46849"/>
    <w:rsid w:val="00E46EA2"/>
    <w:rsid w:val="00E47E1B"/>
    <w:rsid w:val="00E509C8"/>
    <w:rsid w:val="00E52ED5"/>
    <w:rsid w:val="00E54ABF"/>
    <w:rsid w:val="00E56B18"/>
    <w:rsid w:val="00E57BCF"/>
    <w:rsid w:val="00E57E3D"/>
    <w:rsid w:val="00E70961"/>
    <w:rsid w:val="00E715CC"/>
    <w:rsid w:val="00E73307"/>
    <w:rsid w:val="00E76DE2"/>
    <w:rsid w:val="00E82436"/>
    <w:rsid w:val="00E852FA"/>
    <w:rsid w:val="00E8679C"/>
    <w:rsid w:val="00E975E1"/>
    <w:rsid w:val="00EA1AC9"/>
    <w:rsid w:val="00EA27D1"/>
    <w:rsid w:val="00EB279D"/>
    <w:rsid w:val="00EB58E0"/>
    <w:rsid w:val="00EB6035"/>
    <w:rsid w:val="00EC5D4B"/>
    <w:rsid w:val="00ED3729"/>
    <w:rsid w:val="00ED64DD"/>
    <w:rsid w:val="00EE0BD8"/>
    <w:rsid w:val="00EE22E8"/>
    <w:rsid w:val="00EE3FB0"/>
    <w:rsid w:val="00EE6FB6"/>
    <w:rsid w:val="00EE73CC"/>
    <w:rsid w:val="00EF5C00"/>
    <w:rsid w:val="00F0084E"/>
    <w:rsid w:val="00F06D6E"/>
    <w:rsid w:val="00F06EC2"/>
    <w:rsid w:val="00F12351"/>
    <w:rsid w:val="00F13508"/>
    <w:rsid w:val="00F15F57"/>
    <w:rsid w:val="00F266BE"/>
    <w:rsid w:val="00F30D5C"/>
    <w:rsid w:val="00F362C7"/>
    <w:rsid w:val="00F37F95"/>
    <w:rsid w:val="00F40BEA"/>
    <w:rsid w:val="00F4492A"/>
    <w:rsid w:val="00F514E7"/>
    <w:rsid w:val="00F57DA3"/>
    <w:rsid w:val="00F60AE8"/>
    <w:rsid w:val="00F64DA6"/>
    <w:rsid w:val="00F73CCC"/>
    <w:rsid w:val="00F85267"/>
    <w:rsid w:val="00F90C8B"/>
    <w:rsid w:val="00F93C89"/>
    <w:rsid w:val="00F9510D"/>
    <w:rsid w:val="00F95F7D"/>
    <w:rsid w:val="00FA4A12"/>
    <w:rsid w:val="00FA6616"/>
    <w:rsid w:val="00FB20C8"/>
    <w:rsid w:val="00FC5392"/>
    <w:rsid w:val="00FC60D0"/>
    <w:rsid w:val="00FD0652"/>
    <w:rsid w:val="00FD221F"/>
    <w:rsid w:val="00FD326A"/>
    <w:rsid w:val="00FD5FDF"/>
    <w:rsid w:val="00FE2CBA"/>
    <w:rsid w:val="00FE3D08"/>
    <w:rsid w:val="00FE4D59"/>
    <w:rsid w:val="00FE5FBA"/>
    <w:rsid w:val="00FF0AEA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49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A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A749E"/>
    <w:rPr>
      <w:rFonts w:ascii="Calibri" w:hAnsi="Calibri" w:cs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8A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8A749E"/>
    <w:rPr>
      <w:rFonts w:ascii="Calibri" w:hAnsi="Calibri" w:cs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8A749E"/>
    <w:pPr>
      <w:widowControl w:val="0"/>
      <w:shd w:val="clear" w:color="auto" w:fill="FFFFFF"/>
      <w:spacing w:after="0" w:line="202" w:lineRule="exact"/>
    </w:pPr>
    <w:rPr>
      <w:rFonts w:ascii="Times New Roman" w:eastAsia="Calibri" w:hAnsi="Times New Roman" w:cs="Times New Roman"/>
      <w:spacing w:val="4"/>
      <w:sz w:val="15"/>
      <w:szCs w:val="15"/>
      <w:lang w:eastAsia="ru-RU"/>
    </w:rPr>
  </w:style>
  <w:style w:type="character" w:customStyle="1" w:styleId="a8">
    <w:name w:val="Основной текст Знак"/>
    <w:link w:val="a7"/>
    <w:locked/>
    <w:rsid w:val="008A749E"/>
    <w:rPr>
      <w:rFonts w:eastAsia="Calibri"/>
      <w:spacing w:val="4"/>
      <w:sz w:val="15"/>
      <w:szCs w:val="15"/>
      <w:lang w:val="ru-RU" w:eastAsia="ru-RU" w:bidi="ar-SA"/>
    </w:rPr>
  </w:style>
  <w:style w:type="paragraph" w:customStyle="1" w:styleId="ListParagraph">
    <w:name w:val="List Paragraph"/>
    <w:basedOn w:val="a"/>
    <w:rsid w:val="008A749E"/>
    <w:pPr>
      <w:ind w:left="720"/>
    </w:pPr>
  </w:style>
  <w:style w:type="paragraph" w:customStyle="1" w:styleId="a9">
    <w:name w:val="Таблицы (моноширинный)"/>
    <w:basedOn w:val="a"/>
    <w:next w:val="a"/>
    <w:rsid w:val="008A7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ru-RU"/>
    </w:rPr>
  </w:style>
  <w:style w:type="character" w:customStyle="1" w:styleId="aa">
    <w:name w:val="Гипертекстовая ссылка"/>
    <w:rsid w:val="008A749E"/>
    <w:rPr>
      <w:b/>
      <w:color w:val="auto"/>
    </w:rPr>
  </w:style>
  <w:style w:type="paragraph" w:customStyle="1" w:styleId="Default">
    <w:name w:val="Default"/>
    <w:rsid w:val="00D30A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ighlight">
    <w:name w:val="highlight"/>
    <w:rsid w:val="00107399"/>
    <w:rPr>
      <w:rFonts w:cs="Times New Roman"/>
    </w:rPr>
  </w:style>
  <w:style w:type="character" w:styleId="ab">
    <w:name w:val="Hyperlink"/>
    <w:rsid w:val="00B21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5793126" TargetMode="External"/><Relationship Id="rId13" Type="http://schemas.openxmlformats.org/officeDocument/2006/relationships/hyperlink" Target="https://www.elibrary.ru/contents.asp?id=44837444&amp;selid=44837454" TargetMode="External"/><Relationship Id="rId18" Type="http://schemas.openxmlformats.org/officeDocument/2006/relationships/hyperlink" Target="https://www.elibrary.ru/contents.asp?id=46374613" TargetMode="External"/><Relationship Id="rId26" Type="http://schemas.openxmlformats.org/officeDocument/2006/relationships/hyperlink" Target="https://www.elibrary.ru/contents.asp?id=442929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562375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?id=70191362&amp;sub=108157" TargetMode="External"/><Relationship Id="rId12" Type="http://schemas.openxmlformats.org/officeDocument/2006/relationships/hyperlink" Target="https://www.elibrary.ru/contents.asp?id=44837444" TargetMode="External"/><Relationship Id="rId17" Type="http://schemas.openxmlformats.org/officeDocument/2006/relationships/hyperlink" Target="https://www.elibrary.ru/item.asp?id=46374614" TargetMode="External"/><Relationship Id="rId25" Type="http://schemas.openxmlformats.org/officeDocument/2006/relationships/hyperlink" Target="https://www.elibrary.ru/item.asp?id=45300522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5737039&amp;selid=45737046" TargetMode="External"/><Relationship Id="rId20" Type="http://schemas.openxmlformats.org/officeDocument/2006/relationships/hyperlink" Target="https://www.elibrary.ru/item.asp?id=45623812" TargetMode="External"/><Relationship Id="rId29" Type="http://schemas.openxmlformats.org/officeDocument/2006/relationships/hyperlink" Target="https://www.elibrary.ru/item.asp?id=462559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4837454" TargetMode="External"/><Relationship Id="rId24" Type="http://schemas.openxmlformats.org/officeDocument/2006/relationships/hyperlink" Target="https://www.elibrary.ru/contents.asp?id=44292941" TargetMode="External"/><Relationship Id="rId32" Type="http://schemas.openxmlformats.org/officeDocument/2006/relationships/hyperlink" Target="https://swsu.ru/omk/customer_satisfac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contents.asp?id=45737039" TargetMode="External"/><Relationship Id="rId23" Type="http://schemas.openxmlformats.org/officeDocument/2006/relationships/hyperlink" Target="https://www.elibrary.ru/item.asp?id=45306728" TargetMode="External"/><Relationship Id="rId28" Type="http://schemas.openxmlformats.org/officeDocument/2006/relationships/hyperlink" Target="https://www.elibrary.ru/item.asp?id=46255966" TargetMode="External"/><Relationship Id="rId10" Type="http://schemas.openxmlformats.org/officeDocument/2006/relationships/hyperlink" Target="https://www.elibrary.ru/contents.asp?id=45793113&amp;selid=45793126" TargetMode="External"/><Relationship Id="rId19" Type="http://schemas.openxmlformats.org/officeDocument/2006/relationships/hyperlink" Target="https://www.elibrary.ru/contents.asp?id=46374613&amp;selid=46374614" TargetMode="External"/><Relationship Id="rId31" Type="http://schemas.openxmlformats.org/officeDocument/2006/relationships/hyperlink" Target="https://do.sw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5793113" TargetMode="External"/><Relationship Id="rId14" Type="http://schemas.openxmlformats.org/officeDocument/2006/relationships/hyperlink" Target="https://www.elibrary.ru/item.asp?id=45737046" TargetMode="External"/><Relationship Id="rId22" Type="http://schemas.openxmlformats.org/officeDocument/2006/relationships/hyperlink" Target="https://www.elibrary.ru/contents.asp?id=45623754&amp;selid=45623812" TargetMode="External"/><Relationship Id="rId27" Type="http://schemas.openxmlformats.org/officeDocument/2006/relationships/hyperlink" Target="https://www.elibrary.ru/item.asp?id=46154076" TargetMode="External"/><Relationship Id="rId30" Type="http://schemas.openxmlformats.org/officeDocument/2006/relationships/hyperlink" Target="https://swsu.ru/sveden/education/eduop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Links>
    <vt:vector size="156" baseType="variant">
      <vt:variant>
        <vt:i4>3342416</vt:i4>
      </vt:variant>
      <vt:variant>
        <vt:i4>78</vt:i4>
      </vt:variant>
      <vt:variant>
        <vt:i4>0</vt:i4>
      </vt:variant>
      <vt:variant>
        <vt:i4>5</vt:i4>
      </vt:variant>
      <vt:variant>
        <vt:lpwstr>https://swsu.ru/omk/customer_satisfaction/</vt:lpwstr>
      </vt:variant>
      <vt:variant>
        <vt:lpwstr/>
      </vt:variant>
      <vt:variant>
        <vt:i4>2424954</vt:i4>
      </vt:variant>
      <vt:variant>
        <vt:i4>75</vt:i4>
      </vt:variant>
      <vt:variant>
        <vt:i4>0</vt:i4>
      </vt:variant>
      <vt:variant>
        <vt:i4>5</vt:i4>
      </vt:variant>
      <vt:variant>
        <vt:lpwstr>https://do.swsu.ru/</vt:lpwstr>
      </vt:variant>
      <vt:variant>
        <vt:lpwstr/>
      </vt:variant>
      <vt:variant>
        <vt:i4>2359423</vt:i4>
      </vt:variant>
      <vt:variant>
        <vt:i4>72</vt:i4>
      </vt:variant>
      <vt:variant>
        <vt:i4>0</vt:i4>
      </vt:variant>
      <vt:variant>
        <vt:i4>5</vt:i4>
      </vt:variant>
      <vt:variant>
        <vt:lpwstr>https://swsu.ru/sveden/education/eduop/</vt:lpwstr>
      </vt:variant>
      <vt:variant>
        <vt:lpwstr/>
      </vt:variant>
      <vt:variant>
        <vt:i4>5242905</vt:i4>
      </vt:variant>
      <vt:variant>
        <vt:i4>69</vt:i4>
      </vt:variant>
      <vt:variant>
        <vt:i4>0</vt:i4>
      </vt:variant>
      <vt:variant>
        <vt:i4>5</vt:i4>
      </vt:variant>
      <vt:variant>
        <vt:lpwstr>https://www.elibrary.ru/item.asp?id=46255975</vt:lpwstr>
      </vt:variant>
      <vt:variant>
        <vt:lpwstr/>
      </vt:variant>
      <vt:variant>
        <vt:i4>5439512</vt:i4>
      </vt:variant>
      <vt:variant>
        <vt:i4>66</vt:i4>
      </vt:variant>
      <vt:variant>
        <vt:i4>0</vt:i4>
      </vt:variant>
      <vt:variant>
        <vt:i4>5</vt:i4>
      </vt:variant>
      <vt:variant>
        <vt:lpwstr>https://www.elibrary.ru/item.asp?id=46255966</vt:lpwstr>
      </vt:variant>
      <vt:variant>
        <vt:lpwstr/>
      </vt:variant>
      <vt:variant>
        <vt:i4>5898267</vt:i4>
      </vt:variant>
      <vt:variant>
        <vt:i4>63</vt:i4>
      </vt:variant>
      <vt:variant>
        <vt:i4>0</vt:i4>
      </vt:variant>
      <vt:variant>
        <vt:i4>5</vt:i4>
      </vt:variant>
      <vt:variant>
        <vt:lpwstr>https://www.elibrary.ru/item.asp?id=46154076</vt:lpwstr>
      </vt:variant>
      <vt:variant>
        <vt:lpwstr/>
      </vt:variant>
      <vt:variant>
        <vt:i4>4521997</vt:i4>
      </vt:variant>
      <vt:variant>
        <vt:i4>60</vt:i4>
      </vt:variant>
      <vt:variant>
        <vt:i4>0</vt:i4>
      </vt:variant>
      <vt:variant>
        <vt:i4>5</vt:i4>
      </vt:variant>
      <vt:variant>
        <vt:lpwstr>https://www.elibrary.ru/contents.asp?id=44292941</vt:lpwstr>
      </vt:variant>
      <vt:variant>
        <vt:lpwstr/>
      </vt:variant>
      <vt:variant>
        <vt:i4>6094872</vt:i4>
      </vt:variant>
      <vt:variant>
        <vt:i4>57</vt:i4>
      </vt:variant>
      <vt:variant>
        <vt:i4>0</vt:i4>
      </vt:variant>
      <vt:variant>
        <vt:i4>5</vt:i4>
      </vt:variant>
      <vt:variant>
        <vt:lpwstr>https://www.elibrary.ru/item.asp?id=45300522</vt:lpwstr>
      </vt:variant>
      <vt:variant>
        <vt:lpwstr/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https://www.elibrary.ru/contents.asp?id=44292941</vt:lpwstr>
      </vt:variant>
      <vt:variant>
        <vt:lpwstr/>
      </vt:variant>
      <vt:variant>
        <vt:i4>5570590</vt:i4>
      </vt:variant>
      <vt:variant>
        <vt:i4>51</vt:i4>
      </vt:variant>
      <vt:variant>
        <vt:i4>0</vt:i4>
      </vt:variant>
      <vt:variant>
        <vt:i4>5</vt:i4>
      </vt:variant>
      <vt:variant>
        <vt:lpwstr>https://www.elibrary.ru/item.asp?id=45306728</vt:lpwstr>
      </vt:variant>
      <vt:variant>
        <vt:lpwstr/>
      </vt:variant>
      <vt:variant>
        <vt:i4>4128801</vt:i4>
      </vt:variant>
      <vt:variant>
        <vt:i4>48</vt:i4>
      </vt:variant>
      <vt:variant>
        <vt:i4>0</vt:i4>
      </vt:variant>
      <vt:variant>
        <vt:i4>5</vt:i4>
      </vt:variant>
      <vt:variant>
        <vt:lpwstr>https://www.elibrary.ru/contents.asp?id=45623754&amp;selid=45623812</vt:lpwstr>
      </vt:variant>
      <vt:variant>
        <vt:lpwstr/>
      </vt:variant>
      <vt:variant>
        <vt:i4>4456457</vt:i4>
      </vt:variant>
      <vt:variant>
        <vt:i4>45</vt:i4>
      </vt:variant>
      <vt:variant>
        <vt:i4>0</vt:i4>
      </vt:variant>
      <vt:variant>
        <vt:i4>5</vt:i4>
      </vt:variant>
      <vt:variant>
        <vt:lpwstr>https://www.elibrary.ru/contents.asp?id=45623754</vt:lpwstr>
      </vt:variant>
      <vt:variant>
        <vt:lpwstr/>
      </vt:variant>
      <vt:variant>
        <vt:i4>5373981</vt:i4>
      </vt:variant>
      <vt:variant>
        <vt:i4>42</vt:i4>
      </vt:variant>
      <vt:variant>
        <vt:i4>0</vt:i4>
      </vt:variant>
      <vt:variant>
        <vt:i4>5</vt:i4>
      </vt:variant>
      <vt:variant>
        <vt:lpwstr>https://www.elibrary.ru/item.asp?id=45623812</vt:lpwstr>
      </vt:variant>
      <vt:variant>
        <vt:lpwstr/>
      </vt:variant>
      <vt:variant>
        <vt:i4>3997743</vt:i4>
      </vt:variant>
      <vt:variant>
        <vt:i4>36</vt:i4>
      </vt:variant>
      <vt:variant>
        <vt:i4>0</vt:i4>
      </vt:variant>
      <vt:variant>
        <vt:i4>5</vt:i4>
      </vt:variant>
      <vt:variant>
        <vt:lpwstr>https://www.elibrary.ru/contents.asp?id=46374613&amp;selid=46374614</vt:lpwstr>
      </vt:variant>
      <vt:variant>
        <vt:lpwstr/>
      </vt:variant>
      <vt:variant>
        <vt:i4>4456463</vt:i4>
      </vt:variant>
      <vt:variant>
        <vt:i4>33</vt:i4>
      </vt:variant>
      <vt:variant>
        <vt:i4>0</vt:i4>
      </vt:variant>
      <vt:variant>
        <vt:i4>5</vt:i4>
      </vt:variant>
      <vt:variant>
        <vt:lpwstr>https://www.elibrary.ru/contents.asp?id=46374613</vt:lpwstr>
      </vt:variant>
      <vt:variant>
        <vt:lpwstr/>
      </vt:variant>
      <vt:variant>
        <vt:i4>6029343</vt:i4>
      </vt:variant>
      <vt:variant>
        <vt:i4>30</vt:i4>
      </vt:variant>
      <vt:variant>
        <vt:i4>0</vt:i4>
      </vt:variant>
      <vt:variant>
        <vt:i4>5</vt:i4>
      </vt:variant>
      <vt:variant>
        <vt:lpwstr>https://www.elibrary.ru/item.asp?id=46374614</vt:lpwstr>
      </vt:variant>
      <vt:variant>
        <vt:lpwstr/>
      </vt:variant>
      <vt:variant>
        <vt:i4>3407915</vt:i4>
      </vt:variant>
      <vt:variant>
        <vt:i4>27</vt:i4>
      </vt:variant>
      <vt:variant>
        <vt:i4>0</vt:i4>
      </vt:variant>
      <vt:variant>
        <vt:i4>5</vt:i4>
      </vt:variant>
      <vt:variant>
        <vt:lpwstr>https://www.elibrary.ru/contents.asp?id=45737039&amp;selid=45737046</vt:lpwstr>
      </vt:variant>
      <vt:variant>
        <vt:lpwstr/>
      </vt:variant>
      <vt:variant>
        <vt:i4>5177354</vt:i4>
      </vt:variant>
      <vt:variant>
        <vt:i4>24</vt:i4>
      </vt:variant>
      <vt:variant>
        <vt:i4>0</vt:i4>
      </vt:variant>
      <vt:variant>
        <vt:i4>5</vt:i4>
      </vt:variant>
      <vt:variant>
        <vt:lpwstr>https://www.elibrary.ru/contents.asp?id=45737039</vt:lpwstr>
      </vt:variant>
      <vt:variant>
        <vt:lpwstr/>
      </vt:variant>
      <vt:variant>
        <vt:i4>6225949</vt:i4>
      </vt:variant>
      <vt:variant>
        <vt:i4>21</vt:i4>
      </vt:variant>
      <vt:variant>
        <vt:i4>0</vt:i4>
      </vt:variant>
      <vt:variant>
        <vt:i4>5</vt:i4>
      </vt:variant>
      <vt:variant>
        <vt:lpwstr>https://www.elibrary.ru/item.asp?id=45737046</vt:lpwstr>
      </vt:variant>
      <vt:variant>
        <vt:lpwstr/>
      </vt:variant>
      <vt:variant>
        <vt:i4>3276838</vt:i4>
      </vt:variant>
      <vt:variant>
        <vt:i4>18</vt:i4>
      </vt:variant>
      <vt:variant>
        <vt:i4>0</vt:i4>
      </vt:variant>
      <vt:variant>
        <vt:i4>5</vt:i4>
      </vt:variant>
      <vt:variant>
        <vt:lpwstr>https://www.elibrary.ru/contents.asp?id=44837444&amp;selid=44837454</vt:lpwstr>
      </vt:variant>
      <vt:variant>
        <vt:lpwstr/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https://www.elibrary.ru/contents.asp?id=44837444</vt:lpwstr>
      </vt:variant>
      <vt:variant>
        <vt:lpwstr/>
      </vt:variant>
      <vt:variant>
        <vt:i4>5767187</vt:i4>
      </vt:variant>
      <vt:variant>
        <vt:i4>12</vt:i4>
      </vt:variant>
      <vt:variant>
        <vt:i4>0</vt:i4>
      </vt:variant>
      <vt:variant>
        <vt:i4>5</vt:i4>
      </vt:variant>
      <vt:variant>
        <vt:lpwstr>https://www.elibrary.ru/item.asp?id=44837454</vt:lpwstr>
      </vt:variant>
      <vt:variant>
        <vt:lpwstr/>
      </vt:variant>
      <vt:variant>
        <vt:i4>3604518</vt:i4>
      </vt:variant>
      <vt:variant>
        <vt:i4>9</vt:i4>
      </vt:variant>
      <vt:variant>
        <vt:i4>0</vt:i4>
      </vt:variant>
      <vt:variant>
        <vt:i4>5</vt:i4>
      </vt:variant>
      <vt:variant>
        <vt:lpwstr>https://www.elibrary.ru/contents.asp?id=45793113&amp;selid=45793126</vt:lpwstr>
      </vt:variant>
      <vt:variant>
        <vt:lpwstr/>
      </vt:variant>
      <vt:variant>
        <vt:i4>5111820</vt:i4>
      </vt:variant>
      <vt:variant>
        <vt:i4>6</vt:i4>
      </vt:variant>
      <vt:variant>
        <vt:i4>0</vt:i4>
      </vt:variant>
      <vt:variant>
        <vt:i4>5</vt:i4>
      </vt:variant>
      <vt:variant>
        <vt:lpwstr>https://www.elibrary.ru/contents.asp?id=45793113</vt:lpwstr>
      </vt:variant>
      <vt:variant>
        <vt:lpwstr/>
      </vt:variant>
      <vt:variant>
        <vt:i4>5505055</vt:i4>
      </vt:variant>
      <vt:variant>
        <vt:i4>3</vt:i4>
      </vt:variant>
      <vt:variant>
        <vt:i4>0</vt:i4>
      </vt:variant>
      <vt:variant>
        <vt:i4>5</vt:i4>
      </vt:variant>
      <vt:variant>
        <vt:lpwstr>https://www.elibrary.ru/item.asp?id=45793126</vt:lpwstr>
      </vt:variant>
      <vt:variant>
        <vt:lpwstr/>
      </vt:variant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http://ivo.garant.ru/document?id=70191362&amp;sub=108157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2023-02-17T10:50:00Z</cp:lastPrinted>
  <dcterms:created xsi:type="dcterms:W3CDTF">2024-02-15T06:36:00Z</dcterms:created>
  <dcterms:modified xsi:type="dcterms:W3CDTF">2024-02-15T06:36:00Z</dcterms:modified>
</cp:coreProperties>
</file>