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FD" w:rsidRPr="00B86840" w:rsidRDefault="009E19C7" w:rsidP="003056FD">
      <w:pPr>
        <w:ind w:firstLine="708"/>
        <w:jc w:val="center"/>
        <w:rPr>
          <w:b/>
          <w:sz w:val="28"/>
          <w:szCs w:val="28"/>
        </w:rPr>
      </w:pPr>
      <w:r w:rsidRPr="00B86840">
        <w:rPr>
          <w:b/>
          <w:sz w:val="28"/>
          <w:szCs w:val="28"/>
        </w:rPr>
        <w:t>Перечень методических указаний</w:t>
      </w:r>
    </w:p>
    <w:p w:rsidR="003056FD" w:rsidRPr="00B86840" w:rsidRDefault="009E19C7" w:rsidP="009E19C7">
      <w:pPr>
        <w:ind w:firstLine="708"/>
        <w:jc w:val="center"/>
        <w:rPr>
          <w:b/>
          <w:sz w:val="28"/>
          <w:szCs w:val="28"/>
        </w:rPr>
      </w:pPr>
      <w:r w:rsidRPr="00B86840">
        <w:rPr>
          <w:b/>
          <w:sz w:val="28"/>
          <w:szCs w:val="28"/>
        </w:rPr>
        <w:t>для студентов направления</w:t>
      </w:r>
      <w:r w:rsidR="003056FD" w:rsidRPr="00B86840">
        <w:rPr>
          <w:b/>
          <w:sz w:val="28"/>
          <w:szCs w:val="28"/>
        </w:rPr>
        <w:t xml:space="preserve"> подготовки</w:t>
      </w:r>
      <w:r w:rsidR="00F53120" w:rsidRPr="00B86840">
        <w:rPr>
          <w:b/>
          <w:sz w:val="28"/>
          <w:szCs w:val="28"/>
        </w:rPr>
        <w:t xml:space="preserve"> (специальности)</w:t>
      </w:r>
      <w:r w:rsidR="003056FD" w:rsidRPr="00B86840">
        <w:rPr>
          <w:b/>
          <w:sz w:val="28"/>
          <w:szCs w:val="28"/>
        </w:rPr>
        <w:t xml:space="preserve"> 08.0</w:t>
      </w:r>
      <w:r w:rsidR="00F53120" w:rsidRPr="00B86840">
        <w:rPr>
          <w:b/>
          <w:sz w:val="28"/>
          <w:szCs w:val="28"/>
        </w:rPr>
        <w:t>5</w:t>
      </w:r>
      <w:r w:rsidR="003056FD" w:rsidRPr="00B86840">
        <w:rPr>
          <w:b/>
          <w:sz w:val="28"/>
          <w:szCs w:val="28"/>
        </w:rPr>
        <w:t>.01 «Строительство</w:t>
      </w:r>
      <w:r w:rsidR="00F53120" w:rsidRPr="00B86840">
        <w:rPr>
          <w:b/>
          <w:sz w:val="28"/>
          <w:szCs w:val="28"/>
        </w:rPr>
        <w:t xml:space="preserve"> уникальных зданий и сооружений</w:t>
      </w:r>
      <w:r w:rsidR="003056FD" w:rsidRPr="00B86840">
        <w:rPr>
          <w:b/>
          <w:sz w:val="28"/>
          <w:szCs w:val="28"/>
        </w:rPr>
        <w:t>»</w:t>
      </w:r>
    </w:p>
    <w:p w:rsidR="003056FD" w:rsidRPr="00B86840" w:rsidRDefault="003056FD" w:rsidP="003056FD">
      <w:pPr>
        <w:ind w:firstLine="708"/>
        <w:jc w:val="center"/>
        <w:rPr>
          <w:b/>
          <w:sz w:val="28"/>
          <w:szCs w:val="28"/>
        </w:rPr>
      </w:pPr>
    </w:p>
    <w:p w:rsidR="006224B8" w:rsidRPr="00B86840" w:rsidRDefault="006224B8" w:rsidP="006224B8">
      <w:pPr>
        <w:ind w:firstLine="708"/>
        <w:jc w:val="both"/>
        <w:rPr>
          <w:b/>
          <w:sz w:val="28"/>
          <w:szCs w:val="28"/>
        </w:rPr>
      </w:pPr>
      <w:r w:rsidRPr="00B86840">
        <w:rPr>
          <w:b/>
          <w:sz w:val="28"/>
          <w:szCs w:val="28"/>
        </w:rPr>
        <w:t>1. Методические указания к практическим занятиям: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4"/>
      </w:tblGrid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Экономика строительства. Выбор наиболее экономического варианта конструктивного решения здания: методические указания по выполнению практических работ по дисциплине «Автоматизация сметных расчетов»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Введение в направление подготовки и планирование профессиональной карьеры: методические указания к практическим занятиям по дисциплине «Введение в направление подготовки и планирование профессиональной карьеры»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Введение в специальность: методические указания к практическим занятиям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Расчеты на надежность: методические указания к практическим занятиям по дисциплине «Вероятностные методы строительной механики и теория надежности строительных конструкций»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Динамика и устойчивость стержневых систем: методические указания к практическим занятиям по дисциплине «Динамика и устойчивость сооружений»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 xml:space="preserve">Расчет железобетонных </w:t>
            </w:r>
            <w:r w:rsidR="00DC3B7A" w:rsidRPr="00B86840">
              <w:rPr>
                <w:rFonts w:eastAsia="Calibri"/>
                <w:sz w:val="28"/>
                <w:szCs w:val="28"/>
                <w:lang w:eastAsia="en-US"/>
              </w:rPr>
              <w:t>конструкций</w:t>
            </w:r>
            <w:r w:rsidRPr="00B86840">
              <w:rPr>
                <w:sz w:val="28"/>
                <w:szCs w:val="28"/>
              </w:rPr>
              <w:t xml:space="preserve">: </w:t>
            </w:r>
            <w:r w:rsidRPr="00B86840">
              <w:rPr>
                <w:rFonts w:eastAsia="Calibri"/>
                <w:sz w:val="28"/>
                <w:szCs w:val="28"/>
                <w:lang w:eastAsia="en-US"/>
              </w:rPr>
              <w:t>Методические указания практическим занятиям</w:t>
            </w:r>
            <w:r w:rsidRPr="00B86840">
              <w:rPr>
                <w:sz w:val="28"/>
                <w:szCs w:val="28"/>
              </w:rPr>
              <w:t xml:space="preserve"> по дисциплине </w:t>
            </w:r>
            <w:r w:rsidRPr="00B86840">
              <w:rPr>
                <w:rFonts w:eastAsia="Calibri"/>
                <w:sz w:val="28"/>
                <w:szCs w:val="28"/>
                <w:lang w:eastAsia="en-US"/>
              </w:rPr>
              <w:t>«Железобетонные и каменные конструкции (общий курс)»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 xml:space="preserve">Живучесть зданий и сооружений при особых аварийных воздействиях: методические рекомендации по выполнению практических работ по дисциплине "Живучесть зданий и сооружений при </w:t>
            </w:r>
            <w:proofErr w:type="spellStart"/>
            <w:r w:rsidRPr="00B86840">
              <w:rPr>
                <w:rFonts w:eastAsia="Calibri"/>
                <w:sz w:val="28"/>
                <w:szCs w:val="28"/>
                <w:lang w:eastAsia="en-US"/>
              </w:rPr>
              <w:t>запроектных</w:t>
            </w:r>
            <w:proofErr w:type="spellEnd"/>
            <w:r w:rsidRPr="00B86840">
              <w:rPr>
                <w:rFonts w:eastAsia="Calibri"/>
                <w:sz w:val="28"/>
                <w:szCs w:val="28"/>
                <w:lang w:eastAsia="en-US"/>
              </w:rPr>
              <w:t xml:space="preserve"> нагрузках"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 xml:space="preserve">Инженерные системы: методические указания по выполнению практических работ </w:t>
            </w:r>
            <w:r w:rsidRPr="00B86840">
              <w:rPr>
                <w:sz w:val="28"/>
                <w:szCs w:val="28"/>
              </w:rPr>
              <w:t>по дисциплине "Инженерные системы высотных зданий и большепролетных зданий и сооружений"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Проектирование деревянных конструкций: методические указания к практическим занятиям по дисциплине «Конструкции из дерева и пластмасс»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bCs/>
                <w:sz w:val="28"/>
                <w:szCs w:val="28"/>
              </w:rPr>
              <w:t>Проектирование стальных конструкций  многоэтажного каркасного здания</w:t>
            </w:r>
            <w:r w:rsidRPr="00B86840">
              <w:rPr>
                <w:sz w:val="28"/>
                <w:szCs w:val="28"/>
              </w:rPr>
              <w:t>: методические указания к практическим занятиям по дисциплине «Металлические конструкции (общий курс)»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bCs/>
                <w:sz w:val="28"/>
                <w:szCs w:val="28"/>
              </w:rPr>
              <w:t>Механизация и автоматизация в строительстве</w:t>
            </w:r>
            <w:r w:rsidRPr="00B86840">
              <w:rPr>
                <w:sz w:val="28"/>
                <w:szCs w:val="28"/>
              </w:rPr>
              <w:t>: методические указания к практическим занятиям по дисциплине «</w:t>
            </w:r>
            <w:r w:rsidRPr="00B86840">
              <w:rPr>
                <w:bCs/>
                <w:sz w:val="28"/>
                <w:szCs w:val="28"/>
              </w:rPr>
              <w:t>Механизация и автоматизация в строительстве</w:t>
            </w:r>
            <w:r w:rsidRPr="00B86840">
              <w:rPr>
                <w:sz w:val="28"/>
                <w:szCs w:val="28"/>
              </w:rPr>
              <w:t>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Механика грунтов: Методические рекомендации к практическим занятиям по дисциплине «Механика грунтов»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ourier New"/>
                <w:sz w:val="28"/>
                <w:szCs w:val="28"/>
              </w:rPr>
              <w:t>Нелинейные задачи строительной механики: методические рекомендации к практическим занятиям по дисциплине «Нелинейные задачи строительной механики»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lastRenderedPageBreak/>
              <w:t>Нормативная база проектирования высотных и большепролетных зданий и сооружений: методические указания к практическим занятиям по дисциплине «Нормативная база проектирования высотных и большепролетных зданий и сооружений»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Обследование и испытание сооружений: методические указания к практическим занятиям по дисциплине «Обследование и испытание сооружений»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Организация, планирование и управление в строительстве: методические рекомендации по выполнению практических работ по дисциплине «Организация, планирование и управление в строительстве»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Расчет оснований и фундаментов</w:t>
            </w:r>
            <w:r w:rsidRPr="00B86840">
              <w:rPr>
                <w:sz w:val="28"/>
                <w:szCs w:val="28"/>
              </w:rPr>
              <w:t xml:space="preserve">: </w:t>
            </w:r>
            <w:r w:rsidRPr="00B86840">
              <w:rPr>
                <w:rFonts w:eastAsia="Calibri"/>
                <w:sz w:val="28"/>
                <w:szCs w:val="28"/>
                <w:lang w:eastAsia="en-US"/>
              </w:rPr>
              <w:t>Методические указания практическим занятиям</w:t>
            </w:r>
            <w:r w:rsidRPr="00B86840">
              <w:rPr>
                <w:sz w:val="28"/>
                <w:szCs w:val="28"/>
              </w:rPr>
              <w:t xml:space="preserve"> по </w:t>
            </w:r>
            <w:r w:rsidRPr="00B86840">
              <w:rPr>
                <w:rFonts w:eastAsia="Calibri"/>
                <w:sz w:val="28"/>
                <w:szCs w:val="28"/>
                <w:lang w:eastAsia="en-US"/>
              </w:rPr>
              <w:t>дисциплине «Основания и фундаменты сооружений»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Живучесть зданий и сооружений при особых аварийных воздействиях: методические рекомендации по выполнению практических работ по дисциплине «Основы конструктивной безопасности зданий и сооружений»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Технология и организация возведения зданий и сооружений: методические указания к практическим занятиям по дисциплине «Основы технологии возведения зданий и специальных сооружений»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Экономика строительства. Выбор наиболее экономического варианта конструктивного решения здания: методические указания по выполнению практических работ по дисциплине «Проектно-сметное дело»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Расчетные модели сооружений и их анализ: методические указания к практическим занятиям по дисциплине «Расчетные модели сооружений и их анализ»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Определение расчетных сейсмических нагрузок: методические рекомендации по выполнению практических работ по дисциплине «</w:t>
            </w:r>
            <w:r w:rsidRPr="00B86840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Сейсмостойкость сооружений</w:t>
            </w:r>
            <w:r w:rsidRPr="00B8684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Строительная физика: методические указания по выполнению практических работ по дисциплине «Строительная физика»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Расчет тонких пластин: методические рекомендации по выполнению практических работ по дисциплине «Теория расчета пластин и оболочек»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Решение задач теории упругости: методические рекомендации по выполнению практических работ по дисциплине «Теория упругости с основами теории пластичности и ползучести»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Технологические процессы в строительстве: методические указания к практическим занятиям по дисциплине «Технологические процессы в строительстве»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ourier New"/>
                <w:sz w:val="28"/>
                <w:szCs w:val="28"/>
                <w:shd w:val="clear" w:color="auto" w:fill="FFFFFF"/>
              </w:rPr>
              <w:t>Технология и организация возведения зданий и специальных сооружений</w:t>
            </w:r>
            <w:r w:rsidRPr="00B86840">
              <w:rPr>
                <w:rFonts w:eastAsia="Courier New"/>
                <w:sz w:val="28"/>
                <w:szCs w:val="28"/>
              </w:rPr>
              <w:t>: методические указания к практическим занятиям по дисциплине «</w:t>
            </w:r>
            <w:r w:rsidRPr="00B86840">
              <w:rPr>
                <w:rFonts w:eastAsia="Courier New"/>
                <w:sz w:val="28"/>
                <w:szCs w:val="28"/>
                <w:shd w:val="clear" w:color="auto" w:fill="FFFFFF"/>
              </w:rPr>
              <w:t>Технология и организация возведения зданий и специальных сооружений</w:t>
            </w:r>
            <w:r w:rsidRPr="00B86840">
              <w:rPr>
                <w:rFonts w:eastAsia="Courier New"/>
                <w:sz w:val="28"/>
                <w:szCs w:val="28"/>
              </w:rPr>
              <w:t>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ourier New"/>
                <w:sz w:val="28"/>
                <w:szCs w:val="28"/>
              </w:rPr>
              <w:lastRenderedPageBreak/>
              <w:t>Управление проектами: методические рекомендации по выполнению практических работ по дисциплине «Управление проектами»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Реконструкция с целью обеспечения доступности здания для маломобильных групп населения: методические рекомендации по выполнению практических работ по дисциплине «</w:t>
            </w:r>
            <w:r w:rsidRPr="00B86840">
              <w:rPr>
                <w:rFonts w:eastAsia="Calibri"/>
                <w:sz w:val="28"/>
                <w:szCs w:val="28"/>
              </w:rPr>
              <w:t>Эксплуатация и реконструкция сооружений</w:t>
            </w:r>
            <w:r w:rsidRPr="00B8684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Философия: методические рекомендации по изучению курса для студентов, изучающих философию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Определение реакций опор твердого тела, находящегося под действием произвольной плоской системы сил: методические указания для практических и самостоятельных работ по разделам дисциплин «Теоретическая механика», «Механика», «Прикладная механика»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Решение задач динамики механических систем: методические указания для практических и самостоятельных работ по разделам дисциплин «Теоретическая механика», «Механика», «Прикладная механика»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Определенный </w:t>
      </w:r>
      <w:proofErr w:type="gramStart"/>
      <w:r w:rsidRPr="00B86840">
        <w:rPr>
          <w:sz w:val="28"/>
          <w:szCs w:val="28"/>
        </w:rPr>
        <w:t>интеграл :</w:t>
      </w:r>
      <w:proofErr w:type="gramEnd"/>
      <w:r w:rsidRPr="00B86840">
        <w:rPr>
          <w:sz w:val="28"/>
          <w:szCs w:val="28"/>
        </w:rPr>
        <w:t xml:space="preserve">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Векторная алгебра. Аналитическая геометрия: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Введение в математический анализ. Дифференциальное исчисление функций одной </w:t>
      </w:r>
      <w:proofErr w:type="gramStart"/>
      <w:r w:rsidRPr="00B86840">
        <w:rPr>
          <w:sz w:val="28"/>
          <w:szCs w:val="28"/>
        </w:rPr>
        <w:t>переменной :</w:t>
      </w:r>
      <w:proofErr w:type="gramEnd"/>
      <w:r w:rsidRPr="00B86840">
        <w:rPr>
          <w:sz w:val="28"/>
          <w:szCs w:val="28"/>
        </w:rPr>
        <w:t xml:space="preserve">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Интегрирование функций одной переменной. </w:t>
      </w:r>
      <w:proofErr w:type="gramStart"/>
      <w:r w:rsidRPr="00B86840">
        <w:rPr>
          <w:sz w:val="28"/>
          <w:szCs w:val="28"/>
        </w:rPr>
        <w:t>Приложения :</w:t>
      </w:r>
      <w:proofErr w:type="gramEnd"/>
      <w:r w:rsidRPr="00B86840">
        <w:rPr>
          <w:sz w:val="28"/>
          <w:szCs w:val="28"/>
        </w:rPr>
        <w:t xml:space="preserve"> методические указания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Функции нескольких переменных: индивидуальные задания и методические указания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Матрицы. Определители. Системы линейных </w:t>
      </w:r>
      <w:proofErr w:type="gramStart"/>
      <w:r w:rsidRPr="00B86840">
        <w:rPr>
          <w:sz w:val="28"/>
          <w:szCs w:val="28"/>
        </w:rPr>
        <w:t>уравнений :</w:t>
      </w:r>
      <w:proofErr w:type="gramEnd"/>
      <w:r w:rsidRPr="00B86840">
        <w:rPr>
          <w:sz w:val="28"/>
          <w:szCs w:val="28"/>
        </w:rPr>
        <w:t xml:space="preserve"> индивидуальные задания к модулю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Психология и педагогика: методические рекомендации для студентов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Электрические цепи постоянного </w:t>
      </w:r>
      <w:proofErr w:type="gramStart"/>
      <w:r w:rsidRPr="00B86840">
        <w:rPr>
          <w:sz w:val="28"/>
          <w:szCs w:val="28"/>
        </w:rPr>
        <w:t>тока :</w:t>
      </w:r>
      <w:proofErr w:type="gramEnd"/>
      <w:r w:rsidRPr="00B86840">
        <w:rPr>
          <w:sz w:val="28"/>
          <w:szCs w:val="28"/>
        </w:rPr>
        <w:t xml:space="preserve"> методические указания к выполнению практической работы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Простые однофазные электрические цепи синусоидального </w:t>
      </w:r>
      <w:proofErr w:type="gramStart"/>
      <w:r w:rsidRPr="00B86840">
        <w:rPr>
          <w:sz w:val="28"/>
          <w:szCs w:val="28"/>
        </w:rPr>
        <w:t>тока :</w:t>
      </w:r>
      <w:proofErr w:type="gramEnd"/>
      <w:r w:rsidRPr="00B86840">
        <w:rPr>
          <w:sz w:val="28"/>
          <w:szCs w:val="28"/>
        </w:rPr>
        <w:t xml:space="preserve"> методические указания по выполнению практического занятия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Сложные однофазные электрические цепи синусоидального </w:t>
      </w:r>
      <w:proofErr w:type="gramStart"/>
      <w:r w:rsidRPr="00B86840">
        <w:rPr>
          <w:sz w:val="28"/>
          <w:szCs w:val="28"/>
        </w:rPr>
        <w:t>тока :</w:t>
      </w:r>
      <w:proofErr w:type="gramEnd"/>
      <w:r w:rsidRPr="00B86840">
        <w:rPr>
          <w:sz w:val="28"/>
          <w:szCs w:val="28"/>
        </w:rPr>
        <w:t xml:space="preserve"> методические указания по выполнению практического занятия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Трехфазные электрические цепи: методические указания к выполнению практической работы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proofErr w:type="gramStart"/>
      <w:r w:rsidRPr="00B86840">
        <w:rPr>
          <w:sz w:val="28"/>
          <w:szCs w:val="28"/>
        </w:rPr>
        <w:t>Трансформаторы :</w:t>
      </w:r>
      <w:proofErr w:type="gramEnd"/>
      <w:r w:rsidRPr="00B86840">
        <w:rPr>
          <w:sz w:val="28"/>
          <w:szCs w:val="28"/>
        </w:rPr>
        <w:t xml:space="preserve"> методические указания к выполнению практического занятия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Нелинейные электрические </w:t>
      </w:r>
      <w:proofErr w:type="gramStart"/>
      <w:r w:rsidRPr="00B86840">
        <w:rPr>
          <w:sz w:val="28"/>
          <w:szCs w:val="28"/>
        </w:rPr>
        <w:t>цепи :</w:t>
      </w:r>
      <w:proofErr w:type="gramEnd"/>
      <w:r w:rsidRPr="00B86840">
        <w:rPr>
          <w:sz w:val="28"/>
          <w:szCs w:val="28"/>
        </w:rPr>
        <w:t xml:space="preserve"> методические указания к выполнению практической работы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lastRenderedPageBreak/>
        <w:t xml:space="preserve">Магнитные цепи с постоянными магнитодвижущими </w:t>
      </w:r>
      <w:proofErr w:type="gramStart"/>
      <w:r w:rsidRPr="00B86840">
        <w:rPr>
          <w:sz w:val="28"/>
          <w:szCs w:val="28"/>
        </w:rPr>
        <w:t>силами :</w:t>
      </w:r>
      <w:proofErr w:type="gramEnd"/>
      <w:r w:rsidRPr="00B86840">
        <w:rPr>
          <w:sz w:val="28"/>
          <w:szCs w:val="28"/>
        </w:rPr>
        <w:t xml:space="preserve"> методические указания для студентов </w:t>
      </w:r>
      <w:proofErr w:type="spellStart"/>
      <w:r w:rsidRPr="00B86840">
        <w:rPr>
          <w:sz w:val="28"/>
          <w:szCs w:val="28"/>
        </w:rPr>
        <w:t>неэлектротехнических</w:t>
      </w:r>
      <w:proofErr w:type="spellEnd"/>
      <w:r w:rsidRPr="00B86840">
        <w:rPr>
          <w:sz w:val="28"/>
          <w:szCs w:val="28"/>
        </w:rPr>
        <w:t xml:space="preserve">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Нормативно-правовые акты сферы безопасности жизнедеятельности: методические указания для проведения практических занятий по дисциплине «Надзор и контроль в сфере безопасности» и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Основы государственного надзора и контроля за соблюдением трудового законодательства, включая охрану труда: методические указания для выполнения практических занятий и самостоятельной внеаудиторной работы по дисциплине «Надзор и контроль в сфере безопасности» и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Правовой аспект оказания первой медицинской (доврачебной) помощи немедицинскими работниками: методические указания для проведения практических занятий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Профессиональный отбор в обеспечении безопасности труда: методические указания к проведению практических занятий по дисциплине «Безопасность жизнедеятельности» для всех специальностей очной и заочной формы обучения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Система государственных органов и основные виды государственного контроля и надзора в сфере безопасности: методические указания для проведения практических занятий по дисциплине «Надзор и контроль в сфере безопасности» и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Система планирующих документов в области предупреждения чрезвычайных ситуаций в организациях: методические указания для проведения практических занятий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Средства индивидуальной защиты людей при пожаре и техногенных авариях: методические указания для проведения практических занятий и выполнения самостоятельной внеаудиторной работы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Средства самостоятельной эвакуации (</w:t>
      </w:r>
      <w:proofErr w:type="spellStart"/>
      <w:r w:rsidRPr="00B86840">
        <w:rPr>
          <w:sz w:val="28"/>
          <w:szCs w:val="28"/>
        </w:rPr>
        <w:t>самоспасения</w:t>
      </w:r>
      <w:proofErr w:type="spellEnd"/>
      <w:r w:rsidRPr="00B86840">
        <w:rPr>
          <w:sz w:val="28"/>
          <w:szCs w:val="28"/>
        </w:rPr>
        <w:t>) при пожарах и чрезвычайных ситуациях из опасных зон, расположенных на высоте: методические указания для проведения практических занятий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lastRenderedPageBreak/>
        <w:t>Типовые управленческие документы по охране труда и промышленной безопасности, образующиеся в деятельности организаций: методические указания для проведения практических занятий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Федеральный закон Российской Федерации «О безопасности»: методические указания для проведения практических занятий по дисциплине «Надзор и контроль в сфере безопасности» и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Приемы оказания первой доврачебной помощи пострадавшим на производстве и в чрезвычайных ситуациях: методические указания для выполнения практического занятия и самостоятельной внеаудиторной работы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86840">
        <w:rPr>
          <w:sz w:val="28"/>
          <w:szCs w:val="28"/>
        </w:rPr>
        <w:t>Электротравмы</w:t>
      </w:r>
      <w:proofErr w:type="spellEnd"/>
      <w:r w:rsidRPr="00B86840">
        <w:rPr>
          <w:sz w:val="28"/>
          <w:szCs w:val="28"/>
        </w:rPr>
        <w:t xml:space="preserve"> и первая доврачебная помощь: методические указания для проведения практических работ и выполнения самостоятельной внеаудиторной работы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 xml:space="preserve">Государственный строительный надзор в системе Федеральной службы по экологическому, технологическому и атомному надзору: методические указания для проведения практических занятий по дисциплине «Надзор и контроль в сфере безопасности» для студентов направления подготовки </w:t>
      </w:r>
      <w:proofErr w:type="spellStart"/>
      <w:r w:rsidRPr="00B86840">
        <w:rPr>
          <w:sz w:val="28"/>
          <w:szCs w:val="28"/>
        </w:rPr>
        <w:t>Техносферная</w:t>
      </w:r>
      <w:proofErr w:type="spellEnd"/>
      <w:r w:rsidRPr="00B86840">
        <w:rPr>
          <w:sz w:val="28"/>
          <w:szCs w:val="28"/>
        </w:rPr>
        <w:t xml:space="preserve"> безопасность, направления подготовки «Строительство» и специальности «Строительство уникальных зданий и сооружений» при изучении дисциплины «Безопасность жизнедеятельности»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Единая система государственных надзоров МЧС России: методические указания для проведения практических занятий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Государственный пожарный надзор Российской Федерации: методические указания для проведения практических занятий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Основы государственного надзора и контроля за соблюдением трудового законодательства, включая охрану труда: методические указания для выполнения практических занятий и самостоятельной внеаудиторной работы: методические указания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Задания к расчетно-графическим работам по курсам «сопротивление материалов», «Прикладная и техническая механика»: методический материал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Создание </w:t>
      </w:r>
      <w:r w:rsidRPr="00B86840">
        <w:rPr>
          <w:rFonts w:eastAsia="TimesNewRoman"/>
          <w:sz w:val="28"/>
          <w:szCs w:val="28"/>
          <w:lang w:val="en-US"/>
        </w:rPr>
        <w:t>web</w:t>
      </w:r>
      <w:r w:rsidRPr="00B86840">
        <w:rPr>
          <w:rFonts w:eastAsia="TimesNewRoman"/>
          <w:sz w:val="28"/>
          <w:szCs w:val="28"/>
        </w:rPr>
        <w:t xml:space="preserve"> – страниц средствами </w:t>
      </w:r>
      <w:r w:rsidRPr="00B86840">
        <w:rPr>
          <w:rFonts w:eastAsia="TimesNewRoman"/>
          <w:sz w:val="28"/>
          <w:szCs w:val="28"/>
          <w:lang w:val="en-US"/>
        </w:rPr>
        <w:t>Word</w:t>
      </w:r>
      <w:r w:rsidRPr="00B86840">
        <w:rPr>
          <w:rFonts w:eastAsia="TimesNewRoman"/>
          <w:sz w:val="28"/>
          <w:szCs w:val="28"/>
        </w:rPr>
        <w:t xml:space="preserve"> 2007: методические указания к практическим занятиям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lastRenderedPageBreak/>
        <w:t>Определенный интеграл: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Векторная алгебра. Аналитическая геометрия: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Введение в математический анализ. Дифференциальное исчисление функций одной переменной: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Интегрирование функций одной переменной: методические указания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Функции нескольких переменных: индивидуальные задания и методические указания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Культурология: методические рекомендации по дисциплине для студентов всех направлений подготовки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Психология и педагогика: методические рекомендации для студентов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Правоведение: методические указания по подготовке к семинарским занятиям для изучения курса «Правоведение»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История: методические указания для изучения курса «История» для всех форм обучения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Расчет вероятностей случайных событий: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Элементы математической статистики и корреляционного анализа: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Повторные испытания. случайные величины: методические указания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Элементы теории вероятностей: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Анализ политики в области качества: методические указания по выполнению практической работы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Анализ целей в области качества: методические указания по выполнению практической работы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86840">
        <w:rPr>
          <w:sz w:val="28"/>
          <w:szCs w:val="28"/>
        </w:rPr>
        <w:t>Методичесие</w:t>
      </w:r>
      <w:proofErr w:type="spellEnd"/>
      <w:r w:rsidRPr="00B86840">
        <w:rPr>
          <w:sz w:val="28"/>
          <w:szCs w:val="28"/>
        </w:rPr>
        <w:t xml:space="preserve"> рекомендации и задания по выполнению расчетно-графических работ по строительной механике для студентов строительных специальностей: методический материал</w:t>
      </w:r>
    </w:p>
    <w:p w:rsidR="00B86840" w:rsidRPr="00B86840" w:rsidRDefault="00B86840" w:rsidP="006224B8">
      <w:pPr>
        <w:ind w:firstLine="709"/>
        <w:jc w:val="both"/>
        <w:rPr>
          <w:sz w:val="28"/>
          <w:szCs w:val="28"/>
        </w:rPr>
      </w:pPr>
    </w:p>
    <w:p w:rsidR="006224B8" w:rsidRPr="00B86840" w:rsidRDefault="006224B8" w:rsidP="006224B8">
      <w:pPr>
        <w:ind w:firstLine="708"/>
        <w:jc w:val="both"/>
        <w:rPr>
          <w:b/>
          <w:sz w:val="28"/>
          <w:szCs w:val="28"/>
        </w:rPr>
      </w:pPr>
      <w:r w:rsidRPr="00B86840">
        <w:rPr>
          <w:b/>
          <w:sz w:val="28"/>
          <w:szCs w:val="28"/>
        </w:rPr>
        <w:t>1.2.</w:t>
      </w:r>
      <w:r w:rsidRPr="00B86840">
        <w:rPr>
          <w:sz w:val="28"/>
          <w:szCs w:val="28"/>
        </w:rPr>
        <w:t xml:space="preserve"> </w:t>
      </w:r>
      <w:r w:rsidRPr="00B86840">
        <w:rPr>
          <w:b/>
          <w:sz w:val="28"/>
          <w:szCs w:val="28"/>
        </w:rPr>
        <w:t>Методические указания по выполнению лабораторных работ:</w:t>
      </w:r>
    </w:p>
    <w:p w:rsidR="006224B8" w:rsidRPr="00B86840" w:rsidRDefault="00C064EC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Железобетонные конструкции: методические указания к лабораторным занятиям по дисциплине «Железобетонные и каменные конструкции (общий курс)»</w:t>
      </w:r>
    </w:p>
    <w:p w:rsidR="006224B8" w:rsidRPr="00B86840" w:rsidRDefault="00C064EC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Свойства древесины. Нагельные соединения деревянных конструкций: методические указания к лабораторным занятиям по дисциплине «Конструкции из дерева и пластмасс»</w:t>
      </w:r>
    </w:p>
    <w:p w:rsidR="006224B8" w:rsidRPr="00B86840" w:rsidRDefault="00C064EC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  <w:lang w:eastAsia="en-US"/>
        </w:rPr>
        <w:t>Металлические конструкции: методические указания к лабораторным занятиям по дисциплине " Металлические конструкции (общий курс) "</w:t>
      </w:r>
    </w:p>
    <w:p w:rsidR="006224B8" w:rsidRPr="00B86840" w:rsidRDefault="00C064EC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lastRenderedPageBreak/>
        <w:t>Обследование и испытание сооружений: методические указания к лабораторным занятиям по дисциплине «Обследование и испытание сооружений»</w:t>
      </w:r>
    </w:p>
    <w:p w:rsidR="006224B8" w:rsidRPr="00B86840" w:rsidRDefault="00B03F74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Строительная физика: методические указания к лабор</w:t>
      </w:r>
      <w:r w:rsidR="00B86840" w:rsidRPr="00B86840">
        <w:rPr>
          <w:sz w:val="28"/>
          <w:szCs w:val="28"/>
        </w:rPr>
        <w:t>аторным работам по дисциплине «С</w:t>
      </w:r>
      <w:r w:rsidRPr="00B86840">
        <w:rPr>
          <w:sz w:val="28"/>
          <w:szCs w:val="28"/>
        </w:rPr>
        <w:t>троительная физика»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 xml:space="preserve">Свойства строительных растворов: методические указания к лабораторным работам 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 xml:space="preserve">Испытание керамических стеновых материалов: методические указания к лабораторным работам 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Гидравлические вяжущие вещества: методические указания к лабораторным работам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Воздушные вяжущие вещества: методические указания к лабораторным работам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Механические свойства строительных материалов: методические указания к лабораторным работам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Определение механических свойств строительных материалов: методические указания к лабораторным работам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Исследование электрических цепей постоянного </w:t>
      </w:r>
      <w:proofErr w:type="gramStart"/>
      <w:r w:rsidRPr="00B86840">
        <w:rPr>
          <w:sz w:val="28"/>
          <w:szCs w:val="28"/>
        </w:rPr>
        <w:t>тока :</w:t>
      </w:r>
      <w:proofErr w:type="gramEnd"/>
      <w:r w:rsidRPr="00B86840">
        <w:rPr>
          <w:sz w:val="28"/>
          <w:szCs w:val="28"/>
        </w:rPr>
        <w:t xml:space="preserve"> методические указания к вы- </w:t>
      </w:r>
      <w:proofErr w:type="spellStart"/>
      <w:r w:rsidRPr="00B86840">
        <w:rPr>
          <w:sz w:val="28"/>
          <w:szCs w:val="28"/>
        </w:rPr>
        <w:t>полнению</w:t>
      </w:r>
      <w:proofErr w:type="spellEnd"/>
      <w:r w:rsidRPr="00B86840">
        <w:rPr>
          <w:sz w:val="28"/>
          <w:szCs w:val="28"/>
        </w:rPr>
        <w:t xml:space="preserve">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Исследование электрической цепи с последовательно соединенными индуктивной катушкой и </w:t>
      </w:r>
      <w:proofErr w:type="gramStart"/>
      <w:r w:rsidRPr="00B86840">
        <w:rPr>
          <w:sz w:val="28"/>
          <w:szCs w:val="28"/>
        </w:rPr>
        <w:t>конденсатором :</w:t>
      </w:r>
      <w:proofErr w:type="gramEnd"/>
      <w:r w:rsidRPr="00B86840">
        <w:rPr>
          <w:sz w:val="28"/>
          <w:szCs w:val="28"/>
        </w:rPr>
        <w:t xml:space="preserve">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Исследование трехфазной цепи при соединении потребителя </w:t>
      </w:r>
      <w:proofErr w:type="gramStart"/>
      <w:r w:rsidRPr="00B86840">
        <w:rPr>
          <w:sz w:val="28"/>
          <w:szCs w:val="28"/>
        </w:rPr>
        <w:t>звездой :</w:t>
      </w:r>
      <w:proofErr w:type="gramEnd"/>
      <w:r w:rsidRPr="00B86840">
        <w:rPr>
          <w:sz w:val="28"/>
          <w:szCs w:val="28"/>
        </w:rPr>
        <w:t xml:space="preserve">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Исследование однофазного </w:t>
      </w:r>
      <w:proofErr w:type="gramStart"/>
      <w:r w:rsidRPr="00B86840">
        <w:rPr>
          <w:sz w:val="28"/>
          <w:szCs w:val="28"/>
        </w:rPr>
        <w:t>трансформатора :</w:t>
      </w:r>
      <w:proofErr w:type="gramEnd"/>
      <w:r w:rsidRPr="00B86840">
        <w:rPr>
          <w:sz w:val="28"/>
          <w:szCs w:val="28"/>
        </w:rPr>
        <w:t xml:space="preserve">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Исследование двигателя постоянного </w:t>
      </w:r>
      <w:proofErr w:type="gramStart"/>
      <w:r w:rsidRPr="00B86840">
        <w:rPr>
          <w:sz w:val="28"/>
          <w:szCs w:val="28"/>
        </w:rPr>
        <w:t>тока :</w:t>
      </w:r>
      <w:proofErr w:type="gramEnd"/>
      <w:r w:rsidRPr="00B86840">
        <w:rPr>
          <w:sz w:val="28"/>
          <w:szCs w:val="28"/>
        </w:rPr>
        <w:t xml:space="preserve">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Исследование трехфазного асинхронного двигателя с короткозамкнутым </w:t>
      </w:r>
      <w:proofErr w:type="gramStart"/>
      <w:r w:rsidRPr="00B86840">
        <w:rPr>
          <w:sz w:val="28"/>
          <w:szCs w:val="28"/>
        </w:rPr>
        <w:t>ротором :</w:t>
      </w:r>
      <w:proofErr w:type="gramEnd"/>
      <w:r w:rsidRPr="00B86840">
        <w:rPr>
          <w:sz w:val="28"/>
          <w:szCs w:val="28"/>
        </w:rPr>
        <w:t xml:space="preserve">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Исследование автоматизированного асинхронного электропривода: методические указания по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Электрозащитные средства: методические указания для проведения лабораторных работ и выполнения самостоятельной внеаудиторной работы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Гигиеническая оценка микроклимата рабочей </w:t>
      </w:r>
      <w:proofErr w:type="gramStart"/>
      <w:r w:rsidRPr="00B86840">
        <w:rPr>
          <w:sz w:val="28"/>
          <w:szCs w:val="28"/>
        </w:rPr>
        <w:t>зоны :</w:t>
      </w:r>
      <w:proofErr w:type="gramEnd"/>
      <w:r w:rsidRPr="00B86840">
        <w:rPr>
          <w:sz w:val="28"/>
          <w:szCs w:val="28"/>
        </w:rPr>
        <w:t xml:space="preserve"> методические указания к проведению лабораторной работы дисциплине «Безопасность жизнедеятельности»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Гигиеническая оценка естественной освещенности рабочих мест: методические указания к проведению лабораторной работы по </w:t>
      </w:r>
      <w:r w:rsidRPr="00B86840">
        <w:rPr>
          <w:sz w:val="28"/>
          <w:szCs w:val="28"/>
        </w:rPr>
        <w:lastRenderedPageBreak/>
        <w:t>дисциплине «Безопасность жизнедеятельности» для студентов очной и заочной формы обучения всех специальностей и направлений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Исследование уровня спектрального шума, его спектрального состава и эффективности звукопоглощающих </w:t>
      </w:r>
      <w:proofErr w:type="gramStart"/>
      <w:r w:rsidRPr="00B86840">
        <w:rPr>
          <w:sz w:val="28"/>
          <w:szCs w:val="28"/>
        </w:rPr>
        <w:t>материалов :</w:t>
      </w:r>
      <w:proofErr w:type="gramEnd"/>
      <w:r w:rsidRPr="00B86840">
        <w:rPr>
          <w:sz w:val="28"/>
          <w:szCs w:val="28"/>
        </w:rPr>
        <w:t xml:space="preserve"> методические указания к проведению лабораторной работы по дисциплине «Безопасность жизнедеятельности»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Гигиеническая оценка искусственного освещения рабочих мест: методические указания к проведению лабораторной работы по дисциплине «Безопасность жизнедеятельности»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Пожарно-охранная сигнализация: методические указания к проведению лабораторной работы по дисциплине «Безопасность жизнедеятельности» для студентов очной и заочной формы обучения всех специальностей и направлений</w:t>
      </w:r>
    </w:p>
    <w:p w:rsidR="00B86840" w:rsidRPr="00B86840" w:rsidRDefault="00B86840" w:rsidP="00B86840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8"/>
          <w:szCs w:val="28"/>
        </w:rPr>
      </w:pPr>
      <w:r w:rsidRPr="00B86840">
        <w:rPr>
          <w:color w:val="auto"/>
          <w:sz w:val="28"/>
          <w:szCs w:val="28"/>
        </w:rPr>
        <w:t xml:space="preserve">Методические указания по английскому языку на поисковое чтение для студентов 1 курса всех </w:t>
      </w:r>
      <w:proofErr w:type="gramStart"/>
      <w:r w:rsidRPr="00B86840">
        <w:rPr>
          <w:color w:val="auto"/>
          <w:sz w:val="28"/>
          <w:szCs w:val="28"/>
        </w:rPr>
        <w:t>специальностей :</w:t>
      </w:r>
      <w:proofErr w:type="gramEnd"/>
      <w:r w:rsidRPr="00B86840">
        <w:rPr>
          <w:color w:val="auto"/>
          <w:sz w:val="28"/>
          <w:szCs w:val="28"/>
        </w:rPr>
        <w:t xml:space="preserve"> методический материал </w:t>
      </w:r>
    </w:p>
    <w:p w:rsidR="00B86840" w:rsidRPr="00B86840" w:rsidRDefault="00B86840" w:rsidP="00B86840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86840">
        <w:rPr>
          <w:color w:val="auto"/>
          <w:sz w:val="28"/>
          <w:szCs w:val="28"/>
        </w:rPr>
        <w:t xml:space="preserve">Методические указания по английскому языку на поисковое чтение для студентов 2 курса всех </w:t>
      </w:r>
      <w:proofErr w:type="gramStart"/>
      <w:r w:rsidRPr="00B86840">
        <w:rPr>
          <w:color w:val="auto"/>
          <w:sz w:val="28"/>
          <w:szCs w:val="28"/>
        </w:rPr>
        <w:t>специальностей :</w:t>
      </w:r>
      <w:proofErr w:type="gramEnd"/>
      <w:r w:rsidRPr="00B86840">
        <w:rPr>
          <w:color w:val="auto"/>
          <w:sz w:val="28"/>
          <w:szCs w:val="28"/>
        </w:rPr>
        <w:t xml:space="preserve"> методический материал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Определение момента инерции катающегося шарика: методические указания к лабораторной работе №8 по разделу «Механика и молекулярная физика»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Изучение упругого и неупругого соударения шаров: методические указания к лабораторной работе №3 по разделу «Механика и молекулярная физика»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Определение моментов инерции физических маятников различной формы: методические указания к лабораторной работе №11 по разделу «Механика и молекулярная физика»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Определение моментов инерции тел методом маятника Максвелла: методические указания к лабораторной работе №9 по разделу «Механика и молекулярная физика»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Определение отношений молярных теплоемкостей: методические указания к выполнению лабораторной работы №20 по </w:t>
      </w:r>
      <w:proofErr w:type="gramStart"/>
      <w:r w:rsidRPr="00B86840">
        <w:rPr>
          <w:rFonts w:eastAsia="TimesNewRoman"/>
          <w:sz w:val="28"/>
          <w:szCs w:val="28"/>
        </w:rPr>
        <w:t>разделу  «</w:t>
      </w:r>
      <w:proofErr w:type="gramEnd"/>
      <w:r w:rsidRPr="00B86840">
        <w:rPr>
          <w:rFonts w:eastAsia="TimesNewRoman"/>
          <w:sz w:val="28"/>
          <w:szCs w:val="28"/>
        </w:rPr>
        <w:t>Механика и молекулярная физика»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Определение скорости </w:t>
      </w:r>
      <w:proofErr w:type="spellStart"/>
      <w:r w:rsidRPr="00B86840">
        <w:rPr>
          <w:rFonts w:eastAsia="TimesNewRoman"/>
          <w:sz w:val="28"/>
          <w:szCs w:val="28"/>
        </w:rPr>
        <w:t>зука</w:t>
      </w:r>
      <w:proofErr w:type="spellEnd"/>
      <w:r w:rsidRPr="00B86840">
        <w:rPr>
          <w:rFonts w:eastAsia="TimesNewRoman"/>
          <w:sz w:val="28"/>
          <w:szCs w:val="28"/>
        </w:rPr>
        <w:t xml:space="preserve"> в воздухе методом стоячих волн: методические указания к лабораторной работе №18 по разделу физики «Механика и молекулярная физика»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Закон эквивалентов и его применение в химических расчетах: методические указания к лабораторной и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Концентрация растворов и способы ее выражения: методические указания к лабораторной и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Скорость химических реакций: методические указания к лабораторной и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lastRenderedPageBreak/>
        <w:t>Химическое равновесие: методические указания к лабораторной и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Комплексные соединения: методические указания к лабораторной и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proofErr w:type="spellStart"/>
      <w:r w:rsidRPr="00B86840">
        <w:rPr>
          <w:rFonts w:eastAsia="TimesNewRoman"/>
          <w:sz w:val="28"/>
          <w:szCs w:val="28"/>
        </w:rPr>
        <w:t>Окислительно</w:t>
      </w:r>
      <w:proofErr w:type="spellEnd"/>
      <w:r w:rsidRPr="00B86840">
        <w:rPr>
          <w:rFonts w:eastAsia="TimesNewRoman"/>
          <w:sz w:val="28"/>
          <w:szCs w:val="28"/>
        </w:rPr>
        <w:t>-восстановительные реакции. Поведение металлов в агрессивных средах: методические указания к лабораторной и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Основы электрохимических процессов. Гальванический элемент. Электролиз: методические указания к лабораторной и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Коррозия металлов. Методы защиты от коррозии: методические указания к лабораторной и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Точка, прямая, плоскость. Взаимное положение: методические указания по выполнению эпюра №1 для студентов технических специальностей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Способы преобразования чертежа: методические указания по выполнению эпюра №2 для студентов всех специальностей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Сечение поверхности плоскостью, </w:t>
      </w:r>
      <w:proofErr w:type="spellStart"/>
      <w:r w:rsidRPr="00B86840">
        <w:rPr>
          <w:rFonts w:eastAsia="TimesNewRoman"/>
          <w:sz w:val="28"/>
          <w:szCs w:val="28"/>
        </w:rPr>
        <w:t>построенние</w:t>
      </w:r>
      <w:proofErr w:type="spellEnd"/>
      <w:r w:rsidRPr="00B86840">
        <w:rPr>
          <w:rFonts w:eastAsia="TimesNewRoman"/>
          <w:sz w:val="28"/>
          <w:szCs w:val="28"/>
        </w:rPr>
        <w:t xml:space="preserve"> аксонометрических проекций: методические указания по выполнению эпюра №3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Инженерная графика. Пересечение поверхностей: методические указания по выполнению эпюра №4 для студентов всех специальностей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Разъемные соединения. Соединения деталей болтом. Соединение деталей шпилькой. Трубные соединения: методические указания по дисциплине «Инженерная графика»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proofErr w:type="spellStart"/>
      <w:r w:rsidRPr="00B86840">
        <w:rPr>
          <w:rFonts w:eastAsia="TimesNewRoman"/>
          <w:sz w:val="28"/>
          <w:szCs w:val="28"/>
        </w:rPr>
        <w:t>Иетодические</w:t>
      </w:r>
      <w:proofErr w:type="spellEnd"/>
      <w:r w:rsidRPr="00B86840">
        <w:rPr>
          <w:rFonts w:eastAsia="TimesNewRoman"/>
          <w:sz w:val="28"/>
          <w:szCs w:val="28"/>
        </w:rPr>
        <w:t xml:space="preserve"> указания к выполнению эскиза вала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Методические указания по архитектурно-строительному черчению для студентов архитектурных и строительных специальностей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Работа в электронных таблицах </w:t>
      </w:r>
      <w:r w:rsidRPr="00B86840">
        <w:rPr>
          <w:rFonts w:eastAsia="TimesNewRoman"/>
          <w:sz w:val="28"/>
          <w:szCs w:val="28"/>
          <w:lang w:val="en-US"/>
        </w:rPr>
        <w:t>Excel</w:t>
      </w:r>
      <w:r w:rsidRPr="00B86840">
        <w:rPr>
          <w:rFonts w:eastAsia="TimesNewRoman"/>
          <w:sz w:val="28"/>
          <w:szCs w:val="28"/>
        </w:rPr>
        <w:t>: методические указания к лабораторным работам по курсу информатики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Работа с базами данных в </w:t>
      </w:r>
      <w:r w:rsidRPr="00B86840">
        <w:rPr>
          <w:rFonts w:eastAsia="TimesNewRoman"/>
          <w:sz w:val="28"/>
          <w:szCs w:val="28"/>
          <w:lang w:val="en-US"/>
        </w:rPr>
        <w:t>Microsoft</w:t>
      </w:r>
      <w:r w:rsidRPr="00B86840">
        <w:rPr>
          <w:rFonts w:eastAsia="TimesNewRoman"/>
          <w:sz w:val="28"/>
          <w:szCs w:val="28"/>
        </w:rPr>
        <w:t xml:space="preserve"> </w:t>
      </w:r>
      <w:r w:rsidRPr="00B86840">
        <w:rPr>
          <w:rFonts w:eastAsia="TimesNewRoman"/>
          <w:sz w:val="28"/>
          <w:szCs w:val="28"/>
          <w:lang w:val="en-US"/>
        </w:rPr>
        <w:t>Access</w:t>
      </w:r>
      <w:r w:rsidRPr="00B86840">
        <w:rPr>
          <w:rFonts w:eastAsia="TimesNewRoman"/>
          <w:sz w:val="28"/>
          <w:szCs w:val="28"/>
        </w:rPr>
        <w:t xml:space="preserve"> 2007: методические указания к лабораторным работам по курсу информатики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Введение в булеву алгебру, позиционные системы счисления и логические основы ЭВМ: методические указания к лабораторной работы по дисциплине «Информатика»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Приближенное вычисление определенных </w:t>
      </w:r>
      <w:proofErr w:type="spellStart"/>
      <w:r w:rsidRPr="00B86840">
        <w:rPr>
          <w:rFonts w:eastAsia="TimesNewRoman"/>
          <w:sz w:val="28"/>
          <w:szCs w:val="28"/>
        </w:rPr>
        <w:t>интеграллов</w:t>
      </w:r>
      <w:proofErr w:type="spellEnd"/>
      <w:r w:rsidRPr="00B86840">
        <w:rPr>
          <w:rFonts w:eastAsia="TimesNewRoman"/>
          <w:sz w:val="28"/>
          <w:szCs w:val="28"/>
        </w:rPr>
        <w:t>: методические указания к лабораторной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Интегрирование рациональных дробей: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Вычисление интегралов с помощью разложения в степенные ряды: методические указания и индивидуальные задания к лабораторной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Расчет числовых характеристик: методические указания к </w:t>
      </w:r>
      <w:proofErr w:type="spellStart"/>
      <w:r w:rsidRPr="00B86840">
        <w:rPr>
          <w:sz w:val="28"/>
          <w:szCs w:val="28"/>
        </w:rPr>
        <w:t>выполению</w:t>
      </w:r>
      <w:proofErr w:type="spellEnd"/>
      <w:r w:rsidRPr="00B86840">
        <w:rPr>
          <w:sz w:val="28"/>
          <w:szCs w:val="28"/>
        </w:rPr>
        <w:t xml:space="preserve">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lastRenderedPageBreak/>
        <w:t xml:space="preserve">Расчет вероятностей случайных событий: </w:t>
      </w:r>
      <w:r w:rsidRPr="00B86840">
        <w:rPr>
          <w:sz w:val="28"/>
          <w:szCs w:val="28"/>
        </w:rPr>
        <w:t xml:space="preserve">методические указания по </w:t>
      </w:r>
      <w:proofErr w:type="spellStart"/>
      <w:r w:rsidRPr="00B86840">
        <w:rPr>
          <w:sz w:val="28"/>
          <w:szCs w:val="28"/>
        </w:rPr>
        <w:t>выполению</w:t>
      </w:r>
      <w:proofErr w:type="spellEnd"/>
      <w:r w:rsidRPr="00B86840">
        <w:rPr>
          <w:sz w:val="28"/>
          <w:szCs w:val="28"/>
        </w:rPr>
        <w:t xml:space="preserve"> лабораторной работы</w:t>
      </w:r>
      <w:r w:rsidRPr="00B86840">
        <w:rPr>
          <w:rFonts w:eastAsia="TimesNewRoman"/>
          <w:sz w:val="28"/>
          <w:szCs w:val="28"/>
        </w:rPr>
        <w:t xml:space="preserve"> 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Метод наименьших квадратов: </w:t>
      </w:r>
      <w:r w:rsidRPr="00B86840">
        <w:rPr>
          <w:sz w:val="28"/>
          <w:szCs w:val="28"/>
        </w:rPr>
        <w:t xml:space="preserve">методические указания к </w:t>
      </w:r>
      <w:proofErr w:type="spellStart"/>
      <w:r w:rsidRPr="00B86840">
        <w:rPr>
          <w:sz w:val="28"/>
          <w:szCs w:val="28"/>
        </w:rPr>
        <w:t>выполению</w:t>
      </w:r>
      <w:proofErr w:type="spellEnd"/>
      <w:r w:rsidRPr="00B86840">
        <w:rPr>
          <w:sz w:val="28"/>
          <w:szCs w:val="28"/>
        </w:rPr>
        <w:t xml:space="preserve">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Проверка статистических гипотез: методические указания по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Технология конструкционных материалов: методические </w:t>
      </w:r>
      <w:proofErr w:type="gramStart"/>
      <w:r w:rsidRPr="00B86840">
        <w:rPr>
          <w:rFonts w:eastAsia="TimesNewRoman"/>
          <w:sz w:val="28"/>
          <w:szCs w:val="28"/>
        </w:rPr>
        <w:t>указания  по</w:t>
      </w:r>
      <w:proofErr w:type="gramEnd"/>
      <w:r w:rsidRPr="00B86840">
        <w:rPr>
          <w:rFonts w:eastAsia="TimesNewRoman"/>
          <w:sz w:val="28"/>
          <w:szCs w:val="28"/>
        </w:rPr>
        <w:t xml:space="preserve"> выполнению </w:t>
      </w:r>
      <w:proofErr w:type="spellStart"/>
      <w:r w:rsidRPr="00B86840">
        <w:rPr>
          <w:rFonts w:eastAsia="TimesNewRoman"/>
          <w:sz w:val="28"/>
          <w:szCs w:val="28"/>
        </w:rPr>
        <w:t>лаборторных</w:t>
      </w:r>
      <w:proofErr w:type="spellEnd"/>
      <w:r w:rsidRPr="00B86840">
        <w:rPr>
          <w:rFonts w:eastAsia="TimesNewRoman"/>
          <w:sz w:val="28"/>
          <w:szCs w:val="28"/>
        </w:rPr>
        <w:t xml:space="preserve"> работ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Основы химии вяжущих веществ: методические указания по выполнению лабораторных работ для студентов специальности 08.05.01 Строительство уникальных зданий и сооружений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Применение гравиметрического анализа в производстве строительных материалов: методические указания по выполнению лабораторных работ 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Лабораторный практикум по коррозии металлов: методические указания по выполнению лабораторных работ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Высотные измерения нивелиром 3Н-5Л: методические рекомендации по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Решение задач по топографической карте: методические рекомендации к </w:t>
      </w:r>
      <w:proofErr w:type="spellStart"/>
      <w:r w:rsidRPr="00B86840">
        <w:rPr>
          <w:rFonts w:eastAsia="TimesNewRoman"/>
          <w:sz w:val="28"/>
          <w:szCs w:val="28"/>
        </w:rPr>
        <w:t>выполению</w:t>
      </w:r>
      <w:proofErr w:type="spellEnd"/>
      <w:r w:rsidRPr="00B86840">
        <w:rPr>
          <w:rFonts w:eastAsia="TimesNewRoman"/>
          <w:sz w:val="28"/>
          <w:szCs w:val="28"/>
        </w:rPr>
        <w:t xml:space="preserve"> лабораторной работы 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Теодолитная съемка: методические рекомендации к выполнению лабораторной работы 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Угловые измерения оптическим прибором 4Т30П: методические рекомендации по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Методика определения горных пород: методические указания к лабораторной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Построение геологических разрезов по данным бурения: методические указания по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Геохронологическая таблица и построение стратиграфической колонки: методические указания к лабораторной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Построение геологического разреза по геологической карте: методические указания к лабораторной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Оценка степени потенциальной </w:t>
      </w:r>
      <w:proofErr w:type="spellStart"/>
      <w:r w:rsidRPr="00B86840">
        <w:rPr>
          <w:rFonts w:eastAsia="TimesNewRoman"/>
          <w:sz w:val="28"/>
          <w:szCs w:val="28"/>
        </w:rPr>
        <w:t>подтопляемости</w:t>
      </w:r>
      <w:proofErr w:type="spellEnd"/>
      <w:r w:rsidRPr="00B86840">
        <w:rPr>
          <w:rFonts w:eastAsia="TimesNewRoman"/>
          <w:sz w:val="28"/>
          <w:szCs w:val="28"/>
        </w:rPr>
        <w:t xml:space="preserve"> территорий: методические указания по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Кодирование как метод стандартизации: методические указания к </w:t>
      </w:r>
      <w:proofErr w:type="spellStart"/>
      <w:r w:rsidRPr="00B86840">
        <w:rPr>
          <w:rFonts w:eastAsia="TimesNewRoman"/>
          <w:sz w:val="28"/>
          <w:szCs w:val="28"/>
        </w:rPr>
        <w:t>проведени</w:t>
      </w:r>
      <w:proofErr w:type="spellEnd"/>
      <w:r w:rsidRPr="00B86840">
        <w:rPr>
          <w:rFonts w:eastAsia="TimesNewRoman"/>
          <w:sz w:val="28"/>
          <w:szCs w:val="28"/>
        </w:rPr>
        <w:t>.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Оценивание погрешности измерения: методические указания по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Теплотехнические приборы и измерения: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Исследование газового изотермического процесса: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Исследование свойств влажного воздуха: методические указания по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lastRenderedPageBreak/>
        <w:t>Испытание одноступенчатого поршневого компрессора: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Определение изобарной теплоемкости воздуха: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Определение коэффициента теплопроводности изоляционных материалов: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Определение коэффициента теплоотдачи горизонтальной трубы при свободном движении воздуха: методические указания по выполнению лабораторной работы</w:t>
      </w:r>
    </w:p>
    <w:p w:rsidR="006224B8" w:rsidRPr="00B86840" w:rsidRDefault="006224B8" w:rsidP="006224B8">
      <w:pPr>
        <w:ind w:firstLine="709"/>
        <w:jc w:val="both"/>
        <w:rPr>
          <w:sz w:val="28"/>
          <w:szCs w:val="28"/>
        </w:rPr>
      </w:pPr>
    </w:p>
    <w:p w:rsidR="006224B8" w:rsidRPr="00B86840" w:rsidRDefault="006224B8" w:rsidP="006224B8">
      <w:pPr>
        <w:ind w:firstLine="709"/>
        <w:jc w:val="both"/>
        <w:rPr>
          <w:b/>
          <w:sz w:val="28"/>
          <w:szCs w:val="28"/>
        </w:rPr>
      </w:pPr>
      <w:r w:rsidRPr="00B86840">
        <w:rPr>
          <w:b/>
          <w:sz w:val="28"/>
          <w:szCs w:val="28"/>
        </w:rPr>
        <w:t>1.3. Методические указания к выполнению курсового проектирования:</w:t>
      </w:r>
    </w:p>
    <w:p w:rsidR="006224B8" w:rsidRPr="00B86840" w:rsidRDefault="00C064EC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 xml:space="preserve">Многоэтажное промышленное здание: </w:t>
      </w:r>
      <w:r w:rsidRPr="00B86840">
        <w:rPr>
          <w:rFonts w:eastAsia="Calibri"/>
          <w:sz w:val="28"/>
          <w:szCs w:val="28"/>
          <w:lang w:eastAsia="en-US"/>
        </w:rPr>
        <w:t xml:space="preserve">Методические указания по выполнению </w:t>
      </w:r>
      <w:r w:rsidRPr="00B86840">
        <w:rPr>
          <w:sz w:val="28"/>
          <w:szCs w:val="28"/>
        </w:rPr>
        <w:t xml:space="preserve">курсового работы по дисциплине </w:t>
      </w:r>
      <w:r w:rsidRPr="00B86840">
        <w:rPr>
          <w:rFonts w:eastAsia="Calibri"/>
          <w:sz w:val="28"/>
          <w:szCs w:val="28"/>
          <w:lang w:eastAsia="en-US"/>
        </w:rPr>
        <w:t>«Железобетонные и каменные конструкции (общий курс)»</w:t>
      </w:r>
    </w:p>
    <w:p w:rsidR="006224B8" w:rsidRPr="00B86840" w:rsidRDefault="00C064EC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6840">
        <w:rPr>
          <w:rFonts w:eastAsia="Calibri"/>
          <w:sz w:val="28"/>
          <w:szCs w:val="28"/>
          <w:lang w:eastAsia="en-US"/>
        </w:rPr>
        <w:t xml:space="preserve">Одноэтажное промышленное здание: методические указания по выполнению курсовой проекта по </w:t>
      </w:r>
      <w:proofErr w:type="spellStart"/>
      <w:r w:rsidRPr="00B86840">
        <w:rPr>
          <w:sz w:val="28"/>
          <w:szCs w:val="28"/>
        </w:rPr>
        <w:t>по</w:t>
      </w:r>
      <w:proofErr w:type="spellEnd"/>
      <w:r w:rsidRPr="00B86840">
        <w:rPr>
          <w:sz w:val="28"/>
          <w:szCs w:val="28"/>
        </w:rPr>
        <w:t xml:space="preserve"> дисциплине </w:t>
      </w:r>
      <w:r w:rsidRPr="00B86840">
        <w:rPr>
          <w:rFonts w:eastAsia="Calibri"/>
          <w:sz w:val="28"/>
          <w:szCs w:val="28"/>
          <w:lang w:eastAsia="en-US"/>
        </w:rPr>
        <w:t>«Железобетонные и каменные конструкции (общий курс)»</w:t>
      </w:r>
    </w:p>
    <w:p w:rsidR="006224B8" w:rsidRPr="00B86840" w:rsidRDefault="00C064EC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0" w:name="_GoBack"/>
      <w:bookmarkEnd w:id="0"/>
      <w:r w:rsidRPr="00B86840">
        <w:rPr>
          <w:sz w:val="28"/>
          <w:szCs w:val="28"/>
        </w:rPr>
        <w:t>Расчет деревянных конструкций зданий и сооружений: методические указания к выполнению курсового проекта по дисциплине «Конструкции из дерева и пластмасс»</w:t>
      </w:r>
    </w:p>
    <w:p w:rsidR="006224B8" w:rsidRPr="00B86840" w:rsidRDefault="00C064EC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 xml:space="preserve">Рабочая площадка промышленного </w:t>
      </w:r>
      <w:proofErr w:type="gramStart"/>
      <w:r w:rsidRPr="00B86840">
        <w:rPr>
          <w:sz w:val="28"/>
          <w:szCs w:val="28"/>
        </w:rPr>
        <w:t>здания :</w:t>
      </w:r>
      <w:proofErr w:type="gramEnd"/>
      <w:r w:rsidRPr="00B86840">
        <w:rPr>
          <w:sz w:val="28"/>
          <w:szCs w:val="28"/>
        </w:rPr>
        <w:t xml:space="preserve"> методические указания к выполнению курсового проекта по дисциплине «Металлические конструкции (общий курс)»</w:t>
      </w:r>
    </w:p>
    <w:p w:rsidR="00C064EC" w:rsidRPr="00B86840" w:rsidRDefault="00C064EC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Стальной каркас одноэтажного промышленного здания: методические указания к выполнению курсовой работы по дисциплине «Металлические конструкции (общий курс)»</w:t>
      </w:r>
    </w:p>
    <w:p w:rsidR="00C064EC" w:rsidRPr="00B86840" w:rsidRDefault="00C064EC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Основания и фундаменты. Методические указания к выполнению курсовой работы по дисциплине «Основания зданий и сооружений»</w:t>
      </w:r>
    </w:p>
    <w:p w:rsidR="00C064EC" w:rsidRPr="00B86840" w:rsidRDefault="00C064EC" w:rsidP="006224B8">
      <w:pPr>
        <w:ind w:firstLine="709"/>
        <w:jc w:val="both"/>
        <w:rPr>
          <w:sz w:val="28"/>
          <w:szCs w:val="28"/>
        </w:rPr>
      </w:pPr>
    </w:p>
    <w:p w:rsidR="006224B8" w:rsidRPr="00B86840" w:rsidRDefault="006224B8" w:rsidP="006224B8">
      <w:pPr>
        <w:ind w:firstLine="709"/>
        <w:jc w:val="both"/>
        <w:rPr>
          <w:b/>
          <w:sz w:val="28"/>
          <w:szCs w:val="28"/>
        </w:rPr>
      </w:pPr>
      <w:r w:rsidRPr="00B86840">
        <w:rPr>
          <w:b/>
          <w:sz w:val="28"/>
          <w:szCs w:val="28"/>
        </w:rPr>
        <w:t>1.4. Методические указания к самостоятельной работе:</w:t>
      </w:r>
    </w:p>
    <w:p w:rsidR="006224B8" w:rsidRPr="00B86840" w:rsidRDefault="00C064EC" w:rsidP="00B03F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86840">
        <w:rPr>
          <w:rFonts w:eastAsia="Calibri"/>
          <w:sz w:val="28"/>
          <w:szCs w:val="28"/>
          <w:lang w:eastAsia="en-US"/>
        </w:rPr>
        <w:t>Самостоятельная работа студентов: методические указания по организации самостоятельной работы студентов, обучающихся по программам магистратуры по направлениям подготовки 08.04.01 Строительство, специальности 08.05.01 Строительство уникальных зданий и сооружений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Определение траектории точки, ее скорости и ускорения по заданным уравнениям движения: методические указания для самостоятельной работы по дисциплинам «Теоретическая механика», «Механика»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Кинематический анализ плоского механизма: методические указания для самостоятельной работы по дисциплинам «Теоретическая механика», «Механика»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lastRenderedPageBreak/>
        <w:t>Сложное движение точки: Методические указания для самостоятельной работы по дисциплинам «Теоретическая механика», «Механика»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Динамика материальной точки: методические указания к выполнению расчетно-графической работы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Основные понятия и законы химии. Классификация и номенклатура неорганических веществ: методические указания к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Химическая термодинамика: методические указания к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Периодический закон и периодическая система элементов Д.И. Менделеева: методические указания к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Матрицы. Определители. Системы линейных уравнений: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Экономика: методические указания для самостоятельной работы по изучению дисциплины</w:t>
      </w:r>
    </w:p>
    <w:p w:rsidR="00B03F74" w:rsidRPr="00B86840" w:rsidRDefault="00B03F74" w:rsidP="00B03F74">
      <w:pPr>
        <w:jc w:val="both"/>
        <w:rPr>
          <w:sz w:val="28"/>
          <w:szCs w:val="28"/>
        </w:rPr>
      </w:pPr>
    </w:p>
    <w:p w:rsidR="006224B8" w:rsidRPr="00B86840" w:rsidRDefault="006224B8" w:rsidP="006224B8">
      <w:pPr>
        <w:ind w:firstLine="709"/>
        <w:jc w:val="both"/>
        <w:rPr>
          <w:b/>
          <w:sz w:val="28"/>
          <w:szCs w:val="28"/>
        </w:rPr>
      </w:pPr>
      <w:r w:rsidRPr="00B86840">
        <w:rPr>
          <w:b/>
          <w:sz w:val="28"/>
          <w:szCs w:val="28"/>
        </w:rPr>
        <w:t>1.5. Методические указания по практикам:</w:t>
      </w:r>
    </w:p>
    <w:p w:rsidR="006224B8" w:rsidRPr="00B86840" w:rsidRDefault="00C064EC" w:rsidP="00B03F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86840">
        <w:rPr>
          <w:sz w:val="28"/>
          <w:szCs w:val="28"/>
          <w:lang w:bidi="ru-RU"/>
        </w:rPr>
        <w:t>Методические указания по учебным и производственным практикам для студентов очной и заочной форм обучения направления подготовки 08.04.01«Строительство», специальности 08.05.01 «Строительство уникальных зданий и сооружений»</w:t>
      </w:r>
    </w:p>
    <w:p w:rsidR="00B03F74" w:rsidRPr="00B86840" w:rsidRDefault="00B03F74" w:rsidP="00B03F74">
      <w:pPr>
        <w:jc w:val="both"/>
        <w:rPr>
          <w:sz w:val="28"/>
          <w:szCs w:val="28"/>
        </w:rPr>
      </w:pPr>
    </w:p>
    <w:p w:rsidR="00A102B3" w:rsidRPr="00B86840" w:rsidRDefault="00C064EC" w:rsidP="006224B8">
      <w:pPr>
        <w:ind w:firstLine="708"/>
        <w:jc w:val="both"/>
        <w:rPr>
          <w:b/>
          <w:sz w:val="28"/>
          <w:szCs w:val="28"/>
        </w:rPr>
      </w:pPr>
      <w:r w:rsidRPr="00B86840">
        <w:rPr>
          <w:b/>
          <w:sz w:val="28"/>
          <w:szCs w:val="28"/>
        </w:rPr>
        <w:t>1.6. Методические указания по выполнению ВКР</w:t>
      </w:r>
    </w:p>
    <w:p w:rsidR="00C064EC" w:rsidRPr="00B86840" w:rsidRDefault="00C064EC" w:rsidP="00B03F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86840">
        <w:rPr>
          <w:rFonts w:eastAsia="Calibri"/>
          <w:sz w:val="28"/>
          <w:szCs w:val="28"/>
          <w:lang w:eastAsia="en-US"/>
        </w:rPr>
        <w:t>Дипломное проектирование: методические указания по организации дипломного проектирования студентами</w:t>
      </w:r>
    </w:p>
    <w:sectPr w:rsidR="00C064EC" w:rsidRPr="00B86840" w:rsidSect="006224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AF0"/>
    <w:multiLevelType w:val="hybridMultilevel"/>
    <w:tmpl w:val="250EF4C8"/>
    <w:lvl w:ilvl="0" w:tplc="2C3EC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7832"/>
    <w:multiLevelType w:val="hybridMultilevel"/>
    <w:tmpl w:val="55728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1D576B"/>
    <w:multiLevelType w:val="hybridMultilevel"/>
    <w:tmpl w:val="C7F6E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9F0BC0"/>
    <w:multiLevelType w:val="hybridMultilevel"/>
    <w:tmpl w:val="4FBC2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E1061E"/>
    <w:multiLevelType w:val="hybridMultilevel"/>
    <w:tmpl w:val="E5F81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35238B"/>
    <w:multiLevelType w:val="hybridMultilevel"/>
    <w:tmpl w:val="6FB87E6C"/>
    <w:lvl w:ilvl="0" w:tplc="5572527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DD"/>
    <w:rsid w:val="000630F9"/>
    <w:rsid w:val="002433D0"/>
    <w:rsid w:val="003056FD"/>
    <w:rsid w:val="00477FAC"/>
    <w:rsid w:val="004F098E"/>
    <w:rsid w:val="006224B8"/>
    <w:rsid w:val="007665E1"/>
    <w:rsid w:val="007E416B"/>
    <w:rsid w:val="00877CDD"/>
    <w:rsid w:val="008D25C2"/>
    <w:rsid w:val="009717F3"/>
    <w:rsid w:val="009E19C7"/>
    <w:rsid w:val="00A102B3"/>
    <w:rsid w:val="00A611E8"/>
    <w:rsid w:val="00B03F74"/>
    <w:rsid w:val="00B86840"/>
    <w:rsid w:val="00C064EC"/>
    <w:rsid w:val="00CF4CDB"/>
    <w:rsid w:val="00D41534"/>
    <w:rsid w:val="00DA4706"/>
    <w:rsid w:val="00DC3B7A"/>
    <w:rsid w:val="00E2798F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2C45-5731-461B-B8F5-D238B5F6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FD"/>
    <w:pPr>
      <w:ind w:left="720"/>
      <w:contextualSpacing/>
    </w:pPr>
  </w:style>
  <w:style w:type="table" w:styleId="a4">
    <w:name w:val="Table Grid"/>
    <w:basedOn w:val="a1"/>
    <w:uiPriority w:val="59"/>
    <w:rsid w:val="00B86840"/>
    <w:pPr>
      <w:spacing w:after="0" w:line="240" w:lineRule="auto"/>
      <w:ind w:left="1134" w:right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</cp:lastModifiedBy>
  <cp:revision>3</cp:revision>
  <dcterms:created xsi:type="dcterms:W3CDTF">2021-01-28T18:31:00Z</dcterms:created>
  <dcterms:modified xsi:type="dcterms:W3CDTF">2021-01-28T18:35:00Z</dcterms:modified>
</cp:coreProperties>
</file>